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02124"/>
          <w:sz w:val="44"/>
          <w:szCs w:val="44"/>
        </w:rPr>
        <w:t xml:space="preserve">ANSHUL SHARMA</w:t>
      </w:r>
    </w:p>
    <w:p>
      <w:pPr>
        <w:pBdr>
          <w:bottom w:val="single" w:color="DADCE0" w:sz="4" w:space="6"/>
        </w:pBdr>
        <w:spacing w:after="0" w:before="0"/>
        <w:jc w:val="center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B.Tech CSE  |  Chitkara University, Baddi, HP  |  2024–2028     </w:t>
      </w:r>
      <w:hyperlink w:history="1" r:id="rIdrkzlrntuvv4ucsk4s8gyi">
        <w:r>
          <w:rPr>
            <w:rFonts w:ascii="Arial" w:cs="Arial" w:eastAsia="Arial" w:hAnsi="Arial"/>
            <w:color w:val="1A73E8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F6368"/>
          <w:sz w:val="19"/>
          <w:szCs w:val="19"/>
        </w:rPr>
        <w:t xml:space="preserve">  |  </w:t>
      </w:r>
      <w:hyperlink w:history="1" r:id="rIdn0on3h-8ul2i_-wlwplfy">
        <w:r>
          <w:rPr>
            <w:rFonts w:ascii="Arial" w:cs="Arial" w:eastAsia="Arial" w:hAnsi="Arial"/>
            <w:color w:val="1A73E8"/>
            <w:sz w:val="19"/>
            <w:szCs w:val="19"/>
            <w:u w:val="single"/>
          </w:rPr>
          <w:t xml:space="preserve">LeetCode</w:t>
        </w:r>
      </w:hyperlink>
      <w:r>
        <w:rPr>
          <w:rFonts w:ascii="Arial" w:cs="Arial" w:eastAsia="Arial" w:hAnsi="Arial"/>
          <w:color w:val="5F6368"/>
          <w:sz w:val="19"/>
          <w:szCs w:val="19"/>
        </w:rPr>
        <w:t xml:space="preserve">  |  </w:t>
      </w:r>
      <w:hyperlink w:history="1" r:id="rIdvho8qqmitda2z8xkr_sgy">
        <w:r>
          <w:rPr>
            <w:rFonts w:ascii="Arial" w:cs="Arial" w:eastAsia="Arial" w:hAnsi="Arial"/>
            <w:color w:val="1A73E8"/>
            <w:sz w:val="19"/>
            <w:szCs w:val="19"/>
            <w:u w:val="single"/>
          </w:rPr>
          <w:t xml:space="preserve">HackerRank</w:t>
        </w:r>
      </w:hyperlink>
    </w:p>
    <w:p>
      <w:pPr>
        <w:pBdr>
          <w:bottom w:val="single" w:color="DADCE0" w:sz="6" w:space="3"/>
        </w:pBdr>
        <w:spacing w:after="50" w:before="140"/>
      </w:pPr>
      <w:r>
        <w:rPr>
          <w:rFonts w:ascii="Arial" w:cs="Arial" w:eastAsia="Arial" w:hAnsi="Arial"/>
          <w:b/>
          <w:bCs/>
          <w:color w:val="1A73E8"/>
          <w:sz w:val="19"/>
          <w:szCs w:val="19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Chitkara University, Baddi, Himachal Pradesh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B.Tech – Computer Science &amp; Engineering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2024 – 2028</w:t>
            </w:r>
          </w:p>
          <w:p>
            <w:pPr>
              <w:spacing w:after="0" w:before="10"/>
              <w:jc w:val="righ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CGPA: 9.03 / 10</w:t>
            </w:r>
          </w:p>
        </w:tc>
      </w:tr>
    </w:tbl>
    <w:p>
      <w:pPr>
        <w:pBdr>
          <w:bottom w:val="single" w:color="DADCE0" w:sz="6" w:space="3"/>
        </w:pBdr>
        <w:spacing w:after="50" w:before="140"/>
      </w:pPr>
      <w:r>
        <w:rPr>
          <w:rFonts w:ascii="Arial" w:cs="Arial" w:eastAsia="Arial" w:hAnsi="Arial"/>
          <w:b/>
          <w:bCs/>
          <w:color w:val="1A73E8"/>
          <w:sz w:val="19"/>
          <w:szCs w:val="19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Languages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Java, Python, C++, C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Web &amp; Frameworks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HTML, CSS, JavaScript, React.js (learning), Node.js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Database &amp; Tools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MongoDB Atlas, Git, GitHub, npm, Vite, JWT Authentication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ML &amp; Data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Scikit-learn, Pandas, NumPy, Classification, Feature Engineering, Data Collection</w:t>
            </w:r>
          </w:p>
        </w:tc>
      </w:tr>
    </w:tbl>
    <w:p>
      <w:pPr>
        <w:pBdr>
          <w:bottom w:val="single" w:color="DADCE0" w:sz="6" w:space="3"/>
        </w:pBdr>
        <w:spacing w:after="50" w:before="140"/>
      </w:pPr>
      <w:r>
        <w:rPr>
          <w:rFonts w:ascii="Arial" w:cs="Arial" w:eastAsia="Arial" w:hAnsi="Arial"/>
          <w:b/>
          <w:bCs/>
          <w:color w:val="1A73E8"/>
          <w:sz w:val="19"/>
          <w:szCs w:val="19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Dynamic Bus Scheduling System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|  Python · ML · Scikit-learn · Pandas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Sem 4,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Built ML classification pipeline for dynamic route optimization; handled data collection, preprocessing &amp; feature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Group project — contributed end-to-end ML model training and evaluation on real-world transit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Fitara – Gamified Health &amp; Education Platform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|  Node.js · MongoDB · JWT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Sem 2,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Led team of 4; architected full-stack app with JWT auth, password reset, and profile management using Node.js &amp; MongoDB Atlas.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Expense Tracker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|  React.js · Tailwind CSS · Vite  |  </w:t>
            </w:r>
            <w:hyperlink w:history="1" r:id="rIdzcenhngofoapfcxyz6faq">
              <w:r>
                <w:rPr>
                  <w:rFonts w:ascii="Arial" w:cs="Arial" w:eastAsia="Arial" w:hAnsi="Arial"/>
                  <w:color w:val="1A73E8"/>
                  <w:sz w:val="19"/>
                  <w:szCs w:val="19"/>
                  <w:u w:val="single"/>
                </w:rPr>
                <w:t xml:space="preserve">github.com/Anshul39/Expense-Tracker</w:t>
              </w:r>
            </w:hyperlink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Solo React app for real-time expense tracking using hooks, props, and component-based architecture.</w:t>
      </w:r>
    </w:p>
    <w:p>
      <w:pPr>
        <w:pBdr>
          <w:bottom w:val="single" w:color="DADCE0" w:sz="6" w:space="3"/>
        </w:pBdr>
        <w:spacing w:after="50" w:before="140"/>
      </w:pPr>
      <w:r>
        <w:rPr>
          <w:rFonts w:ascii="Arial" w:cs="Arial" w:eastAsia="Arial" w:hAnsi="Arial"/>
          <w:b/>
          <w:bCs/>
          <w:color w:val="1A73E8"/>
          <w:sz w:val="19"/>
          <w:szCs w:val="19"/>
        </w:rPr>
        <w:t xml:space="preserve">RESEARCH &amp; PUBLICATION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9"/>
                <w:szCs w:val="19"/>
              </w:rPr>
              <w:t xml:space="preserve">ML-Based Diabetes Risk Prediction Using the Pima Indians Dataset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Dec 2025</w:t>
            </w:r>
          </w:p>
        </w:tc>
      </w:tr>
    </w:tbl>
    <w:p>
      <w:pPr>
        <w:spacing w:after="30" w:before="20"/>
      </w:pPr>
      <w:r>
        <w:rPr>
          <w:rFonts w:ascii="Arial" w:cs="Arial" w:eastAsia="Arial" w:hAnsi="Arial"/>
          <w:i/>
          <w:iCs/>
          <w:color w:val="5F6368"/>
          <w:sz w:val="17"/>
          <w:szCs w:val="17"/>
        </w:rPr>
        <w:t xml:space="preserve">IC-SEDEx'2025 · To be published by Taylor &amp; Francis Group  |  Co-Author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Built ML model for diabetes risk prediction using feature engineering and evaluation on Pima Indians dataset; presented at international conference as a 1st-year student.</w:t>
      </w:r>
    </w:p>
    <w:p>
      <w:pPr>
        <w:pBdr>
          <w:bottom w:val="single" w:color="DADCE0" w:sz="6" w:space="3"/>
        </w:pBdr>
        <w:spacing w:after="50" w:before="140"/>
      </w:pPr>
      <w:r>
        <w:rPr>
          <w:rFonts w:ascii="Arial" w:cs="Arial" w:eastAsia="Arial" w:hAnsi="Arial"/>
          <w:b/>
          <w:bCs/>
          <w:color w:val="1A73E8"/>
          <w:sz w:val="19"/>
          <w:szCs w:val="19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ADCE0" w:sz="4"/>
              <w:right w:val="none" w:color="FFFFFF" w:sz="0"/>
            </w:tcBorders>
            <w:shd w:fill="F8F9FA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DADCE0" w:sz="4"/>
              <w:right w:val="none" w:color="FFFFFF" w:sz="0"/>
            </w:tcBorders>
            <w:shd w:fill="F8F9FA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Issuing Organization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single" w:color="DADCE0" w:sz="4"/>
              <w:right w:val="none" w:color="FFFFFF" w:sz="0"/>
            </w:tcBorders>
            <w:shd w:fill="F8F9FA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Focus Area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7"/>
                <w:szCs w:val="17"/>
              </w:rPr>
              <w:t xml:space="preserve">Elements of AI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Univ. of Helsinki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AI &amp; ML Fundamentals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7"/>
                <w:szCs w:val="17"/>
              </w:rPr>
              <w:t xml:space="preserve">System Design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Scaler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Scalable Architecture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7"/>
                <w:szCs w:val="17"/>
              </w:rPr>
              <w:t xml:space="preserve">Python (AD141-9.0)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Red Hat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Enterprise Python &amp; Automation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7"/>
                <w:szCs w:val="17"/>
              </w:rPr>
              <w:t xml:space="preserve">AI Fundamentals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Cisco Networking Academy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Artificial Intelligence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7"/>
                <w:szCs w:val="17"/>
              </w:rPr>
              <w:t xml:space="preserve">Python Programming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Infosys Springboard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5"/>
              <w:left w:type="dxa" w:w="0"/>
              <w:bottom w:type="dxa" w:w="25"/>
              <w:right w:type="dxa" w:w="0"/>
            </w:tcMar>
          </w:tcPr>
          <w:p>
            <w:r>
              <w:rPr>
                <w:rFonts w:ascii="Arial" w:cs="Arial" w:eastAsia="Arial" w:hAnsi="Arial"/>
                <w:color w:val="5F6368"/>
                <w:sz w:val="17"/>
                <w:szCs w:val="17"/>
              </w:rPr>
              <w:t xml:space="preserve">Core Python &amp; Problem Solving</w:t>
            </w:r>
          </w:p>
        </w:tc>
      </w:tr>
    </w:tbl>
    <w:p>
      <w:pPr>
        <w:pBdr>
          <w:bottom w:val="single" w:color="DADCE0" w:sz="6" w:space="3"/>
        </w:pBdr>
        <w:spacing w:after="50" w:before="140"/>
      </w:pPr>
      <w:r>
        <w:rPr>
          <w:rFonts w:ascii="Arial" w:cs="Arial" w:eastAsia="Arial" w:hAnsi="Arial"/>
          <w:b/>
          <w:bCs/>
          <w:color w:val="1A73E8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Published peer-reviewed research at IC-SEDEx'2025 (Taylor &amp; Francis) as a 1st-year undergraduate.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Certified in AI (Univ. of Helsinki), System Design (Scaler), and 4 industry certs from Red Hat, Cisco &amp; Infosys.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Active on LeetCode &amp; HackerRank; maintaining 9.03 CGPA with no backlogs.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kzlrntuvv4ucsk4s8gyi" Type="http://schemas.openxmlformats.org/officeDocument/2006/relationships/hyperlink" Target="https://github.com/Anshul39" TargetMode="External"/><Relationship Id="rIdn0on3h-8ul2i_-wlwplfy" Type="http://schemas.openxmlformats.org/officeDocument/2006/relationships/hyperlink" Target="https://leetcode.com/u/Anshul_Sharma_/" TargetMode="External"/><Relationship Id="rIdvho8qqmitda2z8xkr_sgy" Type="http://schemas.openxmlformats.org/officeDocument/2006/relationships/hyperlink" Target="https://www.hackerrank.com/profile/anshulcom39" TargetMode="External"/><Relationship Id="rIdzcenhngofoapfcxyz6faq" Type="http://schemas.openxmlformats.org/officeDocument/2006/relationships/hyperlink" Target="https://github.com/Anshul39/Expense-Track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2026-06-25T11:55:54.726Z</dcterms:created>
  <dcterms:modified xsi:type="dcterms:W3CDTF">2026-06-25T11:55:54.726Z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