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2B81" w14:textId="2FBCBBF7" w:rsidR="00714F1E" w:rsidRPr="00A360D6" w:rsidRDefault="00714F1E" w:rsidP="000464D5">
      <w:pPr>
        <w:pStyle w:val="Title"/>
        <w:spacing w:before="240" w:after="240"/>
        <w:rPr>
          <w:b w:val="0"/>
          <w:bCs w:val="0"/>
          <w:sz w:val="40"/>
          <w:szCs w:val="40"/>
        </w:rPr>
      </w:pPr>
      <w:bookmarkStart w:id="0" w:name="_Hlk57040354"/>
      <w:r w:rsidRPr="00A360D6">
        <w:rPr>
          <w:b w:val="0"/>
          <w:bCs w:val="0"/>
          <w:sz w:val="40"/>
          <w:szCs w:val="40"/>
        </w:rPr>
        <w:t>INTRODUCTION TO INDIAN PS</w:t>
      </w:r>
      <w:r w:rsidR="00655D10">
        <w:rPr>
          <w:b w:val="0"/>
          <w:bCs w:val="0"/>
          <w:sz w:val="40"/>
          <w:szCs w:val="40"/>
        </w:rPr>
        <w:t>YCH</w:t>
      </w:r>
      <w:r w:rsidRPr="00A360D6">
        <w:rPr>
          <w:b w:val="0"/>
          <w:bCs w:val="0"/>
          <w:sz w:val="40"/>
          <w:szCs w:val="40"/>
        </w:rPr>
        <w:t>OLOGY</w:t>
      </w:r>
      <w:bookmarkEnd w:id="0"/>
    </w:p>
    <w:p w14:paraId="77F8883F" w14:textId="77777777" w:rsidR="00714F1E" w:rsidRDefault="00714F1E" w:rsidP="000464D5">
      <w:pPr>
        <w:spacing w:before="240" w:after="240"/>
        <w:jc w:val="center"/>
        <w:rPr>
          <w:rFonts w:ascii="Arial" w:hAnsi="Arial" w:cs="Arial"/>
          <w:color w:val="000000"/>
          <w:sz w:val="36"/>
          <w:szCs w:val="36"/>
        </w:rPr>
      </w:pPr>
    </w:p>
    <w:p w14:paraId="3D984C8B" w14:textId="14BED4DB" w:rsidR="00714F1E" w:rsidRPr="00A360D6" w:rsidRDefault="00714F1E" w:rsidP="000464D5">
      <w:pPr>
        <w:spacing w:before="240" w:after="240"/>
        <w:jc w:val="center"/>
        <w:rPr>
          <w:rFonts w:ascii="Arial" w:hAnsi="Arial" w:cs="Arial"/>
          <w:color w:val="000000"/>
          <w:sz w:val="32"/>
          <w:szCs w:val="32"/>
        </w:rPr>
      </w:pPr>
      <w:r w:rsidRPr="00A360D6">
        <w:rPr>
          <w:rFonts w:ascii="Arial" w:hAnsi="Arial" w:cs="Arial"/>
          <w:color w:val="000000"/>
          <w:sz w:val="32"/>
          <w:szCs w:val="32"/>
        </w:rPr>
        <w:t>Term Project Report</w:t>
      </w:r>
    </w:p>
    <w:p w14:paraId="7D7A52C7" w14:textId="50CE93D8" w:rsidR="00714F1E" w:rsidRDefault="00A360D6" w:rsidP="000464D5">
      <w:pPr>
        <w:spacing w:before="240"/>
        <w:jc w:val="center"/>
      </w:pPr>
      <w:r>
        <w:t>O</w:t>
      </w:r>
      <w:r w:rsidR="00714F1E">
        <w:t>n</w:t>
      </w:r>
    </w:p>
    <w:p w14:paraId="36AC892B" w14:textId="77777777" w:rsidR="00A360D6" w:rsidRPr="00714F1E" w:rsidRDefault="00A360D6" w:rsidP="000464D5">
      <w:pPr>
        <w:spacing w:before="240"/>
        <w:jc w:val="center"/>
      </w:pPr>
    </w:p>
    <w:p w14:paraId="3CC94780" w14:textId="10C8BC6A" w:rsidR="00A360D6" w:rsidRPr="00A360D6" w:rsidRDefault="00714F1E" w:rsidP="000464D5">
      <w:pPr>
        <w:spacing w:before="240"/>
        <w:jc w:val="center"/>
        <w:rPr>
          <w:b/>
          <w:bCs/>
          <w:sz w:val="72"/>
          <w:szCs w:val="72"/>
        </w:rPr>
      </w:pPr>
      <w:r w:rsidRPr="00714F1E">
        <w:rPr>
          <w:b/>
          <w:bCs/>
          <w:sz w:val="72"/>
          <w:szCs w:val="72"/>
        </w:rPr>
        <w:t xml:space="preserve">Dada </w:t>
      </w:r>
      <w:proofErr w:type="spellStart"/>
      <w:r w:rsidRPr="00714F1E">
        <w:rPr>
          <w:b/>
          <w:bCs/>
          <w:sz w:val="72"/>
          <w:szCs w:val="72"/>
        </w:rPr>
        <w:t>Lekhra</w:t>
      </w:r>
      <w:r w:rsidR="00A360D6">
        <w:rPr>
          <w:b/>
          <w:bCs/>
          <w:sz w:val="72"/>
          <w:szCs w:val="72"/>
        </w:rPr>
        <w:t>j</w:t>
      </w:r>
      <w:proofErr w:type="spellEnd"/>
    </w:p>
    <w:p w14:paraId="11662EF4" w14:textId="77777777" w:rsidR="00A360D6" w:rsidRDefault="00A360D6" w:rsidP="000464D5">
      <w:pPr>
        <w:spacing w:before="240" w:after="240"/>
        <w:rPr>
          <w:rFonts w:ascii="Arial" w:hAnsi="Arial" w:cs="Arial"/>
          <w:color w:val="000000"/>
          <w:sz w:val="36"/>
          <w:szCs w:val="36"/>
        </w:rPr>
      </w:pPr>
    </w:p>
    <w:p w14:paraId="584824A3" w14:textId="77777777" w:rsidR="00A360D6" w:rsidRDefault="00A360D6" w:rsidP="000464D5">
      <w:pPr>
        <w:spacing w:before="240" w:after="240"/>
        <w:rPr>
          <w:rFonts w:ascii="Arial" w:hAnsi="Arial" w:cs="Arial"/>
          <w:color w:val="000000"/>
          <w:sz w:val="36"/>
          <w:szCs w:val="36"/>
        </w:rPr>
      </w:pPr>
    </w:p>
    <w:p w14:paraId="31A9E4DE" w14:textId="5A8C503C" w:rsidR="00EE7E58" w:rsidRPr="00EE7E58" w:rsidRDefault="00EE7E58" w:rsidP="000464D5">
      <w:pPr>
        <w:tabs>
          <w:tab w:val="right" w:pos="9350"/>
        </w:tabs>
        <w:spacing w:before="240" w:after="0" w:line="240" w:lineRule="auto"/>
        <w:ind w:left="-283" w:right="-324"/>
        <w:jc w:val="left"/>
        <w:rPr>
          <w:rFonts w:ascii="Times New Roman" w:eastAsia="Times New Roman" w:hAnsi="Times New Roman" w:cs="Times New Roman"/>
          <w:sz w:val="32"/>
          <w:szCs w:val="32"/>
          <w:lang w:eastAsia="en-IN"/>
        </w:rPr>
      </w:pPr>
      <w:r w:rsidRPr="00EE7E58">
        <w:rPr>
          <w:rFonts w:ascii="Arial" w:eastAsia="Times New Roman" w:hAnsi="Arial" w:cs="Arial"/>
          <w:i/>
          <w:iCs/>
          <w:color w:val="000000"/>
          <w:sz w:val="28"/>
          <w:szCs w:val="28"/>
          <w:lang w:eastAsia="en-IN"/>
        </w:rPr>
        <w:t>Student:</w:t>
      </w:r>
      <w:r w:rsidRPr="00EE7E58">
        <w:rPr>
          <w:rFonts w:ascii="Arial" w:eastAsia="Times New Roman" w:hAnsi="Arial" w:cs="Arial"/>
          <w:color w:val="000000"/>
          <w:sz w:val="28"/>
          <w:szCs w:val="28"/>
          <w:lang w:eastAsia="en-IN"/>
        </w:rPr>
        <w:tab/>
      </w:r>
      <w:r w:rsidR="00714F1E">
        <w:rPr>
          <w:rFonts w:ascii="Arial" w:eastAsia="Times New Roman" w:hAnsi="Arial" w:cs="Arial"/>
          <w:i/>
          <w:iCs/>
          <w:color w:val="000000"/>
          <w:sz w:val="28"/>
          <w:szCs w:val="28"/>
          <w:lang w:eastAsia="en-IN"/>
        </w:rPr>
        <w:t>Team Name</w:t>
      </w:r>
      <w:r w:rsidRPr="00EE7E58">
        <w:rPr>
          <w:rFonts w:ascii="Arial" w:eastAsia="Times New Roman" w:hAnsi="Arial" w:cs="Arial"/>
          <w:i/>
          <w:iCs/>
          <w:color w:val="000000"/>
          <w:sz w:val="28"/>
          <w:szCs w:val="28"/>
          <w:lang w:eastAsia="en-IN"/>
        </w:rPr>
        <w:t>:</w:t>
      </w:r>
    </w:p>
    <w:p w14:paraId="4C7B49C0" w14:textId="2AED9EA6" w:rsidR="00EE7E58" w:rsidRPr="00714F1E" w:rsidRDefault="00714F1E" w:rsidP="000464D5">
      <w:pPr>
        <w:tabs>
          <w:tab w:val="right" w:pos="9350"/>
        </w:tabs>
        <w:spacing w:after="0" w:line="240" w:lineRule="auto"/>
        <w:ind w:right="-324"/>
        <w:jc w:val="left"/>
        <w:rPr>
          <w:rFonts w:ascii="Times New Roman" w:eastAsia="Times New Roman" w:hAnsi="Times New Roman" w:cs="Times New Roman"/>
          <w:b/>
          <w:bCs/>
          <w:sz w:val="32"/>
          <w:szCs w:val="32"/>
          <w:lang w:eastAsia="en-IN"/>
        </w:rPr>
      </w:pPr>
      <w:r w:rsidRPr="00714F1E">
        <w:rPr>
          <w:rFonts w:ascii="Arial" w:eastAsia="Times New Roman" w:hAnsi="Arial" w:cs="Arial"/>
          <w:color w:val="000000"/>
          <w:sz w:val="24"/>
          <w:szCs w:val="24"/>
          <w:lang w:eastAsia="en-IN"/>
        </w:rPr>
        <w:t xml:space="preserve">Arnab Dey </w:t>
      </w:r>
      <w:r>
        <w:rPr>
          <w:rFonts w:ascii="Arial" w:eastAsia="Times New Roman" w:hAnsi="Arial" w:cs="Arial"/>
          <w:color w:val="000000"/>
          <w:sz w:val="24"/>
          <w:szCs w:val="24"/>
          <w:lang w:eastAsia="en-IN"/>
        </w:rPr>
        <w:t xml:space="preserve">                         </w:t>
      </w:r>
      <w:r w:rsidR="000464D5">
        <w:rPr>
          <w:rFonts w:ascii="Arial" w:eastAsia="Times New Roman" w:hAnsi="Arial" w:cs="Arial"/>
          <w:color w:val="000000"/>
          <w:sz w:val="24"/>
          <w:szCs w:val="24"/>
          <w:lang w:eastAsia="en-IN"/>
        </w:rPr>
        <w:t xml:space="preserve"> </w:t>
      </w:r>
      <w:r w:rsidRPr="00714F1E">
        <w:rPr>
          <w:rFonts w:ascii="Arial" w:eastAsia="Times New Roman" w:hAnsi="Arial" w:cs="Arial"/>
          <w:color w:val="000000"/>
          <w:sz w:val="24"/>
          <w:szCs w:val="24"/>
          <w:lang w:eastAsia="en-IN"/>
        </w:rPr>
        <w:t>17C</w:t>
      </w:r>
      <w:r w:rsidR="00D06D1D">
        <w:rPr>
          <w:rFonts w:ascii="Arial" w:eastAsia="Times New Roman" w:hAnsi="Arial" w:cs="Arial"/>
          <w:color w:val="000000"/>
          <w:sz w:val="24"/>
          <w:szCs w:val="24"/>
          <w:lang w:eastAsia="en-IN"/>
        </w:rPr>
        <w:t>H</w:t>
      </w:r>
      <w:r w:rsidRPr="00714F1E">
        <w:rPr>
          <w:rFonts w:ascii="Arial" w:eastAsia="Times New Roman" w:hAnsi="Arial" w:cs="Arial"/>
          <w:color w:val="000000"/>
          <w:sz w:val="24"/>
          <w:szCs w:val="24"/>
          <w:lang w:eastAsia="en-IN"/>
        </w:rPr>
        <w:t>30003</w:t>
      </w:r>
      <w:r w:rsidR="00EE7E58" w:rsidRPr="00EE7E58">
        <w:rPr>
          <w:rFonts w:ascii="Arial" w:eastAsia="Times New Roman" w:hAnsi="Arial" w:cs="Arial"/>
          <w:b/>
          <w:bCs/>
          <w:color w:val="000000"/>
          <w:sz w:val="24"/>
          <w:szCs w:val="24"/>
          <w:lang w:eastAsia="en-IN"/>
        </w:rPr>
        <w:tab/>
      </w:r>
      <w:proofErr w:type="spellStart"/>
      <w:r w:rsidRPr="00AD4C5E">
        <w:rPr>
          <w:rFonts w:ascii="Arial" w:eastAsia="Times New Roman" w:hAnsi="Arial" w:cs="Arial"/>
          <w:color w:val="000000"/>
          <w:sz w:val="28"/>
          <w:szCs w:val="28"/>
          <w:lang w:eastAsia="en-IN"/>
        </w:rPr>
        <w:t>Aham</w:t>
      </w:r>
      <w:proofErr w:type="spellEnd"/>
      <w:r w:rsidRPr="00AD4C5E">
        <w:rPr>
          <w:rFonts w:ascii="Arial" w:eastAsia="Times New Roman" w:hAnsi="Arial" w:cs="Arial"/>
          <w:color w:val="000000"/>
          <w:sz w:val="28"/>
          <w:szCs w:val="28"/>
          <w:lang w:eastAsia="en-IN"/>
        </w:rPr>
        <w:t xml:space="preserve"> </w:t>
      </w:r>
      <w:proofErr w:type="spellStart"/>
      <w:r w:rsidRPr="00AD4C5E">
        <w:rPr>
          <w:rFonts w:ascii="Arial" w:eastAsia="Times New Roman" w:hAnsi="Arial" w:cs="Arial"/>
          <w:color w:val="000000"/>
          <w:sz w:val="28"/>
          <w:szCs w:val="28"/>
          <w:lang w:eastAsia="en-IN"/>
        </w:rPr>
        <w:t>Brahmasmi</w:t>
      </w:r>
      <w:proofErr w:type="spellEnd"/>
    </w:p>
    <w:p w14:paraId="7ED53100" w14:textId="767856D7" w:rsidR="00714F1E" w:rsidRPr="00714F1E" w:rsidRDefault="00714F1E" w:rsidP="000464D5">
      <w:pPr>
        <w:spacing w:after="0" w:line="240" w:lineRule="auto"/>
        <w:jc w:val="left"/>
        <w:rPr>
          <w:rFonts w:ascii="Times New Roman" w:eastAsia="Times New Roman" w:hAnsi="Times New Roman" w:cs="Times New Roman"/>
          <w:sz w:val="28"/>
          <w:szCs w:val="28"/>
          <w:lang w:eastAsia="en-IN" w:bidi="hi-IN"/>
        </w:rPr>
      </w:pPr>
      <w:r w:rsidRPr="00714F1E">
        <w:rPr>
          <w:rFonts w:ascii="Arial" w:eastAsia="Times New Roman" w:hAnsi="Arial" w:cs="Arial"/>
          <w:color w:val="000000"/>
          <w:sz w:val="24"/>
          <w:szCs w:val="24"/>
          <w:lang w:eastAsia="en-IN" w:bidi="hi-IN"/>
        </w:rPr>
        <w:t xml:space="preserve">Anshul Choudhary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17CS10005</w:t>
      </w:r>
    </w:p>
    <w:p w14:paraId="53C5CF99" w14:textId="1552D5C6" w:rsidR="00714F1E" w:rsidRPr="00714F1E" w:rsidRDefault="00714F1E" w:rsidP="000464D5">
      <w:pPr>
        <w:spacing w:after="0" w:line="240" w:lineRule="auto"/>
        <w:jc w:val="left"/>
        <w:rPr>
          <w:rFonts w:ascii="Times New Roman" w:eastAsia="Times New Roman" w:hAnsi="Times New Roman" w:cs="Times New Roman"/>
          <w:sz w:val="28"/>
          <w:szCs w:val="28"/>
          <w:lang w:eastAsia="en-IN" w:bidi="hi-IN"/>
        </w:rPr>
      </w:pPr>
      <w:proofErr w:type="spellStart"/>
      <w:r w:rsidRPr="00714F1E">
        <w:rPr>
          <w:rFonts w:ascii="Arial" w:eastAsia="Times New Roman" w:hAnsi="Arial" w:cs="Arial"/>
          <w:color w:val="000000"/>
          <w:sz w:val="24"/>
          <w:szCs w:val="24"/>
          <w:lang w:eastAsia="en-IN" w:bidi="hi-IN"/>
        </w:rPr>
        <w:t>Ayush</w:t>
      </w:r>
      <w:proofErr w:type="spellEnd"/>
      <w:r w:rsidRPr="00714F1E">
        <w:rPr>
          <w:rFonts w:ascii="Arial" w:eastAsia="Times New Roman" w:hAnsi="Arial" w:cs="Arial"/>
          <w:color w:val="000000"/>
          <w:sz w:val="24"/>
          <w:szCs w:val="24"/>
          <w:lang w:eastAsia="en-IN" w:bidi="hi-IN"/>
        </w:rPr>
        <w:t xml:space="preserve"> Kumar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17CS10007</w:t>
      </w:r>
    </w:p>
    <w:p w14:paraId="66BA117F" w14:textId="42D4B32E" w:rsidR="00714F1E" w:rsidRPr="00714F1E" w:rsidRDefault="00714F1E" w:rsidP="000464D5">
      <w:pPr>
        <w:spacing w:after="0" w:line="240" w:lineRule="auto"/>
        <w:jc w:val="left"/>
        <w:rPr>
          <w:rFonts w:ascii="Times New Roman" w:eastAsia="Times New Roman" w:hAnsi="Times New Roman" w:cs="Times New Roman"/>
          <w:sz w:val="28"/>
          <w:szCs w:val="28"/>
          <w:lang w:eastAsia="en-IN" w:bidi="hi-IN"/>
        </w:rPr>
      </w:pPr>
      <w:proofErr w:type="spellStart"/>
      <w:r w:rsidRPr="00714F1E">
        <w:rPr>
          <w:rFonts w:ascii="Arial" w:eastAsia="Times New Roman" w:hAnsi="Arial" w:cs="Arial"/>
          <w:color w:val="000000"/>
          <w:sz w:val="24"/>
          <w:szCs w:val="24"/>
          <w:lang w:eastAsia="en-IN" w:bidi="hi-IN"/>
        </w:rPr>
        <w:t>Kushagra</w:t>
      </w:r>
      <w:proofErr w:type="spellEnd"/>
      <w:r w:rsidRPr="00714F1E">
        <w:rPr>
          <w:rFonts w:ascii="Arial" w:eastAsia="Times New Roman" w:hAnsi="Arial" w:cs="Arial"/>
          <w:color w:val="000000"/>
          <w:sz w:val="24"/>
          <w:szCs w:val="24"/>
          <w:lang w:eastAsia="en-IN" w:bidi="hi-IN"/>
        </w:rPr>
        <w:t xml:space="preserve"> Kumar Varma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17CS10023</w:t>
      </w:r>
    </w:p>
    <w:p w14:paraId="0B3E2B14" w14:textId="1C6ED6D1" w:rsidR="00714F1E" w:rsidRPr="00714F1E" w:rsidRDefault="00714F1E" w:rsidP="000464D5">
      <w:pPr>
        <w:spacing w:after="0" w:line="240" w:lineRule="auto"/>
        <w:jc w:val="left"/>
        <w:rPr>
          <w:rFonts w:ascii="Times New Roman" w:eastAsia="Times New Roman" w:hAnsi="Times New Roman" w:cs="Times New Roman"/>
          <w:sz w:val="28"/>
          <w:szCs w:val="28"/>
          <w:lang w:eastAsia="en-IN" w:bidi="hi-IN"/>
        </w:rPr>
      </w:pPr>
      <w:r w:rsidRPr="00714F1E">
        <w:rPr>
          <w:rFonts w:ascii="Arial" w:eastAsia="Times New Roman" w:hAnsi="Arial" w:cs="Arial"/>
          <w:color w:val="000000"/>
          <w:sz w:val="24"/>
          <w:szCs w:val="24"/>
          <w:lang w:eastAsia="en-IN" w:bidi="hi-IN"/>
        </w:rPr>
        <w:t xml:space="preserve">Nilesh Mandal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17CS10031</w:t>
      </w:r>
    </w:p>
    <w:p w14:paraId="6B074DFE" w14:textId="33DB831B" w:rsidR="00714F1E" w:rsidRPr="00714F1E" w:rsidRDefault="00714F1E" w:rsidP="000464D5">
      <w:pPr>
        <w:spacing w:after="0" w:line="240" w:lineRule="auto"/>
        <w:jc w:val="left"/>
        <w:rPr>
          <w:rFonts w:ascii="Times New Roman" w:eastAsia="Times New Roman" w:hAnsi="Times New Roman" w:cs="Times New Roman"/>
          <w:sz w:val="28"/>
          <w:szCs w:val="28"/>
          <w:lang w:eastAsia="en-IN" w:bidi="hi-IN"/>
        </w:rPr>
      </w:pPr>
      <w:r w:rsidRPr="00714F1E">
        <w:rPr>
          <w:rFonts w:ascii="Arial" w:eastAsia="Times New Roman" w:hAnsi="Arial" w:cs="Arial"/>
          <w:color w:val="000000"/>
          <w:sz w:val="24"/>
          <w:szCs w:val="24"/>
          <w:lang w:eastAsia="en-IN" w:bidi="hi-IN"/>
        </w:rPr>
        <w:t xml:space="preserve">Alpesh Kaushal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17CS30003</w:t>
      </w:r>
    </w:p>
    <w:p w14:paraId="1247FE2A" w14:textId="1C3CCBF3" w:rsidR="00714F1E" w:rsidRPr="00714F1E" w:rsidRDefault="00714F1E" w:rsidP="000464D5">
      <w:pPr>
        <w:spacing w:after="0" w:line="240" w:lineRule="auto"/>
        <w:jc w:val="left"/>
        <w:rPr>
          <w:rFonts w:ascii="Times New Roman" w:eastAsia="Times New Roman" w:hAnsi="Times New Roman" w:cs="Times New Roman"/>
          <w:sz w:val="28"/>
          <w:szCs w:val="28"/>
          <w:lang w:eastAsia="en-IN" w:bidi="hi-IN"/>
        </w:rPr>
      </w:pPr>
      <w:r w:rsidRPr="00714F1E">
        <w:rPr>
          <w:rFonts w:ascii="Arial" w:eastAsia="Times New Roman" w:hAnsi="Arial" w:cs="Arial"/>
          <w:color w:val="000000"/>
          <w:sz w:val="24"/>
          <w:szCs w:val="24"/>
          <w:lang w:eastAsia="en-IN" w:bidi="hi-IN"/>
        </w:rPr>
        <w:t xml:space="preserve">Anshul Goel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17CS30005</w:t>
      </w:r>
    </w:p>
    <w:p w14:paraId="6EEE5285" w14:textId="13B11255" w:rsidR="00714F1E" w:rsidRPr="00714F1E" w:rsidRDefault="00714F1E" w:rsidP="000464D5">
      <w:pPr>
        <w:spacing w:after="0" w:line="240" w:lineRule="auto"/>
        <w:jc w:val="left"/>
        <w:rPr>
          <w:rFonts w:ascii="Times New Roman" w:eastAsia="Times New Roman" w:hAnsi="Times New Roman" w:cs="Times New Roman"/>
          <w:sz w:val="28"/>
          <w:szCs w:val="28"/>
          <w:lang w:eastAsia="en-IN" w:bidi="hi-IN"/>
        </w:rPr>
      </w:pPr>
      <w:r w:rsidRPr="00714F1E">
        <w:rPr>
          <w:rFonts w:ascii="Arial" w:eastAsia="Times New Roman" w:hAnsi="Arial" w:cs="Arial"/>
          <w:color w:val="000000"/>
          <w:sz w:val="24"/>
          <w:szCs w:val="24"/>
          <w:lang w:eastAsia="en-IN" w:bidi="hi-IN"/>
        </w:rPr>
        <w:t xml:space="preserve">Rohit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17CS30028</w:t>
      </w:r>
    </w:p>
    <w:p w14:paraId="73724AAE" w14:textId="02A7F112" w:rsidR="00A360D6" w:rsidRPr="00714F1E" w:rsidRDefault="00714F1E" w:rsidP="000464D5">
      <w:pPr>
        <w:spacing w:after="0" w:line="240" w:lineRule="auto"/>
        <w:jc w:val="left"/>
        <w:rPr>
          <w:rFonts w:ascii="Arial" w:eastAsia="Times New Roman" w:hAnsi="Arial" w:cs="Arial"/>
          <w:color w:val="000000"/>
          <w:sz w:val="24"/>
          <w:szCs w:val="24"/>
          <w:lang w:eastAsia="en-IN" w:bidi="hi-IN"/>
        </w:rPr>
      </w:pPr>
      <w:r w:rsidRPr="00714F1E">
        <w:rPr>
          <w:rFonts w:ascii="Arial" w:eastAsia="Times New Roman" w:hAnsi="Arial" w:cs="Arial"/>
          <w:color w:val="000000"/>
          <w:sz w:val="24"/>
          <w:szCs w:val="24"/>
          <w:lang w:eastAsia="en-IN" w:bidi="hi-IN"/>
        </w:rPr>
        <w:t xml:space="preserve">Yash Raj Gupta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17CS30039</w:t>
      </w:r>
    </w:p>
    <w:p w14:paraId="1A7203D3" w14:textId="358E6455" w:rsidR="00556742" w:rsidRPr="00714F1E" w:rsidRDefault="00714F1E" w:rsidP="000464D5">
      <w:pPr>
        <w:spacing w:after="0" w:line="240" w:lineRule="auto"/>
        <w:jc w:val="left"/>
        <w:rPr>
          <w:rFonts w:ascii="Times New Roman" w:eastAsia="Times New Roman" w:hAnsi="Times New Roman" w:cs="Times New Roman"/>
          <w:sz w:val="28"/>
          <w:szCs w:val="28"/>
          <w:lang w:eastAsia="en-IN" w:bidi="hi-IN"/>
        </w:rPr>
      </w:pPr>
      <w:r w:rsidRPr="00714F1E">
        <w:rPr>
          <w:rFonts w:ascii="Arial" w:eastAsia="Times New Roman" w:hAnsi="Arial" w:cs="Arial"/>
          <w:color w:val="000000"/>
          <w:sz w:val="24"/>
          <w:szCs w:val="24"/>
          <w:lang w:eastAsia="en-IN" w:bidi="hi-IN"/>
        </w:rPr>
        <w:t xml:space="preserve">Yogesh Kumar </w:t>
      </w:r>
      <w:r>
        <w:rPr>
          <w:rFonts w:ascii="Arial" w:eastAsia="Times New Roman" w:hAnsi="Arial" w:cs="Arial"/>
          <w:color w:val="000000"/>
          <w:sz w:val="24"/>
          <w:szCs w:val="24"/>
          <w:lang w:eastAsia="en-IN" w:bidi="hi-IN"/>
        </w:rPr>
        <w:t xml:space="preserve">                   </w:t>
      </w:r>
      <w:r w:rsidRPr="00714F1E">
        <w:rPr>
          <w:rFonts w:ascii="Arial" w:eastAsia="Times New Roman" w:hAnsi="Arial" w:cs="Arial"/>
          <w:color w:val="000000"/>
          <w:sz w:val="24"/>
          <w:szCs w:val="24"/>
          <w:lang w:eastAsia="en-IN" w:bidi="hi-IN"/>
        </w:rPr>
        <w:t>17CS30040</w:t>
      </w:r>
    </w:p>
    <w:p w14:paraId="3B3557FF" w14:textId="65CBEAB0" w:rsidR="00A360D6" w:rsidRDefault="00A360D6" w:rsidP="000464D5">
      <w:pPr>
        <w:spacing w:before="240" w:after="240" w:line="240" w:lineRule="auto"/>
        <w:ind w:right="-324"/>
        <w:jc w:val="left"/>
        <w:rPr>
          <w:rFonts w:ascii="Arial" w:eastAsia="Times New Roman" w:hAnsi="Arial" w:cs="Arial"/>
          <w:b/>
          <w:bCs/>
          <w:color w:val="000000"/>
          <w:sz w:val="24"/>
          <w:szCs w:val="24"/>
          <w:lang w:eastAsia="en-IN"/>
        </w:rPr>
      </w:pPr>
    </w:p>
    <w:p w14:paraId="5115DC9C" w14:textId="77777777" w:rsidR="00D06D1D" w:rsidRDefault="00D06D1D" w:rsidP="000464D5">
      <w:pPr>
        <w:spacing w:before="240" w:after="240" w:line="240" w:lineRule="auto"/>
        <w:ind w:right="-324"/>
        <w:jc w:val="left"/>
        <w:rPr>
          <w:rFonts w:ascii="Arial" w:eastAsia="Times New Roman" w:hAnsi="Arial" w:cs="Arial"/>
          <w:b/>
          <w:bCs/>
          <w:color w:val="000000"/>
          <w:sz w:val="24"/>
          <w:szCs w:val="24"/>
          <w:lang w:eastAsia="en-IN"/>
        </w:rPr>
      </w:pPr>
    </w:p>
    <w:p w14:paraId="619CB4A5" w14:textId="0C978B60" w:rsidR="00EE7E58" w:rsidRDefault="00EE7E58" w:rsidP="000464D5">
      <w:pPr>
        <w:spacing w:before="240" w:after="240" w:line="240" w:lineRule="auto"/>
        <w:ind w:left="-283" w:right="-324"/>
        <w:jc w:val="center"/>
        <w:rPr>
          <w:rFonts w:ascii="Times New Roman" w:eastAsia="Times New Roman" w:hAnsi="Times New Roman" w:cs="Times New Roman"/>
          <w:b/>
          <w:bCs/>
          <w:sz w:val="28"/>
          <w:szCs w:val="28"/>
          <w:lang w:eastAsia="en-IN"/>
        </w:rPr>
      </w:pPr>
      <w:r>
        <w:rPr>
          <w:rFonts w:ascii="Arial" w:eastAsia="Times New Roman" w:hAnsi="Arial" w:cs="Arial"/>
          <w:b/>
          <w:bCs/>
          <w:noProof/>
          <w:color w:val="000000"/>
          <w:sz w:val="24"/>
          <w:szCs w:val="24"/>
          <w:lang w:eastAsia="en-IN"/>
        </w:rPr>
        <w:drawing>
          <wp:inline distT="0" distB="0" distL="0" distR="0" wp14:anchorId="4EB15035" wp14:editId="035ED45A">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568F125" w14:textId="1C8BB29F" w:rsidR="00D136A3" w:rsidRPr="00655D10" w:rsidRDefault="00EE7E58" w:rsidP="00655D10">
      <w:pPr>
        <w:spacing w:before="240" w:after="0" w:line="240" w:lineRule="auto"/>
        <w:ind w:left="-283" w:right="-324"/>
        <w:jc w:val="center"/>
        <w:rPr>
          <w:sz w:val="28"/>
          <w:szCs w:val="28"/>
        </w:rPr>
      </w:pPr>
      <w:r w:rsidRPr="00EE7E58">
        <w:rPr>
          <w:sz w:val="28"/>
          <w:szCs w:val="28"/>
        </w:rPr>
        <w:t xml:space="preserve">Indian Institute of Technology </w:t>
      </w:r>
      <w:r>
        <w:rPr>
          <w:sz w:val="28"/>
          <w:szCs w:val="28"/>
        </w:rPr>
        <w:t>Kharagpur</w:t>
      </w:r>
    </w:p>
    <w:p w14:paraId="4A4FACA7" w14:textId="145471EE" w:rsidR="0021475C" w:rsidRDefault="00A360D6" w:rsidP="000464D5">
      <w:pPr>
        <w:pStyle w:val="Heading1"/>
        <w:numPr>
          <w:ilvl w:val="0"/>
          <w:numId w:val="3"/>
        </w:numPr>
        <w:spacing w:before="240" w:after="240"/>
        <w:rPr>
          <w:rFonts w:eastAsia="Times New Roman"/>
          <w:lang w:eastAsia="en-IN"/>
        </w:rPr>
      </w:pPr>
      <w:bookmarkStart w:id="1" w:name="_Toc66654133"/>
      <w:r w:rsidRPr="00A360D6">
        <w:rPr>
          <w:rFonts w:eastAsia="Times New Roman"/>
          <w:lang w:eastAsia="en-IN"/>
        </w:rPr>
        <w:lastRenderedPageBreak/>
        <w:t>Brief story of the life and background</w:t>
      </w:r>
      <w:bookmarkEnd w:id="1"/>
      <w:r w:rsidR="00D136A3" w:rsidRPr="00D136A3">
        <w:rPr>
          <w:rFonts w:eastAsia="Times New Roman"/>
          <w:lang w:eastAsia="en-IN"/>
        </w:rPr>
        <w:t> </w:t>
      </w:r>
    </w:p>
    <w:p w14:paraId="0C6AE387" w14:textId="4A7835E1" w:rsidR="00A360D6" w:rsidRPr="00E301AA" w:rsidRDefault="00A360D6" w:rsidP="00655D10">
      <w:pPr>
        <w:ind w:left="360"/>
        <w:rPr>
          <w:sz w:val="24"/>
          <w:szCs w:val="24"/>
          <w:lang w:eastAsia="en-IN"/>
        </w:rPr>
      </w:pPr>
      <w:r w:rsidRPr="00E301AA">
        <w:rPr>
          <w:sz w:val="24"/>
          <w:szCs w:val="24"/>
          <w:lang w:eastAsia="en-IN"/>
        </w:rPr>
        <w:t xml:space="preserve">Dada </w:t>
      </w:r>
      <w:proofErr w:type="spellStart"/>
      <w:r w:rsidRPr="00E301AA">
        <w:rPr>
          <w:sz w:val="24"/>
          <w:szCs w:val="24"/>
          <w:lang w:eastAsia="en-IN"/>
        </w:rPr>
        <w:t>Lekhraj</w:t>
      </w:r>
      <w:proofErr w:type="spellEnd"/>
      <w:r w:rsidRPr="00E301AA">
        <w:rPr>
          <w:sz w:val="24"/>
          <w:szCs w:val="24"/>
          <w:lang w:eastAsia="en-IN"/>
        </w:rPr>
        <w:t xml:space="preserve"> was born as </w:t>
      </w:r>
      <w:proofErr w:type="spellStart"/>
      <w:r w:rsidRPr="00E301AA">
        <w:rPr>
          <w:sz w:val="24"/>
          <w:szCs w:val="24"/>
          <w:lang w:eastAsia="en-IN"/>
        </w:rPr>
        <w:t>Lekhraj</w:t>
      </w:r>
      <w:proofErr w:type="spellEnd"/>
      <w:r w:rsidRPr="00E301AA">
        <w:rPr>
          <w:sz w:val="24"/>
          <w:szCs w:val="24"/>
          <w:lang w:eastAsia="en-IN"/>
        </w:rPr>
        <w:t xml:space="preserve"> </w:t>
      </w:r>
      <w:proofErr w:type="spellStart"/>
      <w:r w:rsidRPr="00E301AA">
        <w:rPr>
          <w:sz w:val="24"/>
          <w:szCs w:val="24"/>
          <w:lang w:eastAsia="en-IN"/>
        </w:rPr>
        <w:t>Khubchand</w:t>
      </w:r>
      <w:proofErr w:type="spellEnd"/>
      <w:r w:rsidRPr="00E301AA">
        <w:rPr>
          <w:sz w:val="24"/>
          <w:szCs w:val="24"/>
          <w:lang w:eastAsia="en-IN"/>
        </w:rPr>
        <w:t xml:space="preserve"> Kriplani on </w:t>
      </w:r>
      <w:r w:rsidR="00D06D1D">
        <w:rPr>
          <w:sz w:val="24"/>
          <w:szCs w:val="24"/>
          <w:lang w:eastAsia="en-IN"/>
        </w:rPr>
        <w:t>December 15,</w:t>
      </w:r>
      <w:r w:rsidRPr="00E301AA">
        <w:rPr>
          <w:sz w:val="24"/>
          <w:szCs w:val="24"/>
          <w:lang w:eastAsia="en-IN"/>
        </w:rPr>
        <w:t xml:space="preserve"> 1876</w:t>
      </w:r>
      <w:r w:rsidR="00D06D1D">
        <w:rPr>
          <w:sz w:val="24"/>
          <w:szCs w:val="24"/>
          <w:lang w:eastAsia="en-IN"/>
        </w:rPr>
        <w:t>,</w:t>
      </w:r>
      <w:r w:rsidRPr="00E301AA">
        <w:rPr>
          <w:sz w:val="24"/>
          <w:szCs w:val="24"/>
          <w:lang w:eastAsia="en-IN"/>
        </w:rPr>
        <w:t xml:space="preserve"> into a humble family in Hyderabad, Sindh (now in Pakistan). Due to his mother's demise when he was young, </w:t>
      </w:r>
      <w:proofErr w:type="spellStart"/>
      <w:r w:rsidRPr="00E301AA">
        <w:rPr>
          <w:sz w:val="24"/>
          <w:szCs w:val="24"/>
          <w:lang w:eastAsia="en-IN"/>
        </w:rPr>
        <w:t>Lekhraj</w:t>
      </w:r>
      <w:proofErr w:type="spellEnd"/>
      <w:r w:rsidRPr="00E301AA">
        <w:rPr>
          <w:sz w:val="24"/>
          <w:szCs w:val="24"/>
          <w:lang w:eastAsia="en-IN"/>
        </w:rPr>
        <w:t xml:space="preserve"> was brought up by his </w:t>
      </w:r>
      <w:r w:rsidR="00655D10">
        <w:rPr>
          <w:sz w:val="24"/>
          <w:szCs w:val="24"/>
          <w:lang w:eastAsia="en-IN"/>
        </w:rPr>
        <w:t>F</w:t>
      </w:r>
      <w:r w:rsidRPr="00E301AA">
        <w:rPr>
          <w:sz w:val="24"/>
          <w:szCs w:val="24"/>
          <w:lang w:eastAsia="en-IN"/>
        </w:rPr>
        <w:t xml:space="preserve">ather, </w:t>
      </w:r>
      <w:proofErr w:type="spellStart"/>
      <w:r w:rsidRPr="00E301AA">
        <w:rPr>
          <w:sz w:val="24"/>
          <w:szCs w:val="24"/>
          <w:lang w:eastAsia="en-IN"/>
        </w:rPr>
        <w:t>Navalrai</w:t>
      </w:r>
      <w:proofErr w:type="spellEnd"/>
      <w:r w:rsidRPr="00E301AA">
        <w:rPr>
          <w:sz w:val="24"/>
          <w:szCs w:val="24"/>
          <w:lang w:eastAsia="en-IN"/>
        </w:rPr>
        <w:t xml:space="preserve"> Kriplani, and his maternal aunts. He was born in a traditional joint family which followed </w:t>
      </w:r>
      <w:proofErr w:type="spellStart"/>
      <w:r w:rsidRPr="00E301AA">
        <w:rPr>
          <w:sz w:val="24"/>
          <w:szCs w:val="24"/>
          <w:lang w:eastAsia="en-IN"/>
        </w:rPr>
        <w:t>Vallabhacharya</w:t>
      </w:r>
      <w:proofErr w:type="spellEnd"/>
      <w:r w:rsidRPr="00E301AA">
        <w:rPr>
          <w:sz w:val="24"/>
          <w:szCs w:val="24"/>
          <w:lang w:eastAsia="en-IN"/>
        </w:rPr>
        <w:t xml:space="preserve"> Vaishnavism, a sect in Hinduism popular at that time. He went on to marry </w:t>
      </w:r>
      <w:proofErr w:type="spellStart"/>
      <w:r w:rsidRPr="00E301AA">
        <w:rPr>
          <w:sz w:val="24"/>
          <w:szCs w:val="24"/>
          <w:lang w:eastAsia="en-IN"/>
        </w:rPr>
        <w:t>Jasoda</w:t>
      </w:r>
      <w:proofErr w:type="spellEnd"/>
      <w:r w:rsidRPr="00E301AA">
        <w:rPr>
          <w:sz w:val="24"/>
          <w:szCs w:val="24"/>
          <w:lang w:eastAsia="en-IN"/>
        </w:rPr>
        <w:t xml:space="preserve"> Mata, and the couple had six children: Krishan, born 1910; </w:t>
      </w:r>
      <w:proofErr w:type="spellStart"/>
      <w:r w:rsidRPr="00E301AA">
        <w:rPr>
          <w:sz w:val="24"/>
          <w:szCs w:val="24"/>
          <w:lang w:eastAsia="en-IN"/>
        </w:rPr>
        <w:t>Kalavati</w:t>
      </w:r>
      <w:proofErr w:type="spellEnd"/>
      <w:r w:rsidRPr="00E301AA">
        <w:rPr>
          <w:sz w:val="24"/>
          <w:szCs w:val="24"/>
          <w:lang w:eastAsia="en-IN"/>
        </w:rPr>
        <w:t xml:space="preserve">, born 1914; Nirmal Shanta, born 1917; </w:t>
      </w:r>
      <w:proofErr w:type="spellStart"/>
      <w:r w:rsidRPr="00E301AA">
        <w:rPr>
          <w:sz w:val="24"/>
          <w:szCs w:val="24"/>
          <w:lang w:eastAsia="en-IN"/>
        </w:rPr>
        <w:t>Navnidhi</w:t>
      </w:r>
      <w:proofErr w:type="spellEnd"/>
      <w:r w:rsidRPr="00E301AA">
        <w:rPr>
          <w:sz w:val="24"/>
          <w:szCs w:val="24"/>
          <w:lang w:eastAsia="en-IN"/>
        </w:rPr>
        <w:t xml:space="preserve">, born 1920; </w:t>
      </w:r>
      <w:proofErr w:type="spellStart"/>
      <w:r w:rsidRPr="00E301AA">
        <w:rPr>
          <w:sz w:val="24"/>
          <w:szCs w:val="24"/>
          <w:lang w:eastAsia="en-IN"/>
        </w:rPr>
        <w:t>Naraian</w:t>
      </w:r>
      <w:proofErr w:type="spellEnd"/>
      <w:r w:rsidRPr="00E301AA">
        <w:rPr>
          <w:sz w:val="24"/>
          <w:szCs w:val="24"/>
          <w:lang w:eastAsia="en-IN"/>
        </w:rPr>
        <w:t>, born 1926; and Surya.</w:t>
      </w:r>
    </w:p>
    <w:p w14:paraId="61B77C6C" w14:textId="2F47FF81" w:rsidR="00A360D6" w:rsidRPr="00E301AA" w:rsidRDefault="00A360D6" w:rsidP="00E301AA">
      <w:pPr>
        <w:ind w:left="360"/>
        <w:rPr>
          <w:sz w:val="24"/>
          <w:szCs w:val="24"/>
          <w:lang w:eastAsia="en-IN"/>
        </w:rPr>
      </w:pPr>
      <w:r w:rsidRPr="00E301AA">
        <w:rPr>
          <w:sz w:val="24"/>
          <w:szCs w:val="24"/>
          <w:lang w:eastAsia="en-IN"/>
        </w:rPr>
        <w:t xml:space="preserve">At the very young age of 15, </w:t>
      </w:r>
      <w:proofErr w:type="spellStart"/>
      <w:r w:rsidRPr="00E301AA">
        <w:rPr>
          <w:sz w:val="24"/>
          <w:szCs w:val="24"/>
          <w:lang w:eastAsia="en-IN"/>
        </w:rPr>
        <w:t>Lekhraj</w:t>
      </w:r>
      <w:proofErr w:type="spellEnd"/>
      <w:r w:rsidRPr="00E301AA">
        <w:rPr>
          <w:sz w:val="24"/>
          <w:szCs w:val="24"/>
          <w:lang w:eastAsia="en-IN"/>
        </w:rPr>
        <w:t xml:space="preserve"> was sent to Calcutta (now Kolkata) in search of work by his </w:t>
      </w:r>
      <w:r w:rsidR="00A547B2">
        <w:rPr>
          <w:sz w:val="24"/>
          <w:szCs w:val="24"/>
          <w:lang w:eastAsia="en-IN"/>
        </w:rPr>
        <w:t>f</w:t>
      </w:r>
      <w:r w:rsidRPr="00E301AA">
        <w:rPr>
          <w:sz w:val="24"/>
          <w:szCs w:val="24"/>
          <w:lang w:eastAsia="en-IN"/>
        </w:rPr>
        <w:t xml:space="preserve">ather. </w:t>
      </w:r>
      <w:proofErr w:type="spellStart"/>
      <w:r w:rsidRPr="00E301AA">
        <w:rPr>
          <w:sz w:val="24"/>
          <w:szCs w:val="24"/>
          <w:lang w:eastAsia="en-IN"/>
        </w:rPr>
        <w:t>Lekhraj</w:t>
      </w:r>
      <w:proofErr w:type="spellEnd"/>
      <w:r w:rsidRPr="00E301AA">
        <w:rPr>
          <w:sz w:val="24"/>
          <w:szCs w:val="24"/>
          <w:lang w:eastAsia="en-IN"/>
        </w:rPr>
        <w:t xml:space="preserve"> found work at a </w:t>
      </w:r>
      <w:proofErr w:type="spellStart"/>
      <w:r w:rsidRPr="00E301AA">
        <w:rPr>
          <w:sz w:val="24"/>
          <w:szCs w:val="24"/>
          <w:lang w:eastAsia="en-IN"/>
        </w:rPr>
        <w:t>jewelry</w:t>
      </w:r>
      <w:proofErr w:type="spellEnd"/>
      <w:r w:rsidRPr="00E301AA">
        <w:rPr>
          <w:sz w:val="24"/>
          <w:szCs w:val="24"/>
          <w:lang w:eastAsia="en-IN"/>
        </w:rPr>
        <w:t xml:space="preserve"> business named Tarachand </w:t>
      </w:r>
      <w:proofErr w:type="spellStart"/>
      <w:r w:rsidRPr="00E301AA">
        <w:rPr>
          <w:sz w:val="24"/>
          <w:szCs w:val="24"/>
          <w:lang w:eastAsia="en-IN"/>
        </w:rPr>
        <w:t>Parsuram</w:t>
      </w:r>
      <w:proofErr w:type="spellEnd"/>
      <w:r w:rsidRPr="00E301AA">
        <w:rPr>
          <w:sz w:val="24"/>
          <w:szCs w:val="24"/>
          <w:lang w:eastAsia="en-IN"/>
        </w:rPr>
        <w:t xml:space="preserve"> and Sons. He displayed excellent acumen in his work and was awarded the post of General Manager in a short period of time along with a small part of the company's shares. However, he soon felt dissatisfied due to conflicts with his employer and left his job to open his own business named </w:t>
      </w:r>
      <w:proofErr w:type="spellStart"/>
      <w:r w:rsidRPr="00E301AA">
        <w:rPr>
          <w:sz w:val="24"/>
          <w:szCs w:val="24"/>
          <w:lang w:eastAsia="en-IN"/>
        </w:rPr>
        <w:t>Lakhiraj</w:t>
      </w:r>
      <w:proofErr w:type="spellEnd"/>
      <w:r w:rsidRPr="00E301AA">
        <w:rPr>
          <w:sz w:val="24"/>
          <w:szCs w:val="24"/>
          <w:lang w:eastAsia="en-IN"/>
        </w:rPr>
        <w:t xml:space="preserve"> </w:t>
      </w:r>
      <w:proofErr w:type="spellStart"/>
      <w:r w:rsidRPr="00E301AA">
        <w:rPr>
          <w:sz w:val="24"/>
          <w:szCs w:val="24"/>
          <w:lang w:eastAsia="en-IN"/>
        </w:rPr>
        <w:t>Sevakram</w:t>
      </w:r>
      <w:proofErr w:type="spellEnd"/>
      <w:r w:rsidRPr="00E301AA">
        <w:rPr>
          <w:sz w:val="24"/>
          <w:szCs w:val="24"/>
          <w:lang w:eastAsia="en-IN"/>
        </w:rPr>
        <w:t xml:space="preserve"> and Sons, in partnership with his friend </w:t>
      </w:r>
      <w:proofErr w:type="spellStart"/>
      <w:r w:rsidRPr="00E301AA">
        <w:rPr>
          <w:sz w:val="24"/>
          <w:szCs w:val="24"/>
          <w:lang w:eastAsia="en-IN"/>
        </w:rPr>
        <w:t>Sevakram</w:t>
      </w:r>
      <w:proofErr w:type="spellEnd"/>
      <w:r w:rsidRPr="00E301AA">
        <w:rPr>
          <w:sz w:val="24"/>
          <w:szCs w:val="24"/>
          <w:lang w:eastAsia="en-IN"/>
        </w:rPr>
        <w:t>. He soon found success in his business and gained the patronage of royal families in India and Nepal.</w:t>
      </w:r>
    </w:p>
    <w:p w14:paraId="7CC9CF4E" w14:textId="0BE89FE4" w:rsidR="00A360D6" w:rsidRPr="00E301AA" w:rsidRDefault="00A360D6" w:rsidP="00E301AA">
      <w:pPr>
        <w:ind w:left="360"/>
        <w:rPr>
          <w:sz w:val="24"/>
          <w:szCs w:val="24"/>
          <w:lang w:eastAsia="en-IN"/>
        </w:rPr>
      </w:pPr>
      <w:r w:rsidRPr="00E301AA">
        <w:rPr>
          <w:sz w:val="24"/>
          <w:szCs w:val="24"/>
          <w:lang w:eastAsia="en-IN"/>
        </w:rPr>
        <w:t xml:space="preserve">After reportedly having spiritual visions at the age of 60, </w:t>
      </w:r>
      <w:proofErr w:type="spellStart"/>
      <w:r w:rsidRPr="00E301AA">
        <w:rPr>
          <w:sz w:val="24"/>
          <w:szCs w:val="24"/>
          <w:lang w:eastAsia="en-IN"/>
        </w:rPr>
        <w:t>Lekhraj</w:t>
      </w:r>
      <w:proofErr w:type="spellEnd"/>
      <w:r w:rsidRPr="00E301AA">
        <w:rPr>
          <w:sz w:val="24"/>
          <w:szCs w:val="24"/>
          <w:lang w:eastAsia="en-IN"/>
        </w:rPr>
        <w:t xml:space="preserve"> became solitary and introspective, started neglecting work, and spent his time capturing his musings in the form of drawings and writing. He claimed to have undergone spiritual enlightenment and soon assumed the title of Brahma Baba. He started directing </w:t>
      </w:r>
      <w:proofErr w:type="spellStart"/>
      <w:r w:rsidRPr="00E301AA">
        <w:rPr>
          <w:sz w:val="24"/>
          <w:szCs w:val="24"/>
          <w:lang w:eastAsia="en-IN"/>
        </w:rPr>
        <w:t>Satsangs</w:t>
      </w:r>
      <w:proofErr w:type="spellEnd"/>
      <w:r w:rsidRPr="00E301AA">
        <w:rPr>
          <w:sz w:val="24"/>
          <w:szCs w:val="24"/>
          <w:lang w:eastAsia="en-IN"/>
        </w:rPr>
        <w:t xml:space="preserve"> which found patronage among many wealthy members of his community. In the year 1937, with the support of a few patrons, he started a spiritual movement called Om </w:t>
      </w:r>
      <w:proofErr w:type="spellStart"/>
      <w:r w:rsidRPr="00E301AA">
        <w:rPr>
          <w:sz w:val="24"/>
          <w:szCs w:val="24"/>
          <w:lang w:eastAsia="en-IN"/>
        </w:rPr>
        <w:t>Mandali</w:t>
      </w:r>
      <w:proofErr w:type="spellEnd"/>
      <w:r w:rsidRPr="00E301AA">
        <w:rPr>
          <w:sz w:val="24"/>
          <w:szCs w:val="24"/>
          <w:lang w:eastAsia="en-IN"/>
        </w:rPr>
        <w:t xml:space="preserve"> in Sindh, which formed the core of the Brahma </w:t>
      </w:r>
      <w:proofErr w:type="spellStart"/>
      <w:r w:rsidRPr="00E301AA">
        <w:rPr>
          <w:sz w:val="24"/>
          <w:szCs w:val="24"/>
          <w:lang w:eastAsia="en-IN"/>
        </w:rPr>
        <w:t>Kumaris</w:t>
      </w:r>
      <w:proofErr w:type="spellEnd"/>
      <w:r w:rsidRPr="00E301AA">
        <w:rPr>
          <w:sz w:val="24"/>
          <w:szCs w:val="24"/>
          <w:lang w:eastAsia="en-IN"/>
        </w:rPr>
        <w:t xml:space="preserve"> movement.</w:t>
      </w:r>
    </w:p>
    <w:p w14:paraId="28ECA5AF" w14:textId="1DC87AED" w:rsidR="005A53A2" w:rsidRDefault="00A360D6" w:rsidP="00E301AA">
      <w:pPr>
        <w:ind w:left="360"/>
        <w:rPr>
          <w:sz w:val="24"/>
          <w:szCs w:val="24"/>
          <w:lang w:eastAsia="en-IN"/>
        </w:rPr>
      </w:pPr>
      <w:r w:rsidRPr="00E301AA">
        <w:rPr>
          <w:sz w:val="24"/>
          <w:szCs w:val="24"/>
          <w:lang w:eastAsia="en-IN"/>
        </w:rPr>
        <w:t xml:space="preserve">The Om </w:t>
      </w:r>
      <w:proofErr w:type="spellStart"/>
      <w:r w:rsidRPr="00E301AA">
        <w:rPr>
          <w:sz w:val="24"/>
          <w:szCs w:val="24"/>
          <w:lang w:eastAsia="en-IN"/>
        </w:rPr>
        <w:t>Mandali</w:t>
      </w:r>
      <w:proofErr w:type="spellEnd"/>
      <w:r w:rsidRPr="00E301AA">
        <w:rPr>
          <w:sz w:val="24"/>
          <w:szCs w:val="24"/>
          <w:lang w:eastAsia="en-IN"/>
        </w:rPr>
        <w:t xml:space="preserve"> was associated with lots of controversies due to its influence on young ladies from the </w:t>
      </w:r>
      <w:proofErr w:type="spellStart"/>
      <w:r w:rsidRPr="00E301AA">
        <w:rPr>
          <w:sz w:val="24"/>
          <w:szCs w:val="24"/>
          <w:lang w:eastAsia="en-IN"/>
        </w:rPr>
        <w:t>Bhaib</w:t>
      </w:r>
      <w:r w:rsidR="00655D10">
        <w:rPr>
          <w:sz w:val="24"/>
          <w:szCs w:val="24"/>
          <w:lang w:eastAsia="en-IN"/>
        </w:rPr>
        <w:t>u</w:t>
      </w:r>
      <w:r w:rsidRPr="00E301AA">
        <w:rPr>
          <w:sz w:val="24"/>
          <w:szCs w:val="24"/>
          <w:lang w:eastAsia="en-IN"/>
        </w:rPr>
        <w:t>nd</w:t>
      </w:r>
      <w:proofErr w:type="spellEnd"/>
      <w:r w:rsidRPr="00E301AA">
        <w:rPr>
          <w:sz w:val="24"/>
          <w:szCs w:val="24"/>
          <w:lang w:eastAsia="en-IN"/>
        </w:rPr>
        <w:t xml:space="preserve"> community. A committee called Anti-Om </w:t>
      </w:r>
      <w:proofErr w:type="spellStart"/>
      <w:r w:rsidRPr="00E301AA">
        <w:rPr>
          <w:sz w:val="24"/>
          <w:szCs w:val="24"/>
          <w:lang w:eastAsia="en-IN"/>
        </w:rPr>
        <w:t>Mandali</w:t>
      </w:r>
      <w:proofErr w:type="spellEnd"/>
      <w:r w:rsidRPr="00E301AA">
        <w:rPr>
          <w:sz w:val="24"/>
          <w:szCs w:val="24"/>
          <w:lang w:eastAsia="en-IN"/>
        </w:rPr>
        <w:t xml:space="preserve"> composed of </w:t>
      </w:r>
      <w:proofErr w:type="spellStart"/>
      <w:r w:rsidRPr="00E301AA">
        <w:rPr>
          <w:sz w:val="24"/>
          <w:szCs w:val="24"/>
          <w:lang w:eastAsia="en-IN"/>
        </w:rPr>
        <w:t>Bhaib</w:t>
      </w:r>
      <w:r w:rsidR="00531A94">
        <w:rPr>
          <w:sz w:val="24"/>
          <w:szCs w:val="24"/>
          <w:lang w:eastAsia="en-IN"/>
        </w:rPr>
        <w:t>u</w:t>
      </w:r>
      <w:r w:rsidRPr="00E301AA">
        <w:rPr>
          <w:sz w:val="24"/>
          <w:szCs w:val="24"/>
          <w:lang w:eastAsia="en-IN"/>
        </w:rPr>
        <w:t>nd</w:t>
      </w:r>
      <w:proofErr w:type="spellEnd"/>
      <w:r w:rsidRPr="00E301AA">
        <w:rPr>
          <w:sz w:val="24"/>
          <w:szCs w:val="24"/>
          <w:lang w:eastAsia="en-IN"/>
        </w:rPr>
        <w:t xml:space="preserve"> men was formed to oppose the workings of Om </w:t>
      </w:r>
      <w:proofErr w:type="spellStart"/>
      <w:r w:rsidRPr="00E301AA">
        <w:rPr>
          <w:sz w:val="24"/>
          <w:szCs w:val="24"/>
          <w:lang w:eastAsia="en-IN"/>
        </w:rPr>
        <w:t>Mandali</w:t>
      </w:r>
      <w:proofErr w:type="spellEnd"/>
      <w:r w:rsidRPr="00E301AA">
        <w:rPr>
          <w:sz w:val="24"/>
          <w:szCs w:val="24"/>
          <w:lang w:eastAsia="en-IN"/>
        </w:rPr>
        <w:t xml:space="preserve">. When the situation got worse for Om </w:t>
      </w:r>
      <w:proofErr w:type="spellStart"/>
      <w:r w:rsidRPr="00E301AA">
        <w:rPr>
          <w:sz w:val="24"/>
          <w:szCs w:val="24"/>
          <w:lang w:eastAsia="en-IN"/>
        </w:rPr>
        <w:t>Mandali</w:t>
      </w:r>
      <w:proofErr w:type="spellEnd"/>
      <w:r w:rsidRPr="00E301AA">
        <w:rPr>
          <w:sz w:val="24"/>
          <w:szCs w:val="24"/>
          <w:lang w:eastAsia="en-IN"/>
        </w:rPr>
        <w:t xml:space="preserve">, it moved to Karachi, and a woman named </w:t>
      </w:r>
      <w:proofErr w:type="spellStart"/>
      <w:r w:rsidRPr="00E301AA">
        <w:rPr>
          <w:sz w:val="24"/>
          <w:szCs w:val="24"/>
          <w:lang w:eastAsia="en-IN"/>
        </w:rPr>
        <w:t>Radhe</w:t>
      </w:r>
      <w:proofErr w:type="spellEnd"/>
      <w:r w:rsidRPr="00E301AA">
        <w:rPr>
          <w:sz w:val="24"/>
          <w:szCs w:val="24"/>
          <w:lang w:eastAsia="en-IN"/>
        </w:rPr>
        <w:t xml:space="preserve"> </w:t>
      </w:r>
      <w:proofErr w:type="spellStart"/>
      <w:r w:rsidRPr="00E301AA">
        <w:rPr>
          <w:sz w:val="24"/>
          <w:szCs w:val="24"/>
          <w:lang w:eastAsia="en-IN"/>
        </w:rPr>
        <w:t>Pokardas</w:t>
      </w:r>
      <w:proofErr w:type="spellEnd"/>
      <w:r w:rsidRPr="00E301AA">
        <w:rPr>
          <w:sz w:val="24"/>
          <w:szCs w:val="24"/>
          <w:lang w:eastAsia="en-IN"/>
        </w:rPr>
        <w:t xml:space="preserve"> </w:t>
      </w:r>
      <w:proofErr w:type="spellStart"/>
      <w:r w:rsidRPr="00E301AA">
        <w:rPr>
          <w:sz w:val="24"/>
          <w:szCs w:val="24"/>
          <w:lang w:eastAsia="en-IN"/>
        </w:rPr>
        <w:t>Rajwani</w:t>
      </w:r>
      <w:proofErr w:type="spellEnd"/>
      <w:r w:rsidRPr="00E301AA">
        <w:rPr>
          <w:sz w:val="24"/>
          <w:szCs w:val="24"/>
          <w:lang w:eastAsia="en-IN"/>
        </w:rPr>
        <w:t xml:space="preserve">, also known as Om </w:t>
      </w:r>
      <w:proofErr w:type="spellStart"/>
      <w:r w:rsidRPr="00E301AA">
        <w:rPr>
          <w:sz w:val="24"/>
          <w:szCs w:val="24"/>
          <w:lang w:eastAsia="en-IN"/>
        </w:rPr>
        <w:t>Radhe</w:t>
      </w:r>
      <w:proofErr w:type="spellEnd"/>
      <w:r w:rsidRPr="00E301AA">
        <w:rPr>
          <w:sz w:val="24"/>
          <w:szCs w:val="24"/>
          <w:lang w:eastAsia="en-IN"/>
        </w:rPr>
        <w:t xml:space="preserve"> among the followers, took its reign. The Om </w:t>
      </w:r>
      <w:proofErr w:type="spellStart"/>
      <w:r w:rsidRPr="00E301AA">
        <w:rPr>
          <w:sz w:val="24"/>
          <w:szCs w:val="24"/>
          <w:lang w:eastAsia="en-IN"/>
        </w:rPr>
        <w:t>Mandali</w:t>
      </w:r>
      <w:proofErr w:type="spellEnd"/>
      <w:r w:rsidRPr="00E301AA">
        <w:rPr>
          <w:sz w:val="24"/>
          <w:szCs w:val="24"/>
          <w:lang w:eastAsia="en-IN"/>
        </w:rPr>
        <w:t xml:space="preserve"> was declared an unlawful organization, but it continued its operation in secret. In 1950, it moved to Mount Abu in Rajasthan and was renamed Brahma </w:t>
      </w:r>
      <w:proofErr w:type="spellStart"/>
      <w:r w:rsidRPr="00E301AA">
        <w:rPr>
          <w:sz w:val="24"/>
          <w:szCs w:val="24"/>
          <w:lang w:eastAsia="en-IN"/>
        </w:rPr>
        <w:t>Kumaris</w:t>
      </w:r>
      <w:proofErr w:type="spellEnd"/>
      <w:r w:rsidRPr="00E301AA">
        <w:rPr>
          <w:sz w:val="24"/>
          <w:szCs w:val="24"/>
          <w:lang w:eastAsia="en-IN"/>
        </w:rPr>
        <w:t xml:space="preserve"> World Spiritual University. Currently, Brahma Kumari Spiritual Headquarter is known as </w:t>
      </w:r>
      <w:proofErr w:type="spellStart"/>
      <w:r w:rsidRPr="00E301AA">
        <w:rPr>
          <w:sz w:val="24"/>
          <w:szCs w:val="24"/>
          <w:lang w:eastAsia="en-IN"/>
        </w:rPr>
        <w:t>Madhuban</w:t>
      </w:r>
      <w:proofErr w:type="spellEnd"/>
      <w:r w:rsidRPr="00E301AA">
        <w:rPr>
          <w:sz w:val="24"/>
          <w:szCs w:val="24"/>
          <w:lang w:eastAsia="en-IN"/>
        </w:rPr>
        <w:t>.</w:t>
      </w:r>
    </w:p>
    <w:p w14:paraId="2CF238AD" w14:textId="77777777" w:rsidR="00E301AA" w:rsidRDefault="00E301AA" w:rsidP="00E301AA">
      <w:pPr>
        <w:ind w:left="360"/>
        <w:rPr>
          <w:sz w:val="24"/>
          <w:szCs w:val="24"/>
          <w:lang w:eastAsia="en-IN"/>
        </w:rPr>
      </w:pPr>
    </w:p>
    <w:p w14:paraId="4C12ABE6" w14:textId="12EF371B" w:rsidR="00D136A3" w:rsidRDefault="005A53A2" w:rsidP="000464D5">
      <w:pPr>
        <w:pStyle w:val="Heading1"/>
        <w:numPr>
          <w:ilvl w:val="0"/>
          <w:numId w:val="3"/>
        </w:numPr>
        <w:spacing w:before="240" w:after="240"/>
        <w:rPr>
          <w:rFonts w:eastAsia="Times New Roman"/>
          <w:lang w:eastAsia="en-IN"/>
        </w:rPr>
      </w:pPr>
      <w:bookmarkStart w:id="2" w:name="_Toc66654134"/>
      <w:r w:rsidRPr="005A53A2">
        <w:rPr>
          <w:rFonts w:eastAsia="Times New Roman"/>
          <w:lang w:eastAsia="en-IN"/>
        </w:rPr>
        <w:t>Major Works</w:t>
      </w:r>
      <w:bookmarkEnd w:id="2"/>
    </w:p>
    <w:p w14:paraId="3D74FA58" w14:textId="32A0B2EB" w:rsidR="005A53A2" w:rsidRPr="00044746" w:rsidRDefault="005A53A2" w:rsidP="00044746">
      <w:pPr>
        <w:ind w:left="426"/>
        <w:rPr>
          <w:rFonts w:eastAsia="Times New Roman"/>
          <w:sz w:val="24"/>
          <w:szCs w:val="24"/>
          <w:lang w:eastAsia="en-IN"/>
        </w:rPr>
      </w:pPr>
      <w:r w:rsidRPr="00044746">
        <w:rPr>
          <w:rFonts w:eastAsia="Times New Roman"/>
          <w:sz w:val="24"/>
          <w:szCs w:val="24"/>
          <w:lang w:eastAsia="en-IN"/>
        </w:rPr>
        <w:t xml:space="preserve">In 1930, </w:t>
      </w:r>
      <w:proofErr w:type="spellStart"/>
      <w:r w:rsidRPr="00044746">
        <w:rPr>
          <w:rFonts w:eastAsia="Times New Roman"/>
          <w:sz w:val="24"/>
          <w:szCs w:val="24"/>
          <w:lang w:eastAsia="en-IN"/>
        </w:rPr>
        <w:t>Lekhraj</w:t>
      </w:r>
      <w:proofErr w:type="spellEnd"/>
      <w:r w:rsidRPr="00044746">
        <w:rPr>
          <w:rFonts w:eastAsia="Times New Roman"/>
          <w:sz w:val="24"/>
          <w:szCs w:val="24"/>
          <w:lang w:eastAsia="en-IN"/>
        </w:rPr>
        <w:t xml:space="preserve"> </w:t>
      </w:r>
      <w:proofErr w:type="spellStart"/>
      <w:r w:rsidRPr="00044746">
        <w:rPr>
          <w:rFonts w:eastAsia="Times New Roman"/>
          <w:sz w:val="24"/>
          <w:szCs w:val="24"/>
          <w:lang w:eastAsia="en-IN"/>
        </w:rPr>
        <w:t>Kripalani</w:t>
      </w:r>
      <w:proofErr w:type="spellEnd"/>
      <w:r w:rsidRPr="00044746">
        <w:rPr>
          <w:rFonts w:eastAsia="Times New Roman"/>
          <w:sz w:val="24"/>
          <w:szCs w:val="24"/>
          <w:lang w:eastAsia="en-IN"/>
        </w:rPr>
        <w:t xml:space="preserve"> founded the Brahma </w:t>
      </w:r>
      <w:proofErr w:type="spellStart"/>
      <w:r w:rsidRPr="00044746">
        <w:rPr>
          <w:rFonts w:eastAsia="Times New Roman"/>
          <w:sz w:val="24"/>
          <w:szCs w:val="24"/>
          <w:lang w:eastAsia="en-IN"/>
        </w:rPr>
        <w:t>Kumaris</w:t>
      </w:r>
      <w:proofErr w:type="spellEnd"/>
      <w:r w:rsidRPr="00044746">
        <w:rPr>
          <w:rFonts w:eastAsia="Times New Roman"/>
          <w:sz w:val="24"/>
          <w:szCs w:val="24"/>
          <w:lang w:eastAsia="en-IN"/>
        </w:rPr>
        <w:t xml:space="preserve"> movement</w:t>
      </w:r>
      <w:r w:rsidR="00AD1F8F">
        <w:rPr>
          <w:rFonts w:eastAsia="Times New Roman"/>
          <w:sz w:val="24"/>
          <w:szCs w:val="24"/>
          <w:lang w:eastAsia="en-IN"/>
        </w:rPr>
        <w:t xml:space="preserve"> </w:t>
      </w:r>
      <w:r w:rsidRPr="00044746">
        <w:rPr>
          <w:rFonts w:eastAsia="Times New Roman"/>
          <w:sz w:val="24"/>
          <w:szCs w:val="24"/>
          <w:lang w:eastAsia="en-IN"/>
        </w:rPr>
        <w:t>in Hyderabad</w:t>
      </w:r>
      <w:r w:rsidR="00AD1F8F">
        <w:rPr>
          <w:rFonts w:eastAsia="Times New Roman"/>
          <w:sz w:val="24"/>
          <w:szCs w:val="24"/>
          <w:lang w:eastAsia="en-IN"/>
        </w:rPr>
        <w:t xml:space="preserve"> (Sindh, Pakistan)</w:t>
      </w:r>
      <w:r w:rsidRPr="00044746">
        <w:rPr>
          <w:rFonts w:eastAsia="Times New Roman"/>
          <w:sz w:val="24"/>
          <w:szCs w:val="24"/>
          <w:lang w:eastAsia="en-IN"/>
        </w:rPr>
        <w:t xml:space="preserve">. The organization gained recognition for the outstanding presence of ladies in the campaign. The organization teaches that instead of focusing on our identity as a body, one should focus on identity as a soul. They believe that the source of all goodness is God and all souls are intrinsically good. The organization instructs us to go beyond the labels linked with our bodies, such as religion, nationality, gender, and race. It seeks to build a </w:t>
      </w:r>
      <w:r w:rsidR="00AD1F8F" w:rsidRPr="00044746">
        <w:rPr>
          <w:rFonts w:eastAsia="Times New Roman"/>
          <w:sz w:val="24"/>
          <w:szCs w:val="24"/>
          <w:lang w:eastAsia="en-IN"/>
        </w:rPr>
        <w:t>universal</w:t>
      </w:r>
      <w:r w:rsidRPr="00044746">
        <w:rPr>
          <w:rFonts w:eastAsia="Times New Roman"/>
          <w:sz w:val="24"/>
          <w:szCs w:val="24"/>
          <w:lang w:eastAsia="en-IN"/>
        </w:rPr>
        <w:t xml:space="preserve"> culture based </w:t>
      </w:r>
      <w:r w:rsidRPr="00044746">
        <w:rPr>
          <w:rFonts w:eastAsia="Times New Roman"/>
          <w:sz w:val="24"/>
          <w:szCs w:val="24"/>
          <w:lang w:eastAsia="en-IN"/>
        </w:rPr>
        <w:lastRenderedPageBreak/>
        <w:t xml:space="preserve">on what Dada </w:t>
      </w:r>
      <w:proofErr w:type="spellStart"/>
      <w:r w:rsidRPr="00044746">
        <w:rPr>
          <w:rFonts w:eastAsia="Times New Roman"/>
          <w:sz w:val="24"/>
          <w:szCs w:val="24"/>
          <w:lang w:eastAsia="en-IN"/>
        </w:rPr>
        <w:t>Lekhraj</w:t>
      </w:r>
      <w:proofErr w:type="spellEnd"/>
      <w:r w:rsidRPr="00044746">
        <w:rPr>
          <w:rFonts w:eastAsia="Times New Roman"/>
          <w:sz w:val="24"/>
          <w:szCs w:val="24"/>
          <w:lang w:eastAsia="en-IN"/>
        </w:rPr>
        <w:t xml:space="preserve"> calls "soul consciousness." </w:t>
      </w:r>
      <w:r w:rsidR="00AD1F8F">
        <w:rPr>
          <w:rFonts w:eastAsia="Times New Roman"/>
          <w:sz w:val="24"/>
          <w:szCs w:val="24"/>
          <w:lang w:eastAsia="en-IN"/>
        </w:rPr>
        <w:t xml:space="preserve">The organization mainly consisted of women and children from the </w:t>
      </w:r>
      <w:proofErr w:type="spellStart"/>
      <w:r w:rsidR="00AD1F8F">
        <w:rPr>
          <w:rFonts w:eastAsia="Times New Roman"/>
          <w:sz w:val="24"/>
          <w:szCs w:val="24"/>
          <w:lang w:eastAsia="en-IN"/>
        </w:rPr>
        <w:t>Bhaibund</w:t>
      </w:r>
      <w:proofErr w:type="spellEnd"/>
      <w:r w:rsidR="00AD1F8F">
        <w:rPr>
          <w:rFonts w:eastAsia="Times New Roman"/>
          <w:sz w:val="24"/>
          <w:szCs w:val="24"/>
          <w:lang w:eastAsia="en-IN"/>
        </w:rPr>
        <w:t xml:space="preserve"> community. </w:t>
      </w:r>
      <w:proofErr w:type="spellStart"/>
      <w:r w:rsidRPr="00044746">
        <w:rPr>
          <w:rFonts w:eastAsia="Times New Roman"/>
          <w:sz w:val="24"/>
          <w:szCs w:val="24"/>
          <w:lang w:eastAsia="en-IN"/>
        </w:rPr>
        <w:t>Bhaibund</w:t>
      </w:r>
      <w:proofErr w:type="spellEnd"/>
      <w:r w:rsidRPr="00044746">
        <w:rPr>
          <w:rFonts w:eastAsia="Times New Roman"/>
          <w:sz w:val="24"/>
          <w:szCs w:val="24"/>
          <w:lang w:eastAsia="en-IN"/>
        </w:rPr>
        <w:t xml:space="preserve"> </w:t>
      </w:r>
      <w:r w:rsidR="00AD1F8F">
        <w:rPr>
          <w:rFonts w:eastAsia="Times New Roman"/>
          <w:sz w:val="24"/>
          <w:szCs w:val="24"/>
          <w:lang w:eastAsia="en-IN"/>
        </w:rPr>
        <w:t>community</w:t>
      </w:r>
      <w:r w:rsidRPr="00044746">
        <w:rPr>
          <w:rFonts w:eastAsia="Times New Roman"/>
          <w:sz w:val="24"/>
          <w:szCs w:val="24"/>
          <w:lang w:eastAsia="en-IN"/>
        </w:rPr>
        <w:t xml:space="preserve"> is a </w:t>
      </w:r>
      <w:r w:rsidR="00AD1F8F">
        <w:rPr>
          <w:rFonts w:eastAsia="Times New Roman"/>
          <w:sz w:val="24"/>
          <w:szCs w:val="24"/>
          <w:lang w:eastAsia="en-IN"/>
        </w:rPr>
        <w:t>community</w:t>
      </w:r>
      <w:r w:rsidRPr="00044746">
        <w:rPr>
          <w:rFonts w:eastAsia="Times New Roman"/>
          <w:sz w:val="24"/>
          <w:szCs w:val="24"/>
          <w:lang w:eastAsia="en-IN"/>
        </w:rPr>
        <w:t xml:space="preserve"> of business people and </w:t>
      </w:r>
      <w:r w:rsidR="00AD1F8F" w:rsidRPr="00044746">
        <w:rPr>
          <w:rFonts w:eastAsia="Times New Roman"/>
          <w:sz w:val="24"/>
          <w:szCs w:val="24"/>
          <w:lang w:eastAsia="en-IN"/>
        </w:rPr>
        <w:t>rich</w:t>
      </w:r>
      <w:r w:rsidRPr="00044746">
        <w:rPr>
          <w:rFonts w:eastAsia="Times New Roman"/>
          <w:sz w:val="24"/>
          <w:szCs w:val="24"/>
          <w:lang w:eastAsia="en-IN"/>
        </w:rPr>
        <w:t xml:space="preserve"> merchants whose leading men in the family often </w:t>
      </w:r>
      <w:proofErr w:type="spellStart"/>
      <w:r w:rsidRPr="00044746">
        <w:rPr>
          <w:rFonts w:eastAsia="Times New Roman"/>
          <w:sz w:val="24"/>
          <w:szCs w:val="24"/>
          <w:lang w:eastAsia="en-IN"/>
        </w:rPr>
        <w:t>traveled</w:t>
      </w:r>
      <w:proofErr w:type="spellEnd"/>
      <w:r w:rsidRPr="00044746">
        <w:rPr>
          <w:rFonts w:eastAsia="Times New Roman"/>
          <w:sz w:val="24"/>
          <w:szCs w:val="24"/>
          <w:lang w:eastAsia="en-IN"/>
        </w:rPr>
        <w:t xml:space="preserve"> abroad on business. According to BKWSU claims, a relative reported that a spiritual being (Shiv) entered Dada </w:t>
      </w:r>
      <w:proofErr w:type="spellStart"/>
      <w:r w:rsidRPr="00044746">
        <w:rPr>
          <w:rFonts w:eastAsia="Times New Roman"/>
          <w:sz w:val="24"/>
          <w:szCs w:val="24"/>
          <w:lang w:eastAsia="en-IN"/>
        </w:rPr>
        <w:t>Lekhrajs</w:t>
      </w:r>
      <w:proofErr w:type="spellEnd"/>
      <w:r w:rsidRPr="00044746">
        <w:rPr>
          <w:rFonts w:eastAsia="Times New Roman"/>
          <w:sz w:val="24"/>
          <w:szCs w:val="24"/>
          <w:lang w:eastAsia="en-IN"/>
        </w:rPr>
        <w:t xml:space="preserve">' body and spoke through him. After </w:t>
      </w:r>
      <w:r w:rsidR="00AD1F8F">
        <w:rPr>
          <w:rFonts w:eastAsia="Times New Roman"/>
          <w:sz w:val="24"/>
          <w:szCs w:val="24"/>
          <w:lang w:eastAsia="en-IN"/>
        </w:rPr>
        <w:t>few</w:t>
      </w:r>
      <w:r w:rsidRPr="00044746">
        <w:rPr>
          <w:rFonts w:eastAsia="Times New Roman"/>
          <w:sz w:val="24"/>
          <w:szCs w:val="24"/>
          <w:lang w:eastAsia="en-IN"/>
        </w:rPr>
        <w:t xml:space="preserve"> years of gatherings, it became natural that Om </w:t>
      </w:r>
      <w:proofErr w:type="spellStart"/>
      <w:r w:rsidRPr="00044746">
        <w:rPr>
          <w:rFonts w:eastAsia="Times New Roman"/>
          <w:sz w:val="24"/>
          <w:szCs w:val="24"/>
          <w:lang w:eastAsia="en-IN"/>
        </w:rPr>
        <w:t>Mandali</w:t>
      </w:r>
      <w:proofErr w:type="spellEnd"/>
      <w:r w:rsidRPr="00044746">
        <w:rPr>
          <w:rFonts w:eastAsia="Times New Roman"/>
          <w:sz w:val="24"/>
          <w:szCs w:val="24"/>
          <w:lang w:eastAsia="en-IN"/>
        </w:rPr>
        <w:t xml:space="preserve"> was </w:t>
      </w:r>
      <w:r w:rsidR="00AD1F8F">
        <w:rPr>
          <w:rFonts w:eastAsia="Times New Roman"/>
          <w:sz w:val="24"/>
          <w:szCs w:val="24"/>
          <w:lang w:eastAsia="en-IN"/>
        </w:rPr>
        <w:t>imparting</w:t>
      </w:r>
      <w:r w:rsidRPr="00044746">
        <w:rPr>
          <w:rFonts w:eastAsia="Times New Roman"/>
          <w:sz w:val="24"/>
          <w:szCs w:val="24"/>
          <w:lang w:eastAsia="en-IN"/>
        </w:rPr>
        <w:t xml:space="preserve"> exceptional </w:t>
      </w:r>
      <w:r w:rsidR="00AD1F8F">
        <w:rPr>
          <w:rFonts w:eastAsia="Times New Roman"/>
          <w:sz w:val="24"/>
          <w:szCs w:val="24"/>
          <w:lang w:eastAsia="en-IN"/>
        </w:rPr>
        <w:t xml:space="preserve">ethos and </w:t>
      </w:r>
      <w:r w:rsidRPr="00044746">
        <w:rPr>
          <w:rFonts w:eastAsia="Times New Roman"/>
          <w:sz w:val="24"/>
          <w:szCs w:val="24"/>
          <w:lang w:eastAsia="en-IN"/>
        </w:rPr>
        <w:t xml:space="preserve">value to women's roles and was not </w:t>
      </w:r>
      <w:r w:rsidR="00AD1F8F" w:rsidRPr="00044746">
        <w:rPr>
          <w:rFonts w:eastAsia="Times New Roman"/>
          <w:sz w:val="24"/>
          <w:szCs w:val="24"/>
          <w:lang w:eastAsia="en-IN"/>
        </w:rPr>
        <w:t>following</w:t>
      </w:r>
      <w:r w:rsidRPr="00044746">
        <w:rPr>
          <w:rFonts w:eastAsia="Times New Roman"/>
          <w:sz w:val="24"/>
          <w:szCs w:val="24"/>
          <w:lang w:eastAsia="en-IN"/>
        </w:rPr>
        <w:t xml:space="preserve"> the caste system.</w:t>
      </w:r>
    </w:p>
    <w:p w14:paraId="1D39E3A9" w14:textId="24E3ADAA" w:rsidR="005A53A2" w:rsidRDefault="005A53A2" w:rsidP="00E301AA">
      <w:pPr>
        <w:ind w:left="426"/>
        <w:rPr>
          <w:rFonts w:eastAsia="Times New Roman"/>
          <w:sz w:val="24"/>
          <w:szCs w:val="24"/>
          <w:lang w:eastAsia="en-IN"/>
        </w:rPr>
      </w:pPr>
      <w:r w:rsidRPr="00044746">
        <w:rPr>
          <w:rFonts w:eastAsia="Times New Roman"/>
          <w:sz w:val="24"/>
          <w:szCs w:val="24"/>
          <w:lang w:eastAsia="en-IN"/>
        </w:rPr>
        <w:t xml:space="preserve">The movement promoted inclusiveness by allowing people from any caste to attend meetings. Dada </w:t>
      </w:r>
      <w:proofErr w:type="spellStart"/>
      <w:r w:rsidRPr="00044746">
        <w:rPr>
          <w:rFonts w:eastAsia="Times New Roman"/>
          <w:sz w:val="24"/>
          <w:szCs w:val="24"/>
          <w:lang w:eastAsia="en-IN"/>
        </w:rPr>
        <w:t>Lekhraj</w:t>
      </w:r>
      <w:proofErr w:type="spellEnd"/>
      <w:r w:rsidRPr="00044746">
        <w:rPr>
          <w:rFonts w:eastAsia="Times New Roman"/>
          <w:sz w:val="24"/>
          <w:szCs w:val="24"/>
          <w:lang w:eastAsia="en-IN"/>
        </w:rPr>
        <w:t xml:space="preserve"> was also of the opinion that young women should be free to live without marriage and that married women should also be allowed to choose a celibate life. Due to the overwhelming impact of Om </w:t>
      </w:r>
      <w:proofErr w:type="spellStart"/>
      <w:r w:rsidRPr="00044746">
        <w:rPr>
          <w:rFonts w:eastAsia="Times New Roman"/>
          <w:sz w:val="24"/>
          <w:szCs w:val="24"/>
          <w:lang w:eastAsia="en-IN"/>
        </w:rPr>
        <w:t>Mandali</w:t>
      </w:r>
      <w:proofErr w:type="spellEnd"/>
      <w:r w:rsidRPr="00044746">
        <w:rPr>
          <w:rFonts w:eastAsia="Times New Roman"/>
          <w:sz w:val="24"/>
          <w:szCs w:val="24"/>
          <w:lang w:eastAsia="en-IN"/>
        </w:rPr>
        <w:t xml:space="preserve"> and the presence of Dada </w:t>
      </w:r>
      <w:proofErr w:type="spellStart"/>
      <w:r w:rsidRPr="00044746">
        <w:rPr>
          <w:rFonts w:eastAsia="Times New Roman"/>
          <w:sz w:val="24"/>
          <w:szCs w:val="24"/>
          <w:lang w:eastAsia="en-IN"/>
        </w:rPr>
        <w:t>Lekhraj</w:t>
      </w:r>
      <w:proofErr w:type="spellEnd"/>
      <w:r w:rsidRPr="00044746">
        <w:rPr>
          <w:rFonts w:eastAsia="Times New Roman"/>
          <w:sz w:val="24"/>
          <w:szCs w:val="24"/>
          <w:lang w:eastAsia="en-IN"/>
        </w:rPr>
        <w:t>, soon the movement started facing opposition from a number of influential male member</w:t>
      </w:r>
      <w:r w:rsidR="00531A94">
        <w:rPr>
          <w:rFonts w:eastAsia="Times New Roman"/>
          <w:sz w:val="24"/>
          <w:szCs w:val="24"/>
          <w:lang w:eastAsia="en-IN"/>
        </w:rPr>
        <w:t>s</w:t>
      </w:r>
      <w:r w:rsidRPr="00044746">
        <w:rPr>
          <w:rFonts w:eastAsia="Times New Roman"/>
          <w:sz w:val="24"/>
          <w:szCs w:val="24"/>
          <w:lang w:eastAsia="en-IN"/>
        </w:rPr>
        <w:t xml:space="preserve">. They started preventing members from entering Om </w:t>
      </w:r>
      <w:proofErr w:type="spellStart"/>
      <w:r w:rsidRPr="00044746">
        <w:rPr>
          <w:rFonts w:eastAsia="Times New Roman"/>
          <w:sz w:val="24"/>
          <w:szCs w:val="24"/>
          <w:lang w:eastAsia="en-IN"/>
        </w:rPr>
        <w:t>Mandali's</w:t>
      </w:r>
      <w:proofErr w:type="spellEnd"/>
      <w:r w:rsidRPr="00044746">
        <w:rPr>
          <w:rFonts w:eastAsia="Times New Roman"/>
          <w:sz w:val="24"/>
          <w:szCs w:val="24"/>
          <w:lang w:eastAsia="en-IN"/>
        </w:rPr>
        <w:t xml:space="preserve"> premises, and later, many women began facing domestic violence in their homes. In 1938, Om </w:t>
      </w:r>
      <w:proofErr w:type="spellStart"/>
      <w:r w:rsidRPr="00044746">
        <w:rPr>
          <w:rFonts w:eastAsia="Times New Roman"/>
          <w:sz w:val="24"/>
          <w:szCs w:val="24"/>
          <w:lang w:eastAsia="en-IN"/>
        </w:rPr>
        <w:t>Mandali</w:t>
      </w:r>
      <w:proofErr w:type="spellEnd"/>
      <w:r w:rsidRPr="00044746">
        <w:rPr>
          <w:rFonts w:eastAsia="Times New Roman"/>
          <w:sz w:val="24"/>
          <w:szCs w:val="24"/>
          <w:lang w:eastAsia="en-IN"/>
        </w:rPr>
        <w:t xml:space="preserve"> expanded its influence to Karachi, which became the major </w:t>
      </w:r>
      <w:proofErr w:type="spellStart"/>
      <w:r w:rsidRPr="00044746">
        <w:rPr>
          <w:rFonts w:eastAsia="Times New Roman"/>
          <w:sz w:val="24"/>
          <w:szCs w:val="24"/>
          <w:lang w:eastAsia="en-IN"/>
        </w:rPr>
        <w:t>center</w:t>
      </w:r>
      <w:proofErr w:type="spellEnd"/>
      <w:r w:rsidRPr="00044746">
        <w:rPr>
          <w:rFonts w:eastAsia="Times New Roman"/>
          <w:sz w:val="24"/>
          <w:szCs w:val="24"/>
          <w:lang w:eastAsia="en-IN"/>
        </w:rPr>
        <w:t xml:space="preserve"> for its activities due to increasing opposition in Hyderabad. Approximately 300 members moved to Karachi. Since education was the main focus of the organization, it was renamed </w:t>
      </w:r>
      <w:r w:rsidR="00AD1F8F">
        <w:rPr>
          <w:rFonts w:eastAsia="Times New Roman"/>
          <w:sz w:val="24"/>
          <w:szCs w:val="24"/>
          <w:lang w:eastAsia="en-IN"/>
        </w:rPr>
        <w:t>"</w:t>
      </w:r>
      <w:r w:rsidRPr="00044746">
        <w:rPr>
          <w:rFonts w:eastAsia="Times New Roman"/>
          <w:sz w:val="24"/>
          <w:szCs w:val="24"/>
          <w:lang w:eastAsia="en-IN"/>
        </w:rPr>
        <w:t xml:space="preserve">Brahma </w:t>
      </w:r>
      <w:proofErr w:type="spellStart"/>
      <w:r w:rsidRPr="00044746">
        <w:rPr>
          <w:rFonts w:eastAsia="Times New Roman"/>
          <w:sz w:val="24"/>
          <w:szCs w:val="24"/>
          <w:lang w:eastAsia="en-IN"/>
        </w:rPr>
        <w:t>Kumaris</w:t>
      </w:r>
      <w:proofErr w:type="spellEnd"/>
      <w:r w:rsidRPr="00044746">
        <w:rPr>
          <w:rFonts w:eastAsia="Times New Roman"/>
          <w:sz w:val="24"/>
          <w:szCs w:val="24"/>
          <w:lang w:eastAsia="en-IN"/>
        </w:rPr>
        <w:t xml:space="preserve"> World Spiritual University.</w:t>
      </w:r>
      <w:r w:rsidR="00AD1F8F">
        <w:rPr>
          <w:rFonts w:eastAsia="Times New Roman"/>
          <w:sz w:val="24"/>
          <w:szCs w:val="24"/>
          <w:lang w:eastAsia="en-IN"/>
        </w:rPr>
        <w:t>"</w:t>
      </w:r>
      <w:r w:rsidRPr="00044746">
        <w:rPr>
          <w:rFonts w:eastAsia="Times New Roman"/>
          <w:sz w:val="24"/>
          <w:szCs w:val="24"/>
          <w:lang w:eastAsia="en-IN"/>
        </w:rPr>
        <w:t xml:space="preserve"> After this, the teaching methods became more structured by the introduction of a </w:t>
      </w:r>
      <w:proofErr w:type="gramStart"/>
      <w:r w:rsidRPr="00044746">
        <w:rPr>
          <w:rFonts w:eastAsia="Times New Roman"/>
          <w:sz w:val="24"/>
          <w:szCs w:val="24"/>
          <w:lang w:eastAsia="en-IN"/>
        </w:rPr>
        <w:t>seven lesson</w:t>
      </w:r>
      <w:proofErr w:type="gramEnd"/>
      <w:r w:rsidRPr="00044746">
        <w:rPr>
          <w:rFonts w:eastAsia="Times New Roman"/>
          <w:sz w:val="24"/>
          <w:szCs w:val="24"/>
          <w:lang w:eastAsia="en-IN"/>
        </w:rPr>
        <w:t xml:space="preserve"> course.</w:t>
      </w:r>
      <w:r w:rsidR="00D136A3" w:rsidRPr="00044746">
        <w:rPr>
          <w:rFonts w:eastAsia="Times New Roman"/>
          <w:sz w:val="24"/>
          <w:szCs w:val="24"/>
          <w:lang w:eastAsia="en-IN"/>
        </w:rPr>
        <w:t xml:space="preserve"> </w:t>
      </w:r>
    </w:p>
    <w:p w14:paraId="355F5B23" w14:textId="77777777" w:rsidR="00E301AA" w:rsidRPr="00E301AA" w:rsidRDefault="00E301AA" w:rsidP="00E301AA">
      <w:pPr>
        <w:ind w:left="426"/>
        <w:rPr>
          <w:rFonts w:eastAsia="Times New Roman"/>
          <w:sz w:val="24"/>
          <w:szCs w:val="24"/>
          <w:lang w:eastAsia="en-IN"/>
        </w:rPr>
      </w:pPr>
    </w:p>
    <w:p w14:paraId="1F04D3C7" w14:textId="1F00CB8F" w:rsidR="004C28A0" w:rsidRDefault="005A53A2" w:rsidP="000464D5">
      <w:pPr>
        <w:pStyle w:val="Heading1"/>
        <w:numPr>
          <w:ilvl w:val="0"/>
          <w:numId w:val="3"/>
        </w:numPr>
        <w:spacing w:before="240" w:after="240"/>
        <w:rPr>
          <w:rFonts w:eastAsia="Times New Roman"/>
          <w:lang w:eastAsia="en-IN"/>
        </w:rPr>
      </w:pPr>
      <w:bookmarkStart w:id="3" w:name="_Toc66654135"/>
      <w:r>
        <w:rPr>
          <w:rFonts w:eastAsia="Times New Roman"/>
          <w:lang w:eastAsia="en-IN"/>
        </w:rPr>
        <w:t>T</w:t>
      </w:r>
      <w:r w:rsidR="000A3F62">
        <w:rPr>
          <w:rFonts w:eastAsia="Times New Roman"/>
          <w:lang w:eastAsia="en-IN"/>
        </w:rPr>
        <w:t>eachings</w:t>
      </w:r>
      <w:bookmarkEnd w:id="3"/>
    </w:p>
    <w:p w14:paraId="69740575" w14:textId="3EFD4957" w:rsidR="004C28A0" w:rsidRPr="005A53A2" w:rsidRDefault="004C28A0" w:rsidP="000464D5">
      <w:pPr>
        <w:spacing w:before="240" w:after="240" w:line="240" w:lineRule="auto"/>
        <w:ind w:left="360"/>
        <w:rPr>
          <w:rFonts w:eastAsia="Times New Roman" w:cstheme="minorHAnsi"/>
          <w:color w:val="000000"/>
          <w:sz w:val="24"/>
          <w:szCs w:val="24"/>
          <w:lang w:eastAsia="en-IN"/>
        </w:rPr>
      </w:pPr>
      <w:r w:rsidRPr="005A53A2">
        <w:rPr>
          <w:rFonts w:eastAsia="Times New Roman" w:cstheme="minorHAnsi"/>
          <w:color w:val="000000"/>
          <w:sz w:val="24"/>
          <w:szCs w:val="24"/>
          <w:lang w:eastAsia="en-IN"/>
        </w:rPr>
        <w:t xml:space="preserve">The </w:t>
      </w:r>
      <w:proofErr w:type="spellStart"/>
      <w:r w:rsidRPr="005A53A2">
        <w:rPr>
          <w:rFonts w:eastAsia="Times New Roman" w:cstheme="minorHAnsi"/>
          <w:color w:val="000000"/>
          <w:sz w:val="24"/>
          <w:szCs w:val="24"/>
          <w:lang w:eastAsia="en-IN"/>
        </w:rPr>
        <w:t>Brahmakumaris</w:t>
      </w:r>
      <w:proofErr w:type="spellEnd"/>
      <w:r w:rsidRPr="005A53A2">
        <w:rPr>
          <w:rFonts w:eastAsia="Times New Roman" w:cstheme="minorHAnsi"/>
          <w:color w:val="000000"/>
          <w:sz w:val="24"/>
          <w:szCs w:val="24"/>
          <w:lang w:eastAsia="en-IN"/>
        </w:rPr>
        <w:t xml:space="preserve"> primarily teach the Raja yoga form of meditation</w:t>
      </w:r>
      <w:r>
        <w:rPr>
          <w:rFonts w:eastAsia="Times New Roman" w:cstheme="minorHAnsi"/>
          <w:color w:val="000000"/>
          <w:sz w:val="24"/>
          <w:szCs w:val="24"/>
          <w:lang w:eastAsia="en-IN"/>
        </w:rPr>
        <w:t xml:space="preserve">. </w:t>
      </w:r>
      <w:proofErr w:type="spellStart"/>
      <w:r w:rsidRPr="005A53A2">
        <w:rPr>
          <w:rFonts w:eastAsia="Times New Roman" w:cstheme="minorHAnsi"/>
          <w:color w:val="000000"/>
          <w:sz w:val="24"/>
          <w:szCs w:val="24"/>
          <w:lang w:eastAsia="en-IN"/>
        </w:rPr>
        <w:t>RajYoga</w:t>
      </w:r>
      <w:proofErr w:type="spellEnd"/>
      <w:r w:rsidRPr="005A53A2">
        <w:rPr>
          <w:rFonts w:eastAsia="Times New Roman" w:cstheme="minorHAnsi"/>
          <w:color w:val="000000"/>
          <w:sz w:val="24"/>
          <w:szCs w:val="24"/>
          <w:lang w:eastAsia="en-IN"/>
        </w:rPr>
        <w:t xml:space="preserve"> is made of two words, namely </w:t>
      </w:r>
      <w:r w:rsidR="00655D10">
        <w:rPr>
          <w:rFonts w:eastAsia="Times New Roman" w:cstheme="minorHAnsi"/>
          <w:color w:val="000000"/>
          <w:sz w:val="24"/>
          <w:szCs w:val="24"/>
          <w:lang w:eastAsia="en-IN"/>
        </w:rPr>
        <w:t>'</w:t>
      </w:r>
      <w:r w:rsidRPr="005A53A2">
        <w:rPr>
          <w:rFonts w:eastAsia="Times New Roman" w:cstheme="minorHAnsi"/>
          <w:color w:val="000000"/>
          <w:sz w:val="24"/>
          <w:szCs w:val="24"/>
          <w:lang w:eastAsia="en-IN"/>
        </w:rPr>
        <w:t>Raja</w:t>
      </w:r>
      <w:r w:rsidR="00655D10">
        <w:rPr>
          <w:rFonts w:eastAsia="Times New Roman" w:cstheme="minorHAnsi"/>
          <w:color w:val="000000"/>
          <w:sz w:val="24"/>
          <w:szCs w:val="24"/>
          <w:lang w:eastAsia="en-IN"/>
        </w:rPr>
        <w:t>'</w:t>
      </w:r>
      <w:r w:rsidRPr="005A53A2">
        <w:rPr>
          <w:rFonts w:eastAsia="Times New Roman" w:cstheme="minorHAnsi"/>
          <w:color w:val="000000"/>
          <w:sz w:val="24"/>
          <w:szCs w:val="24"/>
          <w:lang w:eastAsia="en-IN"/>
        </w:rPr>
        <w:t xml:space="preserve"> and </w:t>
      </w:r>
      <w:r w:rsidR="00655D10">
        <w:rPr>
          <w:rFonts w:eastAsia="Times New Roman" w:cstheme="minorHAnsi"/>
          <w:color w:val="000000"/>
          <w:sz w:val="24"/>
          <w:szCs w:val="24"/>
          <w:lang w:eastAsia="en-IN"/>
        </w:rPr>
        <w:t>'</w:t>
      </w:r>
      <w:r w:rsidRPr="005A53A2">
        <w:rPr>
          <w:rFonts w:eastAsia="Times New Roman" w:cstheme="minorHAnsi"/>
          <w:color w:val="000000"/>
          <w:sz w:val="24"/>
          <w:szCs w:val="24"/>
          <w:lang w:eastAsia="en-IN"/>
        </w:rPr>
        <w:t>Yoga</w:t>
      </w:r>
      <w:r w:rsidR="00655D10">
        <w:rPr>
          <w:rFonts w:eastAsia="Times New Roman" w:cstheme="minorHAnsi"/>
          <w:color w:val="000000"/>
          <w:sz w:val="24"/>
          <w:szCs w:val="24"/>
          <w:lang w:eastAsia="en-IN"/>
        </w:rPr>
        <w:t>.'</w:t>
      </w:r>
      <w:r w:rsidRPr="005A53A2">
        <w:rPr>
          <w:rFonts w:eastAsia="Times New Roman" w:cstheme="minorHAnsi"/>
          <w:color w:val="000000"/>
          <w:sz w:val="24"/>
          <w:szCs w:val="24"/>
          <w:lang w:eastAsia="en-IN"/>
        </w:rPr>
        <w:t xml:space="preserve"> Raja means a King in Hindi</w:t>
      </w:r>
      <w:r w:rsidR="00655D10">
        <w:rPr>
          <w:rFonts w:eastAsia="Times New Roman" w:cstheme="minorHAnsi"/>
          <w:color w:val="000000"/>
          <w:sz w:val="24"/>
          <w:szCs w:val="24"/>
          <w:lang w:eastAsia="en-IN"/>
        </w:rPr>
        <w:t>,</w:t>
      </w:r>
      <w:r w:rsidRPr="005A53A2">
        <w:rPr>
          <w:rFonts w:eastAsia="Times New Roman" w:cstheme="minorHAnsi"/>
          <w:color w:val="000000"/>
          <w:sz w:val="24"/>
          <w:szCs w:val="24"/>
          <w:lang w:eastAsia="en-IN"/>
        </w:rPr>
        <w:t xml:space="preserve"> and </w:t>
      </w:r>
      <w:proofErr w:type="spellStart"/>
      <w:r w:rsidRPr="005A53A2">
        <w:rPr>
          <w:rFonts w:eastAsia="Times New Roman" w:cstheme="minorHAnsi"/>
          <w:color w:val="000000"/>
          <w:sz w:val="24"/>
          <w:szCs w:val="24"/>
          <w:lang w:eastAsia="en-IN"/>
        </w:rPr>
        <w:t>Yog</w:t>
      </w:r>
      <w:proofErr w:type="spellEnd"/>
      <w:r w:rsidRPr="005A53A2">
        <w:rPr>
          <w:rFonts w:eastAsia="Times New Roman" w:cstheme="minorHAnsi"/>
          <w:color w:val="000000"/>
          <w:sz w:val="24"/>
          <w:szCs w:val="24"/>
          <w:lang w:eastAsia="en-IN"/>
        </w:rPr>
        <w:t xml:space="preserve"> or Yoga means relationship or a connection. In this </w:t>
      </w:r>
      <w:proofErr w:type="spellStart"/>
      <w:r w:rsidRPr="005A53A2">
        <w:rPr>
          <w:rFonts w:eastAsia="Times New Roman" w:cstheme="minorHAnsi"/>
          <w:color w:val="000000"/>
          <w:sz w:val="24"/>
          <w:szCs w:val="24"/>
          <w:lang w:eastAsia="en-IN"/>
        </w:rPr>
        <w:t>Yog</w:t>
      </w:r>
      <w:proofErr w:type="spellEnd"/>
      <w:r w:rsidRPr="005A53A2">
        <w:rPr>
          <w:rFonts w:eastAsia="Times New Roman" w:cstheme="minorHAnsi"/>
          <w:color w:val="000000"/>
          <w:sz w:val="24"/>
          <w:szCs w:val="24"/>
          <w:lang w:eastAsia="en-IN"/>
        </w:rPr>
        <w:t xml:space="preserve">, the soul establishes a connection with the Supreme Soul and becomes the master of all its senses by simply remembering its original nature. There are two interconnected steps to master and learn the </w:t>
      </w:r>
      <w:proofErr w:type="spellStart"/>
      <w:r w:rsidRPr="005A53A2">
        <w:rPr>
          <w:rFonts w:eastAsia="Times New Roman" w:cstheme="minorHAnsi"/>
          <w:color w:val="000000"/>
          <w:sz w:val="24"/>
          <w:szCs w:val="24"/>
          <w:lang w:eastAsia="en-IN"/>
        </w:rPr>
        <w:t>Rajyoga</w:t>
      </w:r>
      <w:proofErr w:type="spellEnd"/>
      <w:r w:rsidRPr="005A53A2">
        <w:rPr>
          <w:rFonts w:eastAsia="Times New Roman" w:cstheme="minorHAnsi"/>
          <w:color w:val="000000"/>
          <w:sz w:val="24"/>
          <w:szCs w:val="24"/>
          <w:lang w:eastAsia="en-IN"/>
        </w:rPr>
        <w:t xml:space="preserve"> meditation, Self-realisation and God-realisation</w:t>
      </w:r>
      <w:r>
        <w:rPr>
          <w:rFonts w:eastAsia="Times New Roman" w:cstheme="minorHAnsi"/>
          <w:color w:val="000000"/>
          <w:sz w:val="24"/>
          <w:szCs w:val="24"/>
          <w:lang w:eastAsia="en-IN"/>
        </w:rPr>
        <w:t>.</w:t>
      </w:r>
    </w:p>
    <w:p w14:paraId="23023D03" w14:textId="44FDD1FC" w:rsidR="004C28A0" w:rsidRPr="005A53A2" w:rsidRDefault="004C28A0" w:rsidP="000464D5">
      <w:pPr>
        <w:spacing w:before="240" w:after="240" w:line="240" w:lineRule="auto"/>
        <w:ind w:left="360"/>
        <w:rPr>
          <w:rFonts w:eastAsia="Times New Roman" w:cstheme="minorHAnsi"/>
          <w:color w:val="000000"/>
          <w:sz w:val="24"/>
          <w:szCs w:val="24"/>
          <w:lang w:eastAsia="en-IN"/>
        </w:rPr>
      </w:pPr>
      <w:r w:rsidRPr="005A53A2">
        <w:rPr>
          <w:rFonts w:eastAsia="Times New Roman" w:cstheme="minorHAnsi"/>
          <w:color w:val="000000"/>
          <w:sz w:val="24"/>
          <w:szCs w:val="24"/>
          <w:lang w:eastAsia="en-IN"/>
        </w:rPr>
        <w:t>In Raja yoga meditation, the soul establishes a mental link or connection with the Supreme Soul. One has to discover one</w:t>
      </w:r>
      <w:r w:rsidR="00655D10">
        <w:rPr>
          <w:rFonts w:eastAsia="Times New Roman" w:cstheme="minorHAnsi"/>
          <w:color w:val="000000"/>
          <w:sz w:val="24"/>
          <w:szCs w:val="24"/>
          <w:lang w:eastAsia="en-IN"/>
        </w:rPr>
        <w:t>'</w:t>
      </w:r>
      <w:r w:rsidRPr="005A53A2">
        <w:rPr>
          <w:rFonts w:eastAsia="Times New Roman" w:cstheme="minorHAnsi"/>
          <w:color w:val="000000"/>
          <w:sz w:val="24"/>
          <w:szCs w:val="24"/>
          <w:lang w:eastAsia="en-IN"/>
        </w:rPr>
        <w:t xml:space="preserve">s true spiritual identity to start the process of establishing this link. ​The process of connecting with the </w:t>
      </w:r>
      <w:r w:rsidR="00A547B2">
        <w:rPr>
          <w:rFonts w:eastAsia="Times New Roman" w:cstheme="minorHAnsi"/>
          <w:color w:val="000000"/>
          <w:sz w:val="24"/>
          <w:szCs w:val="24"/>
          <w:lang w:eastAsia="en-IN"/>
        </w:rPr>
        <w:t>f</w:t>
      </w:r>
      <w:r w:rsidRPr="005A53A2">
        <w:rPr>
          <w:rFonts w:eastAsia="Times New Roman" w:cstheme="minorHAnsi"/>
          <w:color w:val="000000"/>
          <w:sz w:val="24"/>
          <w:szCs w:val="24"/>
          <w:lang w:eastAsia="en-IN"/>
        </w:rPr>
        <w:t>ather, the supreme source of energy and virtues</w:t>
      </w:r>
      <w:r w:rsidR="00655D10">
        <w:rPr>
          <w:rFonts w:eastAsia="Times New Roman" w:cstheme="minorHAnsi"/>
          <w:color w:val="000000"/>
          <w:sz w:val="24"/>
          <w:szCs w:val="24"/>
          <w:lang w:eastAsia="en-IN"/>
        </w:rPr>
        <w:t>,</w:t>
      </w:r>
      <w:r w:rsidRPr="005A53A2">
        <w:rPr>
          <w:rFonts w:eastAsia="Times New Roman" w:cstheme="minorHAnsi"/>
          <w:color w:val="000000"/>
          <w:sz w:val="24"/>
          <w:szCs w:val="24"/>
          <w:lang w:eastAsia="en-IN"/>
        </w:rPr>
        <w:t xml:space="preserve"> goes through experiencing oneself as a spiritual being, empowers the self in a long-lasting </w:t>
      </w:r>
      <w:proofErr w:type="gramStart"/>
      <w:r w:rsidRPr="005A53A2">
        <w:rPr>
          <w:rFonts w:eastAsia="Times New Roman" w:cstheme="minorHAnsi"/>
          <w:color w:val="000000"/>
          <w:sz w:val="24"/>
          <w:szCs w:val="24"/>
          <w:lang w:eastAsia="en-IN"/>
        </w:rPr>
        <w:t>way.​</w:t>
      </w:r>
      <w:proofErr w:type="gramEnd"/>
    </w:p>
    <w:p w14:paraId="27EB57F6" w14:textId="55E28963" w:rsidR="004C28A0" w:rsidRDefault="00AD1F8F" w:rsidP="00AD1F8F">
      <w:pPr>
        <w:spacing w:before="240" w:after="240" w:line="240" w:lineRule="auto"/>
        <w:ind w:left="360"/>
        <w:rPr>
          <w:rFonts w:eastAsia="Times New Roman" w:cstheme="minorHAnsi"/>
          <w:color w:val="000000"/>
          <w:sz w:val="24"/>
          <w:szCs w:val="24"/>
          <w:lang w:eastAsia="en-IN"/>
        </w:rPr>
      </w:pPr>
      <w:proofErr w:type="spellStart"/>
      <w:r w:rsidRPr="00AD1F8F">
        <w:rPr>
          <w:rFonts w:eastAsia="Times New Roman" w:cstheme="minorHAnsi"/>
          <w:color w:val="000000"/>
          <w:sz w:val="24"/>
          <w:szCs w:val="24"/>
          <w:lang w:eastAsia="en-IN"/>
        </w:rPr>
        <w:t>RajaYoga</w:t>
      </w:r>
      <w:proofErr w:type="spellEnd"/>
      <w:r w:rsidRPr="00AD1F8F">
        <w:rPr>
          <w:rFonts w:eastAsia="Times New Roman" w:cstheme="minorHAnsi"/>
          <w:color w:val="000000"/>
          <w:sz w:val="24"/>
          <w:szCs w:val="24"/>
          <w:lang w:eastAsia="en-IN"/>
        </w:rPr>
        <w:t xml:space="preserve"> can help the soul achieve peace, purity</w:t>
      </w:r>
      <w:r>
        <w:rPr>
          <w:rFonts w:eastAsia="Times New Roman" w:cstheme="minorHAnsi"/>
          <w:color w:val="000000"/>
          <w:sz w:val="24"/>
          <w:szCs w:val="24"/>
          <w:lang w:eastAsia="en-IN"/>
        </w:rPr>
        <w:t>,</w:t>
      </w:r>
      <w:r w:rsidRPr="00AD1F8F">
        <w:rPr>
          <w:rFonts w:eastAsia="Times New Roman" w:cstheme="minorHAnsi"/>
          <w:color w:val="000000"/>
          <w:sz w:val="24"/>
          <w:szCs w:val="24"/>
          <w:lang w:eastAsia="en-IN"/>
        </w:rPr>
        <w:t xml:space="preserve"> etc</w:t>
      </w:r>
      <w:r w:rsidR="004C28A0" w:rsidRPr="005A53A2">
        <w:rPr>
          <w:rFonts w:eastAsia="Times New Roman" w:cstheme="minorHAnsi"/>
          <w:color w:val="000000"/>
          <w:sz w:val="24"/>
          <w:szCs w:val="24"/>
          <w:lang w:eastAsia="en-IN"/>
        </w:rPr>
        <w:t xml:space="preserve">. </w:t>
      </w:r>
      <w:r w:rsidR="006E6E87">
        <w:rPr>
          <w:rFonts w:eastAsia="Times New Roman" w:cstheme="minorHAnsi"/>
          <w:color w:val="000000"/>
          <w:sz w:val="24"/>
          <w:szCs w:val="24"/>
          <w:lang w:eastAsia="en-IN"/>
        </w:rPr>
        <w:t>It was</w:t>
      </w:r>
      <w:r w:rsidR="004C28A0" w:rsidRPr="005A53A2">
        <w:rPr>
          <w:rFonts w:eastAsia="Times New Roman" w:cstheme="minorHAnsi"/>
          <w:color w:val="000000"/>
          <w:sz w:val="24"/>
          <w:szCs w:val="24"/>
          <w:lang w:eastAsia="en-IN"/>
        </w:rPr>
        <w:t xml:space="preserve"> </w:t>
      </w:r>
      <w:r w:rsidR="006E6E87">
        <w:rPr>
          <w:rFonts w:eastAsia="Times New Roman" w:cstheme="minorHAnsi"/>
          <w:color w:val="000000"/>
          <w:sz w:val="24"/>
          <w:szCs w:val="24"/>
          <w:lang w:eastAsia="en-IN"/>
        </w:rPr>
        <w:t>the</w:t>
      </w:r>
      <w:r w:rsidR="004C28A0" w:rsidRPr="005A53A2">
        <w:rPr>
          <w:rFonts w:eastAsia="Times New Roman" w:cstheme="minorHAnsi"/>
          <w:color w:val="000000"/>
          <w:sz w:val="24"/>
          <w:szCs w:val="24"/>
          <w:lang w:eastAsia="en-IN"/>
        </w:rPr>
        <w:t xml:space="preserve"> </w:t>
      </w:r>
      <w:r w:rsidR="00924B30">
        <w:rPr>
          <w:rFonts w:eastAsia="Times New Roman" w:cstheme="minorHAnsi"/>
          <w:color w:val="000000"/>
          <w:sz w:val="24"/>
          <w:szCs w:val="24"/>
          <w:lang w:eastAsia="en-IN"/>
        </w:rPr>
        <w:t xml:space="preserve">Confluence Age (Sangam </w:t>
      </w:r>
      <w:proofErr w:type="spellStart"/>
      <w:r w:rsidR="00924B30">
        <w:rPr>
          <w:rFonts w:eastAsia="Times New Roman" w:cstheme="minorHAnsi"/>
          <w:color w:val="000000"/>
          <w:sz w:val="24"/>
          <w:szCs w:val="24"/>
          <w:lang w:eastAsia="en-IN"/>
        </w:rPr>
        <w:t>Yug</w:t>
      </w:r>
      <w:proofErr w:type="spellEnd"/>
      <w:r w:rsidR="00924B30">
        <w:rPr>
          <w:rFonts w:eastAsia="Times New Roman" w:cstheme="minorHAnsi"/>
          <w:color w:val="000000"/>
          <w:sz w:val="24"/>
          <w:szCs w:val="24"/>
          <w:lang w:eastAsia="en-IN"/>
        </w:rPr>
        <w:t xml:space="preserve">) </w:t>
      </w:r>
      <w:r w:rsidR="006E6E87">
        <w:rPr>
          <w:rFonts w:eastAsia="Times New Roman" w:cstheme="minorHAnsi"/>
          <w:color w:val="000000"/>
          <w:sz w:val="24"/>
          <w:szCs w:val="24"/>
          <w:lang w:eastAsia="en-IN"/>
        </w:rPr>
        <w:t>when</w:t>
      </w:r>
      <w:r w:rsidR="00655D10">
        <w:rPr>
          <w:rFonts w:eastAsia="Times New Roman" w:cstheme="minorHAnsi"/>
          <w:color w:val="000000"/>
          <w:sz w:val="24"/>
          <w:szCs w:val="24"/>
          <w:lang w:eastAsia="en-IN"/>
        </w:rPr>
        <w:t xml:space="preserve"> </w:t>
      </w:r>
      <w:r w:rsidR="004C28A0" w:rsidRPr="005A53A2">
        <w:rPr>
          <w:rFonts w:eastAsia="Times New Roman" w:cstheme="minorHAnsi"/>
          <w:color w:val="000000"/>
          <w:sz w:val="24"/>
          <w:szCs w:val="24"/>
          <w:lang w:eastAsia="en-IN"/>
        </w:rPr>
        <w:t xml:space="preserve">God taught us this </w:t>
      </w:r>
      <w:proofErr w:type="spellStart"/>
      <w:r w:rsidR="004C28A0" w:rsidRPr="005A53A2">
        <w:rPr>
          <w:rFonts w:eastAsia="Times New Roman" w:cstheme="minorHAnsi"/>
          <w:color w:val="000000"/>
          <w:sz w:val="24"/>
          <w:szCs w:val="24"/>
          <w:lang w:eastAsia="en-IN"/>
        </w:rPr>
        <w:t>RajYog</w:t>
      </w:r>
      <w:r w:rsidR="006E6E87">
        <w:rPr>
          <w:rFonts w:eastAsia="Times New Roman" w:cstheme="minorHAnsi"/>
          <w:color w:val="000000"/>
          <w:sz w:val="24"/>
          <w:szCs w:val="24"/>
          <w:lang w:eastAsia="en-IN"/>
        </w:rPr>
        <w:t>a</w:t>
      </w:r>
      <w:proofErr w:type="spellEnd"/>
      <w:r w:rsidR="004C28A0" w:rsidRPr="005A53A2">
        <w:rPr>
          <w:rFonts w:eastAsia="Times New Roman" w:cstheme="minorHAnsi"/>
          <w:color w:val="000000"/>
          <w:sz w:val="24"/>
          <w:szCs w:val="24"/>
          <w:lang w:eastAsia="en-IN"/>
        </w:rPr>
        <w:t xml:space="preserve"> </w:t>
      </w:r>
      <w:r w:rsidR="00924B30">
        <w:rPr>
          <w:rFonts w:eastAsia="Times New Roman" w:cstheme="minorHAnsi"/>
          <w:color w:val="000000"/>
          <w:sz w:val="24"/>
          <w:szCs w:val="24"/>
          <w:lang w:eastAsia="en-IN"/>
        </w:rPr>
        <w:t>so that</w:t>
      </w:r>
      <w:r w:rsidR="004C28A0" w:rsidRPr="005A53A2">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w</w:t>
      </w:r>
      <w:r>
        <w:rPr>
          <w:rFonts w:eastAsia="Times New Roman" w:cstheme="minorHAnsi"/>
          <w:color w:val="000000"/>
          <w:sz w:val="24"/>
          <w:szCs w:val="24"/>
          <w:lang w:eastAsia="en-IN"/>
        </w:rPr>
        <w:t>e can be released from the sins of our previous lives by remembering the Almighty</w:t>
      </w:r>
      <w:r w:rsidR="004C28A0" w:rsidRPr="005A53A2">
        <w:rPr>
          <w:rFonts w:eastAsia="Times New Roman" w:cstheme="minorHAnsi"/>
          <w:color w:val="000000"/>
          <w:sz w:val="24"/>
          <w:szCs w:val="24"/>
          <w:lang w:eastAsia="en-IN"/>
        </w:rPr>
        <w:t xml:space="preserve">. The soul is eternal. When we take birth, the soul enters a body, and when we die, it leaves the body. There is a beautiful relationship of us with Guide (liberates from sorrow and </w:t>
      </w:r>
      <w:r w:rsidR="00655D10">
        <w:rPr>
          <w:rFonts w:eastAsia="Times New Roman" w:cstheme="minorHAnsi"/>
          <w:color w:val="000000"/>
          <w:sz w:val="24"/>
          <w:szCs w:val="24"/>
          <w:lang w:eastAsia="en-IN"/>
        </w:rPr>
        <w:t>bring</w:t>
      </w:r>
      <w:r w:rsidR="004C28A0" w:rsidRPr="005A53A2">
        <w:rPr>
          <w:rFonts w:eastAsia="Times New Roman" w:cstheme="minorHAnsi"/>
          <w:color w:val="000000"/>
          <w:sz w:val="24"/>
          <w:szCs w:val="24"/>
          <w:lang w:eastAsia="en-IN"/>
        </w:rPr>
        <w:t xml:space="preserve">s us back Home), God, as our </w:t>
      </w:r>
      <w:r w:rsidR="00A547B2">
        <w:rPr>
          <w:rFonts w:eastAsia="Times New Roman" w:cstheme="minorHAnsi"/>
          <w:color w:val="000000"/>
          <w:sz w:val="24"/>
          <w:szCs w:val="24"/>
          <w:lang w:eastAsia="en-IN"/>
        </w:rPr>
        <w:t>f</w:t>
      </w:r>
      <w:r w:rsidR="004C28A0" w:rsidRPr="005A53A2">
        <w:rPr>
          <w:rFonts w:eastAsia="Times New Roman" w:cstheme="minorHAnsi"/>
          <w:color w:val="000000"/>
          <w:sz w:val="24"/>
          <w:szCs w:val="24"/>
          <w:lang w:eastAsia="en-IN"/>
        </w:rPr>
        <w:t>ather (who creates us), Teacher (gives us knowledge of entire creation)</w:t>
      </w:r>
      <w:r w:rsidR="004C28A0">
        <w:rPr>
          <w:rFonts w:eastAsia="Times New Roman" w:cstheme="minorHAnsi"/>
          <w:color w:val="000000"/>
          <w:sz w:val="24"/>
          <w:szCs w:val="24"/>
          <w:lang w:eastAsia="en-IN"/>
        </w:rPr>
        <w:t>.</w:t>
      </w:r>
    </w:p>
    <w:p w14:paraId="0A9A30DE" w14:textId="698F715F" w:rsidR="004C28A0" w:rsidRPr="005A53A2" w:rsidRDefault="004C28A0" w:rsidP="000464D5">
      <w:pPr>
        <w:spacing w:before="240" w:after="240" w:line="240" w:lineRule="auto"/>
        <w:ind w:left="360"/>
        <w:rPr>
          <w:rFonts w:eastAsia="Times New Roman" w:cstheme="minorHAnsi"/>
          <w:color w:val="000000"/>
          <w:sz w:val="24"/>
          <w:szCs w:val="24"/>
          <w:lang w:eastAsia="en-IN"/>
        </w:rPr>
      </w:pPr>
      <w:r w:rsidRPr="005A53A2">
        <w:rPr>
          <w:rFonts w:eastAsia="Times New Roman" w:cstheme="minorHAnsi"/>
          <w:color w:val="000000"/>
          <w:sz w:val="24"/>
          <w:szCs w:val="24"/>
          <w:lang w:eastAsia="en-IN"/>
        </w:rPr>
        <w:t xml:space="preserve">There are </w:t>
      </w:r>
      <w:r w:rsidR="00AD1F8F">
        <w:rPr>
          <w:rFonts w:eastAsia="Times New Roman" w:cstheme="minorHAnsi"/>
          <w:color w:val="000000"/>
          <w:sz w:val="24"/>
          <w:szCs w:val="24"/>
          <w:lang w:eastAsia="en-IN"/>
        </w:rPr>
        <w:t>four</w:t>
      </w:r>
      <w:r w:rsidRPr="005A53A2">
        <w:rPr>
          <w:rFonts w:eastAsia="Times New Roman" w:cstheme="minorHAnsi"/>
          <w:color w:val="000000"/>
          <w:sz w:val="24"/>
          <w:szCs w:val="24"/>
          <w:lang w:eastAsia="en-IN"/>
        </w:rPr>
        <w:t xml:space="preserve"> main pillars in the </w:t>
      </w:r>
      <w:proofErr w:type="spellStart"/>
      <w:r w:rsidRPr="005A53A2">
        <w:rPr>
          <w:rFonts w:eastAsia="Times New Roman" w:cstheme="minorHAnsi"/>
          <w:color w:val="000000"/>
          <w:sz w:val="24"/>
          <w:szCs w:val="24"/>
          <w:lang w:eastAsia="en-IN"/>
        </w:rPr>
        <w:t>Brahmakumaris</w:t>
      </w:r>
      <w:proofErr w:type="spellEnd"/>
      <w:r w:rsidRPr="005A53A2">
        <w:rPr>
          <w:rFonts w:eastAsia="Times New Roman" w:cstheme="minorHAnsi"/>
          <w:color w:val="000000"/>
          <w:sz w:val="24"/>
          <w:szCs w:val="24"/>
          <w:lang w:eastAsia="en-IN"/>
        </w:rPr>
        <w:t xml:space="preserve"> way of life:</w:t>
      </w:r>
    </w:p>
    <w:p w14:paraId="58516679" w14:textId="77777777" w:rsidR="004C28A0" w:rsidRPr="005A53A2" w:rsidRDefault="004C28A0" w:rsidP="000464D5">
      <w:pPr>
        <w:pStyle w:val="ListParagraph"/>
        <w:numPr>
          <w:ilvl w:val="0"/>
          <w:numId w:val="8"/>
        </w:numPr>
        <w:spacing w:before="240" w:after="240" w:line="240" w:lineRule="auto"/>
        <w:rPr>
          <w:rFonts w:eastAsia="Times New Roman" w:cstheme="minorHAnsi"/>
          <w:color w:val="000000"/>
          <w:sz w:val="24"/>
          <w:szCs w:val="24"/>
          <w:lang w:eastAsia="en-IN"/>
        </w:rPr>
      </w:pPr>
      <w:r w:rsidRPr="005A53A2">
        <w:rPr>
          <w:rFonts w:eastAsia="Times New Roman" w:cstheme="minorHAnsi"/>
          <w:color w:val="000000"/>
          <w:sz w:val="24"/>
          <w:szCs w:val="24"/>
          <w:lang w:eastAsia="en-IN"/>
        </w:rPr>
        <w:lastRenderedPageBreak/>
        <w:t>Study</w:t>
      </w:r>
    </w:p>
    <w:p w14:paraId="45D52824" w14:textId="77777777" w:rsidR="004C28A0" w:rsidRPr="005A53A2" w:rsidRDefault="004C28A0" w:rsidP="000464D5">
      <w:pPr>
        <w:pStyle w:val="ListParagraph"/>
        <w:numPr>
          <w:ilvl w:val="0"/>
          <w:numId w:val="8"/>
        </w:numPr>
        <w:spacing w:before="240" w:after="240" w:line="240" w:lineRule="auto"/>
        <w:rPr>
          <w:rFonts w:eastAsia="Times New Roman" w:cstheme="minorHAnsi"/>
          <w:color w:val="000000"/>
          <w:sz w:val="24"/>
          <w:szCs w:val="24"/>
          <w:lang w:eastAsia="en-IN"/>
        </w:rPr>
      </w:pPr>
      <w:r w:rsidRPr="005A53A2">
        <w:rPr>
          <w:rFonts w:eastAsia="Times New Roman" w:cstheme="minorHAnsi"/>
          <w:color w:val="000000"/>
          <w:sz w:val="24"/>
          <w:szCs w:val="24"/>
          <w:lang w:eastAsia="en-IN"/>
        </w:rPr>
        <w:t>Meditate</w:t>
      </w:r>
    </w:p>
    <w:p w14:paraId="4AA6E41E" w14:textId="77777777" w:rsidR="004C28A0" w:rsidRDefault="004C28A0" w:rsidP="000464D5">
      <w:pPr>
        <w:pStyle w:val="ListParagraph"/>
        <w:numPr>
          <w:ilvl w:val="0"/>
          <w:numId w:val="8"/>
        </w:numPr>
        <w:spacing w:before="240" w:after="240" w:line="240" w:lineRule="auto"/>
        <w:rPr>
          <w:rFonts w:eastAsia="Times New Roman" w:cstheme="minorHAnsi"/>
          <w:color w:val="000000"/>
          <w:sz w:val="24"/>
          <w:szCs w:val="24"/>
          <w:lang w:eastAsia="en-IN"/>
        </w:rPr>
      </w:pPr>
      <w:r w:rsidRPr="005A53A2">
        <w:rPr>
          <w:rFonts w:eastAsia="Times New Roman" w:cstheme="minorHAnsi"/>
          <w:color w:val="000000"/>
          <w:sz w:val="24"/>
          <w:szCs w:val="24"/>
          <w:lang w:eastAsia="en-IN"/>
        </w:rPr>
        <w:t>Practice virtues</w:t>
      </w:r>
    </w:p>
    <w:p w14:paraId="5A402263" w14:textId="7FE9E298" w:rsidR="004C28A0" w:rsidRPr="004C28A0" w:rsidRDefault="004C28A0" w:rsidP="000464D5">
      <w:pPr>
        <w:pStyle w:val="ListParagraph"/>
        <w:numPr>
          <w:ilvl w:val="0"/>
          <w:numId w:val="8"/>
        </w:numPr>
        <w:spacing w:before="240" w:after="240" w:line="240" w:lineRule="auto"/>
        <w:rPr>
          <w:rFonts w:eastAsia="Times New Roman" w:cstheme="minorHAnsi"/>
          <w:color w:val="000000"/>
          <w:sz w:val="24"/>
          <w:szCs w:val="24"/>
          <w:lang w:eastAsia="en-IN"/>
        </w:rPr>
      </w:pPr>
      <w:r w:rsidRPr="004C28A0">
        <w:rPr>
          <w:rFonts w:eastAsia="Times New Roman" w:cstheme="minorHAnsi"/>
          <w:color w:val="000000"/>
          <w:sz w:val="24"/>
          <w:szCs w:val="24"/>
          <w:lang w:eastAsia="en-IN"/>
        </w:rPr>
        <w:t>Serve</w:t>
      </w:r>
    </w:p>
    <w:p w14:paraId="379E7030" w14:textId="426D5E33" w:rsidR="004C28A0" w:rsidRDefault="00AD1F8F" w:rsidP="00A27074">
      <w:pPr>
        <w:pStyle w:val="Heading1"/>
        <w:numPr>
          <w:ilvl w:val="1"/>
          <w:numId w:val="3"/>
        </w:numPr>
        <w:spacing w:before="240" w:after="240"/>
        <w:rPr>
          <w:rFonts w:eastAsia="Times New Roman" w:cstheme="minorHAnsi"/>
          <w:color w:val="000000"/>
          <w:sz w:val="24"/>
          <w:szCs w:val="24"/>
          <w:lang w:eastAsia="en-IN"/>
        </w:rPr>
      </w:pPr>
      <w:r w:rsidRPr="00AD1F8F">
        <w:rPr>
          <w:rFonts w:eastAsia="Times New Roman" w:cstheme="minorHAnsi"/>
          <w:color w:val="000000"/>
          <w:sz w:val="24"/>
          <w:szCs w:val="24"/>
          <w:lang w:eastAsia="en-IN"/>
        </w:rPr>
        <w:t>Achieving Balance by the Four Pillars of Spiritual Lifestyle</w:t>
      </w:r>
    </w:p>
    <w:p w14:paraId="624F0EE7" w14:textId="16F71C4D" w:rsidR="00044746" w:rsidRPr="00E301AA" w:rsidRDefault="00044746" w:rsidP="00E301AA">
      <w:pPr>
        <w:ind w:left="792"/>
        <w:rPr>
          <w:rFonts w:eastAsia="Times New Roman"/>
          <w:sz w:val="24"/>
          <w:szCs w:val="24"/>
          <w:lang w:eastAsia="en-IN"/>
        </w:rPr>
      </w:pPr>
      <w:r w:rsidRPr="00E301AA">
        <w:rPr>
          <w:rFonts w:eastAsia="Times New Roman"/>
          <w:sz w:val="24"/>
          <w:szCs w:val="24"/>
          <w:lang w:eastAsia="en-IN"/>
        </w:rPr>
        <w:t xml:space="preserve">A </w:t>
      </w:r>
      <w:r w:rsidR="00AD1F8F" w:rsidRPr="00E301AA">
        <w:rPr>
          <w:rFonts w:eastAsia="Times New Roman"/>
          <w:sz w:val="24"/>
          <w:szCs w:val="24"/>
          <w:lang w:eastAsia="en-IN"/>
        </w:rPr>
        <w:t>spiritual</w:t>
      </w:r>
      <w:r w:rsidR="00AD1F8F">
        <w:rPr>
          <w:rFonts w:eastAsia="Times New Roman"/>
          <w:sz w:val="24"/>
          <w:szCs w:val="24"/>
          <w:lang w:eastAsia="en-IN"/>
        </w:rPr>
        <w:t>ly</w:t>
      </w:r>
      <w:r w:rsidR="00AD1F8F" w:rsidRPr="00E301AA">
        <w:rPr>
          <w:rFonts w:eastAsia="Times New Roman"/>
          <w:sz w:val="24"/>
          <w:szCs w:val="24"/>
          <w:lang w:eastAsia="en-IN"/>
        </w:rPr>
        <w:t xml:space="preserve"> fulfilling </w:t>
      </w:r>
      <w:r w:rsidR="00AD1F8F">
        <w:rPr>
          <w:rFonts w:eastAsia="Times New Roman"/>
          <w:sz w:val="24"/>
          <w:szCs w:val="24"/>
          <w:lang w:eastAsia="en-IN"/>
        </w:rPr>
        <w:t xml:space="preserve">and </w:t>
      </w:r>
      <w:r w:rsidRPr="00E301AA">
        <w:rPr>
          <w:rFonts w:eastAsia="Times New Roman"/>
          <w:sz w:val="24"/>
          <w:szCs w:val="24"/>
          <w:lang w:eastAsia="en-IN"/>
        </w:rPr>
        <w:t>balanced life can be compared to a table with four legs. To be balanced and in equilibrium, all four legs have to be of the same height. The four pillars which make a life spiritual are the subjects given below. One has to make all these subjects a part of one</w:t>
      </w:r>
      <w:r w:rsidR="00655D10">
        <w:rPr>
          <w:rFonts w:eastAsia="Times New Roman"/>
          <w:sz w:val="24"/>
          <w:szCs w:val="24"/>
          <w:lang w:eastAsia="en-IN"/>
        </w:rPr>
        <w:t>'</w:t>
      </w:r>
      <w:r w:rsidRPr="00E301AA">
        <w:rPr>
          <w:rFonts w:eastAsia="Times New Roman"/>
          <w:sz w:val="24"/>
          <w:szCs w:val="24"/>
          <w:lang w:eastAsia="en-IN"/>
        </w:rPr>
        <w:t xml:space="preserve">s life to the same extent. If not, then it can have adverse effects and lead to </w:t>
      </w:r>
      <w:r w:rsidR="00655D10">
        <w:rPr>
          <w:rFonts w:eastAsia="Times New Roman"/>
          <w:sz w:val="24"/>
          <w:szCs w:val="24"/>
          <w:lang w:eastAsia="en-IN"/>
        </w:rPr>
        <w:t xml:space="preserve">an </w:t>
      </w:r>
      <w:r w:rsidRPr="00E301AA">
        <w:rPr>
          <w:rFonts w:eastAsia="Times New Roman"/>
          <w:sz w:val="24"/>
          <w:szCs w:val="24"/>
          <w:lang w:eastAsia="en-IN"/>
        </w:rPr>
        <w:t xml:space="preserve">unbalanced life. </w:t>
      </w:r>
    </w:p>
    <w:p w14:paraId="7AA7D0AB" w14:textId="7F819248" w:rsidR="00044746" w:rsidRDefault="00AD1F8F" w:rsidP="00044746">
      <w:pPr>
        <w:pStyle w:val="ListParagraph"/>
        <w:numPr>
          <w:ilvl w:val="2"/>
          <w:numId w:val="3"/>
        </w:numPr>
        <w:spacing w:before="240" w:after="240" w:line="240" w:lineRule="auto"/>
        <w:rPr>
          <w:rFonts w:asciiTheme="majorHAnsi" w:eastAsia="Times New Roman" w:hAnsiTheme="majorHAnsi" w:cstheme="majorHAnsi"/>
          <w:color w:val="000000"/>
          <w:sz w:val="24"/>
          <w:szCs w:val="24"/>
          <w:lang w:eastAsia="en-IN"/>
        </w:rPr>
      </w:pPr>
      <w:r>
        <w:rPr>
          <w:rFonts w:asciiTheme="majorHAnsi" w:eastAsia="Times New Roman" w:hAnsiTheme="majorHAnsi" w:cstheme="majorHAnsi"/>
          <w:b/>
          <w:bCs/>
          <w:color w:val="000000"/>
          <w:sz w:val="24"/>
          <w:szCs w:val="24"/>
          <w:lang w:eastAsia="en-IN"/>
        </w:rPr>
        <w:t>S</w:t>
      </w:r>
      <w:r w:rsidR="00044746" w:rsidRPr="00044746">
        <w:rPr>
          <w:rFonts w:asciiTheme="majorHAnsi" w:eastAsia="Times New Roman" w:hAnsiTheme="majorHAnsi" w:cstheme="majorHAnsi"/>
          <w:b/>
          <w:bCs/>
          <w:color w:val="000000"/>
          <w:sz w:val="24"/>
          <w:szCs w:val="24"/>
          <w:lang w:eastAsia="en-IN"/>
        </w:rPr>
        <w:t>tudy</w:t>
      </w:r>
      <w:r w:rsidR="00044746" w:rsidRPr="00044746">
        <w:rPr>
          <w:rFonts w:asciiTheme="majorHAnsi" w:eastAsia="Times New Roman" w:hAnsiTheme="majorHAnsi" w:cstheme="majorHAnsi"/>
          <w:color w:val="000000"/>
          <w:sz w:val="24"/>
          <w:szCs w:val="24"/>
          <w:lang w:eastAsia="en-IN"/>
        </w:rPr>
        <w:t xml:space="preserve"> (</w:t>
      </w:r>
      <w:r>
        <w:rPr>
          <w:rFonts w:asciiTheme="majorHAnsi" w:eastAsia="Times New Roman" w:hAnsiTheme="majorHAnsi" w:cstheme="majorHAnsi"/>
          <w:color w:val="000000"/>
          <w:sz w:val="24"/>
          <w:szCs w:val="24"/>
          <w:lang w:eastAsia="en-IN"/>
        </w:rPr>
        <w:t>Learning</w:t>
      </w:r>
      <w:r w:rsidR="00044746" w:rsidRPr="00044746">
        <w:rPr>
          <w:rFonts w:asciiTheme="majorHAnsi" w:eastAsia="Times New Roman" w:hAnsiTheme="majorHAnsi" w:cstheme="majorHAnsi"/>
          <w:color w:val="000000"/>
          <w:sz w:val="24"/>
          <w:szCs w:val="24"/>
          <w:lang w:eastAsia="en-IN"/>
        </w:rPr>
        <w:t>)</w:t>
      </w:r>
    </w:p>
    <w:p w14:paraId="5D6AE968" w14:textId="598FB74B" w:rsidR="00AD1F8F" w:rsidRPr="00044746" w:rsidRDefault="00AD1F8F" w:rsidP="00044746">
      <w:pPr>
        <w:spacing w:before="240" w:after="240" w:line="240" w:lineRule="auto"/>
        <w:ind w:left="1418"/>
        <w:rPr>
          <w:rFonts w:eastAsia="Times New Roman" w:cstheme="minorHAnsi"/>
          <w:color w:val="000000"/>
          <w:sz w:val="24"/>
          <w:szCs w:val="24"/>
          <w:lang w:eastAsia="en-IN"/>
        </w:rPr>
      </w:pPr>
      <w:r>
        <w:rPr>
          <w:rFonts w:eastAsia="Times New Roman" w:cstheme="minorHAnsi"/>
          <w:color w:val="000000"/>
          <w:sz w:val="24"/>
          <w:szCs w:val="24"/>
          <w:lang w:eastAsia="en-IN"/>
        </w:rPr>
        <w:t>To nourish the intellect and mind, it is important that we do Spiritual Study daily.</w:t>
      </w:r>
    </w:p>
    <w:p w14:paraId="12E697ED" w14:textId="3387D4CC" w:rsidR="00044746" w:rsidRDefault="00044746" w:rsidP="00044746">
      <w:pPr>
        <w:pStyle w:val="ListParagraph"/>
        <w:numPr>
          <w:ilvl w:val="2"/>
          <w:numId w:val="3"/>
        </w:numPr>
        <w:spacing w:before="240" w:after="240" w:line="240" w:lineRule="auto"/>
        <w:rPr>
          <w:rFonts w:asciiTheme="majorHAnsi" w:eastAsia="Times New Roman" w:hAnsiTheme="majorHAnsi" w:cstheme="majorHAnsi"/>
          <w:color w:val="000000"/>
          <w:sz w:val="24"/>
          <w:szCs w:val="24"/>
          <w:lang w:eastAsia="en-IN"/>
        </w:rPr>
      </w:pPr>
      <w:r w:rsidRPr="00044746">
        <w:rPr>
          <w:rFonts w:asciiTheme="majorHAnsi" w:eastAsia="Times New Roman" w:hAnsiTheme="majorHAnsi" w:cstheme="majorHAnsi"/>
          <w:b/>
          <w:bCs/>
          <w:color w:val="000000"/>
          <w:sz w:val="24"/>
          <w:szCs w:val="24"/>
          <w:lang w:eastAsia="en-IN"/>
        </w:rPr>
        <w:t>Meditation</w:t>
      </w:r>
      <w:r w:rsidRPr="00044746">
        <w:rPr>
          <w:rFonts w:asciiTheme="majorHAnsi" w:eastAsia="Times New Roman" w:hAnsiTheme="majorHAnsi" w:cstheme="majorHAnsi"/>
          <w:color w:val="000000"/>
          <w:sz w:val="24"/>
          <w:szCs w:val="24"/>
          <w:lang w:eastAsia="en-IN"/>
        </w:rPr>
        <w:t xml:space="preserve"> (spiritual </w:t>
      </w:r>
      <w:r w:rsidR="00655D10">
        <w:rPr>
          <w:rFonts w:asciiTheme="majorHAnsi" w:eastAsia="Times New Roman" w:hAnsiTheme="majorHAnsi" w:cstheme="majorHAnsi"/>
          <w:color w:val="000000"/>
          <w:sz w:val="24"/>
          <w:szCs w:val="24"/>
          <w:lang w:eastAsia="en-IN"/>
        </w:rPr>
        <w:t>Y</w:t>
      </w:r>
      <w:r w:rsidRPr="00044746">
        <w:rPr>
          <w:rFonts w:asciiTheme="majorHAnsi" w:eastAsia="Times New Roman" w:hAnsiTheme="majorHAnsi" w:cstheme="majorHAnsi"/>
          <w:color w:val="000000"/>
          <w:sz w:val="24"/>
          <w:szCs w:val="24"/>
          <w:lang w:eastAsia="en-IN"/>
        </w:rPr>
        <w:t>oga)</w:t>
      </w:r>
    </w:p>
    <w:p w14:paraId="335F090F" w14:textId="537BA089" w:rsidR="00044746" w:rsidRPr="00044746" w:rsidRDefault="00044746" w:rsidP="00044746">
      <w:pPr>
        <w:spacing w:before="240" w:after="240" w:line="240" w:lineRule="auto"/>
        <w:ind w:left="1418"/>
        <w:rPr>
          <w:rFonts w:asciiTheme="majorHAnsi" w:eastAsia="Times New Roman" w:hAnsiTheme="majorHAnsi" w:cstheme="majorHAnsi"/>
          <w:color w:val="000000"/>
          <w:sz w:val="24"/>
          <w:szCs w:val="24"/>
          <w:lang w:eastAsia="en-IN"/>
        </w:rPr>
      </w:pPr>
      <w:r w:rsidRPr="00044746">
        <w:rPr>
          <w:rFonts w:eastAsia="Times New Roman" w:cstheme="minorHAnsi"/>
          <w:color w:val="000000"/>
          <w:sz w:val="24"/>
          <w:szCs w:val="24"/>
          <w:lang w:eastAsia="en-IN"/>
        </w:rPr>
        <w:t>Meditation helps us to reconnect, discover and explore o</w:t>
      </w:r>
      <w:r w:rsidR="00655D10">
        <w:rPr>
          <w:rFonts w:eastAsia="Times New Roman" w:cstheme="minorHAnsi"/>
          <w:color w:val="000000"/>
          <w:sz w:val="24"/>
          <w:szCs w:val="24"/>
          <w:lang w:eastAsia="en-IN"/>
        </w:rPr>
        <w:t>urselves</w:t>
      </w:r>
      <w:r w:rsidRPr="00044746">
        <w:rPr>
          <w:rFonts w:eastAsia="Times New Roman" w:cstheme="minorHAnsi"/>
          <w:color w:val="000000"/>
          <w:sz w:val="24"/>
          <w:szCs w:val="24"/>
          <w:lang w:eastAsia="en-IN"/>
        </w:rPr>
        <w:t xml:space="preserve"> and connect with God. </w:t>
      </w:r>
    </w:p>
    <w:p w14:paraId="5FEB537F" w14:textId="5991CEC2" w:rsidR="00044746" w:rsidRDefault="00AD1F8F" w:rsidP="00044746">
      <w:pPr>
        <w:pStyle w:val="ListParagraph"/>
        <w:numPr>
          <w:ilvl w:val="2"/>
          <w:numId w:val="3"/>
        </w:numPr>
        <w:spacing w:before="240" w:after="240" w:line="240" w:lineRule="auto"/>
        <w:rPr>
          <w:rFonts w:asciiTheme="majorHAnsi" w:eastAsia="Times New Roman" w:hAnsiTheme="majorHAnsi" w:cstheme="majorHAnsi"/>
          <w:color w:val="000000"/>
          <w:sz w:val="24"/>
          <w:szCs w:val="24"/>
          <w:lang w:eastAsia="en-IN"/>
        </w:rPr>
      </w:pPr>
      <w:r>
        <w:rPr>
          <w:rFonts w:asciiTheme="majorHAnsi" w:eastAsia="Times New Roman" w:hAnsiTheme="majorHAnsi" w:cstheme="majorHAnsi"/>
          <w:b/>
          <w:bCs/>
          <w:color w:val="000000"/>
          <w:sz w:val="24"/>
          <w:szCs w:val="24"/>
          <w:lang w:eastAsia="en-IN"/>
        </w:rPr>
        <w:t>I</w:t>
      </w:r>
      <w:r w:rsidRPr="00AD1F8F">
        <w:rPr>
          <w:rFonts w:asciiTheme="majorHAnsi" w:eastAsia="Times New Roman" w:hAnsiTheme="majorHAnsi" w:cstheme="majorHAnsi"/>
          <w:b/>
          <w:bCs/>
          <w:color w:val="000000"/>
          <w:sz w:val="24"/>
          <w:szCs w:val="24"/>
          <w:lang w:eastAsia="en-IN"/>
        </w:rPr>
        <w:t>nculcating good virtues</w:t>
      </w:r>
      <w:r>
        <w:rPr>
          <w:rFonts w:asciiTheme="majorHAnsi" w:eastAsia="Times New Roman" w:hAnsiTheme="majorHAnsi" w:cstheme="majorHAnsi"/>
          <w:b/>
          <w:bCs/>
          <w:color w:val="000000"/>
          <w:sz w:val="24"/>
          <w:szCs w:val="24"/>
          <w:lang w:eastAsia="en-IN"/>
        </w:rPr>
        <w:t xml:space="preserve"> </w:t>
      </w:r>
      <w:r w:rsidR="00044746" w:rsidRPr="00044746">
        <w:rPr>
          <w:rFonts w:asciiTheme="majorHAnsi" w:eastAsia="Times New Roman" w:hAnsiTheme="majorHAnsi" w:cstheme="majorHAnsi"/>
          <w:color w:val="000000"/>
          <w:sz w:val="24"/>
          <w:szCs w:val="24"/>
          <w:lang w:eastAsia="en-IN"/>
        </w:rPr>
        <w:t>(</w:t>
      </w:r>
      <w:r>
        <w:rPr>
          <w:rFonts w:asciiTheme="majorHAnsi" w:eastAsia="Times New Roman" w:hAnsiTheme="majorHAnsi" w:cstheme="majorHAnsi"/>
          <w:color w:val="000000"/>
          <w:sz w:val="24"/>
          <w:szCs w:val="24"/>
          <w:lang w:eastAsia="en-IN"/>
        </w:rPr>
        <w:t>D</w:t>
      </w:r>
      <w:r w:rsidR="00044746" w:rsidRPr="00044746">
        <w:rPr>
          <w:rFonts w:asciiTheme="majorHAnsi" w:eastAsia="Times New Roman" w:hAnsiTheme="majorHAnsi" w:cstheme="majorHAnsi"/>
          <w:color w:val="000000"/>
          <w:sz w:val="24"/>
          <w:szCs w:val="24"/>
          <w:lang w:eastAsia="en-IN"/>
        </w:rPr>
        <w:t>har</w:t>
      </w:r>
      <w:r>
        <w:rPr>
          <w:rFonts w:asciiTheme="majorHAnsi" w:eastAsia="Times New Roman" w:hAnsiTheme="majorHAnsi" w:cstheme="majorHAnsi"/>
          <w:color w:val="000000"/>
          <w:sz w:val="24"/>
          <w:szCs w:val="24"/>
          <w:lang w:eastAsia="en-IN"/>
        </w:rPr>
        <w:t>m</w:t>
      </w:r>
      <w:r w:rsidR="00044746" w:rsidRPr="00044746">
        <w:rPr>
          <w:rFonts w:asciiTheme="majorHAnsi" w:eastAsia="Times New Roman" w:hAnsiTheme="majorHAnsi" w:cstheme="majorHAnsi"/>
          <w:color w:val="000000"/>
          <w:sz w:val="24"/>
          <w:szCs w:val="24"/>
          <w:lang w:eastAsia="en-IN"/>
        </w:rPr>
        <w:t>a)</w:t>
      </w:r>
    </w:p>
    <w:p w14:paraId="61EF212D" w14:textId="545F9C45" w:rsidR="00044746" w:rsidRPr="00044746" w:rsidRDefault="00044746" w:rsidP="00044746">
      <w:pPr>
        <w:spacing w:before="240" w:after="240" w:line="240" w:lineRule="auto"/>
        <w:ind w:left="1418"/>
        <w:rPr>
          <w:rFonts w:asciiTheme="majorHAnsi" w:eastAsia="Times New Roman" w:hAnsiTheme="majorHAnsi" w:cstheme="majorHAnsi"/>
          <w:color w:val="000000"/>
          <w:sz w:val="24"/>
          <w:szCs w:val="24"/>
          <w:lang w:eastAsia="en-IN"/>
        </w:rPr>
      </w:pPr>
      <w:r w:rsidRPr="00044746">
        <w:rPr>
          <w:rFonts w:eastAsia="Times New Roman" w:cstheme="minorHAnsi"/>
          <w:color w:val="000000"/>
          <w:sz w:val="24"/>
          <w:szCs w:val="24"/>
          <w:lang w:eastAsia="en-IN"/>
        </w:rPr>
        <w:t>We should give sometime every</w:t>
      </w:r>
      <w:r w:rsidR="00655D10">
        <w:rPr>
          <w:rFonts w:eastAsia="Times New Roman" w:cstheme="minorHAnsi"/>
          <w:color w:val="000000"/>
          <w:sz w:val="24"/>
          <w:szCs w:val="24"/>
          <w:lang w:eastAsia="en-IN"/>
        </w:rPr>
        <w:t xml:space="preserve"> </w:t>
      </w:r>
      <w:r w:rsidRPr="00044746">
        <w:rPr>
          <w:rFonts w:eastAsia="Times New Roman" w:cstheme="minorHAnsi"/>
          <w:color w:val="000000"/>
          <w:sz w:val="24"/>
          <w:szCs w:val="24"/>
          <w:lang w:eastAsia="en-IN"/>
        </w:rPr>
        <w:t xml:space="preserve">day to develop our </w:t>
      </w:r>
      <w:r w:rsidR="00AD1F8F">
        <w:rPr>
          <w:rFonts w:eastAsia="Times New Roman" w:cstheme="minorHAnsi"/>
          <w:color w:val="000000"/>
          <w:sz w:val="24"/>
          <w:szCs w:val="24"/>
          <w:lang w:eastAsia="en-IN"/>
        </w:rPr>
        <w:t>behaviour</w:t>
      </w:r>
      <w:r w:rsidRPr="00044746">
        <w:rPr>
          <w:rFonts w:eastAsia="Times New Roman" w:cstheme="minorHAnsi"/>
          <w:color w:val="000000"/>
          <w:sz w:val="24"/>
          <w:szCs w:val="24"/>
          <w:lang w:eastAsia="en-IN"/>
        </w:rPr>
        <w:t xml:space="preserve">. This helps us to </w:t>
      </w:r>
      <w:r w:rsidR="00AD1F8F" w:rsidRPr="00044746">
        <w:rPr>
          <w:rFonts w:eastAsia="Times New Roman" w:cstheme="minorHAnsi"/>
          <w:color w:val="000000"/>
          <w:sz w:val="24"/>
          <w:szCs w:val="24"/>
          <w:lang w:eastAsia="en-IN"/>
        </w:rPr>
        <w:t>eradicate</w:t>
      </w:r>
      <w:r w:rsidRPr="00044746">
        <w:rPr>
          <w:rFonts w:eastAsia="Times New Roman" w:cstheme="minorHAnsi"/>
          <w:color w:val="000000"/>
          <w:sz w:val="24"/>
          <w:szCs w:val="24"/>
          <w:lang w:eastAsia="en-IN"/>
        </w:rPr>
        <w:t xml:space="preserve"> </w:t>
      </w:r>
      <w:r w:rsidR="00AD1F8F">
        <w:rPr>
          <w:rFonts w:eastAsia="Times New Roman" w:cstheme="minorHAnsi"/>
          <w:color w:val="000000"/>
          <w:sz w:val="24"/>
          <w:szCs w:val="24"/>
          <w:lang w:eastAsia="en-IN"/>
        </w:rPr>
        <w:t xml:space="preserve">any bad </w:t>
      </w:r>
      <w:proofErr w:type="spellStart"/>
      <w:r w:rsidRPr="00044746">
        <w:rPr>
          <w:rFonts w:eastAsia="Times New Roman" w:cstheme="minorHAnsi"/>
          <w:color w:val="000000"/>
          <w:sz w:val="24"/>
          <w:szCs w:val="24"/>
          <w:lang w:eastAsia="en-IN"/>
        </w:rPr>
        <w:t>sanskar</w:t>
      </w:r>
      <w:r w:rsidR="00655D10">
        <w:rPr>
          <w:rFonts w:eastAsia="Times New Roman" w:cstheme="minorHAnsi"/>
          <w:color w:val="000000"/>
          <w:sz w:val="24"/>
          <w:szCs w:val="24"/>
          <w:lang w:eastAsia="en-IN"/>
        </w:rPr>
        <w:t>a</w:t>
      </w:r>
      <w:r w:rsidRPr="00044746">
        <w:rPr>
          <w:rFonts w:eastAsia="Times New Roman" w:cstheme="minorHAnsi"/>
          <w:color w:val="000000"/>
          <w:sz w:val="24"/>
          <w:szCs w:val="24"/>
          <w:lang w:eastAsia="en-IN"/>
        </w:rPr>
        <w:t>s</w:t>
      </w:r>
      <w:proofErr w:type="spellEnd"/>
      <w:r w:rsidRPr="00044746">
        <w:rPr>
          <w:rFonts w:eastAsia="Times New Roman" w:cstheme="minorHAnsi"/>
          <w:color w:val="000000"/>
          <w:sz w:val="24"/>
          <w:szCs w:val="24"/>
          <w:lang w:eastAsia="en-IN"/>
        </w:rPr>
        <w:t xml:space="preserve"> or </w:t>
      </w:r>
      <w:r w:rsidR="00AD1F8F" w:rsidRPr="00044746">
        <w:rPr>
          <w:rFonts w:eastAsia="Times New Roman" w:cstheme="minorHAnsi"/>
          <w:color w:val="000000"/>
          <w:sz w:val="24"/>
          <w:szCs w:val="24"/>
          <w:lang w:eastAsia="en-IN"/>
        </w:rPr>
        <w:t>evils</w:t>
      </w:r>
      <w:r w:rsidRPr="00044746">
        <w:rPr>
          <w:rFonts w:eastAsia="Times New Roman" w:cstheme="minorHAnsi"/>
          <w:color w:val="000000"/>
          <w:sz w:val="24"/>
          <w:szCs w:val="24"/>
          <w:lang w:eastAsia="en-IN"/>
        </w:rPr>
        <w:t>. This</w:t>
      </w:r>
      <w:r w:rsidR="00655D10">
        <w:rPr>
          <w:rFonts w:eastAsia="Times New Roman" w:cstheme="minorHAnsi"/>
          <w:color w:val="000000"/>
          <w:sz w:val="24"/>
          <w:szCs w:val="24"/>
          <w:lang w:eastAsia="en-IN"/>
        </w:rPr>
        <w:t>,</w:t>
      </w:r>
      <w:r w:rsidRPr="00044746">
        <w:rPr>
          <w:rFonts w:eastAsia="Times New Roman" w:cstheme="minorHAnsi"/>
          <w:color w:val="000000"/>
          <w:sz w:val="24"/>
          <w:szCs w:val="24"/>
          <w:lang w:eastAsia="en-IN"/>
        </w:rPr>
        <w:t xml:space="preserve"> in turn</w:t>
      </w:r>
      <w:r w:rsidR="00655D10">
        <w:rPr>
          <w:rFonts w:eastAsia="Times New Roman" w:cstheme="minorHAnsi"/>
          <w:color w:val="000000"/>
          <w:sz w:val="24"/>
          <w:szCs w:val="24"/>
          <w:lang w:eastAsia="en-IN"/>
        </w:rPr>
        <w:t>,</w:t>
      </w:r>
      <w:r w:rsidRPr="00044746">
        <w:rPr>
          <w:rFonts w:eastAsia="Times New Roman" w:cstheme="minorHAnsi"/>
          <w:color w:val="000000"/>
          <w:sz w:val="24"/>
          <w:szCs w:val="24"/>
          <w:lang w:eastAsia="en-IN"/>
        </w:rPr>
        <w:t xml:space="preserve"> improves relationships. Our dharna is reflected by the quality of our relationships.</w:t>
      </w:r>
    </w:p>
    <w:p w14:paraId="69522AA1" w14:textId="1B2DAB5F" w:rsidR="00044746" w:rsidRDefault="00044746" w:rsidP="00044746">
      <w:pPr>
        <w:pStyle w:val="ListParagraph"/>
        <w:numPr>
          <w:ilvl w:val="2"/>
          <w:numId w:val="3"/>
        </w:numPr>
        <w:spacing w:before="240" w:after="240" w:line="240" w:lineRule="auto"/>
        <w:rPr>
          <w:rFonts w:asciiTheme="majorHAnsi" w:eastAsia="Times New Roman" w:hAnsiTheme="majorHAnsi" w:cstheme="majorHAnsi"/>
          <w:color w:val="000000"/>
          <w:sz w:val="24"/>
          <w:szCs w:val="24"/>
          <w:lang w:eastAsia="en-IN"/>
        </w:rPr>
      </w:pPr>
      <w:r w:rsidRPr="00044746">
        <w:rPr>
          <w:rFonts w:asciiTheme="majorHAnsi" w:eastAsia="Times New Roman" w:hAnsiTheme="majorHAnsi" w:cstheme="majorHAnsi"/>
          <w:b/>
          <w:bCs/>
          <w:color w:val="000000"/>
          <w:sz w:val="24"/>
          <w:szCs w:val="24"/>
          <w:lang w:eastAsia="en-IN"/>
        </w:rPr>
        <w:t>The service of others</w:t>
      </w:r>
      <w:r w:rsidRPr="00044746">
        <w:rPr>
          <w:rFonts w:asciiTheme="majorHAnsi" w:eastAsia="Times New Roman" w:hAnsiTheme="majorHAnsi" w:cstheme="majorHAnsi"/>
          <w:color w:val="000000"/>
          <w:sz w:val="24"/>
          <w:szCs w:val="24"/>
          <w:lang w:eastAsia="en-IN"/>
        </w:rPr>
        <w:t xml:space="preserve"> (</w:t>
      </w:r>
      <w:proofErr w:type="spellStart"/>
      <w:r w:rsidR="00655D10">
        <w:rPr>
          <w:rFonts w:asciiTheme="majorHAnsi" w:eastAsia="Times New Roman" w:hAnsiTheme="majorHAnsi" w:cstheme="majorHAnsi"/>
          <w:color w:val="000000"/>
          <w:sz w:val="24"/>
          <w:szCs w:val="24"/>
          <w:lang w:eastAsia="en-IN"/>
        </w:rPr>
        <w:t>S</w:t>
      </w:r>
      <w:r w:rsidRPr="00044746">
        <w:rPr>
          <w:rFonts w:asciiTheme="majorHAnsi" w:eastAsia="Times New Roman" w:hAnsiTheme="majorHAnsi" w:cstheme="majorHAnsi"/>
          <w:color w:val="000000"/>
          <w:sz w:val="24"/>
          <w:szCs w:val="24"/>
          <w:lang w:eastAsia="en-IN"/>
        </w:rPr>
        <w:t>eva</w:t>
      </w:r>
      <w:proofErr w:type="spellEnd"/>
      <w:r w:rsidRPr="00044746">
        <w:rPr>
          <w:rFonts w:asciiTheme="majorHAnsi" w:eastAsia="Times New Roman" w:hAnsiTheme="majorHAnsi" w:cstheme="majorHAnsi"/>
          <w:color w:val="000000"/>
          <w:sz w:val="24"/>
          <w:szCs w:val="24"/>
          <w:lang w:eastAsia="en-IN"/>
        </w:rPr>
        <w:t>)</w:t>
      </w:r>
    </w:p>
    <w:p w14:paraId="5BD13146" w14:textId="352DC012" w:rsidR="005A53A2" w:rsidRPr="00044746" w:rsidRDefault="00655D10" w:rsidP="00044746">
      <w:pPr>
        <w:spacing w:before="240" w:after="240" w:line="240" w:lineRule="auto"/>
        <w:ind w:left="1418"/>
        <w:rPr>
          <w:rFonts w:asciiTheme="majorHAnsi" w:eastAsia="Times New Roman" w:hAnsiTheme="majorHAnsi" w:cstheme="majorHAnsi"/>
          <w:color w:val="000000"/>
          <w:sz w:val="24"/>
          <w:szCs w:val="24"/>
          <w:lang w:eastAsia="en-IN"/>
        </w:rPr>
      </w:pPr>
      <w:r>
        <w:rPr>
          <w:rFonts w:eastAsia="Times New Roman" w:cstheme="minorHAnsi"/>
          <w:color w:val="000000"/>
          <w:sz w:val="24"/>
          <w:szCs w:val="24"/>
          <w:lang w:eastAsia="en-IN"/>
        </w:rPr>
        <w:t>The p</w:t>
      </w:r>
      <w:r w:rsidR="00044746" w:rsidRPr="00044746">
        <w:rPr>
          <w:rFonts w:eastAsia="Times New Roman" w:cstheme="minorHAnsi"/>
          <w:color w:val="000000"/>
          <w:sz w:val="24"/>
          <w:szCs w:val="24"/>
          <w:lang w:eastAsia="en-IN"/>
        </w:rPr>
        <w:t>ractice of giving lays the foundation of personal growth for a life based on purpose.</w:t>
      </w:r>
      <w:r w:rsidR="00044746">
        <w:rPr>
          <w:rFonts w:asciiTheme="majorHAnsi" w:eastAsia="Times New Roman" w:hAnsiTheme="majorHAnsi" w:cstheme="majorHAnsi"/>
          <w:color w:val="000000"/>
          <w:sz w:val="24"/>
          <w:szCs w:val="24"/>
          <w:lang w:eastAsia="en-IN"/>
        </w:rPr>
        <w:t xml:space="preserve"> </w:t>
      </w:r>
      <w:r w:rsidR="004C28A0" w:rsidRPr="005A53A2">
        <w:rPr>
          <w:rFonts w:eastAsia="Times New Roman" w:cstheme="minorHAnsi"/>
          <w:color w:val="000000"/>
          <w:sz w:val="24"/>
          <w:szCs w:val="24"/>
          <w:lang w:eastAsia="en-IN"/>
        </w:rPr>
        <w:t>We should use our energy to empathize and understand the life problems of others</w:t>
      </w:r>
      <w:r>
        <w:rPr>
          <w:rFonts w:eastAsia="Times New Roman" w:cstheme="minorHAnsi"/>
          <w:color w:val="000000"/>
          <w:sz w:val="24"/>
          <w:szCs w:val="24"/>
          <w:lang w:eastAsia="en-IN"/>
        </w:rPr>
        <w:t>;</w:t>
      </w:r>
      <w:r w:rsidR="004C28A0" w:rsidRPr="005A53A2">
        <w:rPr>
          <w:rFonts w:eastAsia="Times New Roman" w:cstheme="minorHAnsi"/>
          <w:color w:val="000000"/>
          <w:sz w:val="24"/>
          <w:szCs w:val="24"/>
          <w:lang w:eastAsia="en-IN"/>
        </w:rPr>
        <w:t xml:space="preserve"> this will also increase our spiritual power. The blessings from those people transfer positive energy</w:t>
      </w:r>
      <w:r>
        <w:rPr>
          <w:rFonts w:eastAsia="Times New Roman" w:cstheme="minorHAnsi"/>
          <w:color w:val="000000"/>
          <w:sz w:val="24"/>
          <w:szCs w:val="24"/>
          <w:lang w:eastAsia="en-IN"/>
        </w:rPr>
        <w:t>,</w:t>
      </w:r>
      <w:r w:rsidR="004C28A0" w:rsidRPr="005A53A2">
        <w:rPr>
          <w:rFonts w:eastAsia="Times New Roman" w:cstheme="minorHAnsi"/>
          <w:color w:val="000000"/>
          <w:sz w:val="24"/>
          <w:szCs w:val="24"/>
          <w:lang w:eastAsia="en-IN"/>
        </w:rPr>
        <w:t xml:space="preserve"> which ensures our happiness for the present and the future.</w:t>
      </w:r>
    </w:p>
    <w:p w14:paraId="65912EFB" w14:textId="77777777" w:rsidR="005A53A2" w:rsidRPr="00CA3A70" w:rsidRDefault="005A53A2" w:rsidP="000464D5">
      <w:pPr>
        <w:spacing w:before="240" w:after="240" w:line="240" w:lineRule="auto"/>
        <w:ind w:left="360"/>
        <w:rPr>
          <w:rFonts w:eastAsia="Times New Roman" w:cstheme="minorHAnsi"/>
          <w:color w:val="000000"/>
          <w:sz w:val="24"/>
          <w:szCs w:val="24"/>
          <w:lang w:eastAsia="en-IN"/>
        </w:rPr>
      </w:pPr>
    </w:p>
    <w:p w14:paraId="6C8CC7E8" w14:textId="6AF85B0B" w:rsidR="004C28A0" w:rsidRDefault="005A53A2" w:rsidP="000464D5">
      <w:pPr>
        <w:pStyle w:val="Heading1"/>
        <w:numPr>
          <w:ilvl w:val="0"/>
          <w:numId w:val="3"/>
        </w:numPr>
        <w:spacing w:before="240" w:after="240"/>
        <w:jc w:val="left"/>
        <w:rPr>
          <w:rFonts w:eastAsia="Times New Roman"/>
          <w:lang w:eastAsia="en-IN"/>
        </w:rPr>
      </w:pPr>
      <w:bookmarkStart w:id="4" w:name="_Toc66654137"/>
      <w:r w:rsidRPr="005A53A2">
        <w:rPr>
          <w:rFonts w:eastAsia="Times New Roman"/>
          <w:lang w:eastAsia="en-IN"/>
        </w:rPr>
        <w:t>The national and international influences of Lekhraj</w:t>
      </w:r>
      <w:r w:rsidR="00655D10">
        <w:rPr>
          <w:rFonts w:eastAsia="Times New Roman"/>
          <w:lang w:eastAsia="en-IN"/>
        </w:rPr>
        <w:t>'</w:t>
      </w:r>
      <w:r w:rsidRPr="005A53A2">
        <w:rPr>
          <w:rFonts w:eastAsia="Times New Roman"/>
          <w:lang w:eastAsia="en-IN"/>
        </w:rPr>
        <w:t>s teachings</w:t>
      </w:r>
      <w:bookmarkEnd w:id="4"/>
    </w:p>
    <w:p w14:paraId="5883BFF9" w14:textId="0BA8430E"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 xml:space="preserve">Brahma </w:t>
      </w:r>
      <w:proofErr w:type="spellStart"/>
      <w:r w:rsidRPr="00D06D1D">
        <w:rPr>
          <w:rFonts w:eastAsia="Times New Roman" w:cstheme="minorHAnsi"/>
          <w:color w:val="000000"/>
          <w:sz w:val="24"/>
          <w:szCs w:val="24"/>
          <w:lang w:eastAsia="en-IN"/>
        </w:rPr>
        <w:t>Kumaris</w:t>
      </w:r>
      <w:proofErr w:type="spellEnd"/>
      <w:r w:rsidRPr="00D06D1D">
        <w:rPr>
          <w:rFonts w:eastAsia="Times New Roman" w:cstheme="minorHAnsi"/>
          <w:color w:val="000000"/>
          <w:sz w:val="24"/>
          <w:szCs w:val="24"/>
          <w:lang w:eastAsia="en-IN"/>
        </w:rPr>
        <w:t xml:space="preserve"> World Spiritual </w:t>
      </w:r>
      <w:proofErr w:type="gramStart"/>
      <w:r w:rsidRPr="00D06D1D">
        <w:rPr>
          <w:rFonts w:eastAsia="Times New Roman" w:cstheme="minorHAnsi"/>
          <w:color w:val="000000"/>
          <w:sz w:val="24"/>
          <w:szCs w:val="24"/>
          <w:lang w:eastAsia="en-IN"/>
        </w:rPr>
        <w:t>University(</w:t>
      </w:r>
      <w:proofErr w:type="gramEnd"/>
      <w:r w:rsidRPr="00D06D1D">
        <w:rPr>
          <w:rFonts w:eastAsia="Times New Roman" w:cstheme="minorHAnsi"/>
          <w:color w:val="000000"/>
          <w:sz w:val="24"/>
          <w:szCs w:val="24"/>
          <w:lang w:eastAsia="en-IN"/>
        </w:rPr>
        <w:t xml:space="preserve">BKWSU), which started as </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 xml:space="preserve">Om </w:t>
      </w:r>
      <w:proofErr w:type="spellStart"/>
      <w:r w:rsidRPr="00D06D1D">
        <w:rPr>
          <w:rFonts w:eastAsia="Times New Roman" w:cstheme="minorHAnsi"/>
          <w:color w:val="000000"/>
          <w:sz w:val="24"/>
          <w:szCs w:val="24"/>
          <w:lang w:eastAsia="en-IN"/>
        </w:rPr>
        <w:t>Mandli</w:t>
      </w:r>
      <w:proofErr w:type="spellEnd"/>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sacred circle</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 xml:space="preserve"> or </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gathering of those who chant om</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 xml:space="preserve">) and may be referred to as  "the </w:t>
      </w:r>
      <w:proofErr w:type="spellStart"/>
      <w:r w:rsidRPr="00D06D1D">
        <w:rPr>
          <w:rFonts w:eastAsia="Times New Roman" w:cstheme="minorHAnsi"/>
          <w:color w:val="000000"/>
          <w:sz w:val="24"/>
          <w:szCs w:val="24"/>
          <w:lang w:eastAsia="en-IN"/>
        </w:rPr>
        <w:t>Yagya</w:t>
      </w:r>
      <w:proofErr w:type="spellEnd"/>
      <w:r w:rsidRPr="00D06D1D">
        <w:rPr>
          <w:rFonts w:eastAsia="Times New Roman" w:cstheme="minorHAnsi"/>
          <w:color w:val="000000"/>
          <w:sz w:val="24"/>
          <w:szCs w:val="24"/>
          <w:lang w:eastAsia="en-IN"/>
        </w:rPr>
        <w:t xml:space="preserve">" (the </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sacred sacrificial fire</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 xml:space="preserve">) as the spiritual revolution in the historical Indian landmass. The situation around Indian independence contributed a lot to shaping the character of BKWSU. Brahma Baba's demise led to the expansion of </w:t>
      </w:r>
      <w:proofErr w:type="spellStart"/>
      <w:r w:rsidRPr="00D06D1D">
        <w:rPr>
          <w:rFonts w:eastAsia="Times New Roman" w:cstheme="minorHAnsi"/>
          <w:color w:val="000000"/>
          <w:sz w:val="24"/>
          <w:szCs w:val="24"/>
          <w:lang w:eastAsia="en-IN"/>
        </w:rPr>
        <w:t>Yagya</w:t>
      </w:r>
      <w:proofErr w:type="spellEnd"/>
      <w:r w:rsidRPr="00D06D1D">
        <w:rPr>
          <w:rFonts w:eastAsia="Times New Roman" w:cstheme="minorHAnsi"/>
          <w:color w:val="000000"/>
          <w:sz w:val="24"/>
          <w:szCs w:val="24"/>
          <w:lang w:eastAsia="en-IN"/>
        </w:rPr>
        <w:t xml:space="preserve"> in different parts of the world, and the foreigners came to learn meditation and state the new stage in the progression of Brahma baba teaching.</w:t>
      </w:r>
    </w:p>
    <w:p w14:paraId="32F5EECD" w14:textId="4715BA50"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lastRenderedPageBreak/>
        <w:t xml:space="preserve">In 1971, Brahma </w:t>
      </w:r>
      <w:proofErr w:type="spellStart"/>
      <w:r w:rsidRPr="00D06D1D">
        <w:rPr>
          <w:rFonts w:eastAsia="Times New Roman" w:cstheme="minorHAnsi"/>
          <w:color w:val="000000"/>
          <w:sz w:val="24"/>
          <w:szCs w:val="24"/>
          <w:lang w:eastAsia="en-IN"/>
        </w:rPr>
        <w:t>Kumaris</w:t>
      </w:r>
      <w:proofErr w:type="spellEnd"/>
      <w:r w:rsidRPr="00D06D1D">
        <w:rPr>
          <w:rFonts w:eastAsia="Times New Roman" w:cstheme="minorHAnsi"/>
          <w:color w:val="000000"/>
          <w:sz w:val="24"/>
          <w:szCs w:val="24"/>
          <w:lang w:eastAsia="en-IN"/>
        </w:rPr>
        <w:t xml:space="preserve"> World Spiritual University opened the first overseas </w:t>
      </w:r>
      <w:proofErr w:type="spellStart"/>
      <w:r w:rsidRPr="00D06D1D">
        <w:rPr>
          <w:rFonts w:eastAsia="Times New Roman" w:cstheme="minorHAnsi"/>
          <w:color w:val="000000"/>
          <w:sz w:val="24"/>
          <w:szCs w:val="24"/>
          <w:lang w:eastAsia="en-IN"/>
        </w:rPr>
        <w:t>center</w:t>
      </w:r>
      <w:proofErr w:type="spellEnd"/>
      <w:r w:rsidRPr="00D06D1D">
        <w:rPr>
          <w:rFonts w:eastAsia="Times New Roman" w:cstheme="minorHAnsi"/>
          <w:color w:val="000000"/>
          <w:sz w:val="24"/>
          <w:szCs w:val="24"/>
          <w:lang w:eastAsia="en-IN"/>
        </w:rPr>
        <w:t xml:space="preserve"> in London, and in 1981, it received NGO status with the UN. During the continuous spread of the teaching of Dada </w:t>
      </w:r>
      <w:proofErr w:type="spellStart"/>
      <w:r w:rsidRPr="00D06D1D">
        <w:rPr>
          <w:rFonts w:eastAsia="Times New Roman" w:cstheme="minorHAnsi"/>
          <w:color w:val="000000"/>
          <w:sz w:val="24"/>
          <w:szCs w:val="24"/>
          <w:lang w:eastAsia="en-IN"/>
        </w:rPr>
        <w:t>Lekhraj</w:t>
      </w:r>
      <w:proofErr w:type="spellEnd"/>
      <w:r w:rsidRPr="00D06D1D">
        <w:rPr>
          <w:rFonts w:eastAsia="Times New Roman" w:cstheme="minorHAnsi"/>
          <w:color w:val="000000"/>
          <w:sz w:val="24"/>
          <w:szCs w:val="24"/>
          <w:lang w:eastAsia="en-IN"/>
        </w:rPr>
        <w:t xml:space="preserve">, BKWSU opened </w:t>
      </w:r>
      <w:proofErr w:type="spellStart"/>
      <w:r w:rsidRPr="00D06D1D">
        <w:rPr>
          <w:rFonts w:eastAsia="Times New Roman" w:cstheme="minorHAnsi"/>
          <w:color w:val="000000"/>
          <w:sz w:val="24"/>
          <w:szCs w:val="24"/>
          <w:lang w:eastAsia="en-IN"/>
        </w:rPr>
        <w:t>Shantivan</w:t>
      </w:r>
      <w:proofErr w:type="spellEnd"/>
      <w:r w:rsidRPr="00D06D1D">
        <w:rPr>
          <w:rFonts w:eastAsia="Times New Roman" w:cstheme="minorHAnsi"/>
          <w:color w:val="000000"/>
          <w:sz w:val="24"/>
          <w:szCs w:val="24"/>
          <w:lang w:eastAsia="en-IN"/>
        </w:rPr>
        <w:t xml:space="preserve"> and </w:t>
      </w:r>
      <w:proofErr w:type="spellStart"/>
      <w:r w:rsidRPr="00D06D1D">
        <w:rPr>
          <w:rFonts w:eastAsia="Times New Roman" w:cstheme="minorHAnsi"/>
          <w:color w:val="000000"/>
          <w:sz w:val="24"/>
          <w:szCs w:val="24"/>
          <w:lang w:eastAsia="en-IN"/>
        </w:rPr>
        <w:t>Gyansarovar</w:t>
      </w:r>
      <w:proofErr w:type="spellEnd"/>
      <w:r w:rsidRPr="00D06D1D">
        <w:rPr>
          <w:rFonts w:eastAsia="Times New Roman" w:cstheme="minorHAnsi"/>
          <w:color w:val="000000"/>
          <w:sz w:val="24"/>
          <w:szCs w:val="24"/>
          <w:lang w:eastAsia="en-IN"/>
        </w:rPr>
        <w:t xml:space="preserve"> to assist people coming from different parts of the world to gain Dada </w:t>
      </w:r>
      <w:proofErr w:type="spellStart"/>
      <w:r w:rsidRPr="00D06D1D">
        <w:rPr>
          <w:rFonts w:eastAsia="Times New Roman" w:cstheme="minorHAnsi"/>
          <w:color w:val="000000"/>
          <w:sz w:val="24"/>
          <w:szCs w:val="24"/>
          <w:lang w:eastAsia="en-IN"/>
        </w:rPr>
        <w:t>L</w:t>
      </w:r>
      <w:r w:rsidR="00AD1F8F">
        <w:rPr>
          <w:rFonts w:eastAsia="Times New Roman" w:cstheme="minorHAnsi"/>
          <w:color w:val="000000"/>
          <w:sz w:val="24"/>
          <w:szCs w:val="24"/>
          <w:lang w:eastAsia="en-IN"/>
        </w:rPr>
        <w:t>e</w:t>
      </w:r>
      <w:r w:rsidRPr="00D06D1D">
        <w:rPr>
          <w:rFonts w:eastAsia="Times New Roman" w:cstheme="minorHAnsi"/>
          <w:color w:val="000000"/>
          <w:sz w:val="24"/>
          <w:szCs w:val="24"/>
          <w:lang w:eastAsia="en-IN"/>
        </w:rPr>
        <w:t>khraj</w:t>
      </w:r>
      <w:proofErr w:type="spellEnd"/>
      <w:r w:rsidRPr="00D06D1D">
        <w:rPr>
          <w:rFonts w:eastAsia="Times New Roman" w:cstheme="minorHAnsi"/>
          <w:color w:val="000000"/>
          <w:sz w:val="24"/>
          <w:szCs w:val="24"/>
          <w:lang w:eastAsia="en-IN"/>
        </w:rPr>
        <w:t xml:space="preserve"> teachings.</w:t>
      </w:r>
    </w:p>
    <w:p w14:paraId="140E1D47" w14:textId="0CF56621"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 xml:space="preserve">From 1990 to 2000, BKWSU saw a tremendous rise of people worldwide and facilitated </w:t>
      </w:r>
      <w:proofErr w:type="spellStart"/>
      <w:r w:rsidRPr="00D06D1D">
        <w:rPr>
          <w:rFonts w:eastAsia="Times New Roman" w:cstheme="minorHAnsi"/>
          <w:color w:val="000000"/>
          <w:sz w:val="24"/>
          <w:szCs w:val="24"/>
          <w:lang w:eastAsia="en-IN"/>
        </w:rPr>
        <w:t>centers</w:t>
      </w:r>
      <w:proofErr w:type="spellEnd"/>
      <w:r w:rsidRPr="00D06D1D">
        <w:rPr>
          <w:rFonts w:eastAsia="Times New Roman" w:cstheme="minorHAnsi"/>
          <w:color w:val="000000"/>
          <w:sz w:val="24"/>
          <w:szCs w:val="24"/>
          <w:lang w:eastAsia="en-IN"/>
        </w:rPr>
        <w:t xml:space="preserve"> in different countries to develop their connections and relationship with peace.</w:t>
      </w:r>
    </w:p>
    <w:p w14:paraId="36F988BD" w14:textId="3D5BBA95"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 xml:space="preserve">In the United Kingdom, there has been a considerable </w:t>
      </w:r>
      <w:proofErr w:type="gramStart"/>
      <w:r w:rsidRPr="00D06D1D">
        <w:rPr>
          <w:rFonts w:eastAsia="Times New Roman" w:cstheme="minorHAnsi"/>
          <w:color w:val="000000"/>
          <w:sz w:val="24"/>
          <w:szCs w:val="24"/>
          <w:lang w:eastAsia="en-IN"/>
        </w:rPr>
        <w:t>amount</w:t>
      </w:r>
      <w:proofErr w:type="gramEnd"/>
      <w:r w:rsidRPr="00D06D1D">
        <w:rPr>
          <w:rFonts w:eastAsia="Times New Roman" w:cstheme="minorHAnsi"/>
          <w:color w:val="000000"/>
          <w:sz w:val="24"/>
          <w:szCs w:val="24"/>
          <w:lang w:eastAsia="en-IN"/>
        </w:rPr>
        <w:t xml:space="preserve"> of changes in the movement. One of them is the earlier practice of isolating oneself from the world, then transforming into a teaching organization that predicts the date of the world's destruction, adapting itself to offer various programs for a different set of people.</w:t>
      </w:r>
    </w:p>
    <w:p w14:paraId="1DFF9434" w14:textId="77777777"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 xml:space="preserve">Brahma Kumari, set up by Dada </w:t>
      </w:r>
      <w:proofErr w:type="spellStart"/>
      <w:r w:rsidRPr="00D06D1D">
        <w:rPr>
          <w:rFonts w:eastAsia="Times New Roman" w:cstheme="minorHAnsi"/>
          <w:color w:val="000000"/>
          <w:sz w:val="24"/>
          <w:szCs w:val="24"/>
          <w:lang w:eastAsia="en-IN"/>
        </w:rPr>
        <w:t>Lekhraj</w:t>
      </w:r>
      <w:proofErr w:type="spellEnd"/>
      <w:r w:rsidRPr="00D06D1D">
        <w:rPr>
          <w:rFonts w:eastAsia="Times New Roman" w:cstheme="minorHAnsi"/>
          <w:color w:val="000000"/>
          <w:sz w:val="24"/>
          <w:szCs w:val="24"/>
          <w:lang w:eastAsia="en-IN"/>
        </w:rPr>
        <w:t xml:space="preserve">, contributes to society's various social </w:t>
      </w:r>
      <w:proofErr w:type="spellStart"/>
      <w:r w:rsidRPr="00D06D1D">
        <w:rPr>
          <w:rFonts w:eastAsia="Times New Roman" w:cstheme="minorHAnsi"/>
          <w:color w:val="000000"/>
          <w:sz w:val="24"/>
          <w:szCs w:val="24"/>
          <w:lang w:eastAsia="en-IN"/>
        </w:rPr>
        <w:t>upliftments</w:t>
      </w:r>
      <w:proofErr w:type="spellEnd"/>
      <w:r w:rsidRPr="00D06D1D">
        <w:rPr>
          <w:rFonts w:eastAsia="Times New Roman" w:cstheme="minorHAnsi"/>
          <w:color w:val="000000"/>
          <w:sz w:val="24"/>
          <w:szCs w:val="24"/>
          <w:lang w:eastAsia="en-IN"/>
        </w:rPr>
        <w:t xml:space="preserve"> like education, health, and calamity prevention to make the world better than before.</w:t>
      </w:r>
    </w:p>
    <w:p w14:paraId="2688FDD0" w14:textId="1F0A986C"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 xml:space="preserve">BKWSU believes in Raja Yoga meditation practice to counter the destructive event occurring around us and preaching the same to others to help them uplift from the calamity. BKWSU believes in the peace that is expressed through self-awareness or </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soul consciousness</w:t>
      </w:r>
      <w:r>
        <w:rPr>
          <w:rFonts w:eastAsia="Times New Roman" w:cstheme="minorHAnsi"/>
          <w:color w:val="000000"/>
          <w:sz w:val="24"/>
          <w:szCs w:val="24"/>
          <w:lang w:eastAsia="en-IN"/>
        </w:rPr>
        <w:t>"</w:t>
      </w:r>
      <w:r w:rsidRPr="00D06D1D">
        <w:rPr>
          <w:rFonts w:eastAsia="Times New Roman" w:cstheme="minorHAnsi"/>
          <w:color w:val="000000"/>
          <w:sz w:val="24"/>
          <w:szCs w:val="24"/>
          <w:lang w:eastAsia="en-IN"/>
        </w:rPr>
        <w:t xml:space="preserve"> and the love and strength achieved through Raja Yoga meditation as a solid technique to counter the adversities around the world.</w:t>
      </w:r>
    </w:p>
    <w:p w14:paraId="283B8D98" w14:textId="278F89FA"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 xml:space="preserve">The example of expansion in Australia is one of the examples of how BKWSU positioned itself on the global map. One of the catapulting steps of this organization was the special status of women in BKWSU. </w:t>
      </w:r>
    </w:p>
    <w:p w14:paraId="7FE9D854" w14:textId="1D997516" w:rsidR="00D06D1D" w:rsidRPr="00D06D1D"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Due to its large number of members, there are many differences between them, and the sizable organizational harmony cultivates the common culture across the globe. One of the various methods used is reading the Murli, which is done worldwide at a particular period, preceding the discussion.</w:t>
      </w:r>
    </w:p>
    <w:p w14:paraId="4A9540CC" w14:textId="491CFF95" w:rsidR="00C619DA" w:rsidRDefault="00D06D1D" w:rsidP="00D06D1D">
      <w:pPr>
        <w:spacing w:before="240" w:after="240" w:line="240" w:lineRule="auto"/>
        <w:ind w:left="360"/>
        <w:rPr>
          <w:rFonts w:eastAsia="Times New Roman" w:cstheme="minorHAnsi"/>
          <w:color w:val="000000"/>
          <w:sz w:val="24"/>
          <w:szCs w:val="24"/>
          <w:lang w:eastAsia="en-IN"/>
        </w:rPr>
      </w:pPr>
      <w:r w:rsidRPr="00D06D1D">
        <w:rPr>
          <w:rFonts w:eastAsia="Times New Roman" w:cstheme="minorHAnsi"/>
          <w:color w:val="000000"/>
          <w:sz w:val="24"/>
          <w:szCs w:val="24"/>
          <w:lang w:eastAsia="en-IN"/>
        </w:rPr>
        <w:t>The global community regularly organize a grand meeting where people from different parts of the world gets deep into meditation and tries to attain a state of soul consciousness that transcends sex, position in the society and various materialistic roles and relationship.</w:t>
      </w:r>
    </w:p>
    <w:p w14:paraId="7BA4F7C2" w14:textId="77777777" w:rsidR="00044746" w:rsidRPr="00044746" w:rsidRDefault="00044746" w:rsidP="00044746">
      <w:pPr>
        <w:spacing w:before="240" w:after="240" w:line="240" w:lineRule="auto"/>
        <w:ind w:left="360"/>
        <w:rPr>
          <w:rFonts w:eastAsia="Times New Roman" w:cstheme="minorHAnsi"/>
          <w:color w:val="000000"/>
          <w:sz w:val="24"/>
          <w:szCs w:val="24"/>
          <w:lang w:eastAsia="en-IN"/>
        </w:rPr>
      </w:pPr>
    </w:p>
    <w:p w14:paraId="2B16B36B" w14:textId="50EBB6BB" w:rsidR="00DD5492" w:rsidRDefault="004C28A0" w:rsidP="000464D5">
      <w:pPr>
        <w:pStyle w:val="Heading1"/>
        <w:numPr>
          <w:ilvl w:val="0"/>
          <w:numId w:val="3"/>
        </w:numPr>
        <w:spacing w:before="240" w:after="240"/>
        <w:rPr>
          <w:rFonts w:eastAsia="Times New Roman"/>
          <w:lang w:eastAsia="en-IN"/>
        </w:rPr>
      </w:pPr>
      <w:bookmarkStart w:id="5" w:name="_Toc66654138"/>
      <w:r w:rsidRPr="004C28A0">
        <w:rPr>
          <w:rFonts w:eastAsia="Times New Roman"/>
          <w:lang w:eastAsia="en-IN"/>
        </w:rPr>
        <w:t>Common Viruses on our Team</w:t>
      </w:r>
      <w:bookmarkEnd w:id="5"/>
    </w:p>
    <w:p w14:paraId="43C8C280" w14:textId="05A81D40" w:rsidR="004C28A0" w:rsidRPr="00044746" w:rsidRDefault="004C28A0" w:rsidP="00044746">
      <w:pPr>
        <w:spacing w:before="240"/>
        <w:ind w:left="360"/>
        <w:rPr>
          <w:sz w:val="24"/>
          <w:szCs w:val="24"/>
          <w:lang w:eastAsia="en-IN"/>
        </w:rPr>
      </w:pPr>
      <w:r w:rsidRPr="00044746">
        <w:rPr>
          <w:sz w:val="24"/>
          <w:szCs w:val="24"/>
          <w:lang w:eastAsia="en-IN"/>
        </w:rPr>
        <w:t>We discussed among ourselves the common vices and viruses that affect us the most</w:t>
      </w:r>
      <w:r w:rsidR="00655D10">
        <w:rPr>
          <w:sz w:val="24"/>
          <w:szCs w:val="24"/>
          <w:lang w:eastAsia="en-IN"/>
        </w:rPr>
        <w:t>. O</w:t>
      </w:r>
      <w:r w:rsidRPr="00044746">
        <w:rPr>
          <w:sz w:val="24"/>
          <w:szCs w:val="24"/>
          <w:lang w:eastAsia="en-IN"/>
        </w:rPr>
        <w:t>ut of the very many viruses that we found out about ourselves, the recurrent ones among us were Anxiety and Self-centeredness.</w:t>
      </w:r>
    </w:p>
    <w:p w14:paraId="554E5332" w14:textId="2C73F975" w:rsidR="004C28A0" w:rsidRPr="00E301AA" w:rsidRDefault="004C28A0" w:rsidP="00E301AA">
      <w:pPr>
        <w:pStyle w:val="ListParagraph"/>
        <w:numPr>
          <w:ilvl w:val="1"/>
          <w:numId w:val="3"/>
        </w:numPr>
        <w:spacing w:before="240"/>
        <w:rPr>
          <w:rFonts w:asciiTheme="majorHAnsi" w:hAnsiTheme="majorHAnsi" w:cstheme="majorHAnsi"/>
          <w:b/>
          <w:bCs/>
          <w:sz w:val="28"/>
          <w:szCs w:val="28"/>
          <w:lang w:eastAsia="en-IN"/>
        </w:rPr>
      </w:pPr>
      <w:r w:rsidRPr="00044746">
        <w:rPr>
          <w:rFonts w:asciiTheme="majorHAnsi" w:hAnsiTheme="majorHAnsi" w:cstheme="majorHAnsi"/>
          <w:b/>
          <w:bCs/>
          <w:sz w:val="28"/>
          <w:szCs w:val="28"/>
          <w:lang w:eastAsia="en-IN"/>
        </w:rPr>
        <w:t xml:space="preserve">Anxiety </w:t>
      </w:r>
    </w:p>
    <w:p w14:paraId="2316D97D" w14:textId="22AB188B" w:rsidR="004C28A0" w:rsidRPr="00655D10" w:rsidRDefault="004C28A0" w:rsidP="00655D10">
      <w:pPr>
        <w:ind w:left="720"/>
        <w:rPr>
          <w:sz w:val="24"/>
          <w:szCs w:val="24"/>
          <w:lang w:eastAsia="en-IN"/>
        </w:rPr>
      </w:pPr>
      <w:r w:rsidRPr="00E301AA">
        <w:rPr>
          <w:sz w:val="24"/>
          <w:szCs w:val="24"/>
          <w:lang w:eastAsia="en-IN"/>
        </w:rPr>
        <w:t xml:space="preserve">Common symptoms of anxiety are a sinking feeling, tense or uncomfortable feelings, or </w:t>
      </w:r>
      <w:r w:rsidR="00655D10">
        <w:rPr>
          <w:sz w:val="24"/>
          <w:szCs w:val="24"/>
          <w:lang w:eastAsia="en-IN"/>
        </w:rPr>
        <w:t>'</w:t>
      </w:r>
      <w:r w:rsidRPr="00E301AA">
        <w:rPr>
          <w:sz w:val="24"/>
          <w:szCs w:val="24"/>
          <w:lang w:eastAsia="en-IN"/>
        </w:rPr>
        <w:t>nerves</w:t>
      </w:r>
      <w:r w:rsidR="00655D10">
        <w:rPr>
          <w:sz w:val="24"/>
          <w:szCs w:val="24"/>
          <w:lang w:eastAsia="en-IN"/>
        </w:rPr>
        <w:t>.'</w:t>
      </w:r>
      <w:r w:rsidRPr="00E301AA">
        <w:rPr>
          <w:sz w:val="24"/>
          <w:szCs w:val="24"/>
          <w:lang w:eastAsia="en-IN"/>
        </w:rPr>
        <w:t xml:space="preserve"> It</w:t>
      </w:r>
      <w:r w:rsidR="00655D10">
        <w:rPr>
          <w:sz w:val="24"/>
          <w:szCs w:val="24"/>
          <w:lang w:eastAsia="en-IN"/>
        </w:rPr>
        <w:t>'</w:t>
      </w:r>
      <w:r w:rsidRPr="00E301AA">
        <w:rPr>
          <w:sz w:val="24"/>
          <w:szCs w:val="24"/>
          <w:lang w:eastAsia="en-IN"/>
        </w:rPr>
        <w:t xml:space="preserve">s a common problem among us as we often find </w:t>
      </w:r>
      <w:r w:rsidRPr="00E301AA">
        <w:rPr>
          <w:sz w:val="24"/>
          <w:szCs w:val="24"/>
          <w:lang w:eastAsia="en-IN"/>
        </w:rPr>
        <w:lastRenderedPageBreak/>
        <w:t>ourselves fretting and overthinking about things. Most of them are irrational fears about life and our future. These thoughts are rather common in teens</w:t>
      </w:r>
      <w:r w:rsidR="00655D10">
        <w:rPr>
          <w:sz w:val="24"/>
          <w:szCs w:val="24"/>
          <w:lang w:eastAsia="en-IN"/>
        </w:rPr>
        <w:t>,</w:t>
      </w:r>
      <w:r w:rsidRPr="00E301AA">
        <w:rPr>
          <w:sz w:val="24"/>
          <w:szCs w:val="24"/>
          <w:lang w:eastAsia="en-IN"/>
        </w:rPr>
        <w:t xml:space="preserve"> and this virus of overthinking and anxiety disrupts our state of mental peace</w:t>
      </w:r>
      <w:r w:rsidR="00655D10">
        <w:rPr>
          <w:sz w:val="24"/>
          <w:szCs w:val="24"/>
          <w:lang w:eastAsia="en-IN"/>
        </w:rPr>
        <w:t>,</w:t>
      </w:r>
      <w:r w:rsidRPr="00E301AA">
        <w:rPr>
          <w:sz w:val="24"/>
          <w:szCs w:val="24"/>
          <w:lang w:eastAsia="en-IN"/>
        </w:rPr>
        <w:t xml:space="preserve"> and thus it is important for us to eradicate it out of our systems.</w:t>
      </w:r>
    </w:p>
    <w:p w14:paraId="7A36E2BC" w14:textId="71BFD9D1" w:rsidR="004C28A0" w:rsidRPr="00E301AA" w:rsidRDefault="004C28A0" w:rsidP="00E301AA">
      <w:pPr>
        <w:pStyle w:val="ListParagraph"/>
        <w:numPr>
          <w:ilvl w:val="1"/>
          <w:numId w:val="3"/>
        </w:numPr>
        <w:spacing w:before="240"/>
        <w:rPr>
          <w:rFonts w:asciiTheme="majorHAnsi" w:hAnsiTheme="majorHAnsi" w:cstheme="majorHAnsi"/>
          <w:sz w:val="28"/>
          <w:szCs w:val="28"/>
          <w:lang w:eastAsia="en-IN"/>
        </w:rPr>
      </w:pPr>
      <w:r w:rsidRPr="00044746">
        <w:rPr>
          <w:rFonts w:asciiTheme="majorHAnsi" w:hAnsiTheme="majorHAnsi" w:cstheme="majorHAnsi"/>
          <w:b/>
          <w:bCs/>
          <w:sz w:val="28"/>
          <w:szCs w:val="28"/>
          <w:lang w:eastAsia="en-IN"/>
        </w:rPr>
        <w:t>Social</w:t>
      </w:r>
      <w:r w:rsidRPr="00044746">
        <w:rPr>
          <w:rFonts w:asciiTheme="majorHAnsi" w:hAnsiTheme="majorHAnsi" w:cstheme="majorHAnsi"/>
          <w:sz w:val="28"/>
          <w:szCs w:val="28"/>
          <w:lang w:eastAsia="en-IN"/>
        </w:rPr>
        <w:t xml:space="preserve"> </w:t>
      </w:r>
      <w:r w:rsidRPr="00044746">
        <w:rPr>
          <w:rFonts w:asciiTheme="majorHAnsi" w:hAnsiTheme="majorHAnsi" w:cstheme="majorHAnsi"/>
          <w:b/>
          <w:bCs/>
          <w:sz w:val="28"/>
          <w:szCs w:val="28"/>
          <w:lang w:eastAsia="en-IN"/>
        </w:rPr>
        <w:t>Inactivity</w:t>
      </w:r>
    </w:p>
    <w:p w14:paraId="48DE98C1" w14:textId="7543B048" w:rsidR="000A3F62" w:rsidRDefault="004C28A0" w:rsidP="00E301AA">
      <w:pPr>
        <w:ind w:left="720"/>
        <w:rPr>
          <w:sz w:val="24"/>
          <w:szCs w:val="24"/>
          <w:lang w:eastAsia="en-IN"/>
        </w:rPr>
      </w:pPr>
      <w:r w:rsidRPr="00E301AA">
        <w:rPr>
          <w:sz w:val="24"/>
          <w:szCs w:val="24"/>
          <w:lang w:eastAsia="en-IN"/>
        </w:rPr>
        <w:t>Another common trait among us was the presence of social inactivity. We noticed that we are disconnected from society in the sense that we are lost in our own world</w:t>
      </w:r>
      <w:r w:rsidR="00655D10">
        <w:rPr>
          <w:sz w:val="24"/>
          <w:szCs w:val="24"/>
          <w:lang w:eastAsia="en-IN"/>
        </w:rPr>
        <w:t>,</w:t>
      </w:r>
      <w:r w:rsidRPr="00E301AA">
        <w:rPr>
          <w:sz w:val="24"/>
          <w:szCs w:val="24"/>
          <w:lang w:eastAsia="en-IN"/>
        </w:rPr>
        <w:t xml:space="preserve"> which does not go beyond social media and friends. It is very easy to get caught up in these things</w:t>
      </w:r>
      <w:r w:rsidR="00655D10">
        <w:rPr>
          <w:sz w:val="24"/>
          <w:szCs w:val="24"/>
          <w:lang w:eastAsia="en-IN"/>
        </w:rPr>
        <w:t>,</w:t>
      </w:r>
      <w:r w:rsidRPr="00E301AA">
        <w:rPr>
          <w:sz w:val="24"/>
          <w:szCs w:val="24"/>
          <w:lang w:eastAsia="en-IN"/>
        </w:rPr>
        <w:t xml:space="preserve"> and this limits our thoughts and the freedom of our minds. Our feelings are manipulated by social media to a very large extent. Even watching few posts can make or break our mental state</w:t>
      </w:r>
      <w:r w:rsidR="00655D10">
        <w:rPr>
          <w:sz w:val="24"/>
          <w:szCs w:val="24"/>
          <w:lang w:eastAsia="en-IN"/>
        </w:rPr>
        <w:t>;</w:t>
      </w:r>
      <w:r w:rsidRPr="00E301AA">
        <w:rPr>
          <w:sz w:val="24"/>
          <w:szCs w:val="24"/>
          <w:lang w:eastAsia="en-IN"/>
        </w:rPr>
        <w:t xml:space="preserve"> this is how mentally weak and reliant we have become on social media</w:t>
      </w:r>
      <w:r w:rsidR="00655D10">
        <w:rPr>
          <w:sz w:val="24"/>
          <w:szCs w:val="24"/>
          <w:lang w:eastAsia="en-IN"/>
        </w:rPr>
        <w:t>, w</w:t>
      </w:r>
      <w:r w:rsidRPr="00E301AA">
        <w:rPr>
          <w:sz w:val="24"/>
          <w:szCs w:val="24"/>
          <w:lang w:eastAsia="en-IN"/>
        </w:rPr>
        <w:t>hich makes it imperative to get rid of this virus.</w:t>
      </w:r>
    </w:p>
    <w:p w14:paraId="408B2B12" w14:textId="77777777" w:rsidR="00E301AA" w:rsidRPr="000A3F62" w:rsidRDefault="00E301AA" w:rsidP="00E301AA">
      <w:pPr>
        <w:ind w:left="720"/>
        <w:rPr>
          <w:lang w:eastAsia="en-IN"/>
        </w:rPr>
      </w:pPr>
    </w:p>
    <w:p w14:paraId="1B4CC113" w14:textId="77777777" w:rsidR="004B0A03" w:rsidRDefault="000464D5" w:rsidP="00044746">
      <w:pPr>
        <w:pStyle w:val="Heading1"/>
        <w:numPr>
          <w:ilvl w:val="0"/>
          <w:numId w:val="3"/>
        </w:numPr>
        <w:spacing w:before="240" w:after="240"/>
        <w:rPr>
          <w:rFonts w:eastAsia="Times New Roman"/>
          <w:lang w:eastAsia="en-IN"/>
        </w:rPr>
      </w:pPr>
      <w:bookmarkStart w:id="6" w:name="_Toc66654139"/>
      <w:r w:rsidRPr="000464D5">
        <w:rPr>
          <w:rFonts w:eastAsia="Times New Roman"/>
          <w:lang w:eastAsia="en-IN"/>
        </w:rPr>
        <w:t>Reprogramme system</w:t>
      </w:r>
      <w:bookmarkEnd w:id="6"/>
    </w:p>
    <w:p w14:paraId="7865683E" w14:textId="77777777" w:rsidR="000464D5" w:rsidRDefault="000464D5" w:rsidP="000464D5">
      <w:pPr>
        <w:pStyle w:val="Heading2"/>
        <w:numPr>
          <w:ilvl w:val="1"/>
          <w:numId w:val="3"/>
        </w:numPr>
        <w:spacing w:before="240" w:after="240"/>
        <w:rPr>
          <w:lang w:eastAsia="en-IN"/>
        </w:rPr>
      </w:pPr>
      <w:bookmarkStart w:id="7" w:name="_Toc66654140"/>
      <w:r w:rsidRPr="000464D5">
        <w:rPr>
          <w:lang w:eastAsia="en-IN"/>
        </w:rPr>
        <w:t>Antidote for Anxiety</w:t>
      </w:r>
      <w:bookmarkEnd w:id="7"/>
    </w:p>
    <w:p w14:paraId="7BA23272" w14:textId="77777777" w:rsidR="000A3F62" w:rsidRDefault="000464D5" w:rsidP="000464D5">
      <w:pPr>
        <w:pStyle w:val="Heading2"/>
        <w:numPr>
          <w:ilvl w:val="2"/>
          <w:numId w:val="3"/>
        </w:numPr>
        <w:spacing w:before="240" w:after="240"/>
        <w:rPr>
          <w:lang w:eastAsia="en-IN"/>
        </w:rPr>
      </w:pPr>
      <w:bookmarkStart w:id="8" w:name="_Toc66654141"/>
      <w:r w:rsidRPr="000464D5">
        <w:rPr>
          <w:lang w:eastAsia="en-IN"/>
        </w:rPr>
        <w:t>Through Mediatio</w:t>
      </w:r>
      <w:r w:rsidR="000A3F62">
        <w:rPr>
          <w:lang w:eastAsia="en-IN"/>
        </w:rPr>
        <w:t>n</w:t>
      </w:r>
      <w:bookmarkEnd w:id="8"/>
    </w:p>
    <w:p w14:paraId="14AD152D" w14:textId="4C806232" w:rsidR="000464D5" w:rsidRPr="000A3F62" w:rsidRDefault="000464D5" w:rsidP="000A3F62">
      <w:pPr>
        <w:ind w:left="1224"/>
        <w:rPr>
          <w:sz w:val="24"/>
          <w:szCs w:val="24"/>
          <w:lang w:eastAsia="en-IN"/>
        </w:rPr>
      </w:pPr>
      <w:r w:rsidRPr="000A3F62">
        <w:rPr>
          <w:sz w:val="24"/>
          <w:szCs w:val="24"/>
          <w:lang w:eastAsia="en-IN"/>
        </w:rPr>
        <w:t xml:space="preserve">Brahma </w:t>
      </w:r>
      <w:proofErr w:type="spellStart"/>
      <w:r w:rsidRPr="000A3F62">
        <w:rPr>
          <w:sz w:val="24"/>
          <w:szCs w:val="24"/>
          <w:lang w:eastAsia="en-IN"/>
        </w:rPr>
        <w:t>Kumaris</w:t>
      </w:r>
      <w:proofErr w:type="spellEnd"/>
      <w:r w:rsidRPr="000A3F62">
        <w:rPr>
          <w:sz w:val="24"/>
          <w:szCs w:val="24"/>
          <w:lang w:eastAsia="en-IN"/>
        </w:rPr>
        <w:t xml:space="preserve"> practice</w:t>
      </w:r>
      <w:r w:rsidR="00655D10">
        <w:rPr>
          <w:sz w:val="24"/>
          <w:szCs w:val="24"/>
          <w:lang w:eastAsia="en-IN"/>
        </w:rPr>
        <w:t>s</w:t>
      </w:r>
      <w:r w:rsidRPr="000A3F62">
        <w:rPr>
          <w:sz w:val="24"/>
          <w:szCs w:val="24"/>
          <w:lang w:eastAsia="en-IN"/>
        </w:rPr>
        <w:t xml:space="preserve"> meditation and Yoga</w:t>
      </w:r>
      <w:r w:rsidR="00655D10">
        <w:rPr>
          <w:sz w:val="24"/>
          <w:szCs w:val="24"/>
          <w:lang w:eastAsia="en-IN"/>
        </w:rPr>
        <w:t>,</w:t>
      </w:r>
      <w:r w:rsidRPr="000A3F62">
        <w:rPr>
          <w:sz w:val="24"/>
          <w:szCs w:val="24"/>
          <w:lang w:eastAsia="en-IN"/>
        </w:rPr>
        <w:t xml:space="preserve"> which can be very helpful in calming and strengthening our minds. Their teachings encourage the students to purify their minds. They suggest we sit peacefully and make affirmations regarding the eternity of our souls and the nature of God. One of the most intriguing parts of their teachings is the fact that they stress upon learning meditative states while engaging in daily activities. </w:t>
      </w:r>
      <w:proofErr w:type="gramStart"/>
      <w:r w:rsidRPr="000A3F62">
        <w:rPr>
          <w:sz w:val="24"/>
          <w:szCs w:val="24"/>
          <w:lang w:eastAsia="en-IN"/>
        </w:rPr>
        <w:t>Thus</w:t>
      </w:r>
      <w:proofErr w:type="gramEnd"/>
      <w:r w:rsidRPr="000A3F62">
        <w:rPr>
          <w:sz w:val="24"/>
          <w:szCs w:val="24"/>
          <w:lang w:eastAsia="en-IN"/>
        </w:rPr>
        <w:t xml:space="preserve"> this practice of meditation with open eyes is very relevant in the present day and age.</w:t>
      </w:r>
    </w:p>
    <w:p w14:paraId="59ED0378" w14:textId="77777777" w:rsidR="000A3F62" w:rsidRPr="000A3F62" w:rsidRDefault="000464D5" w:rsidP="000464D5">
      <w:pPr>
        <w:pStyle w:val="Heading2"/>
        <w:numPr>
          <w:ilvl w:val="2"/>
          <w:numId w:val="3"/>
        </w:numPr>
        <w:spacing w:before="240" w:after="240"/>
        <w:rPr>
          <w:lang w:eastAsia="en-IN"/>
        </w:rPr>
      </w:pPr>
      <w:bookmarkStart w:id="9" w:name="_Toc66654142"/>
      <w:r w:rsidRPr="000A3F62">
        <w:t>Through healthy Lifestyle</w:t>
      </w:r>
      <w:bookmarkEnd w:id="9"/>
    </w:p>
    <w:p w14:paraId="48BA6D63" w14:textId="61D60A49" w:rsidR="000464D5" w:rsidRPr="000A3F62" w:rsidRDefault="00AD1F8F" w:rsidP="000A3F62">
      <w:pPr>
        <w:ind w:left="1224"/>
        <w:rPr>
          <w:rFonts w:asciiTheme="majorHAnsi" w:hAnsiTheme="majorHAnsi" w:cstheme="majorBidi"/>
          <w:sz w:val="24"/>
          <w:szCs w:val="24"/>
          <w:lang w:eastAsia="en-IN"/>
        </w:rPr>
      </w:pPr>
      <w:r>
        <w:rPr>
          <w:sz w:val="24"/>
          <w:szCs w:val="24"/>
        </w:rPr>
        <w:t xml:space="preserve">To attain control over our senses, actions, and thoughts, </w:t>
      </w:r>
      <w:r w:rsidR="000464D5" w:rsidRPr="000A3F62">
        <w:rPr>
          <w:sz w:val="24"/>
          <w:szCs w:val="24"/>
        </w:rPr>
        <w:t xml:space="preserve">Brahma </w:t>
      </w:r>
      <w:proofErr w:type="spellStart"/>
      <w:r w:rsidR="000464D5" w:rsidRPr="000A3F62">
        <w:rPr>
          <w:sz w:val="24"/>
          <w:szCs w:val="24"/>
        </w:rPr>
        <w:t>Kumaris</w:t>
      </w:r>
      <w:proofErr w:type="spellEnd"/>
      <w:r w:rsidR="000464D5" w:rsidRPr="000A3F62">
        <w:rPr>
          <w:sz w:val="24"/>
          <w:szCs w:val="24"/>
        </w:rPr>
        <w:t xml:space="preserve"> </w:t>
      </w:r>
      <w:r>
        <w:rPr>
          <w:sz w:val="24"/>
          <w:szCs w:val="24"/>
        </w:rPr>
        <w:t>suggested</w:t>
      </w:r>
      <w:r w:rsidR="000464D5" w:rsidRPr="000A3F62">
        <w:rPr>
          <w:sz w:val="24"/>
          <w:szCs w:val="24"/>
        </w:rPr>
        <w:t xml:space="preserve"> a </w:t>
      </w:r>
      <w:r>
        <w:rPr>
          <w:sz w:val="24"/>
          <w:szCs w:val="24"/>
        </w:rPr>
        <w:t>particular</w:t>
      </w:r>
      <w:r w:rsidR="000464D5" w:rsidRPr="000A3F62">
        <w:rPr>
          <w:sz w:val="24"/>
          <w:szCs w:val="24"/>
        </w:rPr>
        <w:t xml:space="preserve"> </w:t>
      </w:r>
      <w:r w:rsidRPr="000A3F62">
        <w:rPr>
          <w:sz w:val="24"/>
          <w:szCs w:val="24"/>
        </w:rPr>
        <w:t>life</w:t>
      </w:r>
      <w:r>
        <w:rPr>
          <w:sz w:val="24"/>
          <w:szCs w:val="24"/>
        </w:rPr>
        <w:t>style</w:t>
      </w:r>
      <w:r w:rsidR="000464D5" w:rsidRPr="000A3F62">
        <w:rPr>
          <w:sz w:val="24"/>
          <w:szCs w:val="24"/>
        </w:rPr>
        <w:t xml:space="preserve">. They are not strict about their </w:t>
      </w:r>
      <w:r w:rsidR="00655D10">
        <w:rPr>
          <w:sz w:val="24"/>
          <w:szCs w:val="24"/>
        </w:rPr>
        <w:t>L</w:t>
      </w:r>
      <w:r w:rsidR="000464D5" w:rsidRPr="000A3F62">
        <w:rPr>
          <w:sz w:val="24"/>
          <w:szCs w:val="24"/>
        </w:rPr>
        <w:t>ifestyle</w:t>
      </w:r>
      <w:r w:rsidR="00655D10">
        <w:rPr>
          <w:sz w:val="24"/>
          <w:szCs w:val="24"/>
        </w:rPr>
        <w:t>,</w:t>
      </w:r>
      <w:r w:rsidR="000464D5" w:rsidRPr="000A3F62">
        <w:rPr>
          <w:sz w:val="24"/>
          <w:szCs w:val="24"/>
        </w:rPr>
        <w:t xml:space="preserve"> so participants are free to follow any beliefs and disciplines they wish. Particularly to overcome anxiety</w:t>
      </w:r>
      <w:r w:rsidR="00655D10">
        <w:rPr>
          <w:sz w:val="24"/>
          <w:szCs w:val="24"/>
        </w:rPr>
        <w:t>,</w:t>
      </w:r>
      <w:r w:rsidR="000464D5" w:rsidRPr="000A3F62">
        <w:rPr>
          <w:sz w:val="24"/>
          <w:szCs w:val="24"/>
        </w:rPr>
        <w:t xml:space="preserve"> we should follow a lifestyle that gives us plenty of time to sleep and rejuvenate ourselves and follow a regular and healthy diet to keep ourselves fit physically as well.</w:t>
      </w:r>
    </w:p>
    <w:p w14:paraId="105BD391" w14:textId="7DF1DB8C" w:rsidR="000464D5" w:rsidRDefault="00D06D1D" w:rsidP="000464D5">
      <w:pPr>
        <w:pStyle w:val="Heading2"/>
        <w:numPr>
          <w:ilvl w:val="1"/>
          <w:numId w:val="3"/>
        </w:numPr>
        <w:spacing w:before="240" w:after="240"/>
        <w:rPr>
          <w:lang w:eastAsia="en-IN"/>
        </w:rPr>
      </w:pPr>
      <w:bookmarkStart w:id="10" w:name="_Toc66654143"/>
      <w:r>
        <w:rPr>
          <w:lang w:eastAsia="en-IN"/>
        </w:rPr>
        <w:t>The A</w:t>
      </w:r>
      <w:r w:rsidR="000464D5" w:rsidRPr="000464D5">
        <w:rPr>
          <w:lang w:eastAsia="en-IN"/>
        </w:rPr>
        <w:t>ntidote for Social Inactivity</w:t>
      </w:r>
      <w:bookmarkEnd w:id="10"/>
    </w:p>
    <w:p w14:paraId="1D7CFD21" w14:textId="77777777" w:rsidR="000A3F62" w:rsidRDefault="000464D5" w:rsidP="000464D5">
      <w:pPr>
        <w:pStyle w:val="Heading2"/>
        <w:numPr>
          <w:ilvl w:val="2"/>
          <w:numId w:val="3"/>
        </w:numPr>
        <w:spacing w:before="240" w:after="240"/>
        <w:rPr>
          <w:lang w:eastAsia="en-IN"/>
        </w:rPr>
      </w:pPr>
      <w:bookmarkStart w:id="11" w:name="_Toc66654144"/>
      <w:r w:rsidRPr="000464D5">
        <w:rPr>
          <w:lang w:eastAsia="en-IN"/>
        </w:rPr>
        <w:t>Through changing our</w:t>
      </w:r>
      <w:r>
        <w:rPr>
          <w:lang w:eastAsia="en-IN"/>
        </w:rPr>
        <w:t xml:space="preserve"> </w:t>
      </w:r>
      <w:r w:rsidRPr="000464D5">
        <w:rPr>
          <w:lang w:eastAsia="en-IN"/>
        </w:rPr>
        <w:t>thoughts</w:t>
      </w:r>
      <w:bookmarkEnd w:id="11"/>
    </w:p>
    <w:p w14:paraId="6D38C5CC" w14:textId="287D3476" w:rsidR="000464D5" w:rsidRPr="00AD1F8F" w:rsidRDefault="000464D5" w:rsidP="00AD1F8F">
      <w:pPr>
        <w:ind w:left="1224"/>
        <w:rPr>
          <w:rFonts w:cstheme="minorHAnsi"/>
          <w:sz w:val="24"/>
          <w:szCs w:val="24"/>
          <w:lang w:eastAsia="en-IN"/>
        </w:rPr>
      </w:pPr>
      <w:r w:rsidRPr="00AD1F8F">
        <w:rPr>
          <w:rFonts w:cstheme="minorHAnsi"/>
          <w:color w:val="000000"/>
          <w:sz w:val="24"/>
          <w:szCs w:val="24"/>
        </w:rPr>
        <w:t xml:space="preserve">Brahma </w:t>
      </w:r>
      <w:proofErr w:type="spellStart"/>
      <w:r w:rsidRPr="00AD1F8F">
        <w:rPr>
          <w:rFonts w:cstheme="minorHAnsi"/>
          <w:color w:val="000000"/>
          <w:sz w:val="24"/>
          <w:szCs w:val="24"/>
        </w:rPr>
        <w:t>Kumaris</w:t>
      </w:r>
      <w:proofErr w:type="spellEnd"/>
      <w:r w:rsidRPr="00AD1F8F">
        <w:rPr>
          <w:rFonts w:cstheme="minorHAnsi"/>
          <w:color w:val="000000"/>
          <w:sz w:val="24"/>
          <w:szCs w:val="24"/>
        </w:rPr>
        <w:t xml:space="preserve"> believe that every</w:t>
      </w:r>
      <w:r w:rsidR="00AD1F8F" w:rsidRPr="00AD1F8F">
        <w:rPr>
          <w:rFonts w:cstheme="minorHAnsi"/>
          <w:color w:val="000000"/>
          <w:sz w:val="24"/>
          <w:szCs w:val="24"/>
        </w:rPr>
        <w:t xml:space="preserve"> </w:t>
      </w:r>
      <w:r w:rsidR="00AD1F8F" w:rsidRPr="00AD1F8F">
        <w:rPr>
          <w:rFonts w:cstheme="minorHAnsi"/>
          <w:color w:val="000000"/>
          <w:sz w:val="24"/>
          <w:szCs w:val="24"/>
        </w:rPr>
        <w:t>being</w:t>
      </w:r>
      <w:r w:rsidRPr="00AD1F8F">
        <w:rPr>
          <w:rFonts w:cstheme="minorHAnsi"/>
          <w:color w:val="000000"/>
          <w:sz w:val="24"/>
          <w:szCs w:val="24"/>
        </w:rPr>
        <w:t xml:space="preserve"> </w:t>
      </w:r>
      <w:r w:rsidR="00AD1F8F" w:rsidRPr="00AD1F8F">
        <w:rPr>
          <w:rFonts w:cstheme="minorHAnsi"/>
          <w:color w:val="000000"/>
          <w:sz w:val="24"/>
          <w:szCs w:val="24"/>
        </w:rPr>
        <w:t xml:space="preserve">should be considered </w:t>
      </w:r>
      <w:r w:rsidRPr="00AD1F8F">
        <w:rPr>
          <w:rFonts w:cstheme="minorHAnsi"/>
          <w:color w:val="000000"/>
          <w:sz w:val="24"/>
          <w:szCs w:val="24"/>
        </w:rPr>
        <w:t>a</w:t>
      </w:r>
      <w:r w:rsidR="00AD1F8F" w:rsidRPr="00AD1F8F">
        <w:rPr>
          <w:rFonts w:cstheme="minorHAnsi"/>
          <w:color w:val="000000"/>
          <w:sz w:val="24"/>
          <w:szCs w:val="24"/>
        </w:rPr>
        <w:t>s</w:t>
      </w:r>
      <w:r w:rsidRPr="00AD1F8F">
        <w:rPr>
          <w:rFonts w:cstheme="minorHAnsi"/>
          <w:color w:val="000000"/>
          <w:sz w:val="24"/>
          <w:szCs w:val="24"/>
        </w:rPr>
        <w:t xml:space="preserve"> </w:t>
      </w:r>
      <w:r w:rsidR="00AD1F8F" w:rsidRPr="00AD1F8F">
        <w:rPr>
          <w:rFonts w:cstheme="minorHAnsi"/>
          <w:color w:val="000000"/>
          <w:sz w:val="24"/>
          <w:szCs w:val="24"/>
        </w:rPr>
        <w:t xml:space="preserve">a </w:t>
      </w:r>
      <w:r w:rsidRPr="00AD1F8F">
        <w:rPr>
          <w:rFonts w:cstheme="minorHAnsi"/>
          <w:color w:val="000000"/>
          <w:sz w:val="24"/>
          <w:szCs w:val="24"/>
        </w:rPr>
        <w:t xml:space="preserve">spiritual being. They practice </w:t>
      </w:r>
      <w:r w:rsidR="00AD1F8F" w:rsidRPr="00AD1F8F">
        <w:rPr>
          <w:rFonts w:cstheme="minorHAnsi"/>
          <w:color w:val="000000"/>
          <w:sz w:val="24"/>
          <w:szCs w:val="24"/>
        </w:rPr>
        <w:t>"</w:t>
      </w:r>
      <w:r w:rsidR="00AD1F8F" w:rsidRPr="00AD1F8F">
        <w:rPr>
          <w:rFonts w:cs="Mangal" w:hint="cs"/>
          <w:b/>
          <w:bCs/>
          <w:color w:val="000000"/>
          <w:cs/>
          <w:lang w:bidi="hi-IN"/>
        </w:rPr>
        <w:t>शुभावना</w:t>
      </w:r>
      <w:r w:rsidR="00AD1F8F" w:rsidRPr="00AD1F8F">
        <w:rPr>
          <w:rFonts w:cstheme="minorHAnsi"/>
          <w:b/>
          <w:bCs/>
          <w:color w:val="000000"/>
          <w:lang w:bidi="hi-IN"/>
        </w:rPr>
        <w:t>"</w:t>
      </w:r>
      <w:r w:rsidR="00AD1F8F" w:rsidRPr="00AD1F8F">
        <w:rPr>
          <w:rFonts w:cstheme="minorHAnsi"/>
          <w:color w:val="000000"/>
        </w:rPr>
        <w:t xml:space="preserve"> </w:t>
      </w:r>
      <w:r w:rsidRPr="00AD1F8F">
        <w:rPr>
          <w:rFonts w:cstheme="minorHAnsi"/>
          <w:sz w:val="24"/>
          <w:szCs w:val="24"/>
        </w:rPr>
        <w:t xml:space="preserve">(pure feelings) and </w:t>
      </w:r>
      <w:r w:rsidR="00AD1F8F" w:rsidRPr="00AD1F8F">
        <w:rPr>
          <w:rFonts w:cstheme="minorHAnsi"/>
          <w:sz w:val="24"/>
          <w:szCs w:val="24"/>
        </w:rPr>
        <w:t>"</w:t>
      </w:r>
      <w:r w:rsidR="00AD1F8F" w:rsidRPr="00AD1F8F">
        <w:rPr>
          <w:rFonts w:cs="Mangal" w:hint="cs"/>
          <w:b/>
          <w:bCs/>
          <w:color w:val="000000"/>
          <w:cs/>
          <w:lang w:bidi="hi-IN"/>
        </w:rPr>
        <w:t>शुभकामना</w:t>
      </w:r>
      <w:r w:rsidR="00AD1F8F" w:rsidRPr="00AD1F8F">
        <w:rPr>
          <w:rFonts w:cstheme="minorHAnsi"/>
          <w:b/>
          <w:bCs/>
          <w:color w:val="000000"/>
          <w:lang w:bidi="hi-IN"/>
        </w:rPr>
        <w:t>"</w:t>
      </w:r>
      <w:r w:rsidR="00AD1F8F" w:rsidRPr="00AD1F8F">
        <w:rPr>
          <w:rFonts w:cstheme="minorHAnsi"/>
          <w:color w:val="000000"/>
        </w:rPr>
        <w:t xml:space="preserve"> </w:t>
      </w:r>
      <w:r w:rsidRPr="00AD1F8F">
        <w:rPr>
          <w:rFonts w:cstheme="minorHAnsi"/>
          <w:sz w:val="24"/>
          <w:szCs w:val="24"/>
        </w:rPr>
        <w:t xml:space="preserve">(good wishes) for spirituality. According to them, </w:t>
      </w:r>
      <w:proofErr w:type="gramStart"/>
      <w:r w:rsidR="00AD1F8F" w:rsidRPr="00AD1F8F">
        <w:rPr>
          <w:rFonts w:cstheme="minorHAnsi"/>
          <w:sz w:val="24"/>
          <w:szCs w:val="24"/>
        </w:rPr>
        <w:t>Identifying</w:t>
      </w:r>
      <w:proofErr w:type="gramEnd"/>
      <w:r w:rsidR="00AD1F8F" w:rsidRPr="00AD1F8F">
        <w:rPr>
          <w:rFonts w:cstheme="minorHAnsi"/>
          <w:sz w:val="24"/>
          <w:szCs w:val="24"/>
        </w:rPr>
        <w:t xml:space="preserve"> </w:t>
      </w:r>
      <w:r w:rsidR="00AD1F8F">
        <w:rPr>
          <w:rFonts w:cstheme="minorHAnsi"/>
          <w:sz w:val="24"/>
          <w:szCs w:val="24"/>
        </w:rPr>
        <w:t>one</w:t>
      </w:r>
      <w:r w:rsidR="00AD1F8F" w:rsidRPr="00AD1F8F">
        <w:rPr>
          <w:rFonts w:cstheme="minorHAnsi"/>
          <w:sz w:val="24"/>
          <w:szCs w:val="24"/>
        </w:rPr>
        <w:t xml:space="preserve">self and others </w:t>
      </w:r>
      <w:r w:rsidR="00AD1F8F" w:rsidRPr="00AD1F8F">
        <w:rPr>
          <w:rFonts w:cstheme="minorHAnsi"/>
          <w:sz w:val="24"/>
          <w:szCs w:val="24"/>
        </w:rPr>
        <w:lastRenderedPageBreak/>
        <w:t>based on labels such as religion, race, nationality, and gender can lead to negative emotions such as biases and negative feelings</w:t>
      </w:r>
      <w:r w:rsidRPr="00AD1F8F">
        <w:rPr>
          <w:rFonts w:cstheme="minorHAnsi"/>
          <w:sz w:val="24"/>
          <w:szCs w:val="24"/>
        </w:rPr>
        <w:t xml:space="preserve">. They focus on finding the intrinsic goodness in oneself by identifying everyone as the child of one Spiritual parent. This makes us altruistic in </w:t>
      </w:r>
      <w:r w:rsidR="00655D10" w:rsidRPr="00AD1F8F">
        <w:rPr>
          <w:rFonts w:cstheme="minorHAnsi"/>
          <w:sz w:val="24"/>
          <w:szCs w:val="24"/>
        </w:rPr>
        <w:t>the</w:t>
      </w:r>
      <w:r w:rsidRPr="00AD1F8F">
        <w:rPr>
          <w:rFonts w:cstheme="minorHAnsi"/>
          <w:sz w:val="24"/>
          <w:szCs w:val="24"/>
        </w:rPr>
        <w:t xml:space="preserve"> sense that we are open to help anyone and everyone who comes to us.</w:t>
      </w:r>
    </w:p>
    <w:p w14:paraId="14BD7DF6" w14:textId="77777777" w:rsidR="000A3F62" w:rsidRPr="000A3F62" w:rsidRDefault="000464D5" w:rsidP="000464D5">
      <w:pPr>
        <w:pStyle w:val="Heading2"/>
        <w:numPr>
          <w:ilvl w:val="2"/>
          <w:numId w:val="3"/>
        </w:numPr>
        <w:spacing w:before="240" w:after="240"/>
        <w:rPr>
          <w:rFonts w:ascii="Arial" w:hAnsi="Arial" w:cs="Arial"/>
          <w:b w:val="0"/>
          <w:bCs w:val="0"/>
          <w:color w:val="202122"/>
          <w:sz w:val="24"/>
          <w:szCs w:val="24"/>
        </w:rPr>
      </w:pPr>
      <w:bookmarkStart w:id="12" w:name="_Toc66654145"/>
      <w:r>
        <w:rPr>
          <w:rFonts w:ascii="Arial" w:hAnsi="Arial" w:cs="Arial"/>
          <w:color w:val="000000"/>
        </w:rPr>
        <w:t>Through our actions</w:t>
      </w:r>
      <w:bookmarkEnd w:id="12"/>
      <w:r w:rsidRPr="000464D5">
        <w:rPr>
          <w:lang w:eastAsia="en-IN"/>
        </w:rPr>
        <w:t xml:space="preserve"> </w:t>
      </w:r>
    </w:p>
    <w:p w14:paraId="3293FC86" w14:textId="04CD1437" w:rsidR="000464D5" w:rsidRPr="000A3F62" w:rsidRDefault="000464D5" w:rsidP="000A3F62">
      <w:pPr>
        <w:ind w:left="1224"/>
        <w:rPr>
          <w:color w:val="202122"/>
          <w:sz w:val="24"/>
          <w:szCs w:val="24"/>
        </w:rPr>
      </w:pPr>
      <w:r w:rsidRPr="000A3F62">
        <w:rPr>
          <w:sz w:val="24"/>
          <w:szCs w:val="24"/>
        </w:rPr>
        <w:t xml:space="preserve">Brahma </w:t>
      </w:r>
      <w:proofErr w:type="spellStart"/>
      <w:r w:rsidRPr="000A3F62">
        <w:rPr>
          <w:sz w:val="24"/>
          <w:szCs w:val="24"/>
        </w:rPr>
        <w:t>Kumaris</w:t>
      </w:r>
      <w:proofErr w:type="spellEnd"/>
      <w:r w:rsidRPr="000A3F62">
        <w:rPr>
          <w:sz w:val="24"/>
          <w:szCs w:val="24"/>
        </w:rPr>
        <w:t xml:space="preserve"> strive for personal growth in life based on purpose. Thus, we should use our energy to empathize and understand the life problems of others</w:t>
      </w:r>
      <w:r w:rsidR="00655D10">
        <w:rPr>
          <w:sz w:val="24"/>
          <w:szCs w:val="24"/>
        </w:rPr>
        <w:t>;</w:t>
      </w:r>
      <w:r w:rsidRPr="000A3F62">
        <w:rPr>
          <w:sz w:val="24"/>
          <w:szCs w:val="24"/>
        </w:rPr>
        <w:t xml:space="preserve"> this will also increase our spiritual power. The blessings from those people transfer positive energy</w:t>
      </w:r>
      <w:r w:rsidR="00655D10">
        <w:rPr>
          <w:sz w:val="24"/>
          <w:szCs w:val="24"/>
        </w:rPr>
        <w:t>,</w:t>
      </w:r>
      <w:r w:rsidRPr="000A3F62">
        <w:rPr>
          <w:sz w:val="24"/>
          <w:szCs w:val="24"/>
        </w:rPr>
        <w:t xml:space="preserve"> which ensures our happiness for the present and the future</w:t>
      </w:r>
      <w:r w:rsidR="00655D10">
        <w:rPr>
          <w:sz w:val="24"/>
          <w:szCs w:val="24"/>
        </w:rPr>
        <w:t>, w</w:t>
      </w:r>
      <w:r w:rsidRPr="000A3F62">
        <w:rPr>
          <w:color w:val="202122"/>
          <w:sz w:val="24"/>
          <w:szCs w:val="24"/>
        </w:rPr>
        <w:t>hich we have also seen in our Introduction to Psychology course</w:t>
      </w:r>
      <w:r w:rsidR="00655D10">
        <w:rPr>
          <w:color w:val="202122"/>
          <w:sz w:val="24"/>
          <w:szCs w:val="24"/>
        </w:rPr>
        <w:t>,</w:t>
      </w:r>
      <w:r w:rsidRPr="000A3F62">
        <w:rPr>
          <w:color w:val="202122"/>
          <w:sz w:val="24"/>
          <w:szCs w:val="24"/>
        </w:rPr>
        <w:t xml:space="preserve"> where we followed Shawn Acker</w:t>
      </w:r>
      <w:r w:rsidR="00655D10">
        <w:rPr>
          <w:color w:val="202122"/>
          <w:sz w:val="24"/>
          <w:szCs w:val="24"/>
        </w:rPr>
        <w:t>'</w:t>
      </w:r>
      <w:r w:rsidRPr="000A3F62">
        <w:rPr>
          <w:color w:val="202122"/>
          <w:sz w:val="24"/>
          <w:szCs w:val="24"/>
        </w:rPr>
        <w:t>s video and wrote about the random acts of kindness we did throughout the day.</w:t>
      </w:r>
    </w:p>
    <w:p w14:paraId="3FB5FBE6" w14:textId="77777777" w:rsidR="000464D5" w:rsidRPr="000464D5" w:rsidRDefault="000464D5" w:rsidP="000464D5">
      <w:pPr>
        <w:rPr>
          <w:lang w:eastAsia="en-IN"/>
        </w:rPr>
      </w:pPr>
    </w:p>
    <w:p w14:paraId="7093B203" w14:textId="2B62CB2E" w:rsidR="00D136A3" w:rsidRDefault="000464D5" w:rsidP="000464D5">
      <w:pPr>
        <w:pStyle w:val="Heading1"/>
        <w:numPr>
          <w:ilvl w:val="0"/>
          <w:numId w:val="3"/>
        </w:numPr>
        <w:spacing w:before="240" w:after="240"/>
        <w:rPr>
          <w:rFonts w:eastAsia="Times New Roman"/>
          <w:lang w:eastAsia="en-IN"/>
        </w:rPr>
      </w:pPr>
      <w:bookmarkStart w:id="13" w:name="_Toc66654146"/>
      <w:r w:rsidRPr="000464D5">
        <w:rPr>
          <w:rFonts w:eastAsia="Times New Roman"/>
          <w:lang w:eastAsia="en-IN"/>
        </w:rPr>
        <w:t>Inference of one</w:t>
      </w:r>
      <w:r w:rsidR="00655D10">
        <w:rPr>
          <w:rFonts w:eastAsia="Times New Roman"/>
          <w:lang w:eastAsia="en-IN"/>
        </w:rPr>
        <w:t>'</w:t>
      </w:r>
      <w:r w:rsidRPr="000464D5">
        <w:rPr>
          <w:rFonts w:eastAsia="Times New Roman"/>
          <w:lang w:eastAsia="en-IN"/>
        </w:rPr>
        <w:t>s relationship with the World</w:t>
      </w:r>
      <w:bookmarkEnd w:id="13"/>
    </w:p>
    <w:p w14:paraId="010DC857" w14:textId="36001A4C" w:rsidR="000464D5" w:rsidRDefault="000464D5" w:rsidP="000464D5">
      <w:pPr>
        <w:ind w:left="426"/>
        <w:rPr>
          <w:sz w:val="24"/>
          <w:szCs w:val="24"/>
          <w:lang w:eastAsia="en-IN"/>
        </w:rPr>
      </w:pPr>
      <w:r w:rsidRPr="000A3F62">
        <w:rPr>
          <w:sz w:val="24"/>
          <w:szCs w:val="24"/>
          <w:lang w:eastAsia="en-IN"/>
        </w:rPr>
        <w:t xml:space="preserve">Brahma </w:t>
      </w:r>
      <w:proofErr w:type="spellStart"/>
      <w:r w:rsidRPr="000A3F62">
        <w:rPr>
          <w:sz w:val="24"/>
          <w:szCs w:val="24"/>
          <w:lang w:eastAsia="en-IN"/>
        </w:rPr>
        <w:t>Kumaris</w:t>
      </w:r>
      <w:proofErr w:type="spellEnd"/>
      <w:r w:rsidRPr="000A3F62">
        <w:rPr>
          <w:sz w:val="24"/>
          <w:szCs w:val="24"/>
          <w:lang w:eastAsia="en-IN"/>
        </w:rPr>
        <w:t xml:space="preserve"> view everyone as social and spiritual beings having one single spiritual Parent. They strive for an altruistic development of human beings </w:t>
      </w:r>
      <w:proofErr w:type="gramStart"/>
      <w:r w:rsidRPr="000A3F62">
        <w:rPr>
          <w:sz w:val="24"/>
          <w:szCs w:val="24"/>
          <w:lang w:eastAsia="en-IN"/>
        </w:rPr>
        <w:t>through  practicing</w:t>
      </w:r>
      <w:proofErr w:type="gramEnd"/>
      <w:r w:rsidRPr="000A3F62">
        <w:rPr>
          <w:sz w:val="24"/>
          <w:szCs w:val="24"/>
          <w:lang w:eastAsia="en-IN"/>
        </w:rPr>
        <w:t xml:space="preserve"> </w:t>
      </w:r>
      <w:proofErr w:type="spellStart"/>
      <w:r w:rsidRPr="000A3F62">
        <w:rPr>
          <w:sz w:val="24"/>
          <w:szCs w:val="24"/>
          <w:lang w:eastAsia="en-IN"/>
        </w:rPr>
        <w:t>Shubhawna</w:t>
      </w:r>
      <w:proofErr w:type="spellEnd"/>
      <w:r w:rsidRPr="000A3F62">
        <w:rPr>
          <w:sz w:val="24"/>
          <w:szCs w:val="24"/>
          <w:lang w:eastAsia="en-IN"/>
        </w:rPr>
        <w:t xml:space="preserve"> (pure feelings) and </w:t>
      </w:r>
      <w:proofErr w:type="spellStart"/>
      <w:r w:rsidRPr="000A3F62">
        <w:rPr>
          <w:sz w:val="24"/>
          <w:szCs w:val="24"/>
          <w:lang w:eastAsia="en-IN"/>
        </w:rPr>
        <w:t>Shubkamna</w:t>
      </w:r>
      <w:proofErr w:type="spellEnd"/>
      <w:r w:rsidRPr="000A3F62">
        <w:rPr>
          <w:sz w:val="24"/>
          <w:szCs w:val="24"/>
          <w:lang w:eastAsia="en-IN"/>
        </w:rPr>
        <w:t xml:space="preserve"> (good wishes). </w:t>
      </w:r>
      <w:proofErr w:type="gramStart"/>
      <w:r w:rsidRPr="000A3F62">
        <w:rPr>
          <w:sz w:val="24"/>
          <w:szCs w:val="24"/>
          <w:lang w:eastAsia="en-IN"/>
        </w:rPr>
        <w:t>Thus</w:t>
      </w:r>
      <w:proofErr w:type="gramEnd"/>
      <w:r w:rsidRPr="000A3F62">
        <w:rPr>
          <w:sz w:val="24"/>
          <w:szCs w:val="24"/>
          <w:lang w:eastAsia="en-IN"/>
        </w:rPr>
        <w:t xml:space="preserve"> one can say we as living beings are not only limited to our physicality but also spiritual as well.</w:t>
      </w:r>
    </w:p>
    <w:p w14:paraId="783F615F" w14:textId="7F1B3E22" w:rsidR="00E301AA" w:rsidRPr="00E301AA" w:rsidRDefault="00E301AA" w:rsidP="00E301AA">
      <w:pPr>
        <w:ind w:left="426"/>
        <w:rPr>
          <w:sz w:val="24"/>
          <w:szCs w:val="24"/>
          <w:lang w:eastAsia="en-IN"/>
        </w:rPr>
      </w:pPr>
      <w:r w:rsidRPr="00E301AA">
        <w:rPr>
          <w:sz w:val="24"/>
          <w:szCs w:val="24"/>
          <w:lang w:eastAsia="en-IN"/>
        </w:rPr>
        <w:t xml:space="preserve">They also suggest us to lead a balanced life based on their </w:t>
      </w:r>
      <w:r w:rsidR="00655D10">
        <w:rPr>
          <w:sz w:val="24"/>
          <w:szCs w:val="24"/>
          <w:lang w:eastAsia="en-IN"/>
        </w:rPr>
        <w:t>four</w:t>
      </w:r>
      <w:r w:rsidRPr="00E301AA">
        <w:rPr>
          <w:sz w:val="24"/>
          <w:szCs w:val="24"/>
          <w:lang w:eastAsia="en-IN"/>
        </w:rPr>
        <w:t xml:space="preserve"> pillars which implies that we should strive for having a balance in spiritual life. It promotes us to develop a character by helping the people around</w:t>
      </w:r>
      <w:r w:rsidR="00655D10">
        <w:rPr>
          <w:sz w:val="24"/>
          <w:szCs w:val="24"/>
          <w:lang w:eastAsia="en-IN"/>
        </w:rPr>
        <w:t>,</w:t>
      </w:r>
      <w:r w:rsidRPr="00E301AA">
        <w:rPr>
          <w:sz w:val="24"/>
          <w:szCs w:val="24"/>
          <w:lang w:eastAsia="en-IN"/>
        </w:rPr>
        <w:t xml:space="preserve"> which in turn would resonate </w:t>
      </w:r>
      <w:r w:rsidR="00655D10">
        <w:rPr>
          <w:sz w:val="24"/>
          <w:szCs w:val="24"/>
          <w:lang w:eastAsia="en-IN"/>
        </w:rPr>
        <w:t>with</w:t>
      </w:r>
      <w:r w:rsidRPr="00E301AA">
        <w:rPr>
          <w:sz w:val="24"/>
          <w:szCs w:val="24"/>
          <w:lang w:eastAsia="en-IN"/>
        </w:rPr>
        <w:t xml:space="preserve"> the whole world</w:t>
      </w:r>
      <w:r w:rsidR="00655D10">
        <w:rPr>
          <w:sz w:val="24"/>
          <w:szCs w:val="24"/>
          <w:lang w:eastAsia="en-IN"/>
        </w:rPr>
        <w:t>;</w:t>
      </w:r>
      <w:r w:rsidRPr="00E301AA">
        <w:rPr>
          <w:sz w:val="24"/>
          <w:szCs w:val="24"/>
          <w:lang w:eastAsia="en-IN"/>
        </w:rPr>
        <w:t xml:space="preserve"> this makes our identity complete and promotes a life based on purpose.</w:t>
      </w:r>
    </w:p>
    <w:p w14:paraId="3287603D" w14:textId="77777777" w:rsidR="00E301AA" w:rsidRPr="00E301AA" w:rsidRDefault="00E301AA" w:rsidP="00E301AA">
      <w:pPr>
        <w:ind w:left="426"/>
        <w:rPr>
          <w:sz w:val="24"/>
          <w:szCs w:val="24"/>
          <w:lang w:eastAsia="en-IN"/>
        </w:rPr>
      </w:pPr>
      <w:r w:rsidRPr="00E301AA">
        <w:rPr>
          <w:sz w:val="24"/>
          <w:szCs w:val="24"/>
          <w:lang w:eastAsia="en-IN"/>
        </w:rPr>
        <w:t>This is summed up beautifully by one of their primary slogans-</w:t>
      </w:r>
    </w:p>
    <w:p w14:paraId="3CFD9766" w14:textId="532B9C3B" w:rsidR="00E301AA" w:rsidRDefault="00655D10" w:rsidP="00E301AA">
      <w:pPr>
        <w:ind w:left="426"/>
        <w:jc w:val="center"/>
        <w:rPr>
          <w:b/>
          <w:bCs/>
          <w:i/>
          <w:iCs/>
          <w:sz w:val="24"/>
          <w:szCs w:val="24"/>
          <w:lang w:eastAsia="en-IN"/>
        </w:rPr>
      </w:pPr>
      <w:r>
        <w:rPr>
          <w:b/>
          <w:bCs/>
          <w:i/>
          <w:iCs/>
          <w:sz w:val="24"/>
          <w:szCs w:val="24"/>
          <w:lang w:eastAsia="en-IN"/>
        </w:rPr>
        <w:t>"</w:t>
      </w:r>
      <w:r w:rsidR="00E301AA" w:rsidRPr="00E301AA">
        <w:rPr>
          <w:b/>
          <w:bCs/>
          <w:i/>
          <w:iCs/>
          <w:sz w:val="24"/>
          <w:szCs w:val="24"/>
          <w:lang w:eastAsia="en-IN"/>
        </w:rPr>
        <w:t>When we change</w:t>
      </w:r>
      <w:r>
        <w:rPr>
          <w:b/>
          <w:bCs/>
          <w:i/>
          <w:iCs/>
          <w:sz w:val="24"/>
          <w:szCs w:val="24"/>
          <w:lang w:eastAsia="en-IN"/>
        </w:rPr>
        <w:t>,</w:t>
      </w:r>
      <w:r w:rsidR="00E301AA" w:rsidRPr="00E301AA">
        <w:rPr>
          <w:b/>
          <w:bCs/>
          <w:i/>
          <w:iCs/>
          <w:sz w:val="24"/>
          <w:szCs w:val="24"/>
          <w:lang w:eastAsia="en-IN"/>
        </w:rPr>
        <w:t xml:space="preserve"> the world changes.</w:t>
      </w:r>
      <w:r>
        <w:rPr>
          <w:b/>
          <w:bCs/>
          <w:i/>
          <w:iCs/>
          <w:sz w:val="24"/>
          <w:szCs w:val="24"/>
          <w:lang w:eastAsia="en-IN"/>
        </w:rPr>
        <w:t>"</w:t>
      </w:r>
    </w:p>
    <w:p w14:paraId="7D231365" w14:textId="2DFA79CE" w:rsidR="00E301AA" w:rsidRDefault="00E301AA" w:rsidP="00E301AA">
      <w:pPr>
        <w:ind w:left="426"/>
        <w:jc w:val="center"/>
        <w:rPr>
          <w:b/>
          <w:bCs/>
          <w:i/>
          <w:iCs/>
          <w:sz w:val="24"/>
          <w:szCs w:val="24"/>
          <w:lang w:eastAsia="en-IN"/>
        </w:rPr>
      </w:pPr>
    </w:p>
    <w:p w14:paraId="7D1F9971" w14:textId="7AEC79EA" w:rsidR="00D06D1D" w:rsidRDefault="00D06D1D" w:rsidP="00E301AA">
      <w:pPr>
        <w:ind w:left="426"/>
        <w:jc w:val="center"/>
        <w:rPr>
          <w:b/>
          <w:bCs/>
          <w:i/>
          <w:iCs/>
          <w:sz w:val="24"/>
          <w:szCs w:val="24"/>
          <w:lang w:eastAsia="en-IN"/>
        </w:rPr>
      </w:pPr>
    </w:p>
    <w:p w14:paraId="5D0DF846" w14:textId="7BFA6F6A" w:rsidR="00AD1F8F" w:rsidRDefault="00AD1F8F" w:rsidP="00E301AA">
      <w:pPr>
        <w:ind w:left="426"/>
        <w:jc w:val="center"/>
        <w:rPr>
          <w:b/>
          <w:bCs/>
          <w:i/>
          <w:iCs/>
          <w:sz w:val="24"/>
          <w:szCs w:val="24"/>
          <w:lang w:eastAsia="en-IN"/>
        </w:rPr>
      </w:pPr>
    </w:p>
    <w:p w14:paraId="51913B7B" w14:textId="2AEF97C5" w:rsidR="00AD1F8F" w:rsidRDefault="00AD1F8F" w:rsidP="00E301AA">
      <w:pPr>
        <w:ind w:left="426"/>
        <w:jc w:val="center"/>
        <w:rPr>
          <w:b/>
          <w:bCs/>
          <w:i/>
          <w:iCs/>
          <w:sz w:val="24"/>
          <w:szCs w:val="24"/>
          <w:lang w:eastAsia="en-IN"/>
        </w:rPr>
      </w:pPr>
    </w:p>
    <w:p w14:paraId="449E29B2" w14:textId="6F23C26A" w:rsidR="00AD1F8F" w:rsidRDefault="00AD1F8F" w:rsidP="00E301AA">
      <w:pPr>
        <w:ind w:left="426"/>
        <w:jc w:val="center"/>
        <w:rPr>
          <w:b/>
          <w:bCs/>
          <w:i/>
          <w:iCs/>
          <w:sz w:val="24"/>
          <w:szCs w:val="24"/>
          <w:lang w:eastAsia="en-IN"/>
        </w:rPr>
      </w:pPr>
    </w:p>
    <w:p w14:paraId="5F51DE9D" w14:textId="50A02688" w:rsidR="00AD1F8F" w:rsidRDefault="00AD1F8F" w:rsidP="00E301AA">
      <w:pPr>
        <w:ind w:left="426"/>
        <w:jc w:val="center"/>
        <w:rPr>
          <w:b/>
          <w:bCs/>
          <w:i/>
          <w:iCs/>
          <w:sz w:val="24"/>
          <w:szCs w:val="24"/>
          <w:lang w:eastAsia="en-IN"/>
        </w:rPr>
      </w:pPr>
    </w:p>
    <w:p w14:paraId="2AF2FE62" w14:textId="77777777" w:rsidR="00AD1F8F" w:rsidRPr="00E301AA" w:rsidRDefault="00AD1F8F" w:rsidP="00E301AA">
      <w:pPr>
        <w:ind w:left="426"/>
        <w:jc w:val="center"/>
        <w:rPr>
          <w:b/>
          <w:bCs/>
          <w:i/>
          <w:iCs/>
          <w:sz w:val="24"/>
          <w:szCs w:val="24"/>
          <w:lang w:eastAsia="en-IN"/>
        </w:rPr>
      </w:pPr>
    </w:p>
    <w:p w14:paraId="584E1ED5" w14:textId="15E84DBF" w:rsidR="00D136A3" w:rsidRDefault="00D136A3" w:rsidP="000464D5">
      <w:pPr>
        <w:pStyle w:val="Heading1"/>
        <w:numPr>
          <w:ilvl w:val="0"/>
          <w:numId w:val="3"/>
        </w:numPr>
        <w:spacing w:before="240" w:after="240"/>
        <w:rPr>
          <w:rFonts w:eastAsia="Times New Roman"/>
          <w:lang w:eastAsia="en-IN"/>
        </w:rPr>
      </w:pPr>
      <w:bookmarkStart w:id="14" w:name="_Toc66654147"/>
      <w:r w:rsidRPr="00D136A3">
        <w:rPr>
          <w:rFonts w:eastAsia="Times New Roman"/>
          <w:lang w:eastAsia="en-IN"/>
        </w:rPr>
        <w:lastRenderedPageBreak/>
        <w:t>References</w:t>
      </w:r>
      <w:bookmarkEnd w:id="14"/>
    </w:p>
    <w:p w14:paraId="5FAD3A1F" w14:textId="77777777" w:rsidR="00D06D1D" w:rsidRDefault="00D06D1D" w:rsidP="00D06D1D">
      <w:pPr>
        <w:pStyle w:val="NormalWeb"/>
        <w:numPr>
          <w:ilvl w:val="0"/>
          <w:numId w:val="5"/>
        </w:numPr>
        <w:spacing w:before="240" w:beforeAutospacing="0" w:after="240"/>
        <w:textAlignment w:val="baseline"/>
        <w:rPr>
          <w:rFonts w:ascii="Arial" w:hAnsi="Arial" w:cs="Arial"/>
          <w:color w:val="000000"/>
        </w:rPr>
      </w:pPr>
      <w:r w:rsidRPr="00D06D1D">
        <w:rPr>
          <w:rFonts w:ascii="Arial" w:hAnsi="Arial" w:cs="Arial"/>
          <w:color w:val="000000"/>
        </w:rPr>
        <w:t xml:space="preserve">Wikipedia contributors. (2021b, March 14). Brahma </w:t>
      </w:r>
      <w:proofErr w:type="spellStart"/>
      <w:r w:rsidRPr="00D06D1D">
        <w:rPr>
          <w:rFonts w:ascii="Arial" w:hAnsi="Arial" w:cs="Arial"/>
          <w:color w:val="000000"/>
        </w:rPr>
        <w:t>Kumaris</w:t>
      </w:r>
      <w:proofErr w:type="spellEnd"/>
      <w:r w:rsidRPr="00D06D1D">
        <w:rPr>
          <w:rFonts w:ascii="Arial" w:hAnsi="Arial" w:cs="Arial"/>
          <w:color w:val="000000"/>
        </w:rPr>
        <w:t xml:space="preserve">. Wikipedia. </w:t>
      </w:r>
      <w:hyperlink r:id="rId9" w:history="1">
        <w:r w:rsidRPr="008D2A8A">
          <w:rPr>
            <w:rStyle w:val="Hyperlink"/>
            <w:rFonts w:ascii="Arial" w:hAnsi="Arial" w:cs="Arial"/>
          </w:rPr>
          <w:t>https://en.wikipedia.org/wiki/Brahma_Kumaris</w:t>
        </w:r>
      </w:hyperlink>
    </w:p>
    <w:p w14:paraId="50A8866B" w14:textId="4AD6E000" w:rsidR="00D06D1D" w:rsidRDefault="00D06D1D" w:rsidP="00D06D1D">
      <w:pPr>
        <w:pStyle w:val="NormalWeb"/>
        <w:numPr>
          <w:ilvl w:val="0"/>
          <w:numId w:val="5"/>
        </w:numPr>
        <w:spacing w:before="240" w:beforeAutospacing="0" w:after="240"/>
        <w:textAlignment w:val="baseline"/>
        <w:rPr>
          <w:rFonts w:ascii="Arial" w:hAnsi="Arial" w:cs="Arial"/>
          <w:color w:val="000000"/>
        </w:rPr>
      </w:pPr>
      <w:r w:rsidRPr="00D06D1D">
        <w:rPr>
          <w:rFonts w:ascii="Arial" w:hAnsi="Arial" w:cs="Arial"/>
          <w:color w:val="000000"/>
        </w:rPr>
        <w:t xml:space="preserve">Wikipedia contributors. (2021a, January 18). </w:t>
      </w:r>
      <w:r w:rsidRPr="00D06D1D">
        <w:rPr>
          <w:rFonts w:ascii="Arial" w:hAnsi="Arial" w:cs="Arial"/>
          <w:i/>
          <w:iCs/>
          <w:color w:val="000000"/>
        </w:rPr>
        <w:t xml:space="preserve">Dada </w:t>
      </w:r>
      <w:proofErr w:type="spellStart"/>
      <w:r w:rsidRPr="00D06D1D">
        <w:rPr>
          <w:rFonts w:ascii="Arial" w:hAnsi="Arial" w:cs="Arial"/>
          <w:i/>
          <w:iCs/>
          <w:color w:val="000000"/>
        </w:rPr>
        <w:t>Lekhraj</w:t>
      </w:r>
      <w:proofErr w:type="spellEnd"/>
      <w:r w:rsidRPr="00D06D1D">
        <w:rPr>
          <w:rFonts w:ascii="Arial" w:hAnsi="Arial" w:cs="Arial"/>
          <w:color w:val="000000"/>
        </w:rPr>
        <w:t>. Wikipedia.</w:t>
      </w:r>
      <w:r w:rsidR="00A547B2">
        <w:rPr>
          <w:rFonts w:ascii="Arial" w:hAnsi="Arial" w:cs="Arial"/>
          <w:color w:val="000000"/>
        </w:rPr>
        <w:t xml:space="preserve"> </w:t>
      </w:r>
      <w:r w:rsidRPr="00D06D1D">
        <w:rPr>
          <w:rFonts w:ascii="Arial" w:hAnsi="Arial" w:cs="Arial"/>
          <w:color w:val="000000"/>
        </w:rPr>
        <w:t>https://en.wikipedia.org/wiki/Dada_Lekhraj</w:t>
      </w:r>
    </w:p>
    <w:p w14:paraId="6E681DC9" w14:textId="77777777" w:rsidR="00D06D1D" w:rsidRDefault="00D06D1D" w:rsidP="00D06D1D">
      <w:pPr>
        <w:pStyle w:val="NormalWeb"/>
        <w:numPr>
          <w:ilvl w:val="0"/>
          <w:numId w:val="5"/>
        </w:numPr>
        <w:spacing w:before="240" w:beforeAutospacing="0" w:after="240"/>
        <w:textAlignment w:val="baseline"/>
        <w:rPr>
          <w:rFonts w:ascii="Arial" w:hAnsi="Arial" w:cs="Arial"/>
          <w:color w:val="000000"/>
        </w:rPr>
      </w:pPr>
      <w:r w:rsidRPr="00D06D1D">
        <w:rPr>
          <w:rFonts w:ascii="Arial" w:hAnsi="Arial" w:cs="Arial"/>
          <w:i/>
          <w:iCs/>
          <w:color w:val="000000"/>
        </w:rPr>
        <w:t>Some of Our Retreat Centres Around the World...</w:t>
      </w:r>
      <w:r w:rsidRPr="00D06D1D">
        <w:rPr>
          <w:rFonts w:ascii="Arial" w:hAnsi="Arial" w:cs="Arial"/>
          <w:color w:val="000000"/>
        </w:rPr>
        <w:t xml:space="preserve"> (n.d.). The Brahma </w:t>
      </w:r>
      <w:proofErr w:type="spellStart"/>
      <w:r w:rsidRPr="00D06D1D">
        <w:rPr>
          <w:rFonts w:ascii="Arial" w:hAnsi="Arial" w:cs="Arial"/>
          <w:color w:val="000000"/>
        </w:rPr>
        <w:t>Kumaris</w:t>
      </w:r>
      <w:proofErr w:type="spellEnd"/>
      <w:r w:rsidRPr="00D06D1D">
        <w:rPr>
          <w:rFonts w:ascii="Arial" w:hAnsi="Arial" w:cs="Arial"/>
          <w:color w:val="000000"/>
        </w:rPr>
        <w:t xml:space="preserve">. </w:t>
      </w:r>
      <w:hyperlink r:id="rId10" w:history="1">
        <w:r w:rsidRPr="008D2A8A">
          <w:rPr>
            <w:rStyle w:val="Hyperlink"/>
            <w:rFonts w:ascii="Arial" w:hAnsi="Arial" w:cs="Arial"/>
          </w:rPr>
          <w:t>https://brahmakumaris.org.au/about-us/our-history/</w:t>
        </w:r>
      </w:hyperlink>
    </w:p>
    <w:p w14:paraId="4ADF8262" w14:textId="5AB82763" w:rsidR="00D06D1D" w:rsidRDefault="00D06D1D" w:rsidP="00D06D1D">
      <w:pPr>
        <w:pStyle w:val="NormalWeb"/>
        <w:numPr>
          <w:ilvl w:val="0"/>
          <w:numId w:val="5"/>
        </w:numPr>
        <w:spacing w:before="240" w:beforeAutospacing="0" w:after="240"/>
        <w:textAlignment w:val="baseline"/>
        <w:rPr>
          <w:rFonts w:ascii="Arial" w:hAnsi="Arial" w:cs="Arial"/>
          <w:color w:val="000000"/>
        </w:rPr>
      </w:pPr>
      <w:r w:rsidRPr="00D06D1D">
        <w:rPr>
          <w:rFonts w:ascii="Arial" w:hAnsi="Arial" w:cs="Arial"/>
          <w:color w:val="000000"/>
        </w:rPr>
        <w:t xml:space="preserve">A. (2020, January 15). </w:t>
      </w:r>
      <w:r w:rsidRPr="00D06D1D">
        <w:rPr>
          <w:rFonts w:ascii="Arial" w:hAnsi="Arial" w:cs="Arial"/>
          <w:i/>
          <w:iCs/>
          <w:color w:val="000000"/>
        </w:rPr>
        <w:t>Leading by Example - Brahma Baba | It's Time to Meditate</w:t>
      </w:r>
      <w:r w:rsidRPr="00D06D1D">
        <w:rPr>
          <w:rFonts w:ascii="Arial" w:hAnsi="Arial" w:cs="Arial"/>
          <w:color w:val="000000"/>
        </w:rPr>
        <w:t>. It</w:t>
      </w:r>
      <w:r>
        <w:rPr>
          <w:rFonts w:ascii="Arial" w:hAnsi="Arial" w:cs="Arial"/>
          <w:color w:val="000000"/>
        </w:rPr>
        <w:t>'</w:t>
      </w:r>
      <w:r w:rsidRPr="00D06D1D">
        <w:rPr>
          <w:rFonts w:ascii="Arial" w:hAnsi="Arial" w:cs="Arial"/>
          <w:color w:val="000000"/>
        </w:rPr>
        <w:t xml:space="preserve">s Time to Meditate. </w:t>
      </w:r>
      <w:hyperlink r:id="rId11" w:history="1">
        <w:r w:rsidRPr="008D2A8A">
          <w:rPr>
            <w:rStyle w:val="Hyperlink"/>
            <w:rFonts w:ascii="Arial" w:hAnsi="Arial" w:cs="Arial"/>
          </w:rPr>
          <w:t>https://www.itstimetomeditate.org/8146-2/</w:t>
        </w:r>
      </w:hyperlink>
    </w:p>
    <w:p w14:paraId="06B8FC9C" w14:textId="06E995C1" w:rsidR="00D136A3" w:rsidRDefault="00D06D1D" w:rsidP="00D06D1D">
      <w:pPr>
        <w:pStyle w:val="NormalWeb"/>
        <w:numPr>
          <w:ilvl w:val="0"/>
          <w:numId w:val="5"/>
        </w:numPr>
        <w:spacing w:before="240" w:beforeAutospacing="0" w:after="240"/>
        <w:textAlignment w:val="baseline"/>
        <w:rPr>
          <w:rFonts w:ascii="Arial" w:hAnsi="Arial" w:cs="Arial"/>
          <w:color w:val="000000"/>
        </w:rPr>
      </w:pPr>
      <w:r w:rsidRPr="00D06D1D">
        <w:rPr>
          <w:rFonts w:ascii="Arial" w:hAnsi="Arial" w:cs="Arial"/>
          <w:i/>
          <w:iCs/>
          <w:color w:val="000000"/>
        </w:rPr>
        <w:t>1932 - 1949 (The Foundation Years)</w:t>
      </w:r>
      <w:r w:rsidRPr="00D06D1D">
        <w:rPr>
          <w:rFonts w:ascii="Arial" w:hAnsi="Arial" w:cs="Arial"/>
          <w:color w:val="000000"/>
        </w:rPr>
        <w:t xml:space="preserve">. (n.d.). Brahma </w:t>
      </w:r>
      <w:proofErr w:type="spellStart"/>
      <w:r w:rsidRPr="00D06D1D">
        <w:rPr>
          <w:rFonts w:ascii="Arial" w:hAnsi="Arial" w:cs="Arial"/>
          <w:color w:val="000000"/>
        </w:rPr>
        <w:t>Kumaris</w:t>
      </w:r>
      <w:proofErr w:type="spellEnd"/>
      <w:r w:rsidRPr="00D06D1D">
        <w:rPr>
          <w:rFonts w:ascii="Arial" w:hAnsi="Arial" w:cs="Arial"/>
          <w:color w:val="000000"/>
        </w:rPr>
        <w:t xml:space="preserve">. </w:t>
      </w:r>
      <w:hyperlink r:id="rId12" w:history="1">
        <w:r w:rsidRPr="008D2A8A">
          <w:rPr>
            <w:rStyle w:val="Hyperlink"/>
            <w:rFonts w:ascii="Arial" w:hAnsi="Arial" w:cs="Arial"/>
          </w:rPr>
          <w:t>http://brahmakumarisresearch.org/foundation</w:t>
        </w:r>
      </w:hyperlink>
    </w:p>
    <w:p w14:paraId="72D7453B" w14:textId="113860ED" w:rsidR="00D06D1D" w:rsidRDefault="00D06D1D" w:rsidP="00D06D1D">
      <w:pPr>
        <w:pStyle w:val="NormalWeb"/>
        <w:numPr>
          <w:ilvl w:val="0"/>
          <w:numId w:val="5"/>
        </w:numPr>
        <w:spacing w:before="240" w:beforeAutospacing="0" w:after="240"/>
        <w:textAlignment w:val="baseline"/>
        <w:rPr>
          <w:rFonts w:ascii="Arial" w:hAnsi="Arial" w:cs="Arial"/>
          <w:color w:val="000000"/>
        </w:rPr>
      </w:pPr>
      <w:r w:rsidRPr="00D06D1D">
        <w:rPr>
          <w:rFonts w:ascii="Arial" w:hAnsi="Arial" w:cs="Arial"/>
          <w:color w:val="000000"/>
        </w:rPr>
        <w:t xml:space="preserve">The Brahma </w:t>
      </w:r>
      <w:proofErr w:type="spellStart"/>
      <w:r w:rsidRPr="00D06D1D">
        <w:rPr>
          <w:rFonts w:ascii="Arial" w:hAnsi="Arial" w:cs="Arial"/>
          <w:color w:val="000000"/>
        </w:rPr>
        <w:t>Kumaris</w:t>
      </w:r>
      <w:proofErr w:type="spellEnd"/>
      <w:r w:rsidRPr="00D06D1D">
        <w:rPr>
          <w:rFonts w:ascii="Arial" w:hAnsi="Arial" w:cs="Arial"/>
          <w:color w:val="000000"/>
        </w:rPr>
        <w:t xml:space="preserve"> World Spiritual University. (2008). International Institute of Asian Studies, 1–5.</w:t>
      </w:r>
      <w:r w:rsidR="00A547B2">
        <w:rPr>
          <w:rFonts w:ascii="Arial" w:hAnsi="Arial" w:cs="Arial"/>
          <w:color w:val="000000"/>
        </w:rPr>
        <w:t xml:space="preserve"> </w:t>
      </w:r>
      <w:hyperlink r:id="rId13" w:history="1">
        <w:r w:rsidR="00AD1F8F" w:rsidRPr="008D2A8A">
          <w:rPr>
            <w:rStyle w:val="Hyperlink"/>
            <w:rFonts w:ascii="Arial" w:hAnsi="Arial" w:cs="Arial"/>
          </w:rPr>
          <w:t>https://www.iias.asia/sites/default/files/nwl_article/2019-05/IIAS_NL47_010405.pdf</w:t>
        </w:r>
      </w:hyperlink>
    </w:p>
    <w:p w14:paraId="3D104E5B" w14:textId="0B87C6E7" w:rsidR="00AD1F8F" w:rsidRDefault="00AD1F8F" w:rsidP="00D06D1D">
      <w:pPr>
        <w:pStyle w:val="NormalWeb"/>
        <w:numPr>
          <w:ilvl w:val="0"/>
          <w:numId w:val="5"/>
        </w:numPr>
        <w:spacing w:before="240" w:beforeAutospacing="0" w:after="240"/>
        <w:textAlignment w:val="baseline"/>
        <w:rPr>
          <w:rFonts w:ascii="Arial" w:hAnsi="Arial" w:cs="Arial"/>
          <w:color w:val="000000"/>
        </w:rPr>
      </w:pPr>
      <w:r w:rsidRPr="00AD1F8F">
        <w:rPr>
          <w:rFonts w:ascii="Arial" w:hAnsi="Arial" w:cs="Arial"/>
          <w:color w:val="000000"/>
        </w:rPr>
        <w:t xml:space="preserve">Raja Yoga Meditation. (n.d.). Brahma </w:t>
      </w:r>
      <w:proofErr w:type="spellStart"/>
      <w:r w:rsidRPr="00AD1F8F">
        <w:rPr>
          <w:rFonts w:ascii="Arial" w:hAnsi="Arial" w:cs="Arial"/>
          <w:color w:val="000000"/>
        </w:rPr>
        <w:t>Kumaris</w:t>
      </w:r>
      <w:proofErr w:type="spellEnd"/>
      <w:r w:rsidRPr="00AD1F8F">
        <w:rPr>
          <w:rFonts w:ascii="Arial" w:hAnsi="Arial" w:cs="Arial"/>
          <w:color w:val="000000"/>
        </w:rPr>
        <w:t xml:space="preserve">. </w:t>
      </w:r>
      <w:hyperlink r:id="rId14" w:history="1">
        <w:r w:rsidRPr="008D2A8A">
          <w:rPr>
            <w:rStyle w:val="Hyperlink"/>
            <w:rFonts w:ascii="Arial" w:hAnsi="Arial" w:cs="Arial"/>
          </w:rPr>
          <w:t>https://www.brahma-kumaris.com/rajyoga-meditation#:%7E:text=Raja%20Yoga%20is%20the%20Supreme,and%20master%20the%20Rajyoga%20meditation.&amp;text=1</w:t>
        </w:r>
      </w:hyperlink>
    </w:p>
    <w:p w14:paraId="0F74FE6A" w14:textId="682BFF42" w:rsidR="00AD1F8F" w:rsidRPr="00D06D1D" w:rsidRDefault="00AD1F8F" w:rsidP="00D06D1D">
      <w:pPr>
        <w:pStyle w:val="NormalWeb"/>
        <w:numPr>
          <w:ilvl w:val="0"/>
          <w:numId w:val="5"/>
        </w:numPr>
        <w:spacing w:before="240" w:beforeAutospacing="0" w:after="240"/>
        <w:textAlignment w:val="baseline"/>
        <w:rPr>
          <w:rFonts w:ascii="Arial" w:hAnsi="Arial" w:cs="Arial"/>
          <w:color w:val="000000"/>
        </w:rPr>
      </w:pPr>
      <w:r w:rsidRPr="00AD1F8F">
        <w:rPr>
          <w:rFonts w:ascii="Arial" w:hAnsi="Arial" w:cs="Arial"/>
          <w:color w:val="000000"/>
        </w:rPr>
        <w:t xml:space="preserve">University, B. S. (2014, December 15). The Four Pillars </w:t>
      </w:r>
      <w:proofErr w:type="gramStart"/>
      <w:r w:rsidRPr="00AD1F8F">
        <w:rPr>
          <w:rFonts w:ascii="Arial" w:hAnsi="Arial" w:cs="Arial"/>
          <w:color w:val="000000"/>
        </w:rPr>
        <w:t>Of</w:t>
      </w:r>
      <w:proofErr w:type="gramEnd"/>
      <w:r w:rsidRPr="00AD1F8F">
        <w:rPr>
          <w:rFonts w:ascii="Arial" w:hAnsi="Arial" w:cs="Arial"/>
          <w:color w:val="000000"/>
        </w:rPr>
        <w:t xml:space="preserve"> A Spiritual Lifestyle - Achieving A Balance [Web log post]. Retrieved March 15, 2021, from https://www.facebook.com/BrahmakumarisSpiritualUniversity/posts/the-four-pillars-of-a-spiritual-lifestyle-achieving-a-balance-a-balanced-and-ful/788627111205160/</w:t>
      </w:r>
    </w:p>
    <w:p w14:paraId="54F3D018" w14:textId="77777777" w:rsidR="00D136A3" w:rsidRPr="00D136A3" w:rsidRDefault="00D136A3" w:rsidP="000464D5">
      <w:pPr>
        <w:spacing w:before="240" w:after="240" w:line="240" w:lineRule="auto"/>
        <w:ind w:left="-283" w:right="-324"/>
        <w:jc w:val="left"/>
        <w:rPr>
          <w:sz w:val="28"/>
          <w:szCs w:val="28"/>
        </w:rPr>
      </w:pPr>
    </w:p>
    <w:sectPr w:rsidR="00D136A3" w:rsidRPr="00D136A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B4FDB" w14:textId="77777777" w:rsidR="00AC363C" w:rsidRDefault="00AC363C" w:rsidP="00E50010">
      <w:pPr>
        <w:spacing w:after="0" w:line="240" w:lineRule="auto"/>
      </w:pPr>
      <w:r>
        <w:separator/>
      </w:r>
    </w:p>
  </w:endnote>
  <w:endnote w:type="continuationSeparator" w:id="0">
    <w:p w14:paraId="21D0759B" w14:textId="77777777" w:rsidR="00AC363C" w:rsidRDefault="00AC363C" w:rsidP="00E5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1B0CE" w14:textId="77777777" w:rsidR="00E50010" w:rsidRDefault="00E50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705795"/>
      <w:docPartObj>
        <w:docPartGallery w:val="Page Numbers (Bottom of Page)"/>
        <w:docPartUnique/>
      </w:docPartObj>
    </w:sdtPr>
    <w:sdtEndPr>
      <w:rPr>
        <w:noProof/>
      </w:rPr>
    </w:sdtEndPr>
    <w:sdtContent>
      <w:p w14:paraId="605E94F2" w14:textId="31F1E279" w:rsidR="00E50010" w:rsidRDefault="00E500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19ADBF" w14:textId="77777777" w:rsidR="00E50010" w:rsidRDefault="00E500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1E517" w14:textId="77777777" w:rsidR="00E50010" w:rsidRDefault="00E5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62221" w14:textId="77777777" w:rsidR="00AC363C" w:rsidRDefault="00AC363C" w:rsidP="00E50010">
      <w:pPr>
        <w:spacing w:after="0" w:line="240" w:lineRule="auto"/>
      </w:pPr>
      <w:r>
        <w:separator/>
      </w:r>
    </w:p>
  </w:footnote>
  <w:footnote w:type="continuationSeparator" w:id="0">
    <w:p w14:paraId="1667B8F2" w14:textId="77777777" w:rsidR="00AC363C" w:rsidRDefault="00AC363C" w:rsidP="00E50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5D1F" w14:textId="77777777" w:rsidR="00E50010" w:rsidRDefault="00E50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9FD7" w14:textId="77777777" w:rsidR="00E50010" w:rsidRDefault="00E500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437FF" w14:textId="77777777" w:rsidR="00E50010" w:rsidRDefault="00E50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811E4"/>
    <w:multiLevelType w:val="multilevel"/>
    <w:tmpl w:val="4CBAE3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4C3B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BC7DB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4F03F9"/>
    <w:multiLevelType w:val="hybridMultilevel"/>
    <w:tmpl w:val="423EB4C0"/>
    <w:lvl w:ilvl="0" w:tplc="FB208C1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D56D2"/>
    <w:multiLevelType w:val="multilevel"/>
    <w:tmpl w:val="1CF2EB72"/>
    <w:lvl w:ilvl="0">
      <w:start w:val="1"/>
      <w:numFmt w:val="decimal"/>
      <w:lvlText w:val="%1."/>
      <w:lvlJc w:val="left"/>
      <w:pPr>
        <w:tabs>
          <w:tab w:val="num" w:pos="525"/>
        </w:tabs>
        <w:ind w:left="525" w:hanging="360"/>
      </w:pPr>
    </w:lvl>
    <w:lvl w:ilvl="1" w:tentative="1">
      <w:start w:val="1"/>
      <w:numFmt w:val="decimal"/>
      <w:lvlText w:val="%2."/>
      <w:lvlJc w:val="left"/>
      <w:pPr>
        <w:tabs>
          <w:tab w:val="num" w:pos="1245"/>
        </w:tabs>
        <w:ind w:left="1245" w:hanging="360"/>
      </w:pPr>
    </w:lvl>
    <w:lvl w:ilvl="2" w:tentative="1">
      <w:start w:val="1"/>
      <w:numFmt w:val="decimal"/>
      <w:lvlText w:val="%3."/>
      <w:lvlJc w:val="left"/>
      <w:pPr>
        <w:tabs>
          <w:tab w:val="num" w:pos="1965"/>
        </w:tabs>
        <w:ind w:left="1965" w:hanging="360"/>
      </w:pPr>
    </w:lvl>
    <w:lvl w:ilvl="3" w:tentative="1">
      <w:start w:val="1"/>
      <w:numFmt w:val="decimal"/>
      <w:lvlText w:val="%4."/>
      <w:lvlJc w:val="left"/>
      <w:pPr>
        <w:tabs>
          <w:tab w:val="num" w:pos="2685"/>
        </w:tabs>
        <w:ind w:left="2685" w:hanging="360"/>
      </w:pPr>
    </w:lvl>
    <w:lvl w:ilvl="4" w:tentative="1">
      <w:start w:val="1"/>
      <w:numFmt w:val="decimal"/>
      <w:lvlText w:val="%5."/>
      <w:lvlJc w:val="left"/>
      <w:pPr>
        <w:tabs>
          <w:tab w:val="num" w:pos="3405"/>
        </w:tabs>
        <w:ind w:left="3405" w:hanging="360"/>
      </w:pPr>
    </w:lvl>
    <w:lvl w:ilvl="5" w:tentative="1">
      <w:start w:val="1"/>
      <w:numFmt w:val="decimal"/>
      <w:lvlText w:val="%6."/>
      <w:lvlJc w:val="left"/>
      <w:pPr>
        <w:tabs>
          <w:tab w:val="num" w:pos="4125"/>
        </w:tabs>
        <w:ind w:left="4125" w:hanging="360"/>
      </w:pPr>
    </w:lvl>
    <w:lvl w:ilvl="6" w:tentative="1">
      <w:start w:val="1"/>
      <w:numFmt w:val="decimal"/>
      <w:lvlText w:val="%7."/>
      <w:lvlJc w:val="left"/>
      <w:pPr>
        <w:tabs>
          <w:tab w:val="num" w:pos="4845"/>
        </w:tabs>
        <w:ind w:left="4845" w:hanging="360"/>
      </w:pPr>
    </w:lvl>
    <w:lvl w:ilvl="7" w:tentative="1">
      <w:start w:val="1"/>
      <w:numFmt w:val="decimal"/>
      <w:lvlText w:val="%8."/>
      <w:lvlJc w:val="left"/>
      <w:pPr>
        <w:tabs>
          <w:tab w:val="num" w:pos="5565"/>
        </w:tabs>
        <w:ind w:left="5565" w:hanging="360"/>
      </w:pPr>
    </w:lvl>
    <w:lvl w:ilvl="8" w:tentative="1">
      <w:start w:val="1"/>
      <w:numFmt w:val="decimal"/>
      <w:lvlText w:val="%9."/>
      <w:lvlJc w:val="left"/>
      <w:pPr>
        <w:tabs>
          <w:tab w:val="num" w:pos="6285"/>
        </w:tabs>
        <w:ind w:left="6285" w:hanging="360"/>
      </w:pPr>
    </w:lvl>
  </w:abstractNum>
  <w:abstractNum w:abstractNumId="5" w15:restartNumberingAfterBreak="0">
    <w:nsid w:val="259A4B17"/>
    <w:multiLevelType w:val="hybridMultilevel"/>
    <w:tmpl w:val="EF8C58D6"/>
    <w:lvl w:ilvl="0" w:tplc="FB208C1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BB14D9"/>
    <w:multiLevelType w:val="hybridMultilevel"/>
    <w:tmpl w:val="0CC689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3D6B7E"/>
    <w:multiLevelType w:val="multilevel"/>
    <w:tmpl w:val="F8D23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57F66"/>
    <w:multiLevelType w:val="hybridMultilevel"/>
    <w:tmpl w:val="93582C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49332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4E3142"/>
    <w:multiLevelType w:val="hybridMultilevel"/>
    <w:tmpl w:val="E174B818"/>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4"/>
  </w:num>
  <w:num w:numId="2">
    <w:abstractNumId w:val="10"/>
  </w:num>
  <w:num w:numId="3">
    <w:abstractNumId w:val="0"/>
  </w:num>
  <w:num w:numId="4">
    <w:abstractNumId w:val="7"/>
  </w:num>
  <w:num w:numId="5">
    <w:abstractNumId w:val="5"/>
  </w:num>
  <w:num w:numId="6">
    <w:abstractNumId w:val="3"/>
  </w:num>
  <w:num w:numId="7">
    <w:abstractNumId w:val="1"/>
  </w:num>
  <w:num w:numId="8">
    <w:abstractNumId w:val="8"/>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tDQwNjE2tjAxszBV0lEKTi0uzszPAykwqgUALlUhRywAAAA="/>
  </w:docVars>
  <w:rsids>
    <w:rsidRoot w:val="00B93002"/>
    <w:rsid w:val="00015BA8"/>
    <w:rsid w:val="00044746"/>
    <w:rsid w:val="000464D5"/>
    <w:rsid w:val="000A3F62"/>
    <w:rsid w:val="000E58A4"/>
    <w:rsid w:val="000E7B2F"/>
    <w:rsid w:val="00102B20"/>
    <w:rsid w:val="001724C6"/>
    <w:rsid w:val="00187398"/>
    <w:rsid w:val="001B4D5D"/>
    <w:rsid w:val="0021475C"/>
    <w:rsid w:val="002300CA"/>
    <w:rsid w:val="002B378D"/>
    <w:rsid w:val="0031456A"/>
    <w:rsid w:val="00351EF7"/>
    <w:rsid w:val="003D11EF"/>
    <w:rsid w:val="00405AB9"/>
    <w:rsid w:val="0047557B"/>
    <w:rsid w:val="004B0A03"/>
    <w:rsid w:val="004C28A0"/>
    <w:rsid w:val="00531A94"/>
    <w:rsid w:val="00556742"/>
    <w:rsid w:val="005A53A2"/>
    <w:rsid w:val="00645A53"/>
    <w:rsid w:val="00655D10"/>
    <w:rsid w:val="006605DE"/>
    <w:rsid w:val="00665599"/>
    <w:rsid w:val="00671560"/>
    <w:rsid w:val="006E6E87"/>
    <w:rsid w:val="006F54FE"/>
    <w:rsid w:val="00714F1E"/>
    <w:rsid w:val="0074207C"/>
    <w:rsid w:val="00764966"/>
    <w:rsid w:val="007F157D"/>
    <w:rsid w:val="0082521D"/>
    <w:rsid w:val="00875AC8"/>
    <w:rsid w:val="008B52FB"/>
    <w:rsid w:val="00924B30"/>
    <w:rsid w:val="00930466"/>
    <w:rsid w:val="009374E4"/>
    <w:rsid w:val="0098271D"/>
    <w:rsid w:val="00A02059"/>
    <w:rsid w:val="00A22248"/>
    <w:rsid w:val="00A27074"/>
    <w:rsid w:val="00A360D6"/>
    <w:rsid w:val="00A547B2"/>
    <w:rsid w:val="00AC363C"/>
    <w:rsid w:val="00AD1F8F"/>
    <w:rsid w:val="00AD4C5E"/>
    <w:rsid w:val="00AD6E8D"/>
    <w:rsid w:val="00B12EC1"/>
    <w:rsid w:val="00B26E32"/>
    <w:rsid w:val="00B90B29"/>
    <w:rsid w:val="00B93002"/>
    <w:rsid w:val="00C16CE3"/>
    <w:rsid w:val="00C25F6F"/>
    <w:rsid w:val="00C619DA"/>
    <w:rsid w:val="00CA3A70"/>
    <w:rsid w:val="00D006AB"/>
    <w:rsid w:val="00D02B7E"/>
    <w:rsid w:val="00D06D1D"/>
    <w:rsid w:val="00D136A3"/>
    <w:rsid w:val="00DD5492"/>
    <w:rsid w:val="00DD67C7"/>
    <w:rsid w:val="00E301AA"/>
    <w:rsid w:val="00E50010"/>
    <w:rsid w:val="00EA4883"/>
    <w:rsid w:val="00EA6883"/>
    <w:rsid w:val="00EC1031"/>
    <w:rsid w:val="00EE7E58"/>
    <w:rsid w:val="00F02802"/>
    <w:rsid w:val="00F9450B"/>
    <w:rsid w:val="00FB1CA0"/>
    <w:rsid w:val="00FB3FE2"/>
    <w:rsid w:val="00FF5EB1"/>
    <w:rsid w:val="00FF76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1D"/>
  <w15:chartTrackingRefBased/>
  <w15:docId w15:val="{D35748E7-BAEB-413E-B22B-B6528A04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8F"/>
  </w:style>
  <w:style w:type="paragraph" w:styleId="Heading1">
    <w:name w:val="heading 1"/>
    <w:basedOn w:val="Normal"/>
    <w:next w:val="Normal"/>
    <w:link w:val="Heading1Char"/>
    <w:uiPriority w:val="9"/>
    <w:qFormat/>
    <w:rsid w:val="00B9300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D5492"/>
    <w:pPr>
      <w:keepNext/>
      <w:keepLines/>
      <w:spacing w:before="120" w:after="0"/>
      <w:jc w:val="left"/>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619DA"/>
    <w:pPr>
      <w:keepNext/>
      <w:keepLines/>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semiHidden/>
    <w:unhideWhenUsed/>
    <w:qFormat/>
    <w:rsid w:val="00B9300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9300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9300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9300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9300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9300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00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D549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619DA"/>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semiHidden/>
    <w:rsid w:val="00B9300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9300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9300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93002"/>
    <w:rPr>
      <w:i/>
      <w:iCs/>
    </w:rPr>
  </w:style>
  <w:style w:type="character" w:customStyle="1" w:styleId="Heading8Char">
    <w:name w:val="Heading 8 Char"/>
    <w:basedOn w:val="DefaultParagraphFont"/>
    <w:link w:val="Heading8"/>
    <w:uiPriority w:val="9"/>
    <w:semiHidden/>
    <w:rsid w:val="00B93002"/>
    <w:rPr>
      <w:b/>
      <w:bCs/>
    </w:rPr>
  </w:style>
  <w:style w:type="character" w:customStyle="1" w:styleId="Heading9Char">
    <w:name w:val="Heading 9 Char"/>
    <w:basedOn w:val="DefaultParagraphFont"/>
    <w:link w:val="Heading9"/>
    <w:uiPriority w:val="9"/>
    <w:semiHidden/>
    <w:rsid w:val="00B93002"/>
    <w:rPr>
      <w:i/>
      <w:iCs/>
    </w:rPr>
  </w:style>
  <w:style w:type="paragraph" w:styleId="Caption">
    <w:name w:val="caption"/>
    <w:basedOn w:val="Normal"/>
    <w:next w:val="Normal"/>
    <w:uiPriority w:val="35"/>
    <w:semiHidden/>
    <w:unhideWhenUsed/>
    <w:qFormat/>
    <w:rsid w:val="00B93002"/>
    <w:rPr>
      <w:b/>
      <w:bCs/>
      <w:sz w:val="18"/>
      <w:szCs w:val="18"/>
    </w:rPr>
  </w:style>
  <w:style w:type="paragraph" w:styleId="Title">
    <w:name w:val="Title"/>
    <w:basedOn w:val="Normal"/>
    <w:next w:val="Normal"/>
    <w:link w:val="TitleChar"/>
    <w:uiPriority w:val="10"/>
    <w:qFormat/>
    <w:rsid w:val="00B9300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9300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9300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3002"/>
    <w:rPr>
      <w:rFonts w:asciiTheme="majorHAnsi" w:eastAsiaTheme="majorEastAsia" w:hAnsiTheme="majorHAnsi" w:cstheme="majorBidi"/>
      <w:sz w:val="24"/>
      <w:szCs w:val="24"/>
    </w:rPr>
  </w:style>
  <w:style w:type="character" w:styleId="Strong">
    <w:name w:val="Strong"/>
    <w:basedOn w:val="DefaultParagraphFont"/>
    <w:uiPriority w:val="22"/>
    <w:qFormat/>
    <w:rsid w:val="00B93002"/>
    <w:rPr>
      <w:b/>
      <w:bCs/>
      <w:color w:val="auto"/>
    </w:rPr>
  </w:style>
  <w:style w:type="character" w:styleId="Emphasis">
    <w:name w:val="Emphasis"/>
    <w:basedOn w:val="DefaultParagraphFont"/>
    <w:uiPriority w:val="20"/>
    <w:qFormat/>
    <w:rsid w:val="00B93002"/>
    <w:rPr>
      <w:i/>
      <w:iCs/>
      <w:color w:val="auto"/>
    </w:rPr>
  </w:style>
  <w:style w:type="paragraph" w:styleId="NoSpacing">
    <w:name w:val="No Spacing"/>
    <w:uiPriority w:val="1"/>
    <w:qFormat/>
    <w:rsid w:val="00B93002"/>
    <w:pPr>
      <w:spacing w:after="0" w:line="240" w:lineRule="auto"/>
    </w:pPr>
  </w:style>
  <w:style w:type="paragraph" w:styleId="Quote">
    <w:name w:val="Quote"/>
    <w:basedOn w:val="Normal"/>
    <w:next w:val="Normal"/>
    <w:link w:val="QuoteChar"/>
    <w:uiPriority w:val="29"/>
    <w:qFormat/>
    <w:rsid w:val="00B9300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9300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930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9300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93002"/>
    <w:rPr>
      <w:i/>
      <w:iCs/>
      <w:color w:val="auto"/>
    </w:rPr>
  </w:style>
  <w:style w:type="character" w:styleId="IntenseEmphasis">
    <w:name w:val="Intense Emphasis"/>
    <w:basedOn w:val="DefaultParagraphFont"/>
    <w:uiPriority w:val="21"/>
    <w:qFormat/>
    <w:rsid w:val="00B93002"/>
    <w:rPr>
      <w:b/>
      <w:bCs/>
      <w:i/>
      <w:iCs/>
      <w:color w:val="auto"/>
    </w:rPr>
  </w:style>
  <w:style w:type="character" w:styleId="SubtleReference">
    <w:name w:val="Subtle Reference"/>
    <w:basedOn w:val="DefaultParagraphFont"/>
    <w:uiPriority w:val="31"/>
    <w:qFormat/>
    <w:rsid w:val="00B93002"/>
    <w:rPr>
      <w:smallCaps/>
      <w:color w:val="auto"/>
      <w:u w:val="single" w:color="7F7F7F" w:themeColor="text1" w:themeTint="80"/>
    </w:rPr>
  </w:style>
  <w:style w:type="character" w:styleId="IntenseReference">
    <w:name w:val="Intense Reference"/>
    <w:basedOn w:val="DefaultParagraphFont"/>
    <w:uiPriority w:val="32"/>
    <w:qFormat/>
    <w:rsid w:val="00B93002"/>
    <w:rPr>
      <w:b/>
      <w:bCs/>
      <w:smallCaps/>
      <w:color w:val="auto"/>
      <w:u w:val="single"/>
    </w:rPr>
  </w:style>
  <w:style w:type="character" w:styleId="BookTitle">
    <w:name w:val="Book Title"/>
    <w:basedOn w:val="DefaultParagraphFont"/>
    <w:uiPriority w:val="33"/>
    <w:qFormat/>
    <w:rsid w:val="00B93002"/>
    <w:rPr>
      <w:b/>
      <w:bCs/>
      <w:smallCaps/>
      <w:color w:val="auto"/>
    </w:rPr>
  </w:style>
  <w:style w:type="paragraph" w:styleId="TOCHeading">
    <w:name w:val="TOC Heading"/>
    <w:basedOn w:val="Heading1"/>
    <w:next w:val="Normal"/>
    <w:uiPriority w:val="39"/>
    <w:unhideWhenUsed/>
    <w:qFormat/>
    <w:rsid w:val="00B93002"/>
    <w:pPr>
      <w:outlineLvl w:val="9"/>
    </w:pPr>
  </w:style>
  <w:style w:type="paragraph" w:styleId="NormalWeb">
    <w:name w:val="Normal (Web)"/>
    <w:basedOn w:val="Normal"/>
    <w:uiPriority w:val="99"/>
    <w:unhideWhenUsed/>
    <w:rsid w:val="00EE7E58"/>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36A3"/>
    <w:pPr>
      <w:ind w:left="720"/>
      <w:contextualSpacing/>
    </w:pPr>
  </w:style>
  <w:style w:type="paragraph" w:styleId="TOC1">
    <w:name w:val="toc 1"/>
    <w:basedOn w:val="Normal"/>
    <w:next w:val="Normal"/>
    <w:autoRedefine/>
    <w:uiPriority w:val="39"/>
    <w:unhideWhenUsed/>
    <w:rsid w:val="00D136A3"/>
    <w:pPr>
      <w:spacing w:after="100"/>
    </w:pPr>
  </w:style>
  <w:style w:type="character" w:styleId="Hyperlink">
    <w:name w:val="Hyperlink"/>
    <w:basedOn w:val="DefaultParagraphFont"/>
    <w:uiPriority w:val="99"/>
    <w:unhideWhenUsed/>
    <w:rsid w:val="00D136A3"/>
    <w:rPr>
      <w:color w:val="0563C1" w:themeColor="hyperlink"/>
      <w:u w:val="single"/>
    </w:rPr>
  </w:style>
  <w:style w:type="paragraph" w:styleId="TOC2">
    <w:name w:val="toc 2"/>
    <w:basedOn w:val="Normal"/>
    <w:next w:val="Normal"/>
    <w:autoRedefine/>
    <w:uiPriority w:val="39"/>
    <w:unhideWhenUsed/>
    <w:rsid w:val="00C619DA"/>
    <w:pPr>
      <w:spacing w:after="100"/>
      <w:ind w:left="220"/>
    </w:pPr>
  </w:style>
  <w:style w:type="paragraph" w:styleId="TOC3">
    <w:name w:val="toc 3"/>
    <w:basedOn w:val="Normal"/>
    <w:next w:val="Normal"/>
    <w:autoRedefine/>
    <w:uiPriority w:val="39"/>
    <w:unhideWhenUsed/>
    <w:rsid w:val="00C619DA"/>
    <w:pPr>
      <w:spacing w:after="100"/>
      <w:ind w:left="440"/>
    </w:pPr>
  </w:style>
  <w:style w:type="character" w:styleId="PlaceholderText">
    <w:name w:val="Placeholder Text"/>
    <w:basedOn w:val="DefaultParagraphFont"/>
    <w:uiPriority w:val="99"/>
    <w:semiHidden/>
    <w:rsid w:val="00EA4883"/>
    <w:rPr>
      <w:color w:val="808080"/>
    </w:rPr>
  </w:style>
  <w:style w:type="table" w:styleId="TableGrid">
    <w:name w:val="Table Grid"/>
    <w:basedOn w:val="TableNormal"/>
    <w:uiPriority w:val="39"/>
    <w:rsid w:val="00FB1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755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49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76496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76496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76496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5">
    <w:name w:val="Grid Table 1 Light Accent 5"/>
    <w:basedOn w:val="TableNormal"/>
    <w:uiPriority w:val="46"/>
    <w:rsid w:val="0076496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649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64966"/>
    <w:rPr>
      <w:color w:val="605E5C"/>
      <w:shd w:val="clear" w:color="auto" w:fill="E1DFDD"/>
    </w:rPr>
  </w:style>
  <w:style w:type="paragraph" w:styleId="Header">
    <w:name w:val="header"/>
    <w:basedOn w:val="Normal"/>
    <w:link w:val="HeaderChar"/>
    <w:uiPriority w:val="99"/>
    <w:unhideWhenUsed/>
    <w:rsid w:val="00E50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010"/>
  </w:style>
  <w:style w:type="paragraph" w:styleId="Footer">
    <w:name w:val="footer"/>
    <w:basedOn w:val="Normal"/>
    <w:link w:val="FooterChar"/>
    <w:uiPriority w:val="99"/>
    <w:unhideWhenUsed/>
    <w:rsid w:val="00E50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47889">
      <w:bodyDiv w:val="1"/>
      <w:marLeft w:val="0"/>
      <w:marRight w:val="0"/>
      <w:marTop w:val="0"/>
      <w:marBottom w:val="0"/>
      <w:divBdr>
        <w:top w:val="none" w:sz="0" w:space="0" w:color="auto"/>
        <w:left w:val="none" w:sz="0" w:space="0" w:color="auto"/>
        <w:bottom w:val="none" w:sz="0" w:space="0" w:color="auto"/>
        <w:right w:val="none" w:sz="0" w:space="0" w:color="auto"/>
      </w:divBdr>
    </w:div>
    <w:div w:id="312101271">
      <w:bodyDiv w:val="1"/>
      <w:marLeft w:val="0"/>
      <w:marRight w:val="0"/>
      <w:marTop w:val="0"/>
      <w:marBottom w:val="0"/>
      <w:divBdr>
        <w:top w:val="none" w:sz="0" w:space="0" w:color="auto"/>
        <w:left w:val="none" w:sz="0" w:space="0" w:color="auto"/>
        <w:bottom w:val="none" w:sz="0" w:space="0" w:color="auto"/>
        <w:right w:val="none" w:sz="0" w:space="0" w:color="auto"/>
      </w:divBdr>
    </w:div>
    <w:div w:id="398748622">
      <w:bodyDiv w:val="1"/>
      <w:marLeft w:val="0"/>
      <w:marRight w:val="0"/>
      <w:marTop w:val="0"/>
      <w:marBottom w:val="0"/>
      <w:divBdr>
        <w:top w:val="none" w:sz="0" w:space="0" w:color="auto"/>
        <w:left w:val="none" w:sz="0" w:space="0" w:color="auto"/>
        <w:bottom w:val="none" w:sz="0" w:space="0" w:color="auto"/>
        <w:right w:val="none" w:sz="0" w:space="0" w:color="auto"/>
      </w:divBdr>
    </w:div>
    <w:div w:id="481047440">
      <w:bodyDiv w:val="1"/>
      <w:marLeft w:val="0"/>
      <w:marRight w:val="0"/>
      <w:marTop w:val="0"/>
      <w:marBottom w:val="0"/>
      <w:divBdr>
        <w:top w:val="none" w:sz="0" w:space="0" w:color="auto"/>
        <w:left w:val="none" w:sz="0" w:space="0" w:color="auto"/>
        <w:bottom w:val="none" w:sz="0" w:space="0" w:color="auto"/>
        <w:right w:val="none" w:sz="0" w:space="0" w:color="auto"/>
      </w:divBdr>
    </w:div>
    <w:div w:id="491069950">
      <w:bodyDiv w:val="1"/>
      <w:marLeft w:val="0"/>
      <w:marRight w:val="0"/>
      <w:marTop w:val="0"/>
      <w:marBottom w:val="0"/>
      <w:divBdr>
        <w:top w:val="none" w:sz="0" w:space="0" w:color="auto"/>
        <w:left w:val="none" w:sz="0" w:space="0" w:color="auto"/>
        <w:bottom w:val="none" w:sz="0" w:space="0" w:color="auto"/>
        <w:right w:val="none" w:sz="0" w:space="0" w:color="auto"/>
      </w:divBdr>
    </w:div>
    <w:div w:id="544677809">
      <w:bodyDiv w:val="1"/>
      <w:marLeft w:val="0"/>
      <w:marRight w:val="0"/>
      <w:marTop w:val="0"/>
      <w:marBottom w:val="0"/>
      <w:divBdr>
        <w:top w:val="none" w:sz="0" w:space="0" w:color="auto"/>
        <w:left w:val="none" w:sz="0" w:space="0" w:color="auto"/>
        <w:bottom w:val="none" w:sz="0" w:space="0" w:color="auto"/>
        <w:right w:val="none" w:sz="0" w:space="0" w:color="auto"/>
      </w:divBdr>
    </w:div>
    <w:div w:id="592395289">
      <w:bodyDiv w:val="1"/>
      <w:marLeft w:val="0"/>
      <w:marRight w:val="0"/>
      <w:marTop w:val="0"/>
      <w:marBottom w:val="0"/>
      <w:divBdr>
        <w:top w:val="none" w:sz="0" w:space="0" w:color="auto"/>
        <w:left w:val="none" w:sz="0" w:space="0" w:color="auto"/>
        <w:bottom w:val="none" w:sz="0" w:space="0" w:color="auto"/>
        <w:right w:val="none" w:sz="0" w:space="0" w:color="auto"/>
      </w:divBdr>
    </w:div>
    <w:div w:id="694308330">
      <w:bodyDiv w:val="1"/>
      <w:marLeft w:val="0"/>
      <w:marRight w:val="0"/>
      <w:marTop w:val="0"/>
      <w:marBottom w:val="0"/>
      <w:divBdr>
        <w:top w:val="none" w:sz="0" w:space="0" w:color="auto"/>
        <w:left w:val="none" w:sz="0" w:space="0" w:color="auto"/>
        <w:bottom w:val="none" w:sz="0" w:space="0" w:color="auto"/>
        <w:right w:val="none" w:sz="0" w:space="0" w:color="auto"/>
      </w:divBdr>
    </w:div>
    <w:div w:id="903221741">
      <w:bodyDiv w:val="1"/>
      <w:marLeft w:val="0"/>
      <w:marRight w:val="0"/>
      <w:marTop w:val="0"/>
      <w:marBottom w:val="0"/>
      <w:divBdr>
        <w:top w:val="none" w:sz="0" w:space="0" w:color="auto"/>
        <w:left w:val="none" w:sz="0" w:space="0" w:color="auto"/>
        <w:bottom w:val="none" w:sz="0" w:space="0" w:color="auto"/>
        <w:right w:val="none" w:sz="0" w:space="0" w:color="auto"/>
      </w:divBdr>
    </w:div>
    <w:div w:id="929044881">
      <w:bodyDiv w:val="1"/>
      <w:marLeft w:val="0"/>
      <w:marRight w:val="0"/>
      <w:marTop w:val="0"/>
      <w:marBottom w:val="0"/>
      <w:divBdr>
        <w:top w:val="none" w:sz="0" w:space="0" w:color="auto"/>
        <w:left w:val="none" w:sz="0" w:space="0" w:color="auto"/>
        <w:bottom w:val="none" w:sz="0" w:space="0" w:color="auto"/>
        <w:right w:val="none" w:sz="0" w:space="0" w:color="auto"/>
      </w:divBdr>
    </w:div>
    <w:div w:id="1085540811">
      <w:bodyDiv w:val="1"/>
      <w:marLeft w:val="0"/>
      <w:marRight w:val="0"/>
      <w:marTop w:val="0"/>
      <w:marBottom w:val="0"/>
      <w:divBdr>
        <w:top w:val="none" w:sz="0" w:space="0" w:color="auto"/>
        <w:left w:val="none" w:sz="0" w:space="0" w:color="auto"/>
        <w:bottom w:val="none" w:sz="0" w:space="0" w:color="auto"/>
        <w:right w:val="none" w:sz="0" w:space="0" w:color="auto"/>
      </w:divBdr>
    </w:div>
    <w:div w:id="1544252280">
      <w:bodyDiv w:val="1"/>
      <w:marLeft w:val="0"/>
      <w:marRight w:val="0"/>
      <w:marTop w:val="0"/>
      <w:marBottom w:val="0"/>
      <w:divBdr>
        <w:top w:val="none" w:sz="0" w:space="0" w:color="auto"/>
        <w:left w:val="none" w:sz="0" w:space="0" w:color="auto"/>
        <w:bottom w:val="none" w:sz="0" w:space="0" w:color="auto"/>
        <w:right w:val="none" w:sz="0" w:space="0" w:color="auto"/>
      </w:divBdr>
    </w:div>
    <w:div w:id="1593858117">
      <w:bodyDiv w:val="1"/>
      <w:marLeft w:val="0"/>
      <w:marRight w:val="0"/>
      <w:marTop w:val="0"/>
      <w:marBottom w:val="0"/>
      <w:divBdr>
        <w:top w:val="none" w:sz="0" w:space="0" w:color="auto"/>
        <w:left w:val="none" w:sz="0" w:space="0" w:color="auto"/>
        <w:bottom w:val="none" w:sz="0" w:space="0" w:color="auto"/>
        <w:right w:val="none" w:sz="0" w:space="0" w:color="auto"/>
      </w:divBdr>
    </w:div>
    <w:div w:id="1680154051">
      <w:bodyDiv w:val="1"/>
      <w:marLeft w:val="0"/>
      <w:marRight w:val="0"/>
      <w:marTop w:val="0"/>
      <w:marBottom w:val="0"/>
      <w:divBdr>
        <w:top w:val="none" w:sz="0" w:space="0" w:color="auto"/>
        <w:left w:val="none" w:sz="0" w:space="0" w:color="auto"/>
        <w:bottom w:val="none" w:sz="0" w:space="0" w:color="auto"/>
        <w:right w:val="none" w:sz="0" w:space="0" w:color="auto"/>
      </w:divBdr>
    </w:div>
    <w:div w:id="182053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ias.asia/sites/default/files/nwl_article/2019-05/IIAS_NL47_010405.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rahmakumarisresearch.org/found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stimetomeditate.org/8146-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rahmakumaris.org.au/about-us/our-history/"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Brahma_Kumaris" TargetMode="External"/><Relationship Id="rId14" Type="http://schemas.openxmlformats.org/officeDocument/2006/relationships/hyperlink" Target="https://www.brahma-kumaris.com/rajyoga-meditation#:%7E:text=Raja%20Yoga%20is%20the%20Supreme,and%20master%20the%20Rajyoga%20meditation.&amp;tex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F4A18-3B51-4EF3-A7DD-1CB0B63A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Choudhary</dc:creator>
  <cp:keywords/>
  <dc:description/>
  <cp:lastModifiedBy>Anshul Choudhary</cp:lastModifiedBy>
  <cp:revision>3</cp:revision>
  <cp:lastPrinted>2021-03-14T19:10:00Z</cp:lastPrinted>
  <dcterms:created xsi:type="dcterms:W3CDTF">2021-03-14T19:10:00Z</dcterms:created>
  <dcterms:modified xsi:type="dcterms:W3CDTF">2021-03-14T19:13:00Z</dcterms:modified>
</cp:coreProperties>
</file>