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r w:rsidDel="00000000" w:rsidR="00000000" w:rsidRPr="00000000">
        <w:rPr>
          <w:b w:val="1"/>
          <w:sz w:val="20"/>
          <w:szCs w:val="20"/>
          <w:u w:val="single"/>
          <w:rtl w:val="0"/>
        </w:rPr>
        <w:t xml:space="preserve">Definition of Sarcastic tweets:</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A sarcastic tweet is a tweet that expresses an opposite meaning to its literal meaning, intending to mock or ridicule someone or something. It may also contain exaggerated or ironic expressions.</w:t>
      </w:r>
    </w:p>
    <w:p w:rsidR="00000000" w:rsidDel="00000000" w:rsidP="00000000" w:rsidRDefault="00000000" w:rsidRPr="00000000" w14:paraId="00000003">
      <w:pPr>
        <w:jc w:val="center"/>
        <w:rPr>
          <w:b w:val="1"/>
          <w:sz w:val="20"/>
          <w:szCs w:val="20"/>
          <w:u w:val="single"/>
        </w:rPr>
      </w:pPr>
      <w:r w:rsidDel="00000000" w:rsidR="00000000" w:rsidRPr="00000000">
        <w:rPr>
          <w:b w:val="1"/>
          <w:sz w:val="20"/>
          <w:szCs w:val="20"/>
          <w:u w:val="single"/>
          <w:rtl w:val="0"/>
        </w:rPr>
        <w:t xml:space="preserve">Sarcastic tweets: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Irony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Tweets that contain an ironic expression, where the literal meaning of the tweet is opposite to the intended meaning.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"I just love getting stuck in traffic on my way to work," (Sarcastic)</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Exaggeration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Tweets that contain exaggerated expressions that are not meant to be taken literally.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"I have only been waiting for this flight for 3 hours. It feels like forever!" (Sarcastic)</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Mockery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Tweets that contain mockery or ridicule of someone or something.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"Wow, I just love paying $15 for a small cup of coffee at Starbucks." (Sarcastic)</w:t>
      </w:r>
    </w:p>
    <w:p w:rsidR="00000000" w:rsidDel="00000000" w:rsidP="00000000" w:rsidRDefault="00000000" w:rsidRPr="00000000" w14:paraId="0000000A">
      <w:pPr>
        <w:jc w:val="center"/>
        <w:rPr>
          <w:b w:val="1"/>
          <w:sz w:val="20"/>
          <w:szCs w:val="20"/>
          <w:u w:val="single"/>
        </w:rPr>
      </w:pPr>
      <w:r w:rsidDel="00000000" w:rsidR="00000000" w:rsidRPr="00000000">
        <w:rPr>
          <w:b w:val="1"/>
          <w:sz w:val="20"/>
          <w:szCs w:val="20"/>
          <w:u w:val="single"/>
          <w:rtl w:val="0"/>
        </w:rPr>
        <w:t xml:space="preserve">Annotation guidelines: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sz w:val="20"/>
          <w:szCs w:val="20"/>
          <w:rtl w:val="0"/>
        </w:rPr>
        <w:t xml:space="preserve">Read the tweet thoroughly and understand its context before making a decision.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Assign a label of </w:t>
      </w:r>
      <w:r w:rsidDel="00000000" w:rsidR="00000000" w:rsidRPr="00000000">
        <w:rPr>
          <w:sz w:val="20"/>
          <w:szCs w:val="20"/>
          <w:rtl w:val="0"/>
        </w:rPr>
        <w:t xml:space="preserve">1- if you think it is a sarcastic tweet by a human and 0 - if it is an AI generated tweet. NOTE for Corner cases : Remember that AI-generated sarcastic tweets are often created using language models, which may result in unusual phrasing (in general unusual structure) or unexpected combinations of words - such as changing the tone/sentiment of the sentence. In contrast, human sarcastic tweets are more likely to follow natural language patterns.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If you are unsure whether a tweet is AI-generated or human, it is better to err on the side of caution and label it as human.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sz w:val="20"/>
          <w:szCs w:val="20"/>
          <w:u w:val="single"/>
        </w:rPr>
      </w:pPr>
      <w:r w:rsidDel="00000000" w:rsidR="00000000" w:rsidRPr="00000000">
        <w:rPr>
          <w:b w:val="1"/>
          <w:sz w:val="20"/>
          <w:szCs w:val="20"/>
          <w:u w:val="single"/>
          <w:rtl w:val="0"/>
        </w:rPr>
        <w:t xml:space="preserve">Examples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Example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Tweet: "Wow, I am so excited to sit in traffic for an hour on my way to work. Can't wait to do it all over again on the way home."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Annotation: Human sarcastic tweet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Explanation: The tweet uses humor and sarcasm to convey a frustrating situation in a relatable way.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Example 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Tweet: "Wow, I'm so glad I spent all day cleaning the house instead of doing something fun like watching paint dry."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Annotation: AI-generated sarcastic tweet (0)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Explanation: The tweet uses an unexpected comparison, which is a common tactic used by AI-generated text.</w:t>
      </w:r>
    </w:p>
    <w:p w:rsidR="00000000" w:rsidDel="00000000" w:rsidP="00000000" w:rsidRDefault="00000000" w:rsidRPr="00000000" w14:paraId="00000018">
      <w:pPr>
        <w:jc w:val="center"/>
        <w:rPr>
          <w:b w:val="1"/>
          <w:sz w:val="20"/>
          <w:szCs w:val="20"/>
          <w:u w:val="single"/>
        </w:rPr>
      </w:pPr>
      <w:r w:rsidDel="00000000" w:rsidR="00000000" w:rsidRPr="00000000">
        <w:rPr>
          <w:b w:val="1"/>
          <w:sz w:val="20"/>
          <w:szCs w:val="20"/>
          <w:u w:val="single"/>
          <w:rtl w:val="0"/>
        </w:rPr>
        <w:t xml:space="preserve">Feedback</w:t>
      </w:r>
    </w:p>
    <w:p w:rsidR="00000000" w:rsidDel="00000000" w:rsidP="00000000" w:rsidRDefault="00000000" w:rsidRPr="00000000" w14:paraId="00000019">
      <w:pPr>
        <w:rPr>
          <w:sz w:val="20"/>
          <w:szCs w:val="20"/>
        </w:rPr>
      </w:pPr>
      <w:r w:rsidDel="00000000" w:rsidR="00000000" w:rsidRPr="00000000">
        <w:rPr>
          <w:sz w:val="20"/>
          <w:szCs w:val="20"/>
          <w:rtl w:val="0"/>
        </w:rPr>
        <w:t xml:space="preserve">Report the time taken for annotating all the 120 sentences for the task of Human vs AI generated sarcasm  tweet detection. Please suggest any improvements that are needed in the annotation guidelines that can make the task much easier. Lastly, mention the difficulties that you faced during the annotation as well as whether you think ‘Human vs AI Sarcasm Detection’ is a confusing task for humans in general or not.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42D9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jTW3ot6L1+GSZ+X/hw9+1LY83Q==">AMUW2mWbng6YLC+Wg7IfIYLRF5rgD5SFkrn1n8BJOulw31gZWeousYtzLfPFFTssRZQD2+1aan5l3gGKoAy0orcxPKj9pIjlFFm7fjoL3xy7d7cU/FIccak=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2023-03-16T00:03:00Z</dcterms:created>
  <dc:creator>Anshumaan Chauhan</dc:creator>
</cp:coreProperties>
</file>