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827F" w14:textId="45F0CFDF" w:rsidR="007D5665" w:rsidRPr="007D5665" w:rsidRDefault="007D5665" w:rsidP="007D5665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</w:pPr>
      <w:r w:rsidRPr="007D5665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Module 05: Vulnerability Analysis</w:t>
      </w:r>
    </w:p>
    <w:p w14:paraId="1EFC9A45" w14:textId="6A768C54" w:rsidR="004164BF" w:rsidRPr="007D5665" w:rsidRDefault="004164BF" w:rsidP="004164BF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7D5665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Vulnerability </w:t>
      </w:r>
      <w:r w:rsidR="00CA02CC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Research</w:t>
      </w:r>
    </w:p>
    <w:p w14:paraId="5BB706BB" w14:textId="5D84939F" w:rsidR="004164BF" w:rsidRPr="00CA02CC" w:rsidRDefault="007D5665" w:rsidP="00CA02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/>
          <w:color w:val="24292E"/>
          <w:kern w:val="0"/>
          <w:szCs w:val="21"/>
        </w:rPr>
        <w:t>The</w:t>
      </w:r>
      <w:r w:rsidR="004164BF" w:rsidRPr="00CA02CC">
        <w:rPr>
          <w:rFonts w:ascii="Segoe UI" w:eastAsia="宋体" w:hAnsi="Segoe UI" w:cs="Segoe UI"/>
          <w:color w:val="24292E"/>
          <w:kern w:val="0"/>
          <w:szCs w:val="21"/>
        </w:rPr>
        <w:t xml:space="preserve"> process of </w:t>
      </w:r>
      <w:r w:rsidR="00CA02CC" w:rsidRPr="00CA02CC">
        <w:rPr>
          <w:rFonts w:ascii="Segoe UI" w:eastAsia="宋体" w:hAnsi="Segoe UI" w:cs="Segoe UI"/>
          <w:color w:val="24292E"/>
          <w:kern w:val="0"/>
          <w:szCs w:val="21"/>
        </w:rPr>
        <w:t>analyzing protocols, services, and configurations to discover vulnerabilities and design flaws that will expose an OS and its applications to exploit, attack, or miuse.</w:t>
      </w:r>
    </w:p>
    <w:p w14:paraId="42201EB7" w14:textId="4D0BA6CE" w:rsidR="00CA02CC" w:rsidRDefault="00CA02CC" w:rsidP="00CA02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Pr="00CA02CC">
        <w:rPr>
          <w:rFonts w:ascii="Segoe UI" w:eastAsia="宋体" w:hAnsi="Segoe UI" w:cs="Segoe UI"/>
          <w:color w:val="24292E"/>
          <w:kern w:val="0"/>
          <w:szCs w:val="21"/>
        </w:rPr>
        <w:t>lassfied based on severity level and exploit range (local, remote)</w:t>
      </w:r>
    </w:p>
    <w:p w14:paraId="530AFFB5" w14:textId="368D0E8E" w:rsidR="00CA02CC" w:rsidRDefault="00CA02CC" w:rsidP="00CA02CC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A02CC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V</w:t>
      </w:r>
      <w:r w:rsidRPr="00CA02CC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ulnerabilities Assessment</w:t>
      </w:r>
    </w:p>
    <w:p w14:paraId="5C7436E6" w14:textId="6F522010" w:rsidR="00CA02CC" w:rsidRDefault="00CA02CC" w:rsidP="00CA02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CA02CC">
        <w:rPr>
          <w:rFonts w:ascii="Segoe UI" w:eastAsia="宋体" w:hAnsi="Segoe UI" w:cs="Segoe UI"/>
          <w:color w:val="24292E"/>
          <w:kern w:val="0"/>
          <w:szCs w:val="21"/>
        </w:rPr>
        <w:t>n in-depth examination of the ability of a system or application, including current security procedures and cointrols, to withstand the exploitation.</w:t>
      </w:r>
    </w:p>
    <w:p w14:paraId="61A4398F" w14:textId="1A8433BA" w:rsidR="003F4918" w:rsidRPr="003F4918" w:rsidRDefault="00CA02CC" w:rsidP="003F49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ecognize, measure, and classfy security vulnerabilities in a computer system, network, and communication channels.</w:t>
      </w:r>
    </w:p>
    <w:p w14:paraId="7713EFE6" w14:textId="0DF0BFBA" w:rsidR="003F4918" w:rsidRPr="00F85991" w:rsidRDefault="003F4918" w:rsidP="00F8599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859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Vulnerability Scoring System and Databases</w:t>
      </w:r>
    </w:p>
    <w:p w14:paraId="67F8022F" w14:textId="4FFB9E21" w:rsidR="003F4918" w:rsidRDefault="003F4918" w:rsidP="003F49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F4918">
        <w:rPr>
          <w:rFonts w:ascii="Segoe UI" w:eastAsia="宋体" w:hAnsi="Segoe UI" w:cs="Segoe UI"/>
          <w:b/>
          <w:bCs/>
          <w:color w:val="24292E"/>
          <w:kern w:val="0"/>
          <w:szCs w:val="21"/>
        </w:rPr>
        <w:t>CVSS</w:t>
      </w:r>
      <w:r w:rsidRPr="003F4918">
        <w:rPr>
          <w:rFonts w:ascii="Segoe UI" w:eastAsia="宋体" w:hAnsi="Segoe UI" w:cs="Segoe UI"/>
          <w:color w:val="24292E"/>
          <w:kern w:val="0"/>
          <w:szCs w:val="21"/>
        </w:rPr>
        <w:t xml:space="preserve">: Common Vulnerability Scoring System, provide an open framework for communicating the characteristics and impacts of IT vulnerabilities. </w:t>
      </w:r>
    </w:p>
    <w:p w14:paraId="02EE3A4C" w14:textId="3960BB21" w:rsidR="003F4918" w:rsidRDefault="003F4918" w:rsidP="003F49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CVE</w:t>
      </w:r>
      <w:r w:rsidRPr="003F4918">
        <w:rPr>
          <w:rFonts w:ascii="Segoe UI" w:eastAsia="宋体" w:hAnsi="Segoe UI" w:cs="Segoe UI"/>
          <w:color w:val="24292E"/>
          <w:kern w:val="0"/>
          <w:szCs w:val="21"/>
        </w:rPr>
        <w:t>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Common Vulnerabilities and Exposures, a publicly available and free-to-use list od dic of standardized identifiers for common…</w:t>
      </w:r>
    </w:p>
    <w:p w14:paraId="4EF7BE6D" w14:textId="0ED298C2" w:rsidR="003F4918" w:rsidRPr="006E0421" w:rsidRDefault="003F4918" w:rsidP="003F49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NVD</w:t>
      </w:r>
      <w:r w:rsidRPr="003F4918">
        <w:rPr>
          <w:rFonts w:ascii="Segoe UI" w:eastAsia="宋体" w:hAnsi="Segoe UI" w:cs="Segoe UI"/>
          <w:color w:val="24292E"/>
          <w:kern w:val="0"/>
          <w:szCs w:val="21"/>
        </w:rPr>
        <w:t>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National Vulnerability Database, a </w:t>
      </w:r>
      <w:r w:rsidRPr="003F4918">
        <w:rPr>
          <w:rFonts w:ascii="Segoe UI" w:eastAsia="宋体" w:hAnsi="Segoe UI" w:cs="Segoe UI"/>
          <w:b/>
          <w:bCs/>
          <w:color w:val="24292E"/>
          <w:kern w:val="0"/>
          <w:szCs w:val="21"/>
        </w:rPr>
        <w:t>US government repository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of standards-based vulnerability management data represented using the</w:t>
      </w:r>
      <w:r w:rsidRPr="003F491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SCAP (Security Content Automation Protocol)</w:t>
      </w:r>
    </w:p>
    <w:p w14:paraId="403B0585" w14:textId="484A3A23" w:rsidR="006E0421" w:rsidRPr="00CA02CC" w:rsidRDefault="006E0421" w:rsidP="003F491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WE: </w:t>
      </w:r>
      <w:r>
        <w:rPr>
          <w:rFonts w:ascii="Segoe UI" w:eastAsia="宋体" w:hAnsi="Segoe UI" w:cs="Segoe UI"/>
          <w:color w:val="24292E"/>
          <w:kern w:val="0"/>
          <w:szCs w:val="21"/>
        </w:rPr>
        <w:t>Common Weakness Enumeration,</w:t>
      </w:r>
      <w:r w:rsidRPr="006E042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 category system </w:t>
      </w:r>
      <w:r>
        <w:rPr>
          <w:rFonts w:ascii="Segoe UI" w:eastAsia="宋体" w:hAnsi="Segoe UI" w:cs="Segoe UI"/>
          <w:color w:val="24292E"/>
          <w:kern w:val="0"/>
          <w:szCs w:val="21"/>
        </w:rPr>
        <w:t>for software vulnerabilities and weaknesses.</w:t>
      </w:r>
    </w:p>
    <w:p w14:paraId="291FC253" w14:textId="77777777" w:rsidR="004164BF" w:rsidRPr="00F85991" w:rsidRDefault="004164BF" w:rsidP="00F85991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F859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Vulnerability Assessment Life-Cycle</w:t>
      </w:r>
    </w:p>
    <w:p w14:paraId="2C3639F5" w14:textId="36586EC7" w:rsidR="004164BF" w:rsidRPr="00F85991" w:rsidRDefault="004164BF" w:rsidP="00F859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85991">
        <w:rPr>
          <w:rFonts w:ascii="Segoe UI" w:eastAsia="宋体" w:hAnsi="Segoe UI" w:cs="Segoe UI"/>
          <w:color w:val="24292E"/>
          <w:kern w:val="0"/>
          <w:szCs w:val="21"/>
        </w:rPr>
        <w:t xml:space="preserve">Identifies </w:t>
      </w:r>
      <w:r w:rsidR="00F85991">
        <w:rPr>
          <w:rFonts w:ascii="Segoe UI" w:eastAsia="宋体" w:hAnsi="Segoe UI" w:cs="Segoe UI"/>
          <w:color w:val="24292E"/>
          <w:kern w:val="0"/>
          <w:szCs w:val="21"/>
        </w:rPr>
        <w:t>assets and create a baseline</w:t>
      </w:r>
    </w:p>
    <w:p w14:paraId="375A3DE7" w14:textId="53AD8CC2" w:rsidR="004164BF" w:rsidRPr="00F85991" w:rsidRDefault="00F85991" w:rsidP="00F859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vulnetability scan</w:t>
      </w:r>
    </w:p>
    <w:p w14:paraId="1C058EDA" w14:textId="3CDB9603" w:rsidR="004164BF" w:rsidRPr="00F85991" w:rsidRDefault="00F85991" w:rsidP="00F859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risk assessment</w:t>
      </w:r>
    </w:p>
    <w:p w14:paraId="1C46030F" w14:textId="4D443B70" w:rsidR="004164BF" w:rsidRDefault="00F85991" w:rsidP="00F859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remediation</w:t>
      </w:r>
    </w:p>
    <w:p w14:paraId="4DA9065D" w14:textId="3F77F185" w:rsidR="00F85991" w:rsidRDefault="00F85991" w:rsidP="00F859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erification</w:t>
      </w:r>
    </w:p>
    <w:p w14:paraId="77794FFB" w14:textId="1E763954" w:rsidR="00F85991" w:rsidRPr="00F85991" w:rsidRDefault="00F85991" w:rsidP="00F8599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monitor</w:t>
      </w:r>
    </w:p>
    <w:p w14:paraId="44F02353" w14:textId="13E3204F" w:rsidR="004164BF" w:rsidRPr="004164BF" w:rsidRDefault="004164BF" w:rsidP="004164BF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164B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Vulnerability </w:t>
      </w:r>
      <w:r w:rsidR="00503A9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Classfication</w:t>
      </w:r>
    </w:p>
    <w:p w14:paraId="4B880EED" w14:textId="576CBFB6" w:rsidR="004164BF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Misconfiguration</w:t>
      </w:r>
    </w:p>
    <w:p w14:paraId="02039E76" w14:textId="2A40B696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Default Installation</w:t>
      </w:r>
    </w:p>
    <w:p w14:paraId="0FA96299" w14:textId="3C399381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uffer Overflow</w:t>
      </w:r>
    </w:p>
    <w:p w14:paraId="07DC7F14" w14:textId="1C98C8BA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npatched Servers</w:t>
      </w:r>
    </w:p>
    <w:p w14:paraId="2C59490F" w14:textId="008AA1EE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esign Flaws</w:t>
      </w:r>
    </w:p>
    <w:p w14:paraId="6172C954" w14:textId="100368F9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S Flaws</w:t>
      </w:r>
    </w:p>
    <w:p w14:paraId="729D0A34" w14:textId="6DDEE4F5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pplication Flaws</w:t>
      </w:r>
    </w:p>
    <w:p w14:paraId="1B02764E" w14:textId="0265B62E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pen Services</w:t>
      </w:r>
    </w:p>
    <w:p w14:paraId="130AB6DD" w14:textId="5723BF26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efault Passwords</w:t>
      </w:r>
    </w:p>
    <w:p w14:paraId="0319304A" w14:textId="77777777" w:rsidR="00503A98" w:rsidRPr="00CA02CC" w:rsidRDefault="00503A98" w:rsidP="00503A98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A02CC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Types of Vulnerability Assessment</w:t>
      </w:r>
    </w:p>
    <w:p w14:paraId="785E2AC5" w14:textId="77777777" w:rsidR="00503A98" w:rsidRPr="00CA02CC" w:rsidRDefault="00503A98" w:rsidP="00503A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Active Assessments</w:t>
      </w:r>
      <w:r w:rsidRPr="00CA02CC">
        <w:rPr>
          <w:rFonts w:ascii="Segoe UI" w:eastAsia="宋体" w:hAnsi="Segoe UI" w:cs="Segoe UI"/>
          <w:color w:val="24292E"/>
          <w:kern w:val="0"/>
          <w:szCs w:val="21"/>
        </w:rPr>
        <w:t> : actively sending requests to the live network and examining the the responses. It requires probing the target host.</w:t>
      </w:r>
    </w:p>
    <w:p w14:paraId="4F9BC7FF" w14:textId="77777777" w:rsidR="00503A98" w:rsidRPr="00CA02CC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Passive Assessments</w:t>
      </w:r>
      <w:r w:rsidRPr="00CA02CC">
        <w:rPr>
          <w:rFonts w:ascii="Segoe UI" w:eastAsia="宋体" w:hAnsi="Segoe UI" w:cs="Segoe UI"/>
          <w:color w:val="24292E"/>
          <w:kern w:val="0"/>
          <w:szCs w:val="21"/>
        </w:rPr>
        <w:t> : includes packet sniffing to discover vulnerabilities, running services, open ports, and others. It is a process without interfering the target host.</w:t>
      </w:r>
    </w:p>
    <w:p w14:paraId="265458EE" w14:textId="77777777" w:rsidR="00503A98" w:rsidRPr="00CA02CC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External Assessment</w:t>
      </w:r>
      <w:r w:rsidRPr="00CA02CC">
        <w:rPr>
          <w:rFonts w:ascii="Segoe UI" w:eastAsia="宋体" w:hAnsi="Segoe UI" w:cs="Segoe UI"/>
          <w:color w:val="24292E"/>
          <w:kern w:val="0"/>
          <w:szCs w:val="21"/>
        </w:rPr>
        <w:t> : find out vulnerabilities and exploit them from outside.</w:t>
      </w:r>
    </w:p>
    <w:p w14:paraId="0CE46D65" w14:textId="32456162" w:rsid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A02CC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Internal Assessment</w:t>
      </w:r>
      <w:r w:rsidRPr="00CA02CC">
        <w:rPr>
          <w:rFonts w:ascii="Segoe UI" w:eastAsia="宋体" w:hAnsi="Segoe UI" w:cs="Segoe UI"/>
          <w:color w:val="24292E"/>
          <w:kern w:val="0"/>
          <w:szCs w:val="21"/>
        </w:rPr>
        <w:t> : find and exploit vulnerabilities in the internal network.</w:t>
      </w:r>
    </w:p>
    <w:p w14:paraId="2AB5AE17" w14:textId="01987E10" w:rsidR="00503A98" w:rsidRP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Host</w:t>
      </w:r>
      <w:r w:rsidRPr="00503A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-based Assessment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…</w:t>
      </w:r>
    </w:p>
    <w:p w14:paraId="38F43717" w14:textId="59DA9E9A" w:rsidR="00503A98" w:rsidRP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Network</w:t>
      </w:r>
      <w:r w:rsidRPr="00503A98">
        <w:rPr>
          <w:rFonts w:ascii="Segoe UI" w:eastAsia="宋体" w:hAnsi="Segoe UI" w:cs="Segoe UI"/>
          <w:b/>
          <w:bCs/>
          <w:color w:val="24292E"/>
          <w:kern w:val="0"/>
          <w:szCs w:val="21"/>
        </w:rPr>
        <w:t>-based Assessment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…</w:t>
      </w:r>
    </w:p>
    <w:p w14:paraId="5D97ECF8" w14:textId="5FAF07D9" w:rsidR="00503A98" w:rsidRP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Application Assessment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…</w:t>
      </w:r>
    </w:p>
    <w:p w14:paraId="4275B473" w14:textId="18A7CA25" w:rsidR="00503A98" w:rsidRP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atabase Assessment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…</w:t>
      </w:r>
    </w:p>
    <w:p w14:paraId="453B5047" w14:textId="28B21CEE" w:rsidR="00503A98" w:rsidRP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Wireless Network Assessment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…</w:t>
      </w:r>
    </w:p>
    <w:p w14:paraId="63EEF882" w14:textId="65E13986" w:rsidR="00503A98" w:rsidRPr="00503A98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istributed Assessment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…</w:t>
      </w:r>
    </w:p>
    <w:p w14:paraId="0BCAE1C2" w14:textId="59F1C685" w:rsidR="00503A98" w:rsidRPr="00553DA3" w:rsidRDefault="00503A98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re</w:t>
      </w:r>
      <w:r w:rsidR="00553DA3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dentialed Assessment…</w:t>
      </w:r>
    </w:p>
    <w:p w14:paraId="7E774CE7" w14:textId="1E78EF06" w:rsidR="00553DA3" w:rsidRPr="00553DA3" w:rsidRDefault="00553DA3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on-credentialed Assessment…</w:t>
      </w:r>
    </w:p>
    <w:p w14:paraId="744DBDA4" w14:textId="7B5E8115" w:rsidR="00553DA3" w:rsidRPr="00553DA3" w:rsidRDefault="00553DA3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Manual Assessment…</w:t>
      </w:r>
    </w:p>
    <w:p w14:paraId="0447393E" w14:textId="1E4B6786" w:rsidR="00553DA3" w:rsidRDefault="00553DA3" w:rsidP="00503A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utomated Asssessment…</w:t>
      </w:r>
    </w:p>
    <w:p w14:paraId="1168F8B0" w14:textId="77777777" w:rsidR="00503A98" w:rsidRPr="00503A98" w:rsidRDefault="00503A98" w:rsidP="00503A98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13214FB2" w14:textId="77777777" w:rsidR="004164BF" w:rsidRPr="00AB5FEF" w:rsidRDefault="004164BF" w:rsidP="00AB5FEF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Vulnerability Assessment Solutions</w:t>
      </w:r>
    </w:p>
    <w:p w14:paraId="7FFB172F" w14:textId="77777777" w:rsidR="004164BF" w:rsidRPr="00AB5FEF" w:rsidRDefault="004164BF" w:rsidP="004164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Product based solution vs Service based solution</w:t>
      </w:r>
    </w:p>
    <w:p w14:paraId="5EB556C4" w14:textId="77777777" w:rsidR="004164BF" w:rsidRPr="00AB5FEF" w:rsidRDefault="004164BF" w:rsidP="004164B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Product based solutions</w:t>
      </w:r>
      <w:r w:rsidRPr="00AB5FEF">
        <w:rPr>
          <w:rFonts w:ascii="Segoe UI" w:eastAsia="宋体" w:hAnsi="Segoe UI" w:cs="Segoe UI"/>
          <w:color w:val="24292E"/>
          <w:kern w:val="0"/>
          <w:szCs w:val="21"/>
        </w:rPr>
        <w:t> are deployed within the network. Usually dedicated for internal network.</w:t>
      </w:r>
    </w:p>
    <w:p w14:paraId="6DCE7E3C" w14:textId="77777777" w:rsidR="004164BF" w:rsidRPr="00AB5FEF" w:rsidRDefault="004164BF" w:rsidP="004164B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Service based solutions</w:t>
      </w:r>
      <w:r w:rsidRPr="00AB5FEF">
        <w:rPr>
          <w:rFonts w:ascii="Segoe UI" w:eastAsia="宋体" w:hAnsi="Segoe UI" w:cs="Segoe UI"/>
          <w:color w:val="24292E"/>
          <w:kern w:val="0"/>
          <w:szCs w:val="21"/>
        </w:rPr>
        <w:t> are third-party solutions which offers security and auditing. This can be host either inside or outside the network. This can be a security risk of being compromised.</w:t>
      </w:r>
    </w:p>
    <w:p w14:paraId="25CDA641" w14:textId="77777777" w:rsidR="004164BF" w:rsidRPr="00AB5FEF" w:rsidRDefault="004164BF" w:rsidP="004164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Tree-based Assessment vs Inference-based Assessment</w:t>
      </w:r>
    </w:p>
    <w:p w14:paraId="5D6FD92A" w14:textId="77777777" w:rsidR="004164BF" w:rsidRPr="00AB5FEF" w:rsidRDefault="004164BF" w:rsidP="004164B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Tree-based Assessment</w:t>
      </w:r>
      <w:r w:rsidRPr="00AB5FEF">
        <w:rPr>
          <w:rFonts w:ascii="Segoe UI" w:eastAsia="宋体" w:hAnsi="Segoe UI" w:cs="Segoe UI"/>
          <w:color w:val="24292E"/>
          <w:kern w:val="0"/>
          <w:szCs w:val="21"/>
        </w:rPr>
        <w:t> is the approach in which auditor follows different strategies for each component of an environment</w:t>
      </w:r>
    </w:p>
    <w:p w14:paraId="26EAFA06" w14:textId="77777777" w:rsidR="004164BF" w:rsidRPr="00AB5FEF" w:rsidRDefault="004164BF" w:rsidP="004164B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B5FEF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Inference-based Assessment</w:t>
      </w:r>
      <w:r w:rsidRPr="00AB5FEF">
        <w:rPr>
          <w:rFonts w:ascii="Segoe UI" w:eastAsia="宋体" w:hAnsi="Segoe UI" w:cs="Segoe UI"/>
          <w:color w:val="24292E"/>
          <w:kern w:val="0"/>
          <w:szCs w:val="21"/>
        </w:rPr>
        <w:t> is the approach to assist depending on the inventory of protocols in an environment</w:t>
      </w:r>
    </w:p>
    <w:p w14:paraId="3A6296C3" w14:textId="751837DA" w:rsidR="004164BF" w:rsidRPr="00155C60" w:rsidRDefault="004164BF" w:rsidP="004164B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155C6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Vulnerability </w:t>
      </w:r>
      <w:r w:rsidR="00155C60" w:rsidRPr="00155C60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Assessment Tools</w:t>
      </w:r>
    </w:p>
    <w:p w14:paraId="03079F40" w14:textId="233EACAB" w:rsidR="007461C1" w:rsidRPr="00155C60" w:rsidRDefault="00155C60" w:rsidP="00155C60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55C60">
        <w:rPr>
          <w:rFonts w:ascii="Segoe UI" w:eastAsia="宋体" w:hAnsi="Segoe UI" w:cs="Segoe UI"/>
          <w:b/>
          <w:bCs/>
          <w:color w:val="24292E"/>
          <w:kern w:val="0"/>
          <w:szCs w:val="21"/>
        </w:rPr>
        <w:t>Qualys Vulnerability Management: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A cloud-based service that offers…</w:t>
      </w:r>
    </w:p>
    <w:p w14:paraId="659F821D" w14:textId="43BB62BC" w:rsidR="00155C60" w:rsidRPr="00155C60" w:rsidRDefault="00155C60" w:rsidP="00155C60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55C6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155C60">
        <w:rPr>
          <w:rFonts w:ascii="Segoe UI" w:eastAsia="宋体" w:hAnsi="Segoe UI" w:cs="Segoe UI"/>
          <w:b/>
          <w:bCs/>
          <w:color w:val="24292E"/>
          <w:kern w:val="0"/>
          <w:szCs w:val="21"/>
        </w:rPr>
        <w:t>essus Professional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>
        <w:rPr>
          <w:rFonts w:ascii="Segoe UI" w:eastAsia="宋体" w:hAnsi="Segoe UI" w:cs="Segoe UI"/>
          <w:color w:val="24292E"/>
          <w:kern w:val="0"/>
          <w:szCs w:val="21"/>
        </w:rPr>
        <w:t>An assessment solution for identifying the…</w:t>
      </w:r>
    </w:p>
    <w:p w14:paraId="7FD2D735" w14:textId="094930D8" w:rsidR="00155C60" w:rsidRPr="00155C60" w:rsidRDefault="00155C60" w:rsidP="00155C60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55C6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G</w:t>
      </w:r>
      <w:r w:rsidRPr="00155C60">
        <w:rPr>
          <w:rFonts w:ascii="Segoe UI" w:eastAsia="宋体" w:hAnsi="Segoe UI" w:cs="Segoe UI"/>
          <w:b/>
          <w:bCs/>
          <w:color w:val="24292E"/>
          <w:kern w:val="0"/>
          <w:szCs w:val="21"/>
        </w:rPr>
        <w:t>FI LanGuard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>
        <w:rPr>
          <w:rFonts w:ascii="Segoe UI" w:eastAsia="宋体" w:hAnsi="Segoe UI" w:cs="Segoe UI"/>
          <w:color w:val="24292E"/>
          <w:kern w:val="0"/>
          <w:szCs w:val="21"/>
        </w:rPr>
        <w:t>Scan, detect, assesses and retifies security vulnerabilities…</w:t>
      </w:r>
    </w:p>
    <w:p w14:paraId="0BC622F2" w14:textId="52E00972" w:rsidR="00155C60" w:rsidRPr="00155C60" w:rsidRDefault="00155C60" w:rsidP="00155C60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55C6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O</w:t>
      </w:r>
      <w:r w:rsidRPr="00155C60">
        <w:rPr>
          <w:rFonts w:ascii="Segoe UI" w:eastAsia="宋体" w:hAnsi="Segoe UI" w:cs="Segoe UI"/>
          <w:b/>
          <w:bCs/>
          <w:color w:val="24292E"/>
          <w:kern w:val="0"/>
          <w:szCs w:val="21"/>
        </w:rPr>
        <w:t>penVAS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: </w:t>
      </w:r>
      <w:r>
        <w:rPr>
          <w:rFonts w:ascii="Segoe UI" w:eastAsia="宋体" w:hAnsi="Segoe UI" w:cs="Segoe UI"/>
          <w:color w:val="24292E"/>
          <w:kern w:val="0"/>
          <w:szCs w:val="21"/>
        </w:rPr>
        <w:t>A framework of several services and tools offering…</w:t>
      </w:r>
    </w:p>
    <w:p w14:paraId="1776467C" w14:textId="4F48C60C" w:rsidR="00155C60" w:rsidRPr="00155C60" w:rsidRDefault="00155C60" w:rsidP="00155C60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55C60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N</w:t>
      </w:r>
      <w:r w:rsidRPr="00155C60">
        <w:rPr>
          <w:rFonts w:ascii="Segoe UI" w:eastAsia="宋体" w:hAnsi="Segoe UI" w:cs="Segoe UI"/>
          <w:b/>
          <w:bCs/>
          <w:color w:val="24292E"/>
          <w:kern w:val="0"/>
          <w:szCs w:val="21"/>
        </w:rPr>
        <w:t>ikto:</w:t>
      </w: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Web server assessment tool that examines a web server to discover…</w:t>
      </w:r>
    </w:p>
    <w:sectPr w:rsidR="00155C60" w:rsidRPr="0015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59605" w14:textId="77777777" w:rsidR="00722F42" w:rsidRDefault="00722F42" w:rsidP="004164BF">
      <w:r>
        <w:separator/>
      </w:r>
    </w:p>
  </w:endnote>
  <w:endnote w:type="continuationSeparator" w:id="0">
    <w:p w14:paraId="7540800A" w14:textId="77777777" w:rsidR="00722F42" w:rsidRDefault="00722F42" w:rsidP="0041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A7A43" w14:textId="77777777" w:rsidR="00722F42" w:rsidRDefault="00722F42" w:rsidP="004164BF">
      <w:r>
        <w:separator/>
      </w:r>
    </w:p>
  </w:footnote>
  <w:footnote w:type="continuationSeparator" w:id="0">
    <w:p w14:paraId="7D760171" w14:textId="77777777" w:rsidR="00722F42" w:rsidRDefault="00722F42" w:rsidP="00416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C0F"/>
    <w:multiLevelType w:val="multilevel"/>
    <w:tmpl w:val="A16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11F1"/>
    <w:multiLevelType w:val="multilevel"/>
    <w:tmpl w:val="F300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687E"/>
    <w:multiLevelType w:val="multilevel"/>
    <w:tmpl w:val="E5B6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325D"/>
    <w:multiLevelType w:val="multilevel"/>
    <w:tmpl w:val="9FEE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B09A7"/>
    <w:multiLevelType w:val="multilevel"/>
    <w:tmpl w:val="EF8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20B0C"/>
    <w:multiLevelType w:val="multilevel"/>
    <w:tmpl w:val="EA4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E2DC2"/>
    <w:multiLevelType w:val="multilevel"/>
    <w:tmpl w:val="468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20CD7"/>
    <w:multiLevelType w:val="multilevel"/>
    <w:tmpl w:val="737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067A5"/>
    <w:multiLevelType w:val="multilevel"/>
    <w:tmpl w:val="EF6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06730"/>
    <w:multiLevelType w:val="multilevel"/>
    <w:tmpl w:val="B41E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22579"/>
    <w:multiLevelType w:val="multilevel"/>
    <w:tmpl w:val="90AC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C7F3D"/>
    <w:multiLevelType w:val="multilevel"/>
    <w:tmpl w:val="3B6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16DCE"/>
    <w:multiLevelType w:val="hybridMultilevel"/>
    <w:tmpl w:val="6EBED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DA27AF"/>
    <w:multiLevelType w:val="multilevel"/>
    <w:tmpl w:val="5C4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C1"/>
    <w:rsid w:val="00155C60"/>
    <w:rsid w:val="003B73EE"/>
    <w:rsid w:val="003F4918"/>
    <w:rsid w:val="004164BF"/>
    <w:rsid w:val="00503A98"/>
    <w:rsid w:val="00553DA3"/>
    <w:rsid w:val="006E0421"/>
    <w:rsid w:val="00722F42"/>
    <w:rsid w:val="007461C1"/>
    <w:rsid w:val="007D5665"/>
    <w:rsid w:val="00AB5FEF"/>
    <w:rsid w:val="00CA02CC"/>
    <w:rsid w:val="00F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9F03"/>
  <w15:chartTrackingRefBased/>
  <w15:docId w15:val="{7526F92D-7FF4-4A47-9A76-DC31C0C5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164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4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64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64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6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64B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164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4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64BF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6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64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64BF"/>
    <w:rPr>
      <w:b/>
      <w:bCs/>
    </w:rPr>
  </w:style>
  <w:style w:type="paragraph" w:styleId="ListParagraph">
    <w:name w:val="List Paragraph"/>
    <w:basedOn w:val="Normal"/>
    <w:uiPriority w:val="34"/>
    <w:qFormat/>
    <w:rsid w:val="007D5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7</cp:revision>
  <dcterms:created xsi:type="dcterms:W3CDTF">2021-02-19T18:55:00Z</dcterms:created>
  <dcterms:modified xsi:type="dcterms:W3CDTF">2021-02-26T16:27:00Z</dcterms:modified>
</cp:coreProperties>
</file>