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08" w:rsidRPr="00584117" w:rsidRDefault="00375708" w:rsidP="00F46E37">
      <w:pPr>
        <w:pStyle w:val="Heading1"/>
        <w:jc w:val="both"/>
        <w:rPr>
          <w:rFonts w:ascii="Calibri" w:hAnsi="Calibri" w:cs="Calibri"/>
          <w:sz w:val="32"/>
          <w:szCs w:val="32"/>
        </w:rPr>
      </w:pPr>
      <w:r w:rsidRPr="00584117">
        <w:rPr>
          <w:rFonts w:ascii="Calibri" w:hAnsi="Calibri" w:cs="Calibri"/>
          <w:sz w:val="32"/>
          <w:szCs w:val="32"/>
        </w:rPr>
        <w:t>ThingsBoa</w:t>
      </w:r>
      <w:bookmarkStart w:id="0" w:name="_GoBack"/>
      <w:bookmarkEnd w:id="0"/>
      <w:r w:rsidRPr="00584117">
        <w:rPr>
          <w:rFonts w:ascii="Calibri" w:hAnsi="Calibri" w:cs="Calibri"/>
          <w:sz w:val="32"/>
          <w:szCs w:val="32"/>
        </w:rPr>
        <w:t xml:space="preserve">rd </w:t>
      </w:r>
      <w:r w:rsidRPr="00584117">
        <w:rPr>
          <w:rStyle w:val="Strong"/>
          <w:rFonts w:ascii="Calibri" w:hAnsi="Calibri" w:cs="Calibri"/>
          <w:b/>
          <w:bCs/>
          <w:sz w:val="32"/>
          <w:szCs w:val="32"/>
        </w:rPr>
        <w:t>Automation Testing PoC – Documentation</w:t>
      </w:r>
    </w:p>
    <w:p w:rsidR="002D4901" w:rsidRPr="002D4901" w:rsidRDefault="002D4901" w:rsidP="002A5055">
      <w:pPr>
        <w:pStyle w:val="NoSpacing"/>
        <w:jc w:val="both"/>
        <w:rPr>
          <w:rFonts w:ascii="Calibri" w:hAnsi="Calibri" w:cs="Calibri"/>
          <w:sz w:val="20"/>
          <w:szCs w:val="20"/>
        </w:rPr>
      </w:pPr>
      <w:r w:rsidRPr="002D4901">
        <w:rPr>
          <w:rFonts w:ascii="Calibri" w:hAnsi="Calibri" w:cs="Calibri"/>
          <w:sz w:val="20"/>
          <w:szCs w:val="20"/>
        </w:rPr>
        <w:t>This Proof of Concept (PoC) outlines the design and implementation of an automation testing framework developed for validating both UI and API workflows of the ThingsBoard Demo Platform. The primary objective of this initiative is to establish a lightweight, scalable, and modular testing foundation that supports secure, data-driven validation using modern Python-based tools. The framework demonstrates how integrated automation can streamline end-to-end quality checks across device telemetry and dashboard interfaces in IoT platforms.</w:t>
      </w:r>
    </w:p>
    <w:p w:rsidR="002E5FDC" w:rsidRPr="00584117" w:rsidRDefault="002E5FDC" w:rsidP="002A5055">
      <w:pPr>
        <w:pStyle w:val="NoSpacing"/>
        <w:jc w:val="both"/>
        <w:rPr>
          <w:rFonts w:ascii="Calibri" w:hAnsi="Calibri" w:cs="Calibri"/>
          <w:sz w:val="20"/>
          <w:szCs w:val="20"/>
        </w:rPr>
      </w:pPr>
      <w:r w:rsidRPr="00584117">
        <w:rPr>
          <w:rFonts w:ascii="Calibri" w:hAnsi="Calibri" w:cs="Calibri"/>
          <w:sz w:val="20"/>
          <w:szCs w:val="20"/>
        </w:rPr>
        <w:t>The framework is built using the following components:</w:t>
      </w:r>
    </w:p>
    <w:p w:rsidR="002E5FDC" w:rsidRPr="00584117" w:rsidRDefault="002E5FDC" w:rsidP="002A5055">
      <w:pPr>
        <w:pStyle w:val="NoSpacing"/>
        <w:numPr>
          <w:ilvl w:val="0"/>
          <w:numId w:val="18"/>
        </w:numPr>
        <w:jc w:val="both"/>
        <w:rPr>
          <w:rFonts w:ascii="Calibri" w:hAnsi="Calibri" w:cs="Calibri"/>
          <w:sz w:val="20"/>
          <w:szCs w:val="20"/>
        </w:rPr>
      </w:pPr>
      <w:r w:rsidRPr="00584117">
        <w:rPr>
          <w:rFonts w:ascii="Calibri" w:hAnsi="Calibri" w:cs="Calibri"/>
          <w:bCs/>
          <w:sz w:val="20"/>
          <w:szCs w:val="20"/>
        </w:rPr>
        <w:t>Playwright</w:t>
      </w:r>
      <w:r w:rsidRPr="00584117">
        <w:rPr>
          <w:rFonts w:ascii="Calibri" w:hAnsi="Calibri" w:cs="Calibri"/>
          <w:sz w:val="20"/>
          <w:szCs w:val="20"/>
        </w:rPr>
        <w:t xml:space="preserve"> for browser-based UI automation</w:t>
      </w:r>
    </w:p>
    <w:p w:rsidR="002E5FDC" w:rsidRPr="00584117" w:rsidRDefault="002E5FDC" w:rsidP="002A5055">
      <w:pPr>
        <w:pStyle w:val="NoSpacing"/>
        <w:numPr>
          <w:ilvl w:val="0"/>
          <w:numId w:val="18"/>
        </w:numPr>
        <w:jc w:val="both"/>
        <w:rPr>
          <w:rFonts w:ascii="Calibri" w:hAnsi="Calibri" w:cs="Calibri"/>
          <w:sz w:val="20"/>
          <w:szCs w:val="20"/>
        </w:rPr>
      </w:pPr>
      <w:r w:rsidRPr="00584117">
        <w:rPr>
          <w:rFonts w:ascii="Calibri" w:hAnsi="Calibri" w:cs="Calibri"/>
          <w:bCs/>
          <w:sz w:val="20"/>
          <w:szCs w:val="20"/>
        </w:rPr>
        <w:t>Requests</w:t>
      </w:r>
      <w:r w:rsidRPr="00584117">
        <w:rPr>
          <w:rFonts w:ascii="Calibri" w:hAnsi="Calibri" w:cs="Calibri"/>
          <w:sz w:val="20"/>
          <w:szCs w:val="20"/>
        </w:rPr>
        <w:t xml:space="preserve"> for testing RESTful API endpoints</w:t>
      </w:r>
    </w:p>
    <w:p w:rsidR="002E5FDC" w:rsidRPr="00584117" w:rsidRDefault="002E5FDC" w:rsidP="002A5055">
      <w:pPr>
        <w:pStyle w:val="NoSpacing"/>
        <w:numPr>
          <w:ilvl w:val="0"/>
          <w:numId w:val="18"/>
        </w:numPr>
        <w:jc w:val="both"/>
        <w:rPr>
          <w:rFonts w:ascii="Calibri" w:hAnsi="Calibri" w:cs="Calibri"/>
          <w:sz w:val="20"/>
          <w:szCs w:val="20"/>
        </w:rPr>
      </w:pPr>
      <w:r w:rsidRPr="00584117">
        <w:rPr>
          <w:rFonts w:ascii="Calibri" w:hAnsi="Calibri" w:cs="Calibri"/>
          <w:bCs/>
          <w:sz w:val="20"/>
          <w:szCs w:val="20"/>
        </w:rPr>
        <w:t>Pytest</w:t>
      </w:r>
      <w:r w:rsidRPr="00584117">
        <w:rPr>
          <w:rFonts w:ascii="Calibri" w:hAnsi="Calibri" w:cs="Calibri"/>
          <w:sz w:val="20"/>
          <w:szCs w:val="20"/>
        </w:rPr>
        <w:t xml:space="preserve"> for test execution, management, and reporting</w:t>
      </w:r>
    </w:p>
    <w:p w:rsidR="002E5FDC" w:rsidRDefault="002E5FDC" w:rsidP="002A5055">
      <w:pPr>
        <w:pStyle w:val="NoSpacing"/>
        <w:jc w:val="both"/>
        <w:rPr>
          <w:rFonts w:ascii="Calibri" w:hAnsi="Calibri" w:cs="Calibri"/>
          <w:sz w:val="20"/>
          <w:szCs w:val="20"/>
        </w:rPr>
      </w:pPr>
      <w:r w:rsidRPr="00584117">
        <w:rPr>
          <w:rFonts w:ascii="Calibri" w:hAnsi="Calibri" w:cs="Calibri"/>
          <w:sz w:val="20"/>
          <w:szCs w:val="20"/>
        </w:rPr>
        <w:t xml:space="preserve">Test data, including credentials, is securely managed in an external Excel file (pwd.xlsx) and loaded dynamically using </w:t>
      </w:r>
      <w:r w:rsidRPr="00584117">
        <w:rPr>
          <w:rFonts w:ascii="Calibri" w:hAnsi="Calibri" w:cs="Calibri"/>
          <w:bCs/>
          <w:sz w:val="20"/>
          <w:szCs w:val="20"/>
        </w:rPr>
        <w:t>Pandas</w:t>
      </w:r>
      <w:r w:rsidRPr="00584117">
        <w:rPr>
          <w:rFonts w:ascii="Calibri" w:hAnsi="Calibri" w:cs="Calibri"/>
          <w:sz w:val="20"/>
          <w:szCs w:val="20"/>
        </w:rPr>
        <w:t xml:space="preserve"> in combination with </w:t>
      </w:r>
      <w:proofErr w:type="spellStart"/>
      <w:r w:rsidRPr="00584117">
        <w:rPr>
          <w:rFonts w:ascii="Calibri" w:hAnsi="Calibri" w:cs="Calibri"/>
          <w:bCs/>
          <w:sz w:val="20"/>
          <w:szCs w:val="20"/>
        </w:rPr>
        <w:t>OpenPyXL</w:t>
      </w:r>
      <w:proofErr w:type="spellEnd"/>
      <w:r w:rsidRPr="00584117">
        <w:rPr>
          <w:rFonts w:ascii="Calibri" w:hAnsi="Calibri" w:cs="Calibri"/>
          <w:sz w:val="20"/>
          <w:szCs w:val="20"/>
        </w:rPr>
        <w:t>, supporting a flexible, data-driven testing strategy.</w:t>
      </w:r>
    </w:p>
    <w:p w:rsidR="002D4901" w:rsidRPr="00584117" w:rsidRDefault="002D4901" w:rsidP="002A5055">
      <w:pPr>
        <w:pStyle w:val="NoSpacing"/>
        <w:jc w:val="both"/>
        <w:rPr>
          <w:rFonts w:ascii="Calibri" w:hAnsi="Calibri" w:cs="Calibri"/>
          <w:sz w:val="20"/>
          <w:szCs w:val="20"/>
        </w:rPr>
      </w:pPr>
    </w:p>
    <w:p w:rsidR="002E5FDC" w:rsidRPr="00584117" w:rsidRDefault="002E5FDC" w:rsidP="002A5055">
      <w:pPr>
        <w:pStyle w:val="Heading3"/>
        <w:jc w:val="both"/>
        <w:rPr>
          <w:rFonts w:ascii="Calibri" w:hAnsi="Calibri" w:cs="Calibri"/>
          <w:sz w:val="20"/>
          <w:szCs w:val="20"/>
        </w:rPr>
      </w:pPr>
      <w:r w:rsidRPr="00584117">
        <w:rPr>
          <w:rFonts w:ascii="Calibri" w:hAnsi="Calibri" w:cs="Calibri"/>
          <w:sz w:val="20"/>
          <w:szCs w:val="20"/>
        </w:rPr>
        <w:t>Libraries &amp; Tools Used</w:t>
      </w:r>
    </w:p>
    <w:p w:rsidR="002E5FDC" w:rsidRPr="00584117" w:rsidRDefault="002E5FDC" w:rsidP="002A5055">
      <w:pPr>
        <w:pStyle w:val="NoSpacing"/>
        <w:jc w:val="both"/>
        <w:rPr>
          <w:rFonts w:ascii="Calibri" w:hAnsi="Calibri" w:cs="Calibri"/>
          <w:sz w:val="20"/>
          <w:szCs w:val="20"/>
        </w:rPr>
      </w:pPr>
      <w:r w:rsidRPr="00584117">
        <w:rPr>
          <w:rFonts w:ascii="Calibri" w:hAnsi="Calibri" w:cs="Calibri"/>
          <w:sz w:val="20"/>
          <w:szCs w:val="20"/>
        </w:rPr>
        <w:t>The automation framework was built using the following open-source Python libraries:</w:t>
      </w:r>
    </w:p>
    <w:p w:rsidR="002E5FDC" w:rsidRPr="00584117" w:rsidRDefault="002E5FDC" w:rsidP="002A5055">
      <w:pPr>
        <w:pStyle w:val="NoSpacing"/>
        <w:numPr>
          <w:ilvl w:val="0"/>
          <w:numId w:val="19"/>
        </w:numPr>
        <w:jc w:val="both"/>
        <w:rPr>
          <w:rFonts w:ascii="Calibri" w:hAnsi="Calibri" w:cs="Calibri"/>
          <w:sz w:val="20"/>
          <w:szCs w:val="20"/>
        </w:rPr>
      </w:pPr>
      <w:r w:rsidRPr="00584117">
        <w:rPr>
          <w:rFonts w:ascii="Calibri" w:hAnsi="Calibri" w:cs="Calibri"/>
          <w:bCs/>
          <w:sz w:val="20"/>
          <w:szCs w:val="20"/>
        </w:rPr>
        <w:t>Pytest</w:t>
      </w:r>
      <w:r w:rsidRPr="00584117">
        <w:rPr>
          <w:rFonts w:ascii="Calibri" w:hAnsi="Calibri" w:cs="Calibri"/>
          <w:sz w:val="20"/>
          <w:szCs w:val="20"/>
        </w:rPr>
        <w:t xml:space="preserve"> was used as the primary framework to structure, execute, and report test results.</w:t>
      </w:r>
    </w:p>
    <w:p w:rsidR="002E5FDC" w:rsidRPr="00584117" w:rsidRDefault="002E5FDC" w:rsidP="002A5055">
      <w:pPr>
        <w:pStyle w:val="NoSpacing"/>
        <w:numPr>
          <w:ilvl w:val="0"/>
          <w:numId w:val="19"/>
        </w:numPr>
        <w:jc w:val="both"/>
        <w:rPr>
          <w:rFonts w:ascii="Calibri" w:hAnsi="Calibri" w:cs="Calibri"/>
          <w:sz w:val="20"/>
          <w:szCs w:val="20"/>
        </w:rPr>
      </w:pPr>
      <w:r w:rsidRPr="00584117">
        <w:rPr>
          <w:rFonts w:ascii="Calibri" w:hAnsi="Calibri" w:cs="Calibri"/>
          <w:bCs/>
          <w:sz w:val="20"/>
          <w:szCs w:val="20"/>
        </w:rPr>
        <w:t>Playwright</w:t>
      </w:r>
      <w:r w:rsidRPr="00584117">
        <w:rPr>
          <w:rFonts w:ascii="Calibri" w:hAnsi="Calibri" w:cs="Calibri"/>
          <w:sz w:val="20"/>
          <w:szCs w:val="20"/>
        </w:rPr>
        <w:t xml:space="preserve"> enabled automated browser-based UI testing across multiple browsers.</w:t>
      </w:r>
    </w:p>
    <w:p w:rsidR="002E5FDC" w:rsidRPr="00584117" w:rsidRDefault="002E5FDC" w:rsidP="002A5055">
      <w:pPr>
        <w:pStyle w:val="NoSpacing"/>
        <w:numPr>
          <w:ilvl w:val="0"/>
          <w:numId w:val="19"/>
        </w:numPr>
        <w:jc w:val="both"/>
        <w:rPr>
          <w:rFonts w:ascii="Calibri" w:hAnsi="Calibri" w:cs="Calibri"/>
          <w:sz w:val="20"/>
          <w:szCs w:val="20"/>
        </w:rPr>
      </w:pPr>
      <w:r w:rsidRPr="00584117">
        <w:rPr>
          <w:rFonts w:ascii="Calibri" w:hAnsi="Calibri" w:cs="Calibri"/>
          <w:bCs/>
          <w:sz w:val="20"/>
          <w:szCs w:val="20"/>
        </w:rPr>
        <w:t>Requests</w:t>
      </w:r>
      <w:r w:rsidRPr="00584117">
        <w:rPr>
          <w:rFonts w:ascii="Calibri" w:hAnsi="Calibri" w:cs="Calibri"/>
          <w:sz w:val="20"/>
          <w:szCs w:val="20"/>
        </w:rPr>
        <w:t xml:space="preserve"> facilitated testing of REST APIs by handling authentication and endpoint validation.</w:t>
      </w:r>
    </w:p>
    <w:p w:rsidR="002E5FDC" w:rsidRPr="00584117" w:rsidRDefault="002E5FDC" w:rsidP="002A5055">
      <w:pPr>
        <w:pStyle w:val="NoSpacing"/>
        <w:numPr>
          <w:ilvl w:val="0"/>
          <w:numId w:val="19"/>
        </w:numPr>
        <w:jc w:val="both"/>
        <w:rPr>
          <w:rFonts w:ascii="Calibri" w:hAnsi="Calibri" w:cs="Calibri"/>
          <w:sz w:val="20"/>
          <w:szCs w:val="20"/>
        </w:rPr>
      </w:pPr>
      <w:r w:rsidRPr="00584117">
        <w:rPr>
          <w:rFonts w:ascii="Calibri" w:hAnsi="Calibri" w:cs="Calibri"/>
          <w:bCs/>
          <w:sz w:val="20"/>
          <w:szCs w:val="20"/>
        </w:rPr>
        <w:t>Pandas</w:t>
      </w:r>
      <w:r w:rsidRPr="00584117">
        <w:rPr>
          <w:rFonts w:ascii="Calibri" w:hAnsi="Calibri" w:cs="Calibri"/>
          <w:sz w:val="20"/>
          <w:szCs w:val="20"/>
        </w:rPr>
        <w:t xml:space="preserve"> allowed easy reading and handling of structured test data stored in Excel files.</w:t>
      </w:r>
    </w:p>
    <w:p w:rsidR="002E5FDC" w:rsidRPr="00584117" w:rsidRDefault="002E5FDC" w:rsidP="002A5055">
      <w:pPr>
        <w:pStyle w:val="NoSpacing"/>
        <w:numPr>
          <w:ilvl w:val="0"/>
          <w:numId w:val="19"/>
        </w:numPr>
        <w:jc w:val="both"/>
        <w:rPr>
          <w:rFonts w:ascii="Calibri" w:hAnsi="Calibri" w:cs="Calibri"/>
          <w:sz w:val="20"/>
          <w:szCs w:val="20"/>
        </w:rPr>
      </w:pPr>
      <w:proofErr w:type="spellStart"/>
      <w:r w:rsidRPr="00584117">
        <w:rPr>
          <w:rFonts w:ascii="Calibri" w:hAnsi="Calibri" w:cs="Calibri"/>
          <w:bCs/>
          <w:sz w:val="20"/>
          <w:szCs w:val="20"/>
        </w:rPr>
        <w:t>OpenPyXL</w:t>
      </w:r>
      <w:proofErr w:type="spellEnd"/>
      <w:r w:rsidRPr="00584117">
        <w:rPr>
          <w:rFonts w:ascii="Calibri" w:hAnsi="Calibri" w:cs="Calibri"/>
          <w:sz w:val="20"/>
          <w:szCs w:val="20"/>
        </w:rPr>
        <w:t xml:space="preserve"> worked as the backend engine to support Excel file operations within the Pandas workflow.</w:t>
      </w:r>
    </w:p>
    <w:p w:rsidR="002E5FDC" w:rsidRPr="00584117" w:rsidRDefault="002E5FDC" w:rsidP="002A5055">
      <w:pPr>
        <w:pStyle w:val="NoSpacing"/>
        <w:jc w:val="both"/>
        <w:rPr>
          <w:rFonts w:ascii="Calibri" w:hAnsi="Calibri" w:cs="Calibri"/>
          <w:b/>
          <w:sz w:val="20"/>
          <w:szCs w:val="20"/>
        </w:rPr>
      </w:pPr>
    </w:p>
    <w:tbl>
      <w:tblPr>
        <w:tblW w:w="61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1"/>
      </w:tblGrid>
      <w:tr w:rsidR="002E5FDC" w:rsidRPr="00584117" w:rsidTr="002E5FDC">
        <w:tblPrEx>
          <w:tblCellMar>
            <w:top w:w="0" w:type="dxa"/>
            <w:bottom w:w="0" w:type="dxa"/>
          </w:tblCellMar>
        </w:tblPrEx>
        <w:trPr>
          <w:trHeight w:val="1740"/>
        </w:trPr>
        <w:tc>
          <w:tcPr>
            <w:tcW w:w="6121" w:type="dxa"/>
          </w:tcPr>
          <w:p w:rsidR="002E5FDC" w:rsidRPr="00584117" w:rsidRDefault="002E5FDC" w:rsidP="002A5055">
            <w:pPr>
              <w:pStyle w:val="NoSpacing"/>
              <w:ind w:left="1346"/>
              <w:jc w:val="both"/>
              <w:rPr>
                <w:rFonts w:ascii="Calibri" w:hAnsi="Calibri" w:cs="Calibri"/>
                <w:sz w:val="20"/>
                <w:szCs w:val="20"/>
              </w:rPr>
            </w:pPr>
            <w:r w:rsidRPr="00584117">
              <w:rPr>
                <w:rFonts w:ascii="Calibri" w:hAnsi="Calibri" w:cs="Calibri"/>
                <w:sz w:val="20"/>
                <w:szCs w:val="20"/>
              </w:rPr>
              <w:t>Project Structure</w:t>
            </w:r>
          </w:p>
          <w:p w:rsidR="002E5FDC" w:rsidRPr="00584117" w:rsidRDefault="002E5FDC" w:rsidP="002A5055">
            <w:pPr>
              <w:pStyle w:val="NoSpacing"/>
              <w:ind w:left="1346"/>
              <w:jc w:val="both"/>
              <w:rPr>
                <w:rStyle w:val="HTMLCode"/>
                <w:rFonts w:ascii="Calibri" w:eastAsiaTheme="minorHAnsi" w:hAnsi="Calibri" w:cs="Calibri"/>
              </w:rPr>
            </w:pPr>
            <w:proofErr w:type="spellStart"/>
            <w:r w:rsidRPr="00584117">
              <w:rPr>
                <w:rStyle w:val="HTMLCode"/>
                <w:rFonts w:ascii="Calibri" w:eastAsiaTheme="minorHAnsi" w:hAnsi="Calibri" w:cs="Calibri"/>
              </w:rPr>
              <w:t>ProjectThi</w:t>
            </w:r>
            <w:r w:rsidR="002A5055">
              <w:rPr>
                <w:rStyle w:val="HTMLCode"/>
                <w:rFonts w:ascii="Calibri" w:eastAsiaTheme="minorHAnsi" w:hAnsi="Calibri" w:cs="Calibri"/>
              </w:rPr>
              <w:t>n</w:t>
            </w:r>
            <w:r w:rsidRPr="00584117">
              <w:rPr>
                <w:rStyle w:val="HTMLCode"/>
                <w:rFonts w:ascii="Calibri" w:eastAsiaTheme="minorHAnsi" w:hAnsi="Calibri" w:cs="Calibri"/>
              </w:rPr>
              <w:t>gsboard</w:t>
            </w:r>
            <w:proofErr w:type="spellEnd"/>
            <w:r w:rsidRPr="00584117">
              <w:rPr>
                <w:rStyle w:val="HTMLCode"/>
                <w:rFonts w:ascii="Calibri" w:eastAsiaTheme="minorHAnsi" w:hAnsi="Calibri" w:cs="Calibri"/>
              </w:rPr>
              <w:t>/</w:t>
            </w:r>
          </w:p>
          <w:p w:rsidR="002E5FDC" w:rsidRPr="00584117" w:rsidRDefault="002E5FDC" w:rsidP="002A5055">
            <w:pPr>
              <w:pStyle w:val="NoSpacing"/>
              <w:ind w:left="1346"/>
              <w:jc w:val="both"/>
              <w:rPr>
                <w:rStyle w:val="HTMLCode"/>
                <w:rFonts w:ascii="Calibri" w:eastAsiaTheme="minorHAnsi" w:hAnsi="Calibri" w:cs="Calibri"/>
              </w:rPr>
            </w:pPr>
            <w:r w:rsidRPr="00584117">
              <w:rPr>
                <w:rStyle w:val="HTMLCode"/>
                <w:rFonts w:ascii="Arial" w:eastAsiaTheme="minorHAnsi" w:hAnsi="Arial" w:cs="Arial"/>
              </w:rPr>
              <w:t>├</w:t>
            </w:r>
            <w:r w:rsidRPr="00584117">
              <w:rPr>
                <w:rStyle w:val="HTMLCode"/>
                <w:rFonts w:ascii="Calibri" w:eastAsiaTheme="minorHAnsi" w:hAnsi="Calibri" w:cs="Calibri"/>
              </w:rPr>
              <w:t xml:space="preserve">── conftest.py                </w:t>
            </w:r>
            <w:r w:rsidRPr="00584117">
              <w:rPr>
                <w:rStyle w:val="hljs-comment"/>
                <w:rFonts w:ascii="Calibri" w:hAnsi="Calibri" w:cs="Calibri"/>
                <w:sz w:val="20"/>
                <w:szCs w:val="20"/>
              </w:rPr>
              <w:t># Pytest fixtures (</w:t>
            </w:r>
            <w:proofErr w:type="spellStart"/>
            <w:r w:rsidRPr="00584117">
              <w:rPr>
                <w:rStyle w:val="hljs-comment"/>
                <w:rFonts w:ascii="Calibri" w:hAnsi="Calibri" w:cs="Calibri"/>
                <w:sz w:val="20"/>
                <w:szCs w:val="20"/>
              </w:rPr>
              <w:t>auth</w:t>
            </w:r>
            <w:proofErr w:type="spellEnd"/>
            <w:r w:rsidRPr="00584117">
              <w:rPr>
                <w:rStyle w:val="hljs-comment"/>
                <w:rFonts w:ascii="Calibri" w:hAnsi="Calibri" w:cs="Calibri"/>
                <w:sz w:val="20"/>
                <w:szCs w:val="20"/>
              </w:rPr>
              <w:t>, headers, credentials)</w:t>
            </w:r>
          </w:p>
          <w:p w:rsidR="002E5FDC" w:rsidRPr="00584117" w:rsidRDefault="002E5FDC" w:rsidP="002A5055">
            <w:pPr>
              <w:pStyle w:val="NoSpacing"/>
              <w:ind w:left="1346"/>
              <w:jc w:val="both"/>
              <w:rPr>
                <w:rStyle w:val="HTMLCode"/>
                <w:rFonts w:ascii="Calibri" w:eastAsiaTheme="minorHAnsi" w:hAnsi="Calibri" w:cs="Calibri"/>
              </w:rPr>
            </w:pPr>
            <w:r w:rsidRPr="00584117">
              <w:rPr>
                <w:rStyle w:val="HTMLCode"/>
                <w:rFonts w:ascii="Arial" w:eastAsiaTheme="minorHAnsi" w:hAnsi="Arial" w:cs="Arial"/>
              </w:rPr>
              <w:t>├</w:t>
            </w:r>
            <w:r w:rsidRPr="00584117">
              <w:rPr>
                <w:rStyle w:val="HTMLCode"/>
                <w:rFonts w:ascii="Calibri" w:eastAsiaTheme="minorHAnsi" w:hAnsi="Calibri" w:cs="Calibri"/>
              </w:rPr>
              <w:t xml:space="preserve">── utils.py                   </w:t>
            </w:r>
            <w:r w:rsidRPr="00584117">
              <w:rPr>
                <w:rStyle w:val="hljs-comment"/>
                <w:rFonts w:ascii="Calibri" w:hAnsi="Calibri" w:cs="Calibri"/>
                <w:sz w:val="20"/>
                <w:szCs w:val="20"/>
              </w:rPr>
              <w:t># Excel reading utility</w:t>
            </w:r>
          </w:p>
          <w:p w:rsidR="002E5FDC" w:rsidRPr="00584117" w:rsidRDefault="002E5FDC" w:rsidP="002A5055">
            <w:pPr>
              <w:pStyle w:val="NoSpacing"/>
              <w:ind w:left="1346"/>
              <w:jc w:val="both"/>
              <w:rPr>
                <w:rStyle w:val="HTMLCode"/>
                <w:rFonts w:ascii="Calibri" w:eastAsiaTheme="minorHAnsi" w:hAnsi="Calibri" w:cs="Calibri"/>
              </w:rPr>
            </w:pPr>
            <w:r w:rsidRPr="00584117">
              <w:rPr>
                <w:rStyle w:val="HTMLCode"/>
                <w:rFonts w:ascii="Arial" w:eastAsiaTheme="minorHAnsi" w:hAnsi="Arial" w:cs="Arial"/>
              </w:rPr>
              <w:t>├</w:t>
            </w:r>
            <w:r w:rsidRPr="00584117">
              <w:rPr>
                <w:rStyle w:val="HTMLCode"/>
                <w:rFonts w:ascii="Calibri" w:eastAsiaTheme="minorHAnsi" w:hAnsi="Calibri" w:cs="Calibri"/>
              </w:rPr>
              <w:t xml:space="preserve">── </w:t>
            </w:r>
            <w:proofErr w:type="spellStart"/>
            <w:r w:rsidRPr="00584117">
              <w:rPr>
                <w:rStyle w:val="HTMLCode"/>
                <w:rFonts w:ascii="Calibri" w:eastAsiaTheme="minorHAnsi" w:hAnsi="Calibri" w:cs="Calibri"/>
              </w:rPr>
              <w:t>utils</w:t>
            </w:r>
            <w:proofErr w:type="spellEnd"/>
            <w:r w:rsidRPr="00584117">
              <w:rPr>
                <w:rStyle w:val="HTMLCode"/>
                <w:rFonts w:ascii="Calibri" w:eastAsiaTheme="minorHAnsi" w:hAnsi="Calibri" w:cs="Calibri"/>
              </w:rPr>
              <w:t>/</w:t>
            </w:r>
          </w:p>
          <w:p w:rsidR="002E5FDC" w:rsidRPr="00584117" w:rsidRDefault="002E5FDC" w:rsidP="002A5055">
            <w:pPr>
              <w:pStyle w:val="NoSpacing"/>
              <w:ind w:left="1346"/>
              <w:jc w:val="both"/>
              <w:rPr>
                <w:rStyle w:val="HTMLCode"/>
                <w:rFonts w:ascii="Calibri" w:eastAsiaTheme="minorHAnsi" w:hAnsi="Calibri" w:cs="Calibri"/>
              </w:rPr>
            </w:pPr>
            <w:r w:rsidRPr="00584117">
              <w:rPr>
                <w:rStyle w:val="HTMLCode"/>
                <w:rFonts w:ascii="Calibri" w:eastAsiaTheme="minorHAnsi" w:hAnsi="Calibri" w:cs="Calibri"/>
              </w:rPr>
              <w:t xml:space="preserve">│   └── pwd.xlsx               </w:t>
            </w:r>
            <w:r w:rsidRPr="00584117">
              <w:rPr>
                <w:rStyle w:val="hljs-comment"/>
                <w:rFonts w:ascii="Calibri" w:hAnsi="Calibri" w:cs="Calibri"/>
                <w:sz w:val="20"/>
                <w:szCs w:val="20"/>
              </w:rPr>
              <w:t># Credentials Excel file (username, password)</w:t>
            </w:r>
          </w:p>
          <w:p w:rsidR="002E5FDC" w:rsidRPr="00584117" w:rsidRDefault="002E5FDC" w:rsidP="002A5055">
            <w:pPr>
              <w:pStyle w:val="NoSpacing"/>
              <w:ind w:left="1346"/>
              <w:jc w:val="both"/>
              <w:rPr>
                <w:rStyle w:val="HTMLCode"/>
                <w:rFonts w:ascii="Calibri" w:eastAsiaTheme="minorHAnsi" w:hAnsi="Calibri" w:cs="Calibri"/>
              </w:rPr>
            </w:pPr>
            <w:r w:rsidRPr="00584117">
              <w:rPr>
                <w:rStyle w:val="HTMLCode"/>
                <w:rFonts w:ascii="Calibri" w:eastAsiaTheme="minorHAnsi" w:hAnsi="Calibri" w:cs="Calibri"/>
              </w:rPr>
              <w:t>└── tests/</w:t>
            </w:r>
          </w:p>
          <w:p w:rsidR="002E5FDC" w:rsidRPr="00584117" w:rsidRDefault="002E5FDC" w:rsidP="002A5055">
            <w:pPr>
              <w:pStyle w:val="NoSpacing"/>
              <w:ind w:left="1346"/>
              <w:jc w:val="both"/>
              <w:rPr>
                <w:rStyle w:val="HTMLCode"/>
                <w:rFonts w:ascii="Calibri" w:eastAsiaTheme="minorHAnsi" w:hAnsi="Calibri" w:cs="Calibri"/>
              </w:rPr>
            </w:pPr>
            <w:r w:rsidRPr="00584117">
              <w:rPr>
                <w:rStyle w:val="HTMLCode"/>
                <w:rFonts w:ascii="Calibri" w:eastAsiaTheme="minorHAnsi" w:hAnsi="Calibri" w:cs="Calibri"/>
              </w:rPr>
              <w:t xml:space="preserve">    </w:t>
            </w:r>
            <w:r w:rsidRPr="00584117">
              <w:rPr>
                <w:rStyle w:val="HTMLCode"/>
                <w:rFonts w:ascii="Arial" w:eastAsiaTheme="minorHAnsi" w:hAnsi="Arial" w:cs="Arial"/>
              </w:rPr>
              <w:t>├</w:t>
            </w:r>
            <w:r w:rsidRPr="00584117">
              <w:rPr>
                <w:rStyle w:val="HTMLCode"/>
                <w:rFonts w:ascii="Calibri" w:eastAsiaTheme="minorHAnsi" w:hAnsi="Calibri" w:cs="Calibri"/>
              </w:rPr>
              <w:t xml:space="preserve">── test_dashboard_ui.py   </w:t>
            </w:r>
            <w:r w:rsidRPr="00584117">
              <w:rPr>
                <w:rStyle w:val="hljs-comment"/>
                <w:rFonts w:ascii="Calibri" w:hAnsi="Calibri" w:cs="Calibri"/>
                <w:sz w:val="20"/>
                <w:szCs w:val="20"/>
              </w:rPr>
              <w:t># UI tests using Playwright</w:t>
            </w:r>
          </w:p>
          <w:p w:rsidR="002E5FDC" w:rsidRPr="00584117" w:rsidRDefault="002E5FDC" w:rsidP="002A5055">
            <w:pPr>
              <w:pStyle w:val="NoSpacing"/>
              <w:ind w:left="1346"/>
              <w:jc w:val="both"/>
              <w:rPr>
                <w:rFonts w:ascii="Calibri" w:hAnsi="Calibri" w:cs="Calibri"/>
                <w:sz w:val="20"/>
                <w:szCs w:val="20"/>
              </w:rPr>
            </w:pPr>
            <w:r w:rsidRPr="00584117">
              <w:rPr>
                <w:rStyle w:val="HTMLCode"/>
                <w:rFonts w:ascii="Calibri" w:eastAsiaTheme="minorHAnsi" w:hAnsi="Calibri" w:cs="Calibri"/>
              </w:rPr>
              <w:t xml:space="preserve">    └── test_api_telemetry.py  </w:t>
            </w:r>
            <w:r w:rsidRPr="00584117">
              <w:rPr>
                <w:rStyle w:val="hljs-comment"/>
                <w:rFonts w:ascii="Calibri" w:hAnsi="Calibri" w:cs="Calibri"/>
                <w:sz w:val="20"/>
                <w:szCs w:val="20"/>
              </w:rPr>
              <w:t># API tests using requests</w:t>
            </w:r>
          </w:p>
        </w:tc>
      </w:tr>
    </w:tbl>
    <w:p w:rsidR="002E5FDC" w:rsidRPr="00584117" w:rsidRDefault="002E5FDC" w:rsidP="002A5055">
      <w:pPr>
        <w:pStyle w:val="NoSpacing"/>
        <w:jc w:val="both"/>
        <w:rPr>
          <w:rFonts w:ascii="Calibri" w:eastAsiaTheme="majorEastAsia" w:hAnsi="Calibri" w:cs="Calibri"/>
          <w:color w:val="1F4D78" w:themeColor="accent1" w:themeShade="7F"/>
          <w:sz w:val="20"/>
          <w:szCs w:val="20"/>
        </w:rPr>
      </w:pPr>
    </w:p>
    <w:p w:rsidR="002E5FDC" w:rsidRPr="00584117" w:rsidRDefault="002E5FDC" w:rsidP="002A5055">
      <w:pPr>
        <w:pStyle w:val="NoSpacing"/>
        <w:jc w:val="both"/>
        <w:rPr>
          <w:rFonts w:ascii="Calibri" w:eastAsiaTheme="majorEastAsia" w:hAnsi="Calibri" w:cs="Calibri"/>
          <w:color w:val="1F4D78" w:themeColor="accent1" w:themeShade="7F"/>
          <w:sz w:val="20"/>
          <w:szCs w:val="20"/>
        </w:rPr>
      </w:pPr>
      <w:r w:rsidRPr="00584117">
        <w:rPr>
          <w:rFonts w:ascii="Calibri" w:eastAsiaTheme="majorEastAsia" w:hAnsi="Calibri" w:cs="Calibri"/>
          <w:color w:val="1F4D78" w:themeColor="accent1" w:themeShade="7F"/>
          <w:sz w:val="20"/>
          <w:szCs w:val="20"/>
        </w:rPr>
        <w:t>Folder Structure Summary</w:t>
      </w:r>
    </w:p>
    <w:p w:rsidR="002E5FDC" w:rsidRPr="00584117" w:rsidRDefault="002E5FDC" w:rsidP="002A5055">
      <w:pPr>
        <w:pStyle w:val="NoSpacing"/>
        <w:jc w:val="both"/>
        <w:rPr>
          <w:rFonts w:ascii="Calibri" w:hAnsi="Calibri" w:cs="Calibri"/>
          <w:bCs/>
          <w:sz w:val="20"/>
          <w:szCs w:val="20"/>
        </w:rPr>
      </w:pPr>
      <w:r w:rsidRPr="00584117">
        <w:rPr>
          <w:rFonts w:ascii="Calibri" w:hAnsi="Calibri" w:cs="Calibri"/>
          <w:bCs/>
          <w:sz w:val="20"/>
          <w:szCs w:val="20"/>
        </w:rPr>
        <w:t>The project is organized to separate test logic, utilities, and data for clarity and maintainability:</w:t>
      </w:r>
    </w:p>
    <w:p w:rsidR="002E5FDC" w:rsidRPr="00584117" w:rsidRDefault="002E5FDC" w:rsidP="002A5055">
      <w:pPr>
        <w:pStyle w:val="NoSpacing"/>
        <w:numPr>
          <w:ilvl w:val="0"/>
          <w:numId w:val="20"/>
        </w:numPr>
        <w:jc w:val="both"/>
        <w:rPr>
          <w:rFonts w:ascii="Calibri" w:hAnsi="Calibri" w:cs="Calibri"/>
          <w:bCs/>
          <w:sz w:val="20"/>
          <w:szCs w:val="20"/>
        </w:rPr>
      </w:pPr>
      <w:r w:rsidRPr="00584117">
        <w:rPr>
          <w:rFonts w:ascii="Calibri" w:hAnsi="Calibri" w:cs="Calibri"/>
          <w:bCs/>
          <w:sz w:val="20"/>
          <w:szCs w:val="20"/>
        </w:rPr>
        <w:t>conftest.py: Contains shared Pytest fixtures for authentication, headers, and credential management.</w:t>
      </w:r>
    </w:p>
    <w:p w:rsidR="002E5FDC" w:rsidRPr="00584117" w:rsidRDefault="002E5FDC" w:rsidP="002A5055">
      <w:pPr>
        <w:pStyle w:val="NoSpacing"/>
        <w:numPr>
          <w:ilvl w:val="0"/>
          <w:numId w:val="20"/>
        </w:numPr>
        <w:jc w:val="both"/>
        <w:rPr>
          <w:rFonts w:ascii="Calibri" w:hAnsi="Calibri" w:cs="Calibri"/>
          <w:bCs/>
          <w:sz w:val="20"/>
          <w:szCs w:val="20"/>
        </w:rPr>
      </w:pPr>
      <w:r w:rsidRPr="00584117">
        <w:rPr>
          <w:rFonts w:ascii="Calibri" w:hAnsi="Calibri" w:cs="Calibri"/>
          <w:bCs/>
          <w:sz w:val="20"/>
          <w:szCs w:val="20"/>
        </w:rPr>
        <w:t>utils.py: A helper script that reads login credentials from Excel and supplies them to the tests.</w:t>
      </w:r>
    </w:p>
    <w:p w:rsidR="002E5FDC" w:rsidRPr="00584117" w:rsidRDefault="002E5FDC" w:rsidP="002A5055">
      <w:pPr>
        <w:pStyle w:val="NoSpacing"/>
        <w:numPr>
          <w:ilvl w:val="0"/>
          <w:numId w:val="20"/>
        </w:numPr>
        <w:jc w:val="both"/>
        <w:rPr>
          <w:rFonts w:ascii="Calibri" w:hAnsi="Calibri" w:cs="Calibri"/>
          <w:bCs/>
          <w:sz w:val="20"/>
          <w:szCs w:val="20"/>
        </w:rPr>
      </w:pPr>
      <w:proofErr w:type="spellStart"/>
      <w:proofErr w:type="gramStart"/>
      <w:r w:rsidRPr="00584117">
        <w:rPr>
          <w:rFonts w:ascii="Calibri" w:hAnsi="Calibri" w:cs="Calibri"/>
          <w:bCs/>
          <w:sz w:val="20"/>
          <w:szCs w:val="20"/>
        </w:rPr>
        <w:t>utils</w:t>
      </w:r>
      <w:proofErr w:type="spellEnd"/>
      <w:r w:rsidRPr="00584117">
        <w:rPr>
          <w:rFonts w:ascii="Calibri" w:hAnsi="Calibri" w:cs="Calibri"/>
          <w:bCs/>
          <w:sz w:val="20"/>
          <w:szCs w:val="20"/>
        </w:rPr>
        <w:t>/pwd.xlsx</w:t>
      </w:r>
      <w:proofErr w:type="gramEnd"/>
      <w:r w:rsidRPr="00584117">
        <w:rPr>
          <w:rFonts w:ascii="Calibri" w:hAnsi="Calibri" w:cs="Calibri"/>
          <w:bCs/>
          <w:sz w:val="20"/>
          <w:szCs w:val="20"/>
        </w:rPr>
        <w:t>: Stores external test data such as usernames and passwords in a structured format.</w:t>
      </w:r>
    </w:p>
    <w:p w:rsidR="002E5FDC" w:rsidRPr="00584117" w:rsidRDefault="002E5FDC" w:rsidP="002A5055">
      <w:pPr>
        <w:pStyle w:val="NoSpacing"/>
        <w:numPr>
          <w:ilvl w:val="0"/>
          <w:numId w:val="20"/>
        </w:numPr>
        <w:jc w:val="both"/>
        <w:rPr>
          <w:rFonts w:ascii="Calibri" w:hAnsi="Calibri" w:cs="Calibri"/>
          <w:bCs/>
          <w:sz w:val="20"/>
          <w:szCs w:val="20"/>
        </w:rPr>
      </w:pPr>
      <w:proofErr w:type="gramStart"/>
      <w:r w:rsidRPr="00584117">
        <w:rPr>
          <w:rFonts w:ascii="Calibri" w:hAnsi="Calibri" w:cs="Calibri"/>
          <w:bCs/>
          <w:sz w:val="20"/>
          <w:szCs w:val="20"/>
        </w:rPr>
        <w:t>tests/test_dashboard_ui.py</w:t>
      </w:r>
      <w:proofErr w:type="gramEnd"/>
      <w:r w:rsidRPr="00584117">
        <w:rPr>
          <w:rFonts w:ascii="Calibri" w:hAnsi="Calibri" w:cs="Calibri"/>
          <w:bCs/>
          <w:sz w:val="20"/>
          <w:szCs w:val="20"/>
        </w:rPr>
        <w:t>: Implements Playwright-based UI tests, validating user interface elements.</w:t>
      </w:r>
    </w:p>
    <w:p w:rsidR="002E5FDC" w:rsidRPr="00584117" w:rsidRDefault="002E5FDC" w:rsidP="002A5055">
      <w:pPr>
        <w:pStyle w:val="NoSpacing"/>
        <w:numPr>
          <w:ilvl w:val="0"/>
          <w:numId w:val="20"/>
        </w:numPr>
        <w:jc w:val="both"/>
        <w:rPr>
          <w:rFonts w:ascii="Calibri" w:hAnsi="Calibri" w:cs="Calibri"/>
          <w:bCs/>
          <w:sz w:val="20"/>
          <w:szCs w:val="20"/>
        </w:rPr>
      </w:pPr>
      <w:r w:rsidRPr="00584117">
        <w:rPr>
          <w:rFonts w:ascii="Calibri" w:hAnsi="Calibri" w:cs="Calibri"/>
          <w:bCs/>
          <w:sz w:val="20"/>
          <w:szCs w:val="20"/>
        </w:rPr>
        <w:t>tests/test_api_telemetry.py: Contains API test cases using the Requests library to validate telemetry endpoints</w:t>
      </w:r>
    </w:p>
    <w:p w:rsidR="00375708" w:rsidRPr="00584117" w:rsidRDefault="00375708" w:rsidP="002A5055">
      <w:pPr>
        <w:pStyle w:val="NoSpacing"/>
        <w:jc w:val="both"/>
        <w:rPr>
          <w:rFonts w:ascii="Calibri" w:hAnsi="Calibri" w:cs="Calibri"/>
          <w:sz w:val="20"/>
          <w:szCs w:val="20"/>
        </w:rPr>
      </w:pPr>
    </w:p>
    <w:p w:rsidR="002E5FDC" w:rsidRPr="00584117" w:rsidRDefault="002E5FDC"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How These Components Work Together</w:t>
      </w:r>
    </w:p>
    <w:p w:rsidR="002E5FDC" w:rsidRPr="00584117" w:rsidRDefault="002E5FDC" w:rsidP="002A5055">
      <w:pPr>
        <w:pStyle w:val="NormalWeb"/>
        <w:jc w:val="both"/>
        <w:rPr>
          <w:rFonts w:ascii="Calibri" w:hAnsi="Calibri" w:cs="Calibri"/>
          <w:sz w:val="20"/>
          <w:szCs w:val="20"/>
        </w:rPr>
      </w:pPr>
      <w:r w:rsidRPr="00584117">
        <w:rPr>
          <w:rFonts w:ascii="Calibri" w:hAnsi="Calibri" w:cs="Calibri"/>
          <w:sz w:val="20"/>
          <w:szCs w:val="20"/>
        </w:rPr>
        <w:t xml:space="preserve">In this PoC, </w:t>
      </w:r>
      <w:r w:rsidRPr="00584117">
        <w:rPr>
          <w:rStyle w:val="Strong"/>
          <w:rFonts w:ascii="Calibri" w:hAnsi="Calibri" w:cs="Calibri"/>
          <w:sz w:val="20"/>
          <w:szCs w:val="20"/>
        </w:rPr>
        <w:t>Playwright</w:t>
      </w:r>
      <w:r w:rsidRPr="00584117">
        <w:rPr>
          <w:rFonts w:ascii="Calibri" w:hAnsi="Calibri" w:cs="Calibri"/>
          <w:sz w:val="20"/>
          <w:szCs w:val="20"/>
        </w:rPr>
        <w:t xml:space="preserve"> is combined with </w:t>
      </w:r>
      <w:r w:rsidRPr="00584117">
        <w:rPr>
          <w:rStyle w:val="Strong"/>
          <w:rFonts w:ascii="Calibri" w:hAnsi="Calibri" w:cs="Calibri"/>
          <w:sz w:val="20"/>
          <w:szCs w:val="20"/>
        </w:rPr>
        <w:t>Pytest</w:t>
      </w:r>
      <w:r w:rsidRPr="00584117">
        <w:rPr>
          <w:rFonts w:ascii="Calibri" w:hAnsi="Calibri" w:cs="Calibri"/>
          <w:sz w:val="20"/>
          <w:szCs w:val="20"/>
        </w:rPr>
        <w:t xml:space="preserve"> to automate browser-based UI workflows such as login and widget validation. For backend validation, </w:t>
      </w:r>
      <w:r w:rsidRPr="00584117">
        <w:rPr>
          <w:rStyle w:val="Strong"/>
          <w:rFonts w:ascii="Calibri" w:hAnsi="Calibri" w:cs="Calibri"/>
          <w:sz w:val="20"/>
          <w:szCs w:val="20"/>
        </w:rPr>
        <w:t>Requests</w:t>
      </w:r>
      <w:r w:rsidRPr="00584117">
        <w:rPr>
          <w:rFonts w:ascii="Calibri" w:hAnsi="Calibri" w:cs="Calibri"/>
          <w:sz w:val="20"/>
          <w:szCs w:val="20"/>
        </w:rPr>
        <w:t xml:space="preserve"> is used alongside </w:t>
      </w:r>
      <w:r w:rsidRPr="00584117">
        <w:rPr>
          <w:rStyle w:val="Strong"/>
          <w:rFonts w:ascii="Calibri" w:hAnsi="Calibri" w:cs="Calibri"/>
          <w:sz w:val="20"/>
          <w:szCs w:val="20"/>
        </w:rPr>
        <w:t>Pytest</w:t>
      </w:r>
      <w:r w:rsidRPr="00584117">
        <w:rPr>
          <w:rFonts w:ascii="Calibri" w:hAnsi="Calibri" w:cs="Calibri"/>
          <w:sz w:val="20"/>
          <w:szCs w:val="20"/>
        </w:rPr>
        <w:t xml:space="preserve"> to test API flows including authentication and telemetry retrieval. Test credentials are stored externally in an Excel file and read using </w:t>
      </w:r>
      <w:r w:rsidRPr="00584117">
        <w:rPr>
          <w:rStyle w:val="Strong"/>
          <w:rFonts w:ascii="Calibri" w:hAnsi="Calibri" w:cs="Calibri"/>
          <w:sz w:val="20"/>
          <w:szCs w:val="20"/>
        </w:rPr>
        <w:t>Pandas</w:t>
      </w:r>
      <w:r w:rsidRPr="00584117">
        <w:rPr>
          <w:rFonts w:ascii="Calibri" w:hAnsi="Calibri" w:cs="Calibri"/>
          <w:sz w:val="20"/>
          <w:szCs w:val="20"/>
        </w:rPr>
        <w:t xml:space="preserve"> with </w:t>
      </w:r>
      <w:proofErr w:type="spellStart"/>
      <w:r w:rsidRPr="00584117">
        <w:rPr>
          <w:rStyle w:val="Strong"/>
          <w:rFonts w:ascii="Calibri" w:hAnsi="Calibri" w:cs="Calibri"/>
          <w:sz w:val="20"/>
          <w:szCs w:val="20"/>
        </w:rPr>
        <w:t>OpenPyXL</w:t>
      </w:r>
      <w:proofErr w:type="spellEnd"/>
      <w:r w:rsidRPr="00584117">
        <w:rPr>
          <w:rFonts w:ascii="Calibri" w:hAnsi="Calibri" w:cs="Calibri"/>
          <w:sz w:val="20"/>
          <w:szCs w:val="20"/>
        </w:rPr>
        <w:t xml:space="preserve">, allowing secure and flexible data handling. Common tasks like loading tokens and setting headers are centralized using fixtures in </w:t>
      </w:r>
      <w:r w:rsidRPr="00584117">
        <w:rPr>
          <w:rStyle w:val="HTMLCode"/>
          <w:rFonts w:ascii="Calibri" w:hAnsi="Calibri" w:cs="Calibri"/>
        </w:rPr>
        <w:t>conftest.py</w:t>
      </w:r>
      <w:r w:rsidRPr="00584117">
        <w:rPr>
          <w:rFonts w:ascii="Calibri" w:hAnsi="Calibri" w:cs="Calibri"/>
          <w:sz w:val="20"/>
          <w:szCs w:val="20"/>
        </w:rPr>
        <w:t>, which helps reduce code duplication and improves test maintainability across both UI and API layers.</w:t>
      </w:r>
    </w:p>
    <w:p w:rsidR="002E5FDC" w:rsidRPr="00584117" w:rsidRDefault="002E5FDC"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lastRenderedPageBreak/>
        <w:t>Test Data Flow</w:t>
      </w:r>
    </w:p>
    <w:p w:rsidR="002E5FDC" w:rsidRPr="00584117" w:rsidRDefault="002E5FDC" w:rsidP="00F46E37">
      <w:pPr>
        <w:pStyle w:val="NormalWeb"/>
        <w:jc w:val="both"/>
        <w:rPr>
          <w:rFonts w:ascii="Calibri" w:hAnsi="Calibri" w:cs="Calibri"/>
          <w:sz w:val="20"/>
          <w:szCs w:val="20"/>
        </w:rPr>
      </w:pPr>
      <w:r w:rsidRPr="00584117">
        <w:rPr>
          <w:rFonts w:ascii="Calibri" w:hAnsi="Calibri" w:cs="Calibri"/>
          <w:sz w:val="20"/>
          <w:szCs w:val="20"/>
        </w:rPr>
        <w:t xml:space="preserve">Test credentials are maintained in an external Excel file located at </w:t>
      </w:r>
      <w:proofErr w:type="spellStart"/>
      <w:r w:rsidRPr="00584117">
        <w:rPr>
          <w:rStyle w:val="HTMLCode"/>
          <w:rFonts w:ascii="Calibri" w:hAnsi="Calibri" w:cs="Calibri"/>
        </w:rPr>
        <w:t>utils</w:t>
      </w:r>
      <w:proofErr w:type="spellEnd"/>
      <w:r w:rsidRPr="00584117">
        <w:rPr>
          <w:rStyle w:val="HTMLCode"/>
          <w:rFonts w:ascii="Calibri" w:hAnsi="Calibri" w:cs="Calibri"/>
        </w:rPr>
        <w:t>/pwd.xlsx</w:t>
      </w:r>
      <w:r w:rsidRPr="00584117">
        <w:rPr>
          <w:rFonts w:ascii="Calibri" w:hAnsi="Calibri" w:cs="Calibri"/>
          <w:sz w:val="20"/>
          <w:szCs w:val="20"/>
        </w:rPr>
        <w:t xml:space="preserve">. The </w:t>
      </w:r>
      <w:r w:rsidRPr="00584117">
        <w:rPr>
          <w:rStyle w:val="HTMLCode"/>
          <w:rFonts w:ascii="Calibri" w:hAnsi="Calibri" w:cs="Calibri"/>
        </w:rPr>
        <w:t>utils.py</w:t>
      </w:r>
      <w:r w:rsidRPr="00584117">
        <w:rPr>
          <w:rFonts w:ascii="Calibri" w:hAnsi="Calibri" w:cs="Calibri"/>
          <w:sz w:val="20"/>
          <w:szCs w:val="20"/>
        </w:rPr>
        <w:t xml:space="preserve"> script uses </w:t>
      </w:r>
      <w:r w:rsidRPr="00584117">
        <w:rPr>
          <w:rStyle w:val="Strong"/>
          <w:rFonts w:ascii="Calibri" w:hAnsi="Calibri" w:cs="Calibri"/>
          <w:sz w:val="20"/>
          <w:szCs w:val="20"/>
        </w:rPr>
        <w:t>Pandas</w:t>
      </w:r>
      <w:r w:rsidRPr="00584117">
        <w:rPr>
          <w:rFonts w:ascii="Calibri" w:hAnsi="Calibri" w:cs="Calibri"/>
          <w:sz w:val="20"/>
          <w:szCs w:val="20"/>
        </w:rPr>
        <w:t xml:space="preserve"> to read this file and extract the necessary login details. These credentials are then passed into </w:t>
      </w:r>
      <w:r w:rsidRPr="00584117">
        <w:rPr>
          <w:rStyle w:val="Strong"/>
          <w:rFonts w:ascii="Calibri" w:hAnsi="Calibri" w:cs="Calibri"/>
          <w:sz w:val="20"/>
          <w:szCs w:val="20"/>
        </w:rPr>
        <w:t>Pytest fixtures</w:t>
      </w:r>
      <w:r w:rsidRPr="00584117">
        <w:rPr>
          <w:rFonts w:ascii="Calibri" w:hAnsi="Calibri" w:cs="Calibri"/>
          <w:sz w:val="20"/>
          <w:szCs w:val="20"/>
        </w:rPr>
        <w:t xml:space="preserve"> defined in </w:t>
      </w:r>
      <w:r w:rsidRPr="00584117">
        <w:rPr>
          <w:rStyle w:val="HTMLCode"/>
          <w:rFonts w:ascii="Calibri" w:hAnsi="Calibri" w:cs="Calibri"/>
        </w:rPr>
        <w:t>conftest.py</w:t>
      </w:r>
      <w:r w:rsidRPr="00584117">
        <w:rPr>
          <w:rFonts w:ascii="Calibri" w:hAnsi="Calibri" w:cs="Calibri"/>
          <w:sz w:val="20"/>
          <w:szCs w:val="20"/>
        </w:rPr>
        <w:t>, which handle authentication, generate JWT tokens, and supply authorization headers to the API test cases. This setup ensures secure, reusable, and centralized handling of test data across the entire automation framework.</w:t>
      </w:r>
    </w:p>
    <w:p w:rsidR="002E5FDC" w:rsidRPr="00584117" w:rsidRDefault="002E5FDC"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Test Execution Flows</w:t>
      </w:r>
    </w:p>
    <w:p w:rsidR="002E5FDC" w:rsidRPr="00584117" w:rsidRDefault="002E5FDC" w:rsidP="002A5055">
      <w:pPr>
        <w:pStyle w:val="NormalWeb"/>
        <w:jc w:val="both"/>
        <w:rPr>
          <w:rFonts w:ascii="Calibri" w:hAnsi="Calibri" w:cs="Calibri"/>
          <w:sz w:val="20"/>
          <w:szCs w:val="20"/>
        </w:rPr>
      </w:pPr>
      <w:r w:rsidRPr="00584117">
        <w:rPr>
          <w:rFonts w:ascii="Calibri" w:hAnsi="Calibri" w:cs="Calibri"/>
          <w:sz w:val="20"/>
          <w:szCs w:val="20"/>
        </w:rPr>
        <w:t>Two types of test cases are implemented in this PoC to validate both the UI and API layers of the ThingsBoard platform:</w:t>
      </w:r>
    </w:p>
    <w:p w:rsidR="002E5FDC" w:rsidRPr="00584117" w:rsidRDefault="002E5FDC" w:rsidP="002A5055">
      <w:pPr>
        <w:pStyle w:val="NormalWeb"/>
        <w:numPr>
          <w:ilvl w:val="0"/>
          <w:numId w:val="21"/>
        </w:numPr>
        <w:rPr>
          <w:rFonts w:ascii="Calibri" w:hAnsi="Calibri" w:cs="Calibri"/>
          <w:sz w:val="20"/>
          <w:szCs w:val="20"/>
        </w:rPr>
      </w:pPr>
      <w:r w:rsidRPr="00584117">
        <w:rPr>
          <w:rStyle w:val="Strong"/>
          <w:rFonts w:ascii="Calibri" w:hAnsi="Calibri" w:cs="Calibri"/>
          <w:sz w:val="20"/>
          <w:szCs w:val="20"/>
        </w:rPr>
        <w:t>UI Test</w:t>
      </w:r>
      <w:r w:rsidRPr="00584117">
        <w:rPr>
          <w:rFonts w:ascii="Calibri" w:hAnsi="Calibri" w:cs="Calibri"/>
          <w:sz w:val="20"/>
          <w:szCs w:val="20"/>
        </w:rPr>
        <w:t xml:space="preserve"> (</w:t>
      </w:r>
      <w:r w:rsidRPr="00584117">
        <w:rPr>
          <w:rStyle w:val="HTMLCode"/>
          <w:rFonts w:ascii="Calibri" w:hAnsi="Calibri" w:cs="Calibri"/>
        </w:rPr>
        <w:t>test_dashboard_ui.py</w:t>
      </w:r>
      <w:r w:rsidRPr="00584117">
        <w:rPr>
          <w:rFonts w:ascii="Calibri" w:hAnsi="Calibri" w:cs="Calibri"/>
          <w:sz w:val="20"/>
          <w:szCs w:val="20"/>
        </w:rPr>
        <w:t>)</w:t>
      </w:r>
      <w:proofErr w:type="gramStart"/>
      <w:r w:rsidRPr="00584117">
        <w:rPr>
          <w:rFonts w:ascii="Calibri" w:hAnsi="Calibri" w:cs="Calibri"/>
          <w:sz w:val="20"/>
          <w:szCs w:val="20"/>
        </w:rPr>
        <w:t>:</w:t>
      </w:r>
      <w:proofErr w:type="gramEnd"/>
      <w:r w:rsidRPr="00584117">
        <w:rPr>
          <w:rFonts w:ascii="Calibri" w:hAnsi="Calibri" w:cs="Calibri"/>
          <w:sz w:val="20"/>
          <w:szCs w:val="20"/>
        </w:rPr>
        <w:br/>
        <w:t xml:space="preserve">Automates login using Playwright and verifies the presence and visibility of key dashboard widgets like </w:t>
      </w:r>
      <w:r w:rsidRPr="00584117">
        <w:rPr>
          <w:rStyle w:val="Emphasis"/>
          <w:rFonts w:ascii="Calibri" w:hAnsi="Calibri" w:cs="Calibri"/>
          <w:sz w:val="20"/>
          <w:szCs w:val="20"/>
        </w:rPr>
        <w:t>Devices</w:t>
      </w:r>
      <w:r w:rsidRPr="00584117">
        <w:rPr>
          <w:rFonts w:ascii="Calibri" w:hAnsi="Calibri" w:cs="Calibri"/>
          <w:sz w:val="20"/>
          <w:szCs w:val="20"/>
        </w:rPr>
        <w:t xml:space="preserve"> and </w:t>
      </w:r>
      <w:r w:rsidRPr="00584117">
        <w:rPr>
          <w:rStyle w:val="Emphasis"/>
          <w:rFonts w:ascii="Calibri" w:hAnsi="Calibri" w:cs="Calibri"/>
          <w:sz w:val="20"/>
          <w:szCs w:val="20"/>
        </w:rPr>
        <w:t>Alarms</w:t>
      </w:r>
      <w:r w:rsidRPr="00584117">
        <w:rPr>
          <w:rFonts w:ascii="Calibri" w:hAnsi="Calibri" w:cs="Calibri"/>
          <w:sz w:val="20"/>
          <w:szCs w:val="20"/>
        </w:rPr>
        <w:t>. Credentials are passed dynamically via fixtures.</w:t>
      </w:r>
    </w:p>
    <w:p w:rsidR="002E5FDC" w:rsidRPr="00584117" w:rsidRDefault="002E5FDC" w:rsidP="002A5055">
      <w:pPr>
        <w:pStyle w:val="NormalWeb"/>
        <w:numPr>
          <w:ilvl w:val="0"/>
          <w:numId w:val="21"/>
        </w:numPr>
        <w:rPr>
          <w:rFonts w:ascii="Calibri" w:hAnsi="Calibri" w:cs="Calibri"/>
          <w:sz w:val="20"/>
          <w:szCs w:val="20"/>
        </w:rPr>
      </w:pPr>
      <w:r w:rsidRPr="00584117">
        <w:rPr>
          <w:rStyle w:val="Strong"/>
          <w:rFonts w:ascii="Calibri" w:hAnsi="Calibri" w:cs="Calibri"/>
          <w:sz w:val="20"/>
          <w:szCs w:val="20"/>
        </w:rPr>
        <w:t>API Test</w:t>
      </w:r>
      <w:r w:rsidRPr="00584117">
        <w:rPr>
          <w:rFonts w:ascii="Calibri" w:hAnsi="Calibri" w:cs="Calibri"/>
          <w:sz w:val="20"/>
          <w:szCs w:val="20"/>
        </w:rPr>
        <w:t xml:space="preserve"> (</w:t>
      </w:r>
      <w:r w:rsidRPr="00584117">
        <w:rPr>
          <w:rStyle w:val="HTMLCode"/>
          <w:rFonts w:ascii="Calibri" w:hAnsi="Calibri" w:cs="Calibri"/>
        </w:rPr>
        <w:t>test_api_telemetry.py</w:t>
      </w:r>
      <w:r w:rsidRPr="00584117">
        <w:rPr>
          <w:rFonts w:ascii="Calibri" w:hAnsi="Calibri" w:cs="Calibri"/>
          <w:sz w:val="20"/>
          <w:szCs w:val="20"/>
        </w:rPr>
        <w:t>)</w:t>
      </w:r>
      <w:proofErr w:type="gramStart"/>
      <w:r w:rsidRPr="00584117">
        <w:rPr>
          <w:rFonts w:ascii="Calibri" w:hAnsi="Calibri" w:cs="Calibri"/>
          <w:sz w:val="20"/>
          <w:szCs w:val="20"/>
        </w:rPr>
        <w:t>:</w:t>
      </w:r>
      <w:proofErr w:type="gramEnd"/>
      <w:r w:rsidRPr="00584117">
        <w:rPr>
          <w:rFonts w:ascii="Calibri" w:hAnsi="Calibri" w:cs="Calibri"/>
          <w:sz w:val="20"/>
          <w:szCs w:val="20"/>
        </w:rPr>
        <w:br/>
        <w:t xml:space="preserve">Sends a GET request to fetch telemetry keys for a specific device using the Requests library. The test validates the HTTP response code (200 OK) and ensures expected keys (e.g., </w:t>
      </w:r>
      <w:r w:rsidRPr="00584117">
        <w:rPr>
          <w:rStyle w:val="Emphasis"/>
          <w:rFonts w:ascii="Calibri" w:hAnsi="Calibri" w:cs="Calibri"/>
          <w:sz w:val="20"/>
          <w:szCs w:val="20"/>
        </w:rPr>
        <w:t>temperature</w:t>
      </w:r>
      <w:r w:rsidRPr="00584117">
        <w:rPr>
          <w:rFonts w:ascii="Calibri" w:hAnsi="Calibri" w:cs="Calibri"/>
          <w:sz w:val="20"/>
          <w:szCs w:val="20"/>
        </w:rPr>
        <w:t>) are present in the returned JSON.</w:t>
      </w:r>
    </w:p>
    <w:p w:rsidR="00784FA9" w:rsidRPr="0058411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Sample Test Logic</w:t>
      </w:r>
    </w:p>
    <w:p w:rsidR="00784FA9" w:rsidRPr="00584117" w:rsidRDefault="00784FA9" w:rsidP="00F46E37">
      <w:pPr>
        <w:pStyle w:val="NormalWeb"/>
        <w:spacing w:before="0" w:beforeAutospacing="0"/>
        <w:jc w:val="both"/>
        <w:rPr>
          <w:rFonts w:ascii="Calibri" w:hAnsi="Calibri" w:cs="Calibri"/>
          <w:sz w:val="20"/>
          <w:szCs w:val="20"/>
        </w:rPr>
      </w:pPr>
      <w:r w:rsidRPr="00584117">
        <w:rPr>
          <w:rFonts w:ascii="Calibri" w:hAnsi="Calibri" w:cs="Calibri"/>
          <w:sz w:val="20"/>
          <w:szCs w:val="20"/>
        </w:rPr>
        <w:t xml:space="preserve">The automation framework follows a </w:t>
      </w:r>
      <w:proofErr w:type="spellStart"/>
      <w:r w:rsidRPr="00584117">
        <w:rPr>
          <w:rFonts w:ascii="Calibri" w:hAnsi="Calibri" w:cs="Calibri"/>
          <w:sz w:val="20"/>
          <w:szCs w:val="20"/>
        </w:rPr>
        <w:t>behavior</w:t>
      </w:r>
      <w:proofErr w:type="spellEnd"/>
      <w:r w:rsidRPr="00584117">
        <w:rPr>
          <w:rFonts w:ascii="Calibri" w:hAnsi="Calibri" w:cs="Calibri"/>
          <w:sz w:val="20"/>
          <w:szCs w:val="20"/>
        </w:rPr>
        <w:t>-driven approach for both API aut</w:t>
      </w:r>
      <w:r w:rsidR="00F46E37">
        <w:rPr>
          <w:rFonts w:ascii="Calibri" w:hAnsi="Calibri" w:cs="Calibri"/>
          <w:sz w:val="20"/>
          <w:szCs w:val="20"/>
        </w:rPr>
        <w:t>hentication and data validation.</w:t>
      </w:r>
    </w:p>
    <w:p w:rsidR="00784FA9" w:rsidRPr="00584117" w:rsidRDefault="00784FA9" w:rsidP="002A5055">
      <w:pPr>
        <w:pStyle w:val="NormalWeb"/>
        <w:numPr>
          <w:ilvl w:val="0"/>
          <w:numId w:val="22"/>
        </w:numPr>
        <w:rPr>
          <w:rFonts w:ascii="Calibri" w:hAnsi="Calibri" w:cs="Calibri"/>
          <w:sz w:val="20"/>
          <w:szCs w:val="20"/>
        </w:rPr>
      </w:pPr>
      <w:r w:rsidRPr="00584117">
        <w:rPr>
          <w:rStyle w:val="Strong"/>
          <w:rFonts w:ascii="Calibri" w:hAnsi="Calibri" w:cs="Calibri"/>
          <w:sz w:val="20"/>
          <w:szCs w:val="20"/>
        </w:rPr>
        <w:t>Authentication Flow</w:t>
      </w:r>
      <w:proofErr w:type="gramStart"/>
      <w:r w:rsidRPr="00584117">
        <w:rPr>
          <w:rStyle w:val="Strong"/>
          <w:rFonts w:ascii="Calibri" w:hAnsi="Calibri" w:cs="Calibri"/>
          <w:sz w:val="20"/>
          <w:szCs w:val="20"/>
        </w:rPr>
        <w:t>:</w:t>
      </w:r>
      <w:proofErr w:type="gramEnd"/>
      <w:r w:rsidRPr="00584117">
        <w:rPr>
          <w:rFonts w:ascii="Calibri" w:hAnsi="Calibri" w:cs="Calibri"/>
          <w:sz w:val="20"/>
          <w:szCs w:val="20"/>
        </w:rPr>
        <w:br/>
        <w:t>If valid credentials are retrieved from the Excel file, a login request is made via the API. Upon successful authentication, a JWT token is returned.</w:t>
      </w:r>
    </w:p>
    <w:p w:rsidR="00784FA9" w:rsidRPr="00584117" w:rsidRDefault="00784FA9" w:rsidP="002A5055">
      <w:pPr>
        <w:pStyle w:val="NormalWeb"/>
        <w:numPr>
          <w:ilvl w:val="0"/>
          <w:numId w:val="22"/>
        </w:numPr>
        <w:rPr>
          <w:rFonts w:ascii="Calibri" w:hAnsi="Calibri" w:cs="Calibri"/>
          <w:sz w:val="20"/>
          <w:szCs w:val="20"/>
        </w:rPr>
      </w:pPr>
      <w:r w:rsidRPr="00584117">
        <w:rPr>
          <w:rStyle w:val="Strong"/>
          <w:rFonts w:ascii="Calibri" w:hAnsi="Calibri" w:cs="Calibri"/>
          <w:sz w:val="20"/>
          <w:szCs w:val="20"/>
        </w:rPr>
        <w:t>Telemetry Validation Flow</w:t>
      </w:r>
      <w:proofErr w:type="gramStart"/>
      <w:r w:rsidRPr="00584117">
        <w:rPr>
          <w:rStyle w:val="Strong"/>
          <w:rFonts w:ascii="Calibri" w:hAnsi="Calibri" w:cs="Calibri"/>
          <w:sz w:val="20"/>
          <w:szCs w:val="20"/>
        </w:rPr>
        <w:t>:</w:t>
      </w:r>
      <w:proofErr w:type="gramEnd"/>
      <w:r w:rsidRPr="00584117">
        <w:rPr>
          <w:rFonts w:ascii="Calibri" w:hAnsi="Calibri" w:cs="Calibri"/>
          <w:sz w:val="20"/>
          <w:szCs w:val="20"/>
        </w:rPr>
        <w:br/>
        <w:t xml:space="preserve">Using the authenticated JWT token, the test queries the telemetry endpoint for a specific device and verifies that the response includes expected telemetry keys such as </w:t>
      </w:r>
      <w:r w:rsidRPr="00584117">
        <w:rPr>
          <w:rStyle w:val="Strong"/>
          <w:rFonts w:ascii="Calibri" w:hAnsi="Calibri" w:cs="Calibri"/>
          <w:sz w:val="20"/>
          <w:szCs w:val="20"/>
        </w:rPr>
        <w:t>temperature</w:t>
      </w:r>
      <w:r w:rsidRPr="00584117">
        <w:rPr>
          <w:rFonts w:ascii="Calibri" w:hAnsi="Calibri" w:cs="Calibri"/>
          <w:sz w:val="20"/>
          <w:szCs w:val="20"/>
        </w:rPr>
        <w:t xml:space="preserve"> or </w:t>
      </w:r>
      <w:r w:rsidRPr="00584117">
        <w:rPr>
          <w:rStyle w:val="Strong"/>
          <w:rFonts w:ascii="Calibri" w:hAnsi="Calibri" w:cs="Calibri"/>
          <w:sz w:val="20"/>
          <w:szCs w:val="20"/>
        </w:rPr>
        <w:t>pressure</w:t>
      </w:r>
      <w:r w:rsidRPr="00584117">
        <w:rPr>
          <w:rFonts w:ascii="Calibri" w:hAnsi="Calibri" w:cs="Calibri"/>
          <w:sz w:val="20"/>
          <w:szCs w:val="20"/>
        </w:rPr>
        <w:t>.</w:t>
      </w:r>
    </w:p>
    <w:p w:rsidR="00784FA9" w:rsidRPr="0058411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Risks &amp; Limitations</w:t>
      </w:r>
    </w:p>
    <w:p w:rsidR="00784FA9" w:rsidRPr="00584117" w:rsidRDefault="00784FA9" w:rsidP="002A5055">
      <w:pPr>
        <w:pStyle w:val="NormalWeb"/>
        <w:jc w:val="both"/>
        <w:rPr>
          <w:rFonts w:ascii="Calibri" w:hAnsi="Calibri" w:cs="Calibri"/>
          <w:sz w:val="20"/>
          <w:szCs w:val="20"/>
        </w:rPr>
      </w:pPr>
      <w:r w:rsidRPr="00584117">
        <w:rPr>
          <w:rFonts w:ascii="Calibri" w:hAnsi="Calibri" w:cs="Calibri"/>
          <w:sz w:val="20"/>
          <w:szCs w:val="20"/>
        </w:rPr>
        <w:t>While the PoC is effective for validating key UI and API flows, a few risks and limitations should be noted:</w:t>
      </w:r>
    </w:p>
    <w:p w:rsidR="00784FA9" w:rsidRPr="00584117" w:rsidRDefault="00784FA9" w:rsidP="002A5055">
      <w:pPr>
        <w:pStyle w:val="NormalWeb"/>
        <w:numPr>
          <w:ilvl w:val="0"/>
          <w:numId w:val="23"/>
        </w:numPr>
        <w:jc w:val="both"/>
        <w:rPr>
          <w:rFonts w:ascii="Calibri" w:hAnsi="Calibri" w:cs="Calibri"/>
          <w:sz w:val="20"/>
          <w:szCs w:val="20"/>
        </w:rPr>
      </w:pPr>
      <w:r w:rsidRPr="00584117">
        <w:rPr>
          <w:rStyle w:val="Strong"/>
          <w:rFonts w:ascii="Calibri" w:hAnsi="Calibri" w:cs="Calibri"/>
          <w:sz w:val="20"/>
          <w:szCs w:val="20"/>
        </w:rPr>
        <w:t>Credential Exposure:</w:t>
      </w:r>
      <w:r w:rsidRPr="00584117">
        <w:rPr>
          <w:rFonts w:ascii="Calibri" w:hAnsi="Calibri" w:cs="Calibri"/>
          <w:sz w:val="20"/>
          <w:szCs w:val="20"/>
        </w:rPr>
        <w:t xml:space="preserve"> Storing login details in </w:t>
      </w:r>
      <w:r w:rsidRPr="00584117">
        <w:rPr>
          <w:rStyle w:val="HTMLCode"/>
          <w:rFonts w:ascii="Calibri" w:hAnsi="Calibri" w:cs="Calibri"/>
        </w:rPr>
        <w:t>pwd.xlsx</w:t>
      </w:r>
      <w:r w:rsidRPr="00584117">
        <w:rPr>
          <w:rFonts w:ascii="Calibri" w:hAnsi="Calibri" w:cs="Calibri"/>
          <w:sz w:val="20"/>
          <w:szCs w:val="20"/>
        </w:rPr>
        <w:t xml:space="preserve"> can pose a security risk if the file isn’t properly secured or encrypted.</w:t>
      </w:r>
    </w:p>
    <w:p w:rsidR="00784FA9" w:rsidRPr="00584117" w:rsidRDefault="00784FA9" w:rsidP="002A5055">
      <w:pPr>
        <w:pStyle w:val="NormalWeb"/>
        <w:numPr>
          <w:ilvl w:val="0"/>
          <w:numId w:val="23"/>
        </w:numPr>
        <w:jc w:val="both"/>
        <w:rPr>
          <w:rFonts w:ascii="Calibri" w:hAnsi="Calibri" w:cs="Calibri"/>
          <w:sz w:val="20"/>
          <w:szCs w:val="20"/>
        </w:rPr>
      </w:pPr>
      <w:r w:rsidRPr="00584117">
        <w:rPr>
          <w:rStyle w:val="Strong"/>
          <w:rFonts w:ascii="Calibri" w:hAnsi="Calibri" w:cs="Calibri"/>
          <w:sz w:val="20"/>
          <w:szCs w:val="20"/>
        </w:rPr>
        <w:t>API Rate Limiting:</w:t>
      </w:r>
      <w:r w:rsidRPr="00584117">
        <w:rPr>
          <w:rFonts w:ascii="Calibri" w:hAnsi="Calibri" w:cs="Calibri"/>
          <w:sz w:val="20"/>
          <w:szCs w:val="20"/>
        </w:rPr>
        <w:t xml:space="preserve"> Frequent or parallel test executions may trigger rate limits, affecting test stability.</w:t>
      </w:r>
    </w:p>
    <w:p w:rsidR="00784FA9" w:rsidRPr="00584117" w:rsidRDefault="00784FA9" w:rsidP="002A5055">
      <w:pPr>
        <w:pStyle w:val="NormalWeb"/>
        <w:numPr>
          <w:ilvl w:val="0"/>
          <w:numId w:val="23"/>
        </w:numPr>
        <w:jc w:val="both"/>
        <w:rPr>
          <w:rFonts w:ascii="Calibri" w:hAnsi="Calibri" w:cs="Calibri"/>
          <w:sz w:val="20"/>
          <w:szCs w:val="20"/>
        </w:rPr>
      </w:pPr>
      <w:r w:rsidRPr="00584117">
        <w:rPr>
          <w:rStyle w:val="Strong"/>
          <w:rFonts w:ascii="Calibri" w:hAnsi="Calibri" w:cs="Calibri"/>
          <w:sz w:val="20"/>
          <w:szCs w:val="20"/>
        </w:rPr>
        <w:t>Test Data Drift:</w:t>
      </w:r>
      <w:r w:rsidRPr="00584117">
        <w:rPr>
          <w:rFonts w:ascii="Calibri" w:hAnsi="Calibri" w:cs="Calibri"/>
          <w:sz w:val="20"/>
          <w:szCs w:val="20"/>
        </w:rPr>
        <w:t xml:space="preserve"> Device IDs or telemetry keys used in the tests may become outdated, leading to failures if not regularly maintained.</w:t>
      </w:r>
    </w:p>
    <w:p w:rsidR="00784FA9" w:rsidRPr="00584117" w:rsidRDefault="00784FA9" w:rsidP="002A5055">
      <w:pPr>
        <w:pStyle w:val="NormalWeb"/>
        <w:numPr>
          <w:ilvl w:val="0"/>
          <w:numId w:val="23"/>
        </w:numPr>
        <w:jc w:val="both"/>
        <w:rPr>
          <w:rFonts w:ascii="Calibri" w:hAnsi="Calibri" w:cs="Calibri"/>
          <w:sz w:val="20"/>
          <w:szCs w:val="20"/>
        </w:rPr>
      </w:pPr>
      <w:r w:rsidRPr="00584117">
        <w:rPr>
          <w:rStyle w:val="Strong"/>
          <w:rFonts w:ascii="Calibri" w:hAnsi="Calibri" w:cs="Calibri"/>
          <w:sz w:val="20"/>
          <w:szCs w:val="20"/>
        </w:rPr>
        <w:t>Frontend Sensitivity:</w:t>
      </w:r>
      <w:r w:rsidRPr="00584117">
        <w:rPr>
          <w:rFonts w:ascii="Calibri" w:hAnsi="Calibri" w:cs="Calibri"/>
          <w:sz w:val="20"/>
          <w:szCs w:val="20"/>
        </w:rPr>
        <w:t xml:space="preserve"> Changes in the DOM structure can break UI tests, requiring regular updates to selectors.</w:t>
      </w:r>
    </w:p>
    <w:p w:rsidR="00784FA9" w:rsidRPr="00584117" w:rsidRDefault="00784FA9" w:rsidP="002A5055">
      <w:pPr>
        <w:pStyle w:val="NormalWeb"/>
        <w:numPr>
          <w:ilvl w:val="0"/>
          <w:numId w:val="23"/>
        </w:numPr>
        <w:jc w:val="both"/>
        <w:rPr>
          <w:rFonts w:ascii="Calibri" w:hAnsi="Calibri" w:cs="Calibri"/>
          <w:sz w:val="20"/>
          <w:szCs w:val="20"/>
        </w:rPr>
      </w:pPr>
      <w:r w:rsidRPr="00584117">
        <w:rPr>
          <w:rStyle w:val="Strong"/>
          <w:rFonts w:ascii="Calibri" w:hAnsi="Calibri" w:cs="Calibri"/>
          <w:sz w:val="20"/>
          <w:szCs w:val="20"/>
        </w:rPr>
        <w:t>Hardcoded Values:</w:t>
      </w:r>
      <w:r w:rsidRPr="00584117">
        <w:rPr>
          <w:rFonts w:ascii="Calibri" w:hAnsi="Calibri" w:cs="Calibri"/>
          <w:sz w:val="20"/>
          <w:szCs w:val="20"/>
        </w:rPr>
        <w:t xml:space="preserve"> Using static device IDs or endpoints reduces flexibility; parameterization is recommended for production readiness.</w:t>
      </w:r>
    </w:p>
    <w:p w:rsidR="00784FA9" w:rsidRPr="0058411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Automation Strategy</w:t>
      </w:r>
    </w:p>
    <w:p w:rsidR="00784FA9" w:rsidRPr="002A5055" w:rsidRDefault="00784FA9" w:rsidP="00F46E37">
      <w:pPr>
        <w:pStyle w:val="NormalWeb"/>
        <w:jc w:val="both"/>
        <w:rPr>
          <w:rFonts w:ascii="Calibri" w:hAnsi="Calibri" w:cs="Calibri"/>
          <w:b/>
          <w:sz w:val="20"/>
          <w:szCs w:val="20"/>
        </w:rPr>
      </w:pPr>
      <w:r w:rsidRPr="00584117">
        <w:rPr>
          <w:rFonts w:ascii="Calibri" w:hAnsi="Calibri" w:cs="Calibri"/>
          <w:sz w:val="20"/>
          <w:szCs w:val="20"/>
        </w:rPr>
        <w:t xml:space="preserve">The framework is designed with maintainability and scalability in mind. A </w:t>
      </w:r>
      <w:r w:rsidRPr="00584117">
        <w:rPr>
          <w:rStyle w:val="Strong"/>
          <w:rFonts w:ascii="Calibri" w:hAnsi="Calibri" w:cs="Calibri"/>
          <w:sz w:val="20"/>
          <w:szCs w:val="20"/>
        </w:rPr>
        <w:t>data-driven approach</w:t>
      </w:r>
      <w:r w:rsidRPr="00584117">
        <w:rPr>
          <w:rFonts w:ascii="Calibri" w:hAnsi="Calibri" w:cs="Calibri"/>
          <w:sz w:val="20"/>
          <w:szCs w:val="20"/>
        </w:rPr>
        <w:t xml:space="preserve"> is used, with credentials and input data managed externally in Excel for easy updates. </w:t>
      </w:r>
      <w:r w:rsidRPr="00584117">
        <w:rPr>
          <w:rStyle w:val="Strong"/>
          <w:rFonts w:ascii="Calibri" w:hAnsi="Calibri" w:cs="Calibri"/>
          <w:sz w:val="20"/>
          <w:szCs w:val="20"/>
        </w:rPr>
        <w:t>Reusable Pytest fixtures</w:t>
      </w:r>
      <w:r w:rsidRPr="00584117">
        <w:rPr>
          <w:rFonts w:ascii="Calibri" w:hAnsi="Calibri" w:cs="Calibri"/>
          <w:sz w:val="20"/>
          <w:szCs w:val="20"/>
        </w:rPr>
        <w:t xml:space="preserve"> handle login, token generation, and headers, promoting consistency across tests. The structure follows a clear </w:t>
      </w:r>
      <w:r w:rsidRPr="002A5055">
        <w:rPr>
          <w:rStyle w:val="Strong"/>
          <w:rFonts w:ascii="Calibri" w:hAnsi="Calibri" w:cs="Calibri"/>
          <w:b w:val="0"/>
          <w:sz w:val="20"/>
          <w:szCs w:val="20"/>
        </w:rPr>
        <w:t>separation of concerns</w:t>
      </w:r>
      <w:r w:rsidRPr="00584117">
        <w:rPr>
          <w:rFonts w:ascii="Calibri" w:hAnsi="Calibri" w:cs="Calibri"/>
          <w:sz w:val="20"/>
          <w:szCs w:val="20"/>
        </w:rPr>
        <w:t xml:space="preserve">, with UI and API test logic kept in separate modules. </w:t>
      </w:r>
      <w:r w:rsidRPr="00584117">
        <w:rPr>
          <w:rStyle w:val="Strong"/>
          <w:rFonts w:ascii="Calibri" w:hAnsi="Calibri" w:cs="Calibri"/>
          <w:sz w:val="20"/>
          <w:szCs w:val="20"/>
        </w:rPr>
        <w:t>Security best practices</w:t>
      </w:r>
      <w:r w:rsidRPr="00584117">
        <w:rPr>
          <w:rFonts w:ascii="Calibri" w:hAnsi="Calibri" w:cs="Calibri"/>
          <w:sz w:val="20"/>
          <w:szCs w:val="20"/>
        </w:rPr>
        <w:t xml:space="preserve"> are followed by avoiding hardcoded credentials or sensitive data in the codebase. Automated </w:t>
      </w:r>
      <w:r w:rsidRPr="00584117">
        <w:rPr>
          <w:rStyle w:val="Strong"/>
          <w:rFonts w:ascii="Calibri" w:hAnsi="Calibri" w:cs="Calibri"/>
          <w:sz w:val="20"/>
          <w:szCs w:val="20"/>
        </w:rPr>
        <w:t>HTML test reports</w:t>
      </w:r>
      <w:r w:rsidRPr="00584117">
        <w:rPr>
          <w:rFonts w:ascii="Calibri" w:hAnsi="Calibri" w:cs="Calibri"/>
          <w:sz w:val="20"/>
          <w:szCs w:val="20"/>
        </w:rPr>
        <w:t xml:space="preserve"> are generated for each </w:t>
      </w:r>
      <w:r w:rsidRPr="00584117">
        <w:rPr>
          <w:rFonts w:ascii="Calibri" w:hAnsi="Calibri" w:cs="Calibri"/>
          <w:sz w:val="20"/>
          <w:szCs w:val="20"/>
        </w:rPr>
        <w:lastRenderedPageBreak/>
        <w:t xml:space="preserve">run, enhancing visibility. The framework is </w:t>
      </w:r>
      <w:r w:rsidRPr="002A5055">
        <w:rPr>
          <w:rStyle w:val="Strong"/>
          <w:rFonts w:ascii="Calibri" w:hAnsi="Calibri" w:cs="Calibri"/>
          <w:b w:val="0"/>
          <w:sz w:val="20"/>
          <w:szCs w:val="20"/>
        </w:rPr>
        <w:t>scalable and easy to extend</w:t>
      </w:r>
      <w:r w:rsidRPr="00584117">
        <w:rPr>
          <w:rFonts w:ascii="Calibri" w:hAnsi="Calibri" w:cs="Calibri"/>
          <w:sz w:val="20"/>
          <w:szCs w:val="20"/>
        </w:rPr>
        <w:t>, and common logic is abstracted into utility functions to reduce duplication and support long-</w:t>
      </w:r>
      <w:r w:rsidRPr="002A5055">
        <w:rPr>
          <w:rFonts w:ascii="Calibri" w:hAnsi="Calibri" w:cs="Calibri"/>
          <w:sz w:val="20"/>
          <w:szCs w:val="20"/>
        </w:rPr>
        <w:t>term</w:t>
      </w:r>
      <w:r w:rsidRPr="002A5055">
        <w:rPr>
          <w:rFonts w:ascii="Calibri" w:hAnsi="Calibri" w:cs="Calibri"/>
          <w:b/>
          <w:sz w:val="20"/>
          <w:szCs w:val="20"/>
        </w:rPr>
        <w:t xml:space="preserve"> </w:t>
      </w:r>
      <w:r w:rsidRPr="002A5055">
        <w:rPr>
          <w:rStyle w:val="Strong"/>
          <w:rFonts w:ascii="Calibri" w:hAnsi="Calibri" w:cs="Calibri"/>
          <w:b w:val="0"/>
          <w:sz w:val="20"/>
          <w:szCs w:val="20"/>
        </w:rPr>
        <w:t>maintainability</w:t>
      </w:r>
      <w:r w:rsidRPr="002A5055">
        <w:rPr>
          <w:rFonts w:ascii="Calibri" w:hAnsi="Calibri" w:cs="Calibri"/>
          <w:b/>
          <w:sz w:val="20"/>
          <w:szCs w:val="20"/>
        </w:rPr>
        <w:t>.</w:t>
      </w:r>
    </w:p>
    <w:p w:rsidR="00784FA9" w:rsidRPr="0058411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Recommendations for Production Readiness</w:t>
      </w:r>
    </w:p>
    <w:p w:rsidR="00784FA9" w:rsidRPr="00584117" w:rsidRDefault="00784FA9" w:rsidP="00F46E37">
      <w:pPr>
        <w:pStyle w:val="NormalWeb"/>
        <w:spacing w:before="0" w:beforeAutospacing="0"/>
        <w:jc w:val="both"/>
        <w:rPr>
          <w:rFonts w:ascii="Calibri" w:hAnsi="Calibri" w:cs="Calibri"/>
          <w:sz w:val="20"/>
          <w:szCs w:val="20"/>
        </w:rPr>
      </w:pPr>
      <w:r w:rsidRPr="00584117">
        <w:rPr>
          <w:rFonts w:ascii="Calibri" w:hAnsi="Calibri" w:cs="Calibri"/>
          <w:sz w:val="20"/>
          <w:szCs w:val="20"/>
        </w:rPr>
        <w:t>To prepare this PoC for production use, the following improvements are recommended:</w:t>
      </w:r>
    </w:p>
    <w:p w:rsidR="00784FA9" w:rsidRPr="00584117" w:rsidRDefault="00784FA9" w:rsidP="002A5055">
      <w:pPr>
        <w:pStyle w:val="NormalWeb"/>
        <w:numPr>
          <w:ilvl w:val="0"/>
          <w:numId w:val="24"/>
        </w:numPr>
        <w:jc w:val="both"/>
        <w:rPr>
          <w:rFonts w:ascii="Calibri" w:hAnsi="Calibri" w:cs="Calibri"/>
          <w:sz w:val="20"/>
          <w:szCs w:val="20"/>
        </w:rPr>
      </w:pPr>
      <w:r w:rsidRPr="00584117">
        <w:rPr>
          <w:rStyle w:val="Strong"/>
          <w:rFonts w:ascii="Calibri" w:hAnsi="Calibri" w:cs="Calibri"/>
          <w:sz w:val="20"/>
          <w:szCs w:val="20"/>
        </w:rPr>
        <w:t>Secure Storage:</w:t>
      </w:r>
      <w:r w:rsidRPr="00584117">
        <w:rPr>
          <w:rFonts w:ascii="Calibri" w:hAnsi="Calibri" w:cs="Calibri"/>
          <w:sz w:val="20"/>
          <w:szCs w:val="20"/>
        </w:rPr>
        <w:t xml:space="preserve"> Move </w:t>
      </w:r>
      <w:r w:rsidRPr="00584117">
        <w:rPr>
          <w:rStyle w:val="HTMLCode"/>
          <w:rFonts w:ascii="Calibri" w:hAnsi="Calibri" w:cs="Calibri"/>
        </w:rPr>
        <w:t>pwd.xlsx</w:t>
      </w:r>
      <w:r w:rsidRPr="00584117">
        <w:rPr>
          <w:rFonts w:ascii="Calibri" w:hAnsi="Calibri" w:cs="Calibri"/>
          <w:sz w:val="20"/>
          <w:szCs w:val="20"/>
        </w:rPr>
        <w:t xml:space="preserve"> to a secrets manager or use encrypted storage to protect sensitive credentials.</w:t>
      </w:r>
    </w:p>
    <w:p w:rsidR="00784FA9" w:rsidRPr="00584117" w:rsidRDefault="00784FA9" w:rsidP="002A5055">
      <w:pPr>
        <w:pStyle w:val="NormalWeb"/>
        <w:numPr>
          <w:ilvl w:val="0"/>
          <w:numId w:val="24"/>
        </w:numPr>
        <w:jc w:val="both"/>
        <w:rPr>
          <w:rFonts w:ascii="Calibri" w:hAnsi="Calibri" w:cs="Calibri"/>
          <w:sz w:val="20"/>
          <w:szCs w:val="20"/>
        </w:rPr>
      </w:pPr>
      <w:r w:rsidRPr="00584117">
        <w:rPr>
          <w:rStyle w:val="Strong"/>
          <w:rFonts w:ascii="Calibri" w:hAnsi="Calibri" w:cs="Calibri"/>
          <w:sz w:val="20"/>
          <w:szCs w:val="20"/>
        </w:rPr>
        <w:t>Parameterization:</w:t>
      </w:r>
      <w:r w:rsidRPr="00584117">
        <w:rPr>
          <w:rFonts w:ascii="Calibri" w:hAnsi="Calibri" w:cs="Calibri"/>
          <w:sz w:val="20"/>
          <w:szCs w:val="20"/>
        </w:rPr>
        <w:t xml:space="preserve"> Replace hardcoded device IDs and keys with configurable environment variables or </w:t>
      </w:r>
      <w:r w:rsidRPr="00584117">
        <w:rPr>
          <w:rStyle w:val="HTMLCode"/>
          <w:rFonts w:ascii="Calibri" w:hAnsi="Calibri" w:cs="Calibri"/>
        </w:rPr>
        <w:t>.</w:t>
      </w:r>
      <w:proofErr w:type="spellStart"/>
      <w:r w:rsidRPr="00584117">
        <w:rPr>
          <w:rStyle w:val="HTMLCode"/>
          <w:rFonts w:ascii="Calibri" w:hAnsi="Calibri" w:cs="Calibri"/>
        </w:rPr>
        <w:t>env</w:t>
      </w:r>
      <w:proofErr w:type="spellEnd"/>
      <w:r w:rsidRPr="00584117">
        <w:rPr>
          <w:rFonts w:ascii="Calibri" w:hAnsi="Calibri" w:cs="Calibri"/>
          <w:sz w:val="20"/>
          <w:szCs w:val="20"/>
        </w:rPr>
        <w:t xml:space="preserve"> files.</w:t>
      </w:r>
    </w:p>
    <w:p w:rsidR="00784FA9" w:rsidRPr="00584117" w:rsidRDefault="00784FA9" w:rsidP="002A5055">
      <w:pPr>
        <w:pStyle w:val="NormalWeb"/>
        <w:numPr>
          <w:ilvl w:val="0"/>
          <w:numId w:val="24"/>
        </w:numPr>
        <w:jc w:val="both"/>
        <w:rPr>
          <w:rFonts w:ascii="Calibri" w:hAnsi="Calibri" w:cs="Calibri"/>
          <w:sz w:val="20"/>
          <w:szCs w:val="20"/>
        </w:rPr>
      </w:pPr>
      <w:r w:rsidRPr="00584117">
        <w:rPr>
          <w:rStyle w:val="Strong"/>
          <w:rFonts w:ascii="Calibri" w:hAnsi="Calibri" w:cs="Calibri"/>
          <w:sz w:val="20"/>
          <w:szCs w:val="20"/>
        </w:rPr>
        <w:t>Test Data Maintenance:</w:t>
      </w:r>
      <w:r w:rsidRPr="00584117">
        <w:rPr>
          <w:rFonts w:ascii="Calibri" w:hAnsi="Calibri" w:cs="Calibri"/>
          <w:sz w:val="20"/>
          <w:szCs w:val="20"/>
        </w:rPr>
        <w:t xml:space="preserve"> Regularly update and validate test data to prevent failures due to outdated inputs.</w:t>
      </w:r>
    </w:p>
    <w:p w:rsidR="00784FA9" w:rsidRPr="00584117" w:rsidRDefault="00784FA9" w:rsidP="002A5055">
      <w:pPr>
        <w:pStyle w:val="NormalWeb"/>
        <w:numPr>
          <w:ilvl w:val="0"/>
          <w:numId w:val="24"/>
        </w:numPr>
        <w:jc w:val="both"/>
        <w:rPr>
          <w:rFonts w:ascii="Calibri" w:hAnsi="Calibri" w:cs="Calibri"/>
          <w:sz w:val="20"/>
          <w:szCs w:val="20"/>
        </w:rPr>
      </w:pPr>
      <w:r w:rsidRPr="00584117">
        <w:rPr>
          <w:rStyle w:val="Strong"/>
          <w:rFonts w:ascii="Calibri" w:hAnsi="Calibri" w:cs="Calibri"/>
          <w:sz w:val="20"/>
          <w:szCs w:val="20"/>
        </w:rPr>
        <w:t>CI/CD Integration:</w:t>
      </w:r>
      <w:r w:rsidRPr="00584117">
        <w:rPr>
          <w:rFonts w:ascii="Calibri" w:hAnsi="Calibri" w:cs="Calibri"/>
          <w:sz w:val="20"/>
          <w:szCs w:val="20"/>
        </w:rPr>
        <w:t xml:space="preserve"> Integrate the framework with CI/CD tools like Jenkins or GitHub Actions for automated execution during pull requests or scheduled runs.</w:t>
      </w:r>
    </w:p>
    <w:p w:rsidR="00784FA9" w:rsidRPr="00584117" w:rsidRDefault="00784FA9" w:rsidP="002A5055">
      <w:pPr>
        <w:pStyle w:val="NormalWeb"/>
        <w:numPr>
          <w:ilvl w:val="0"/>
          <w:numId w:val="24"/>
        </w:numPr>
        <w:jc w:val="both"/>
        <w:rPr>
          <w:rFonts w:ascii="Calibri" w:hAnsi="Calibri" w:cs="Calibri"/>
          <w:sz w:val="20"/>
          <w:szCs w:val="20"/>
        </w:rPr>
      </w:pPr>
      <w:r w:rsidRPr="00584117">
        <w:rPr>
          <w:rStyle w:val="Strong"/>
          <w:rFonts w:ascii="Calibri" w:hAnsi="Calibri" w:cs="Calibri"/>
          <w:sz w:val="20"/>
          <w:szCs w:val="20"/>
        </w:rPr>
        <w:t>Platform Monitoring:</w:t>
      </w:r>
      <w:r w:rsidRPr="00584117">
        <w:rPr>
          <w:rFonts w:ascii="Calibri" w:hAnsi="Calibri" w:cs="Calibri"/>
          <w:sz w:val="20"/>
          <w:szCs w:val="20"/>
        </w:rPr>
        <w:t xml:space="preserve"> Continuously monitor ThingsBoard for UI/API changes and update selectors or endpoints as needed to keep tests reliable.</w:t>
      </w:r>
    </w:p>
    <w:p w:rsidR="00784FA9" w:rsidRPr="00F46E3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 xml:space="preserve">Test Case: </w:t>
      </w:r>
      <w:proofErr w:type="spellStart"/>
      <w:r w:rsidRPr="00F46E37">
        <w:rPr>
          <w:rStyle w:val="Strong"/>
          <w:rFonts w:ascii="Calibri" w:hAnsi="Calibri" w:cs="Calibri"/>
          <w:bCs w:val="0"/>
          <w:sz w:val="20"/>
          <w:szCs w:val="20"/>
        </w:rPr>
        <w:t>test_get_telemetry_keys</w:t>
      </w:r>
      <w:proofErr w:type="spellEnd"/>
    </w:p>
    <w:p w:rsidR="00784FA9" w:rsidRPr="00584117" w:rsidRDefault="00784FA9" w:rsidP="002A5055">
      <w:pPr>
        <w:pStyle w:val="NormalWeb"/>
        <w:jc w:val="both"/>
        <w:rPr>
          <w:rFonts w:ascii="Calibri" w:hAnsi="Calibri" w:cs="Calibri"/>
          <w:sz w:val="20"/>
          <w:szCs w:val="20"/>
        </w:rPr>
      </w:pPr>
      <w:r w:rsidRPr="00584117">
        <w:rPr>
          <w:rStyle w:val="Strong"/>
          <w:rFonts w:ascii="Calibri" w:hAnsi="Calibri" w:cs="Calibri"/>
          <w:sz w:val="20"/>
          <w:szCs w:val="20"/>
        </w:rPr>
        <w:t>Purpose</w:t>
      </w:r>
      <w:proofErr w:type="gramStart"/>
      <w:r w:rsidRPr="00584117">
        <w:rPr>
          <w:rStyle w:val="Strong"/>
          <w:rFonts w:ascii="Calibri" w:hAnsi="Calibri" w:cs="Calibri"/>
          <w:sz w:val="20"/>
          <w:szCs w:val="20"/>
        </w:rPr>
        <w:t>:</w:t>
      </w:r>
      <w:proofErr w:type="gramEnd"/>
      <w:r w:rsidRPr="00584117">
        <w:rPr>
          <w:rFonts w:ascii="Calibri" w:hAnsi="Calibri" w:cs="Calibri"/>
          <w:sz w:val="20"/>
          <w:szCs w:val="20"/>
        </w:rPr>
        <w:br/>
        <w:t xml:space="preserve">To confirm that the API endpoint correctly returns a list of available telemetry keys for a specified device, such as </w:t>
      </w:r>
      <w:r w:rsidRPr="00584117">
        <w:rPr>
          <w:rStyle w:val="Emphasis"/>
          <w:rFonts w:ascii="Calibri" w:hAnsi="Calibri" w:cs="Calibri"/>
          <w:sz w:val="20"/>
          <w:szCs w:val="20"/>
        </w:rPr>
        <w:t>temperature</w:t>
      </w:r>
      <w:r w:rsidRPr="00584117">
        <w:rPr>
          <w:rFonts w:ascii="Calibri" w:hAnsi="Calibri" w:cs="Calibri"/>
          <w:sz w:val="20"/>
          <w:szCs w:val="20"/>
        </w:rPr>
        <w:t xml:space="preserve"> or </w:t>
      </w:r>
      <w:r w:rsidRPr="00584117">
        <w:rPr>
          <w:rStyle w:val="Emphasis"/>
          <w:rFonts w:ascii="Calibri" w:hAnsi="Calibri" w:cs="Calibri"/>
          <w:sz w:val="20"/>
          <w:szCs w:val="20"/>
        </w:rPr>
        <w:t>pressure</w:t>
      </w:r>
      <w:r w:rsidRPr="00584117">
        <w:rPr>
          <w:rFonts w:ascii="Calibri" w:hAnsi="Calibri" w:cs="Calibri"/>
          <w:sz w:val="20"/>
          <w:szCs w:val="20"/>
        </w:rPr>
        <w:t>.</w:t>
      </w:r>
    </w:p>
    <w:p w:rsidR="00784FA9" w:rsidRPr="00584117" w:rsidRDefault="00784FA9" w:rsidP="00F46E37">
      <w:pPr>
        <w:pStyle w:val="NormalWeb"/>
        <w:spacing w:before="0" w:beforeAutospacing="0" w:after="0" w:afterAutospacing="0"/>
        <w:jc w:val="both"/>
        <w:rPr>
          <w:rFonts w:ascii="Calibri" w:hAnsi="Calibri" w:cs="Calibri"/>
          <w:sz w:val="20"/>
          <w:szCs w:val="20"/>
        </w:rPr>
      </w:pPr>
      <w:r w:rsidRPr="00584117">
        <w:rPr>
          <w:rStyle w:val="Strong"/>
          <w:rFonts w:ascii="Calibri" w:hAnsi="Calibri" w:cs="Calibri"/>
          <w:sz w:val="20"/>
          <w:szCs w:val="20"/>
        </w:rPr>
        <w:t>Test Flow:</w:t>
      </w:r>
    </w:p>
    <w:p w:rsidR="00784FA9" w:rsidRPr="00584117" w:rsidRDefault="00784FA9" w:rsidP="00F46E37">
      <w:pPr>
        <w:pStyle w:val="NormalWeb"/>
        <w:numPr>
          <w:ilvl w:val="0"/>
          <w:numId w:val="25"/>
        </w:numPr>
        <w:spacing w:before="0" w:beforeAutospacing="0"/>
        <w:jc w:val="both"/>
        <w:rPr>
          <w:rFonts w:ascii="Calibri" w:hAnsi="Calibri" w:cs="Calibri"/>
          <w:sz w:val="20"/>
          <w:szCs w:val="20"/>
        </w:rPr>
      </w:pPr>
      <w:r w:rsidRPr="00584117">
        <w:rPr>
          <w:rFonts w:ascii="Calibri" w:hAnsi="Calibri" w:cs="Calibri"/>
          <w:sz w:val="20"/>
          <w:szCs w:val="20"/>
        </w:rPr>
        <w:t xml:space="preserve">Constructs the API request URL using a predefined </w:t>
      </w:r>
      <w:proofErr w:type="spellStart"/>
      <w:r w:rsidRPr="00584117">
        <w:rPr>
          <w:rStyle w:val="HTMLCode"/>
          <w:rFonts w:ascii="Calibri" w:hAnsi="Calibri" w:cs="Calibri"/>
        </w:rPr>
        <w:t>device_id</w:t>
      </w:r>
      <w:proofErr w:type="spellEnd"/>
      <w:r w:rsidRPr="00584117">
        <w:rPr>
          <w:rFonts w:ascii="Calibri" w:hAnsi="Calibri" w:cs="Calibri"/>
          <w:sz w:val="20"/>
          <w:szCs w:val="20"/>
        </w:rPr>
        <w:t>.</w:t>
      </w:r>
    </w:p>
    <w:p w:rsidR="00784FA9" w:rsidRPr="00584117" w:rsidRDefault="00784FA9" w:rsidP="002A5055">
      <w:pPr>
        <w:pStyle w:val="NormalWeb"/>
        <w:numPr>
          <w:ilvl w:val="0"/>
          <w:numId w:val="25"/>
        </w:numPr>
        <w:jc w:val="both"/>
        <w:rPr>
          <w:rFonts w:ascii="Calibri" w:hAnsi="Calibri" w:cs="Calibri"/>
          <w:sz w:val="20"/>
          <w:szCs w:val="20"/>
        </w:rPr>
      </w:pPr>
      <w:r w:rsidRPr="00584117">
        <w:rPr>
          <w:rFonts w:ascii="Calibri" w:hAnsi="Calibri" w:cs="Calibri"/>
          <w:sz w:val="20"/>
          <w:szCs w:val="20"/>
        </w:rPr>
        <w:t>Uses headers from a Pytest fixture containing a valid JWT token.</w:t>
      </w:r>
    </w:p>
    <w:p w:rsidR="00784FA9" w:rsidRPr="00584117" w:rsidRDefault="00784FA9" w:rsidP="002A5055">
      <w:pPr>
        <w:pStyle w:val="NormalWeb"/>
        <w:numPr>
          <w:ilvl w:val="0"/>
          <w:numId w:val="25"/>
        </w:numPr>
        <w:jc w:val="both"/>
        <w:rPr>
          <w:rFonts w:ascii="Calibri" w:hAnsi="Calibri" w:cs="Calibri"/>
          <w:sz w:val="20"/>
          <w:szCs w:val="20"/>
        </w:rPr>
      </w:pPr>
      <w:r w:rsidRPr="00584117">
        <w:rPr>
          <w:rFonts w:ascii="Calibri" w:hAnsi="Calibri" w:cs="Calibri"/>
          <w:sz w:val="20"/>
          <w:szCs w:val="20"/>
        </w:rPr>
        <w:t>Verifies the response returns HTTP 200 OK and a valid JSON array.</w:t>
      </w:r>
    </w:p>
    <w:p w:rsidR="00784FA9" w:rsidRPr="00584117" w:rsidRDefault="00784FA9" w:rsidP="002A5055">
      <w:pPr>
        <w:pStyle w:val="NormalWeb"/>
        <w:numPr>
          <w:ilvl w:val="0"/>
          <w:numId w:val="25"/>
        </w:numPr>
        <w:jc w:val="both"/>
        <w:rPr>
          <w:rFonts w:ascii="Calibri" w:hAnsi="Calibri" w:cs="Calibri"/>
          <w:sz w:val="20"/>
          <w:szCs w:val="20"/>
        </w:rPr>
      </w:pPr>
      <w:r w:rsidRPr="00584117">
        <w:rPr>
          <w:rFonts w:ascii="Calibri" w:hAnsi="Calibri" w:cs="Calibri"/>
          <w:sz w:val="20"/>
          <w:szCs w:val="20"/>
        </w:rPr>
        <w:t xml:space="preserve">Asserts that specific keys (e.g., </w:t>
      </w:r>
      <w:r w:rsidRPr="00584117">
        <w:rPr>
          <w:rStyle w:val="Emphasis"/>
          <w:rFonts w:ascii="Calibri" w:hAnsi="Calibri" w:cs="Calibri"/>
          <w:sz w:val="20"/>
          <w:szCs w:val="20"/>
        </w:rPr>
        <w:t>temperature</w:t>
      </w:r>
      <w:r w:rsidRPr="00584117">
        <w:rPr>
          <w:rFonts w:ascii="Calibri" w:hAnsi="Calibri" w:cs="Calibri"/>
          <w:sz w:val="20"/>
          <w:szCs w:val="20"/>
        </w:rPr>
        <w:t xml:space="preserve">, </w:t>
      </w:r>
      <w:r w:rsidRPr="00584117">
        <w:rPr>
          <w:rStyle w:val="Emphasis"/>
          <w:rFonts w:ascii="Calibri" w:hAnsi="Calibri" w:cs="Calibri"/>
          <w:sz w:val="20"/>
          <w:szCs w:val="20"/>
        </w:rPr>
        <w:t>pressure</w:t>
      </w:r>
      <w:r w:rsidRPr="00584117">
        <w:rPr>
          <w:rFonts w:ascii="Calibri" w:hAnsi="Calibri" w:cs="Calibri"/>
          <w:sz w:val="20"/>
          <w:szCs w:val="20"/>
        </w:rPr>
        <w:t>) are included in the response.</w:t>
      </w:r>
    </w:p>
    <w:p w:rsidR="00784FA9" w:rsidRPr="00584117" w:rsidRDefault="00784FA9" w:rsidP="002A5055">
      <w:pPr>
        <w:pStyle w:val="NormalWeb"/>
        <w:rPr>
          <w:rFonts w:ascii="Calibri" w:hAnsi="Calibri" w:cs="Calibri"/>
          <w:sz w:val="20"/>
          <w:szCs w:val="20"/>
        </w:rPr>
      </w:pPr>
      <w:r w:rsidRPr="00584117">
        <w:rPr>
          <w:rStyle w:val="Strong"/>
          <w:rFonts w:ascii="Calibri" w:hAnsi="Calibri" w:cs="Calibri"/>
          <w:sz w:val="20"/>
          <w:szCs w:val="20"/>
        </w:rPr>
        <w:t>Expected Outcome</w:t>
      </w:r>
      <w:proofErr w:type="gramStart"/>
      <w:r w:rsidRPr="00584117">
        <w:rPr>
          <w:rStyle w:val="Strong"/>
          <w:rFonts w:ascii="Calibri" w:hAnsi="Calibri" w:cs="Calibri"/>
          <w:sz w:val="20"/>
          <w:szCs w:val="20"/>
        </w:rPr>
        <w:t>:</w:t>
      </w:r>
      <w:proofErr w:type="gramEnd"/>
      <w:r w:rsidRPr="00584117">
        <w:rPr>
          <w:rFonts w:ascii="Calibri" w:hAnsi="Calibri" w:cs="Calibri"/>
          <w:sz w:val="20"/>
          <w:szCs w:val="20"/>
        </w:rPr>
        <w:br/>
        <w:t>The API should expose metadata reflecting the telemetry structure of the device, confirming active telemetry reporting.</w:t>
      </w:r>
    </w:p>
    <w:p w:rsidR="00784FA9" w:rsidRPr="0058411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t xml:space="preserve">Test Case: </w:t>
      </w:r>
      <w:proofErr w:type="spellStart"/>
      <w:r w:rsidRPr="00F46E37">
        <w:rPr>
          <w:rStyle w:val="Strong"/>
          <w:rFonts w:ascii="Calibri" w:hAnsi="Calibri" w:cs="Calibri"/>
          <w:bCs w:val="0"/>
          <w:sz w:val="20"/>
          <w:szCs w:val="20"/>
        </w:rPr>
        <w:t>test_fetch_latest_telemetry</w:t>
      </w:r>
      <w:proofErr w:type="spellEnd"/>
    </w:p>
    <w:p w:rsidR="00784FA9" w:rsidRPr="00584117" w:rsidRDefault="00784FA9" w:rsidP="002A5055">
      <w:pPr>
        <w:pStyle w:val="NormalWeb"/>
        <w:jc w:val="both"/>
        <w:rPr>
          <w:rFonts w:ascii="Calibri" w:hAnsi="Calibri" w:cs="Calibri"/>
          <w:sz w:val="20"/>
          <w:szCs w:val="20"/>
        </w:rPr>
      </w:pPr>
      <w:r w:rsidRPr="00584117">
        <w:rPr>
          <w:rStyle w:val="Strong"/>
          <w:rFonts w:ascii="Calibri" w:hAnsi="Calibri" w:cs="Calibri"/>
          <w:sz w:val="20"/>
          <w:szCs w:val="20"/>
        </w:rPr>
        <w:t>Purpose</w:t>
      </w:r>
      <w:proofErr w:type="gramStart"/>
      <w:r w:rsidRPr="00584117">
        <w:rPr>
          <w:rStyle w:val="Strong"/>
          <w:rFonts w:ascii="Calibri" w:hAnsi="Calibri" w:cs="Calibri"/>
          <w:sz w:val="20"/>
          <w:szCs w:val="20"/>
        </w:rPr>
        <w:t>:</w:t>
      </w:r>
      <w:proofErr w:type="gramEnd"/>
      <w:r w:rsidRPr="00584117">
        <w:rPr>
          <w:rFonts w:ascii="Calibri" w:hAnsi="Calibri" w:cs="Calibri"/>
          <w:sz w:val="20"/>
          <w:szCs w:val="20"/>
        </w:rPr>
        <w:br/>
        <w:t>To validate that the API returns the latest values for each telemetry key associated with a device.</w:t>
      </w:r>
    </w:p>
    <w:p w:rsidR="00784FA9" w:rsidRPr="00584117" w:rsidRDefault="00784FA9" w:rsidP="00F46E37">
      <w:pPr>
        <w:pStyle w:val="NormalWeb"/>
        <w:spacing w:after="0" w:afterAutospacing="0"/>
        <w:jc w:val="both"/>
        <w:rPr>
          <w:rFonts w:ascii="Calibri" w:hAnsi="Calibri" w:cs="Calibri"/>
          <w:sz w:val="20"/>
          <w:szCs w:val="20"/>
        </w:rPr>
      </w:pPr>
      <w:r w:rsidRPr="00584117">
        <w:rPr>
          <w:rStyle w:val="Strong"/>
          <w:rFonts w:ascii="Calibri" w:hAnsi="Calibri" w:cs="Calibri"/>
          <w:sz w:val="20"/>
          <w:szCs w:val="20"/>
        </w:rPr>
        <w:t>Test Flow:</w:t>
      </w:r>
    </w:p>
    <w:p w:rsidR="00784FA9" w:rsidRPr="00584117" w:rsidRDefault="00784FA9" w:rsidP="00F46E37">
      <w:pPr>
        <w:pStyle w:val="NormalWeb"/>
        <w:numPr>
          <w:ilvl w:val="0"/>
          <w:numId w:val="26"/>
        </w:numPr>
        <w:spacing w:before="0" w:beforeAutospacing="0" w:after="0" w:afterAutospacing="0"/>
        <w:jc w:val="both"/>
        <w:rPr>
          <w:rFonts w:ascii="Calibri" w:hAnsi="Calibri" w:cs="Calibri"/>
          <w:sz w:val="20"/>
          <w:szCs w:val="20"/>
        </w:rPr>
      </w:pPr>
      <w:r w:rsidRPr="00584117">
        <w:rPr>
          <w:rFonts w:ascii="Calibri" w:hAnsi="Calibri" w:cs="Calibri"/>
          <w:sz w:val="20"/>
          <w:szCs w:val="20"/>
        </w:rPr>
        <w:t xml:space="preserve">Sends a GET request to the telemetry endpoint formatted with the target </w:t>
      </w:r>
      <w:proofErr w:type="spellStart"/>
      <w:r w:rsidRPr="00584117">
        <w:rPr>
          <w:rStyle w:val="HTMLCode"/>
          <w:rFonts w:ascii="Calibri" w:hAnsi="Calibri" w:cs="Calibri"/>
        </w:rPr>
        <w:t>device_id</w:t>
      </w:r>
      <w:proofErr w:type="spellEnd"/>
      <w:r w:rsidRPr="00584117">
        <w:rPr>
          <w:rFonts w:ascii="Calibri" w:hAnsi="Calibri" w:cs="Calibri"/>
          <w:sz w:val="20"/>
          <w:szCs w:val="20"/>
        </w:rPr>
        <w:t>.</w:t>
      </w:r>
    </w:p>
    <w:p w:rsidR="00784FA9" w:rsidRPr="00584117" w:rsidRDefault="00784FA9" w:rsidP="002A5055">
      <w:pPr>
        <w:pStyle w:val="NormalWeb"/>
        <w:numPr>
          <w:ilvl w:val="0"/>
          <w:numId w:val="26"/>
        </w:numPr>
        <w:jc w:val="both"/>
        <w:rPr>
          <w:rFonts w:ascii="Calibri" w:hAnsi="Calibri" w:cs="Calibri"/>
          <w:sz w:val="20"/>
          <w:szCs w:val="20"/>
        </w:rPr>
      </w:pPr>
      <w:r w:rsidRPr="00584117">
        <w:rPr>
          <w:rFonts w:ascii="Calibri" w:hAnsi="Calibri" w:cs="Calibri"/>
          <w:sz w:val="20"/>
          <w:szCs w:val="20"/>
        </w:rPr>
        <w:t>Authenticates using headers from a Pytest fixture.</w:t>
      </w:r>
    </w:p>
    <w:p w:rsidR="00784FA9" w:rsidRPr="00584117" w:rsidRDefault="00784FA9" w:rsidP="002A5055">
      <w:pPr>
        <w:pStyle w:val="NormalWeb"/>
        <w:numPr>
          <w:ilvl w:val="0"/>
          <w:numId w:val="26"/>
        </w:numPr>
        <w:jc w:val="both"/>
        <w:rPr>
          <w:rFonts w:ascii="Calibri" w:hAnsi="Calibri" w:cs="Calibri"/>
          <w:sz w:val="20"/>
          <w:szCs w:val="20"/>
        </w:rPr>
      </w:pPr>
      <w:r w:rsidRPr="00584117">
        <w:rPr>
          <w:rFonts w:ascii="Calibri" w:hAnsi="Calibri" w:cs="Calibri"/>
          <w:sz w:val="20"/>
          <w:szCs w:val="20"/>
        </w:rPr>
        <w:t>Checks for a 200 OK response and verifies that the returned JSON object includes the expected telemetry keys.</w:t>
      </w:r>
    </w:p>
    <w:p w:rsidR="00784FA9" w:rsidRPr="00584117" w:rsidRDefault="00784FA9" w:rsidP="002A5055">
      <w:pPr>
        <w:pStyle w:val="NormalWeb"/>
        <w:numPr>
          <w:ilvl w:val="0"/>
          <w:numId w:val="26"/>
        </w:numPr>
        <w:jc w:val="both"/>
        <w:rPr>
          <w:rFonts w:ascii="Calibri" w:hAnsi="Calibri" w:cs="Calibri"/>
          <w:sz w:val="20"/>
          <w:szCs w:val="20"/>
        </w:rPr>
      </w:pPr>
      <w:r w:rsidRPr="00584117">
        <w:rPr>
          <w:rFonts w:ascii="Calibri" w:hAnsi="Calibri" w:cs="Calibri"/>
          <w:sz w:val="20"/>
          <w:szCs w:val="20"/>
        </w:rPr>
        <w:t>Ensures each key has a non-empty data set (i.e., contains one or more readings).</w:t>
      </w:r>
    </w:p>
    <w:p w:rsidR="00784FA9" w:rsidRPr="00584117" w:rsidRDefault="00784FA9" w:rsidP="002A5055">
      <w:pPr>
        <w:pStyle w:val="NormalWeb"/>
        <w:rPr>
          <w:rFonts w:ascii="Calibri" w:hAnsi="Calibri" w:cs="Calibri"/>
          <w:sz w:val="20"/>
          <w:szCs w:val="20"/>
        </w:rPr>
      </w:pPr>
      <w:r w:rsidRPr="00584117">
        <w:rPr>
          <w:rStyle w:val="Strong"/>
          <w:rFonts w:ascii="Calibri" w:hAnsi="Calibri" w:cs="Calibri"/>
          <w:sz w:val="20"/>
          <w:szCs w:val="20"/>
        </w:rPr>
        <w:t>Expected Outcome</w:t>
      </w:r>
      <w:proofErr w:type="gramStart"/>
      <w:r w:rsidRPr="00584117">
        <w:rPr>
          <w:rStyle w:val="Strong"/>
          <w:rFonts w:ascii="Calibri" w:hAnsi="Calibri" w:cs="Calibri"/>
          <w:sz w:val="20"/>
          <w:szCs w:val="20"/>
        </w:rPr>
        <w:t>:</w:t>
      </w:r>
      <w:proofErr w:type="gramEnd"/>
      <w:r w:rsidRPr="00584117">
        <w:rPr>
          <w:rFonts w:ascii="Calibri" w:hAnsi="Calibri" w:cs="Calibri"/>
          <w:sz w:val="20"/>
          <w:szCs w:val="20"/>
        </w:rPr>
        <w:br/>
        <w:t>Confirms that the platform is delivering accurate, real-time telemetry data that can be consumed by dashboards or analytics tools.</w:t>
      </w:r>
    </w:p>
    <w:p w:rsidR="00784FA9" w:rsidRPr="00584117" w:rsidRDefault="00784FA9" w:rsidP="002A5055">
      <w:pPr>
        <w:pStyle w:val="Heading3"/>
        <w:jc w:val="both"/>
        <w:rPr>
          <w:rFonts w:ascii="Calibri" w:hAnsi="Calibri" w:cs="Calibri"/>
          <w:sz w:val="20"/>
          <w:szCs w:val="20"/>
        </w:rPr>
      </w:pPr>
      <w:r w:rsidRPr="00584117">
        <w:rPr>
          <w:rStyle w:val="Strong"/>
          <w:rFonts w:ascii="Calibri" w:hAnsi="Calibri" w:cs="Calibri"/>
          <w:b w:val="0"/>
          <w:bCs w:val="0"/>
          <w:sz w:val="20"/>
          <w:szCs w:val="20"/>
        </w:rPr>
        <w:lastRenderedPageBreak/>
        <w:t>Reusability &amp; Security</w:t>
      </w:r>
    </w:p>
    <w:p w:rsidR="00784FA9" w:rsidRPr="00584117" w:rsidRDefault="00784FA9" w:rsidP="002A5055">
      <w:pPr>
        <w:pStyle w:val="NormalWeb"/>
        <w:jc w:val="both"/>
        <w:rPr>
          <w:rFonts w:ascii="Calibri" w:hAnsi="Calibri" w:cs="Calibri"/>
          <w:sz w:val="20"/>
          <w:szCs w:val="20"/>
        </w:rPr>
      </w:pPr>
      <w:r w:rsidRPr="00584117">
        <w:rPr>
          <w:rFonts w:ascii="Calibri" w:hAnsi="Calibri" w:cs="Calibri"/>
          <w:sz w:val="20"/>
          <w:szCs w:val="20"/>
        </w:rPr>
        <w:t xml:space="preserve">Both UI and API test cases leverage reusable fixtures defined in </w:t>
      </w:r>
      <w:r w:rsidRPr="00584117">
        <w:rPr>
          <w:rStyle w:val="HTMLCode"/>
          <w:rFonts w:ascii="Calibri" w:hAnsi="Calibri" w:cs="Calibri"/>
        </w:rPr>
        <w:t>conftest.py</w:t>
      </w:r>
      <w:r w:rsidRPr="00584117">
        <w:rPr>
          <w:rFonts w:ascii="Calibri" w:hAnsi="Calibri" w:cs="Calibri"/>
          <w:sz w:val="20"/>
          <w:szCs w:val="20"/>
        </w:rPr>
        <w:t>, which centralize the handling of credentials and JWT token generation. This approach ensures:</w:t>
      </w:r>
    </w:p>
    <w:p w:rsidR="00784FA9" w:rsidRPr="00584117" w:rsidRDefault="00784FA9" w:rsidP="002A5055">
      <w:pPr>
        <w:pStyle w:val="NormalWeb"/>
        <w:numPr>
          <w:ilvl w:val="0"/>
          <w:numId w:val="27"/>
        </w:numPr>
        <w:jc w:val="both"/>
        <w:rPr>
          <w:rFonts w:ascii="Calibri" w:hAnsi="Calibri" w:cs="Calibri"/>
          <w:sz w:val="20"/>
          <w:szCs w:val="20"/>
        </w:rPr>
      </w:pPr>
      <w:r w:rsidRPr="00584117">
        <w:rPr>
          <w:rStyle w:val="Strong"/>
          <w:rFonts w:ascii="Calibri" w:hAnsi="Calibri" w:cs="Calibri"/>
          <w:sz w:val="20"/>
          <w:szCs w:val="20"/>
        </w:rPr>
        <w:t>Secure Token Handling:</w:t>
      </w:r>
      <w:r w:rsidRPr="00584117">
        <w:rPr>
          <w:rFonts w:ascii="Calibri" w:hAnsi="Calibri" w:cs="Calibri"/>
          <w:sz w:val="20"/>
          <w:szCs w:val="20"/>
        </w:rPr>
        <w:t xml:space="preserve"> Authentication tokens are generated dynamically and passed securely to test cases.</w:t>
      </w:r>
    </w:p>
    <w:p w:rsidR="00784FA9" w:rsidRPr="00584117" w:rsidRDefault="00784FA9" w:rsidP="002A5055">
      <w:pPr>
        <w:pStyle w:val="NormalWeb"/>
        <w:numPr>
          <w:ilvl w:val="0"/>
          <w:numId w:val="27"/>
        </w:numPr>
        <w:jc w:val="both"/>
        <w:rPr>
          <w:rFonts w:ascii="Calibri" w:hAnsi="Calibri" w:cs="Calibri"/>
          <w:sz w:val="20"/>
          <w:szCs w:val="20"/>
        </w:rPr>
      </w:pPr>
      <w:r w:rsidRPr="00584117">
        <w:rPr>
          <w:rStyle w:val="Strong"/>
          <w:rFonts w:ascii="Calibri" w:hAnsi="Calibri" w:cs="Calibri"/>
          <w:sz w:val="20"/>
          <w:szCs w:val="20"/>
        </w:rPr>
        <w:t>No Hardcoded Credentials:</w:t>
      </w:r>
      <w:r w:rsidRPr="00584117">
        <w:rPr>
          <w:rFonts w:ascii="Calibri" w:hAnsi="Calibri" w:cs="Calibri"/>
          <w:sz w:val="20"/>
          <w:szCs w:val="20"/>
        </w:rPr>
        <w:t xml:space="preserve"> Sensitive information such as usernames and passwords are kept external and never embedded in the source code.</w:t>
      </w:r>
    </w:p>
    <w:p w:rsidR="00375708" w:rsidRPr="00584117" w:rsidRDefault="00784FA9" w:rsidP="002A5055">
      <w:pPr>
        <w:pStyle w:val="NormalWeb"/>
        <w:numPr>
          <w:ilvl w:val="0"/>
          <w:numId w:val="27"/>
        </w:numPr>
        <w:jc w:val="both"/>
        <w:rPr>
          <w:rFonts w:ascii="Calibri" w:hAnsi="Calibri" w:cs="Calibri"/>
          <w:sz w:val="20"/>
          <w:szCs w:val="20"/>
        </w:rPr>
      </w:pPr>
      <w:r w:rsidRPr="00584117">
        <w:rPr>
          <w:rStyle w:val="Strong"/>
          <w:rFonts w:ascii="Calibri" w:hAnsi="Calibri" w:cs="Calibri"/>
          <w:sz w:val="20"/>
          <w:szCs w:val="20"/>
        </w:rPr>
        <w:t>Modular Test Design:</w:t>
      </w:r>
      <w:r w:rsidRPr="00584117">
        <w:rPr>
          <w:rFonts w:ascii="Calibri" w:hAnsi="Calibri" w:cs="Calibri"/>
          <w:sz w:val="20"/>
          <w:szCs w:val="20"/>
        </w:rPr>
        <w:t xml:space="preserve"> Common authentication logic is abstracted, keeping individual tests clean, maintainable, and easy to scale</w:t>
      </w:r>
    </w:p>
    <w:sectPr w:rsidR="00375708" w:rsidRPr="00584117" w:rsidSect="00F46E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869"/>
    <w:multiLevelType w:val="multilevel"/>
    <w:tmpl w:val="696A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E605B"/>
    <w:multiLevelType w:val="multilevel"/>
    <w:tmpl w:val="C01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3731"/>
    <w:multiLevelType w:val="multilevel"/>
    <w:tmpl w:val="366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A075E"/>
    <w:multiLevelType w:val="multilevel"/>
    <w:tmpl w:val="B2D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431A"/>
    <w:multiLevelType w:val="multilevel"/>
    <w:tmpl w:val="E2F8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13FEE"/>
    <w:multiLevelType w:val="multilevel"/>
    <w:tmpl w:val="B01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E36A8"/>
    <w:multiLevelType w:val="multilevel"/>
    <w:tmpl w:val="268C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5000F"/>
    <w:multiLevelType w:val="multilevel"/>
    <w:tmpl w:val="D3B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528F"/>
    <w:multiLevelType w:val="multilevel"/>
    <w:tmpl w:val="FC3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7730D"/>
    <w:multiLevelType w:val="multilevel"/>
    <w:tmpl w:val="1B9E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3510C"/>
    <w:multiLevelType w:val="multilevel"/>
    <w:tmpl w:val="E606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9433B"/>
    <w:multiLevelType w:val="hybridMultilevel"/>
    <w:tmpl w:val="FFDE9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B5777"/>
    <w:multiLevelType w:val="multilevel"/>
    <w:tmpl w:val="5A2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53E90"/>
    <w:multiLevelType w:val="multilevel"/>
    <w:tmpl w:val="AB24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92CC1"/>
    <w:multiLevelType w:val="multilevel"/>
    <w:tmpl w:val="5D62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A0DDB"/>
    <w:multiLevelType w:val="multilevel"/>
    <w:tmpl w:val="5D82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1046A"/>
    <w:multiLevelType w:val="multilevel"/>
    <w:tmpl w:val="EF04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F72F8"/>
    <w:multiLevelType w:val="multilevel"/>
    <w:tmpl w:val="B4F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81E4C"/>
    <w:multiLevelType w:val="multilevel"/>
    <w:tmpl w:val="DC90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FFC"/>
    <w:multiLevelType w:val="multilevel"/>
    <w:tmpl w:val="EBF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24906"/>
    <w:multiLevelType w:val="multilevel"/>
    <w:tmpl w:val="67E4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C3828"/>
    <w:multiLevelType w:val="multilevel"/>
    <w:tmpl w:val="07E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86733"/>
    <w:multiLevelType w:val="multilevel"/>
    <w:tmpl w:val="B6C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D5348"/>
    <w:multiLevelType w:val="multilevel"/>
    <w:tmpl w:val="812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37464"/>
    <w:multiLevelType w:val="multilevel"/>
    <w:tmpl w:val="C314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201D7"/>
    <w:multiLevelType w:val="multilevel"/>
    <w:tmpl w:val="6D0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85EC5"/>
    <w:multiLevelType w:val="multilevel"/>
    <w:tmpl w:val="C8B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5"/>
  </w:num>
  <w:num w:numId="4">
    <w:abstractNumId w:val="23"/>
  </w:num>
  <w:num w:numId="5">
    <w:abstractNumId w:val="24"/>
  </w:num>
  <w:num w:numId="6">
    <w:abstractNumId w:val="20"/>
  </w:num>
  <w:num w:numId="7">
    <w:abstractNumId w:val="4"/>
  </w:num>
  <w:num w:numId="8">
    <w:abstractNumId w:val="8"/>
  </w:num>
  <w:num w:numId="9">
    <w:abstractNumId w:val="12"/>
  </w:num>
  <w:num w:numId="10">
    <w:abstractNumId w:val="22"/>
  </w:num>
  <w:num w:numId="11">
    <w:abstractNumId w:val="9"/>
  </w:num>
  <w:num w:numId="12">
    <w:abstractNumId w:val="19"/>
  </w:num>
  <w:num w:numId="13">
    <w:abstractNumId w:val="2"/>
  </w:num>
  <w:num w:numId="14">
    <w:abstractNumId w:val="13"/>
  </w:num>
  <w:num w:numId="15">
    <w:abstractNumId w:val="0"/>
  </w:num>
  <w:num w:numId="16">
    <w:abstractNumId w:val="6"/>
  </w:num>
  <w:num w:numId="17">
    <w:abstractNumId w:val="11"/>
  </w:num>
  <w:num w:numId="18">
    <w:abstractNumId w:val="21"/>
  </w:num>
  <w:num w:numId="19">
    <w:abstractNumId w:val="26"/>
  </w:num>
  <w:num w:numId="20">
    <w:abstractNumId w:val="1"/>
  </w:num>
  <w:num w:numId="21">
    <w:abstractNumId w:val="17"/>
  </w:num>
  <w:num w:numId="22">
    <w:abstractNumId w:val="7"/>
  </w:num>
  <w:num w:numId="23">
    <w:abstractNumId w:val="14"/>
  </w:num>
  <w:num w:numId="24">
    <w:abstractNumId w:val="18"/>
  </w:num>
  <w:num w:numId="25">
    <w:abstractNumId w:val="5"/>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08"/>
    <w:rsid w:val="000071DA"/>
    <w:rsid w:val="002A5055"/>
    <w:rsid w:val="002D4901"/>
    <w:rsid w:val="002E5FDC"/>
    <w:rsid w:val="00375708"/>
    <w:rsid w:val="00584117"/>
    <w:rsid w:val="00784FA9"/>
    <w:rsid w:val="00F4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065D"/>
  <w15:chartTrackingRefBased/>
  <w15:docId w15:val="{600153D3-0A7C-4C62-86B5-2C5C3546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57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57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75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5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570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75708"/>
    <w:rPr>
      <w:b/>
      <w:bCs/>
    </w:rPr>
  </w:style>
  <w:style w:type="paragraph" w:styleId="NormalWeb">
    <w:name w:val="Normal (Web)"/>
    <w:basedOn w:val="Normal"/>
    <w:uiPriority w:val="99"/>
    <w:unhideWhenUsed/>
    <w:rsid w:val="003757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con-label">
    <w:name w:val="icon-label"/>
    <w:basedOn w:val="DefaultParagraphFont"/>
    <w:rsid w:val="00375708"/>
  </w:style>
  <w:style w:type="character" w:styleId="HTMLCode">
    <w:name w:val="HTML Code"/>
    <w:basedOn w:val="DefaultParagraphFont"/>
    <w:uiPriority w:val="99"/>
    <w:semiHidden/>
    <w:unhideWhenUsed/>
    <w:rsid w:val="00375708"/>
    <w:rPr>
      <w:rFonts w:ascii="Courier New" w:eastAsia="Times New Roman" w:hAnsi="Courier New" w:cs="Courier New"/>
      <w:sz w:val="20"/>
      <w:szCs w:val="20"/>
    </w:rPr>
  </w:style>
  <w:style w:type="character" w:customStyle="1" w:styleId="mtk5">
    <w:name w:val="mtk5"/>
    <w:basedOn w:val="DefaultParagraphFont"/>
    <w:rsid w:val="00375708"/>
  </w:style>
  <w:style w:type="character" w:customStyle="1" w:styleId="mtk1">
    <w:name w:val="mtk1"/>
    <w:basedOn w:val="DefaultParagraphFont"/>
    <w:rsid w:val="00375708"/>
  </w:style>
  <w:style w:type="character" w:customStyle="1" w:styleId="mtk6">
    <w:name w:val="mtk6"/>
    <w:basedOn w:val="DefaultParagraphFont"/>
    <w:rsid w:val="00375708"/>
  </w:style>
  <w:style w:type="character" w:customStyle="1" w:styleId="mtk11">
    <w:name w:val="mtk11"/>
    <w:basedOn w:val="DefaultParagraphFont"/>
    <w:rsid w:val="00375708"/>
  </w:style>
  <w:style w:type="paragraph" w:styleId="ListParagraph">
    <w:name w:val="List Paragraph"/>
    <w:basedOn w:val="Normal"/>
    <w:uiPriority w:val="34"/>
    <w:qFormat/>
    <w:rsid w:val="00375708"/>
    <w:pPr>
      <w:ind w:left="720"/>
      <w:contextualSpacing/>
    </w:pPr>
  </w:style>
  <w:style w:type="character" w:styleId="Emphasis">
    <w:name w:val="Emphasis"/>
    <w:basedOn w:val="DefaultParagraphFont"/>
    <w:uiPriority w:val="20"/>
    <w:qFormat/>
    <w:rsid w:val="00375708"/>
    <w:rPr>
      <w:i/>
      <w:iCs/>
    </w:rPr>
  </w:style>
  <w:style w:type="character" w:customStyle="1" w:styleId="Heading3Char">
    <w:name w:val="Heading 3 Char"/>
    <w:basedOn w:val="DefaultParagraphFont"/>
    <w:link w:val="Heading3"/>
    <w:uiPriority w:val="9"/>
    <w:rsid w:val="00375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75708"/>
    <w:rPr>
      <w:color w:val="0000FF"/>
      <w:u w:val="single"/>
    </w:rPr>
  </w:style>
  <w:style w:type="paragraph" w:styleId="HTMLPreformatted">
    <w:name w:val="HTML Preformatted"/>
    <w:basedOn w:val="Normal"/>
    <w:link w:val="HTMLPreformattedChar"/>
    <w:uiPriority w:val="99"/>
    <w:semiHidden/>
    <w:unhideWhenUsed/>
    <w:rsid w:val="0037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708"/>
    <w:rPr>
      <w:rFonts w:ascii="Courier New" w:eastAsia="Times New Roman" w:hAnsi="Courier New" w:cs="Courier New"/>
      <w:sz w:val="20"/>
      <w:szCs w:val="20"/>
      <w:lang w:eastAsia="en-IN"/>
    </w:rPr>
  </w:style>
  <w:style w:type="character" w:customStyle="1" w:styleId="hljs-comment">
    <w:name w:val="hljs-comment"/>
    <w:basedOn w:val="DefaultParagraphFont"/>
    <w:rsid w:val="00375708"/>
  </w:style>
  <w:style w:type="character" w:customStyle="1" w:styleId="hljs-keyword">
    <w:name w:val="hljs-keyword"/>
    <w:basedOn w:val="DefaultParagraphFont"/>
    <w:rsid w:val="00375708"/>
  </w:style>
  <w:style w:type="character" w:customStyle="1" w:styleId="hljs-title">
    <w:name w:val="hljs-title"/>
    <w:basedOn w:val="DefaultParagraphFont"/>
    <w:rsid w:val="00375708"/>
  </w:style>
  <w:style w:type="character" w:customStyle="1" w:styleId="hljs-params">
    <w:name w:val="hljs-params"/>
    <w:basedOn w:val="DefaultParagraphFont"/>
    <w:rsid w:val="00375708"/>
  </w:style>
  <w:style w:type="character" w:customStyle="1" w:styleId="hljs-builtin">
    <w:name w:val="hljs-built_in"/>
    <w:basedOn w:val="DefaultParagraphFont"/>
    <w:rsid w:val="00375708"/>
  </w:style>
  <w:style w:type="character" w:customStyle="1" w:styleId="hljs-number">
    <w:name w:val="hljs-number"/>
    <w:basedOn w:val="DefaultParagraphFont"/>
    <w:rsid w:val="00375708"/>
  </w:style>
  <w:style w:type="character" w:customStyle="1" w:styleId="hljs-string">
    <w:name w:val="hljs-string"/>
    <w:basedOn w:val="DefaultParagraphFont"/>
    <w:rsid w:val="00375708"/>
  </w:style>
  <w:style w:type="character" w:customStyle="1" w:styleId="Heading4Char">
    <w:name w:val="Heading 4 Char"/>
    <w:basedOn w:val="DefaultParagraphFont"/>
    <w:link w:val="Heading4"/>
    <w:uiPriority w:val="9"/>
    <w:semiHidden/>
    <w:rsid w:val="00375708"/>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375708"/>
  </w:style>
  <w:style w:type="character" w:customStyle="1" w:styleId="hljs-regexp">
    <w:name w:val="hljs-regexp"/>
    <w:basedOn w:val="DefaultParagraphFont"/>
    <w:rsid w:val="00375708"/>
  </w:style>
  <w:style w:type="paragraph" w:styleId="NoSpacing">
    <w:name w:val="No Spacing"/>
    <w:uiPriority w:val="1"/>
    <w:qFormat/>
    <w:rsid w:val="003757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1795">
      <w:bodyDiv w:val="1"/>
      <w:marLeft w:val="0"/>
      <w:marRight w:val="0"/>
      <w:marTop w:val="0"/>
      <w:marBottom w:val="0"/>
      <w:divBdr>
        <w:top w:val="none" w:sz="0" w:space="0" w:color="auto"/>
        <w:left w:val="none" w:sz="0" w:space="0" w:color="auto"/>
        <w:bottom w:val="none" w:sz="0" w:space="0" w:color="auto"/>
        <w:right w:val="none" w:sz="0" w:space="0" w:color="auto"/>
      </w:divBdr>
    </w:div>
    <w:div w:id="224798434">
      <w:bodyDiv w:val="1"/>
      <w:marLeft w:val="0"/>
      <w:marRight w:val="0"/>
      <w:marTop w:val="0"/>
      <w:marBottom w:val="0"/>
      <w:divBdr>
        <w:top w:val="none" w:sz="0" w:space="0" w:color="auto"/>
        <w:left w:val="none" w:sz="0" w:space="0" w:color="auto"/>
        <w:bottom w:val="none" w:sz="0" w:space="0" w:color="auto"/>
        <w:right w:val="none" w:sz="0" w:space="0" w:color="auto"/>
      </w:divBdr>
    </w:div>
    <w:div w:id="379475203">
      <w:bodyDiv w:val="1"/>
      <w:marLeft w:val="0"/>
      <w:marRight w:val="0"/>
      <w:marTop w:val="0"/>
      <w:marBottom w:val="0"/>
      <w:divBdr>
        <w:top w:val="none" w:sz="0" w:space="0" w:color="auto"/>
        <w:left w:val="none" w:sz="0" w:space="0" w:color="auto"/>
        <w:bottom w:val="none" w:sz="0" w:space="0" w:color="auto"/>
        <w:right w:val="none" w:sz="0" w:space="0" w:color="auto"/>
      </w:divBdr>
    </w:div>
    <w:div w:id="416365050">
      <w:bodyDiv w:val="1"/>
      <w:marLeft w:val="0"/>
      <w:marRight w:val="0"/>
      <w:marTop w:val="0"/>
      <w:marBottom w:val="0"/>
      <w:divBdr>
        <w:top w:val="none" w:sz="0" w:space="0" w:color="auto"/>
        <w:left w:val="none" w:sz="0" w:space="0" w:color="auto"/>
        <w:bottom w:val="none" w:sz="0" w:space="0" w:color="auto"/>
        <w:right w:val="none" w:sz="0" w:space="0" w:color="auto"/>
      </w:divBdr>
    </w:div>
    <w:div w:id="621961402">
      <w:bodyDiv w:val="1"/>
      <w:marLeft w:val="0"/>
      <w:marRight w:val="0"/>
      <w:marTop w:val="0"/>
      <w:marBottom w:val="0"/>
      <w:divBdr>
        <w:top w:val="none" w:sz="0" w:space="0" w:color="auto"/>
        <w:left w:val="none" w:sz="0" w:space="0" w:color="auto"/>
        <w:bottom w:val="none" w:sz="0" w:space="0" w:color="auto"/>
        <w:right w:val="none" w:sz="0" w:space="0" w:color="auto"/>
      </w:divBdr>
    </w:div>
    <w:div w:id="627662340">
      <w:bodyDiv w:val="1"/>
      <w:marLeft w:val="0"/>
      <w:marRight w:val="0"/>
      <w:marTop w:val="0"/>
      <w:marBottom w:val="0"/>
      <w:divBdr>
        <w:top w:val="none" w:sz="0" w:space="0" w:color="auto"/>
        <w:left w:val="none" w:sz="0" w:space="0" w:color="auto"/>
        <w:bottom w:val="none" w:sz="0" w:space="0" w:color="auto"/>
        <w:right w:val="none" w:sz="0" w:space="0" w:color="auto"/>
      </w:divBdr>
      <w:divsChild>
        <w:div w:id="2095546283">
          <w:marLeft w:val="0"/>
          <w:marRight w:val="0"/>
          <w:marTop w:val="0"/>
          <w:marBottom w:val="240"/>
          <w:divBdr>
            <w:top w:val="none" w:sz="0" w:space="0" w:color="auto"/>
            <w:left w:val="none" w:sz="0" w:space="0" w:color="auto"/>
            <w:bottom w:val="none" w:sz="0" w:space="0" w:color="auto"/>
            <w:right w:val="none" w:sz="0" w:space="0" w:color="auto"/>
          </w:divBdr>
          <w:divsChild>
            <w:div w:id="1583948015">
              <w:marLeft w:val="0"/>
              <w:marRight w:val="0"/>
              <w:marTop w:val="0"/>
              <w:marBottom w:val="0"/>
              <w:divBdr>
                <w:top w:val="none" w:sz="0" w:space="0" w:color="auto"/>
                <w:left w:val="none" w:sz="0" w:space="0" w:color="auto"/>
                <w:bottom w:val="none" w:sz="0" w:space="0" w:color="auto"/>
                <w:right w:val="none" w:sz="0" w:space="0" w:color="auto"/>
              </w:divBdr>
              <w:divsChild>
                <w:div w:id="769742078">
                  <w:marLeft w:val="0"/>
                  <w:marRight w:val="0"/>
                  <w:marTop w:val="0"/>
                  <w:marBottom w:val="0"/>
                  <w:divBdr>
                    <w:top w:val="none" w:sz="0" w:space="0" w:color="auto"/>
                    <w:left w:val="none" w:sz="0" w:space="0" w:color="auto"/>
                    <w:bottom w:val="none" w:sz="0" w:space="0" w:color="auto"/>
                    <w:right w:val="none" w:sz="0" w:space="0" w:color="auto"/>
                  </w:divBdr>
                  <w:divsChild>
                    <w:div w:id="1616248910">
                      <w:marLeft w:val="0"/>
                      <w:marRight w:val="0"/>
                      <w:marTop w:val="0"/>
                      <w:marBottom w:val="0"/>
                      <w:divBdr>
                        <w:top w:val="none" w:sz="0" w:space="0" w:color="auto"/>
                        <w:left w:val="none" w:sz="0" w:space="0" w:color="auto"/>
                        <w:bottom w:val="none" w:sz="0" w:space="0" w:color="auto"/>
                        <w:right w:val="none" w:sz="0" w:space="0" w:color="auto"/>
                      </w:divBdr>
                      <w:divsChild>
                        <w:div w:id="1027678893">
                          <w:marLeft w:val="0"/>
                          <w:marRight w:val="0"/>
                          <w:marTop w:val="0"/>
                          <w:marBottom w:val="0"/>
                          <w:divBdr>
                            <w:top w:val="none" w:sz="0" w:space="0" w:color="auto"/>
                            <w:left w:val="none" w:sz="0" w:space="0" w:color="auto"/>
                            <w:bottom w:val="none" w:sz="0" w:space="0" w:color="auto"/>
                            <w:right w:val="none" w:sz="0" w:space="0" w:color="auto"/>
                          </w:divBdr>
                          <w:divsChild>
                            <w:div w:id="67502892">
                              <w:marLeft w:val="0"/>
                              <w:marRight w:val="0"/>
                              <w:marTop w:val="0"/>
                              <w:marBottom w:val="0"/>
                              <w:divBdr>
                                <w:top w:val="none" w:sz="0" w:space="0" w:color="auto"/>
                                <w:left w:val="none" w:sz="0" w:space="0" w:color="auto"/>
                                <w:bottom w:val="none" w:sz="0" w:space="0" w:color="auto"/>
                                <w:right w:val="none" w:sz="0" w:space="0" w:color="auto"/>
                              </w:divBdr>
                              <w:divsChild>
                                <w:div w:id="311373550">
                                  <w:marLeft w:val="0"/>
                                  <w:marRight w:val="0"/>
                                  <w:marTop w:val="0"/>
                                  <w:marBottom w:val="0"/>
                                  <w:divBdr>
                                    <w:top w:val="none" w:sz="0" w:space="0" w:color="auto"/>
                                    <w:left w:val="none" w:sz="0" w:space="0" w:color="auto"/>
                                    <w:bottom w:val="none" w:sz="0" w:space="0" w:color="auto"/>
                                    <w:right w:val="none" w:sz="0" w:space="0" w:color="auto"/>
                                  </w:divBdr>
                                  <w:divsChild>
                                    <w:div w:id="207034457">
                                      <w:marLeft w:val="0"/>
                                      <w:marRight w:val="0"/>
                                      <w:marTop w:val="0"/>
                                      <w:marBottom w:val="0"/>
                                      <w:divBdr>
                                        <w:top w:val="none" w:sz="0" w:space="0" w:color="auto"/>
                                        <w:left w:val="none" w:sz="0" w:space="0" w:color="auto"/>
                                        <w:bottom w:val="none" w:sz="0" w:space="0" w:color="auto"/>
                                        <w:right w:val="none" w:sz="0" w:space="0" w:color="auto"/>
                                      </w:divBdr>
                                      <w:divsChild>
                                        <w:div w:id="2023510838">
                                          <w:marLeft w:val="0"/>
                                          <w:marRight w:val="0"/>
                                          <w:marTop w:val="0"/>
                                          <w:marBottom w:val="0"/>
                                          <w:divBdr>
                                            <w:top w:val="none" w:sz="0" w:space="0" w:color="auto"/>
                                            <w:left w:val="none" w:sz="0" w:space="0" w:color="auto"/>
                                            <w:bottom w:val="none" w:sz="0" w:space="0" w:color="auto"/>
                                            <w:right w:val="none" w:sz="0" w:space="0" w:color="auto"/>
                                          </w:divBdr>
                                        </w:div>
                                        <w:div w:id="1566335250">
                                          <w:marLeft w:val="0"/>
                                          <w:marRight w:val="0"/>
                                          <w:marTop w:val="0"/>
                                          <w:marBottom w:val="0"/>
                                          <w:divBdr>
                                            <w:top w:val="none" w:sz="0" w:space="0" w:color="auto"/>
                                            <w:left w:val="none" w:sz="0" w:space="0" w:color="auto"/>
                                            <w:bottom w:val="none" w:sz="0" w:space="0" w:color="auto"/>
                                            <w:right w:val="none" w:sz="0" w:space="0" w:color="auto"/>
                                          </w:divBdr>
                                        </w:div>
                                        <w:div w:id="323044970">
                                          <w:marLeft w:val="0"/>
                                          <w:marRight w:val="0"/>
                                          <w:marTop w:val="0"/>
                                          <w:marBottom w:val="0"/>
                                          <w:divBdr>
                                            <w:top w:val="none" w:sz="0" w:space="0" w:color="auto"/>
                                            <w:left w:val="none" w:sz="0" w:space="0" w:color="auto"/>
                                            <w:bottom w:val="none" w:sz="0" w:space="0" w:color="auto"/>
                                            <w:right w:val="none" w:sz="0" w:space="0" w:color="auto"/>
                                          </w:divBdr>
                                        </w:div>
                                        <w:div w:id="1676834061">
                                          <w:marLeft w:val="0"/>
                                          <w:marRight w:val="0"/>
                                          <w:marTop w:val="0"/>
                                          <w:marBottom w:val="0"/>
                                          <w:divBdr>
                                            <w:top w:val="none" w:sz="0" w:space="0" w:color="auto"/>
                                            <w:left w:val="none" w:sz="0" w:space="0" w:color="auto"/>
                                            <w:bottom w:val="none" w:sz="0" w:space="0" w:color="auto"/>
                                            <w:right w:val="none" w:sz="0" w:space="0" w:color="auto"/>
                                          </w:divBdr>
                                        </w:div>
                                        <w:div w:id="684868954">
                                          <w:marLeft w:val="0"/>
                                          <w:marRight w:val="0"/>
                                          <w:marTop w:val="0"/>
                                          <w:marBottom w:val="0"/>
                                          <w:divBdr>
                                            <w:top w:val="none" w:sz="0" w:space="0" w:color="auto"/>
                                            <w:left w:val="none" w:sz="0" w:space="0" w:color="auto"/>
                                            <w:bottom w:val="none" w:sz="0" w:space="0" w:color="auto"/>
                                            <w:right w:val="none" w:sz="0" w:space="0" w:color="auto"/>
                                          </w:divBdr>
                                        </w:div>
                                        <w:div w:id="7068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65939">
                  <w:marLeft w:val="0"/>
                  <w:marRight w:val="0"/>
                  <w:marTop w:val="0"/>
                  <w:marBottom w:val="0"/>
                  <w:divBdr>
                    <w:top w:val="none" w:sz="0" w:space="0" w:color="auto"/>
                    <w:left w:val="none" w:sz="0" w:space="0" w:color="auto"/>
                    <w:bottom w:val="none" w:sz="0" w:space="0" w:color="auto"/>
                    <w:right w:val="none" w:sz="0" w:space="0" w:color="auto"/>
                  </w:divBdr>
                  <w:divsChild>
                    <w:div w:id="2032798108">
                      <w:marLeft w:val="0"/>
                      <w:marRight w:val="0"/>
                      <w:marTop w:val="0"/>
                      <w:marBottom w:val="0"/>
                      <w:divBdr>
                        <w:top w:val="none" w:sz="0" w:space="0" w:color="auto"/>
                        <w:left w:val="none" w:sz="0" w:space="0" w:color="auto"/>
                        <w:bottom w:val="none" w:sz="0" w:space="0" w:color="auto"/>
                        <w:right w:val="none" w:sz="0" w:space="0" w:color="auto"/>
                      </w:divBdr>
                      <w:divsChild>
                        <w:div w:id="6771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20812">
      <w:bodyDiv w:val="1"/>
      <w:marLeft w:val="0"/>
      <w:marRight w:val="0"/>
      <w:marTop w:val="0"/>
      <w:marBottom w:val="0"/>
      <w:divBdr>
        <w:top w:val="none" w:sz="0" w:space="0" w:color="auto"/>
        <w:left w:val="none" w:sz="0" w:space="0" w:color="auto"/>
        <w:bottom w:val="none" w:sz="0" w:space="0" w:color="auto"/>
        <w:right w:val="none" w:sz="0" w:space="0" w:color="auto"/>
      </w:divBdr>
    </w:div>
    <w:div w:id="938565254">
      <w:bodyDiv w:val="1"/>
      <w:marLeft w:val="0"/>
      <w:marRight w:val="0"/>
      <w:marTop w:val="0"/>
      <w:marBottom w:val="0"/>
      <w:divBdr>
        <w:top w:val="none" w:sz="0" w:space="0" w:color="auto"/>
        <w:left w:val="none" w:sz="0" w:space="0" w:color="auto"/>
        <w:bottom w:val="none" w:sz="0" w:space="0" w:color="auto"/>
        <w:right w:val="none" w:sz="0" w:space="0" w:color="auto"/>
      </w:divBdr>
    </w:div>
    <w:div w:id="1010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3554760">
          <w:marLeft w:val="0"/>
          <w:marRight w:val="0"/>
          <w:marTop w:val="0"/>
          <w:marBottom w:val="0"/>
          <w:divBdr>
            <w:top w:val="none" w:sz="0" w:space="0" w:color="auto"/>
            <w:left w:val="none" w:sz="0" w:space="0" w:color="auto"/>
            <w:bottom w:val="none" w:sz="0" w:space="0" w:color="auto"/>
            <w:right w:val="none" w:sz="0" w:space="0" w:color="auto"/>
          </w:divBdr>
          <w:divsChild>
            <w:div w:id="1735278289">
              <w:marLeft w:val="0"/>
              <w:marRight w:val="0"/>
              <w:marTop w:val="0"/>
              <w:marBottom w:val="0"/>
              <w:divBdr>
                <w:top w:val="none" w:sz="0" w:space="0" w:color="auto"/>
                <w:left w:val="none" w:sz="0" w:space="0" w:color="auto"/>
                <w:bottom w:val="none" w:sz="0" w:space="0" w:color="auto"/>
                <w:right w:val="none" w:sz="0" w:space="0" w:color="auto"/>
              </w:divBdr>
            </w:div>
          </w:divsChild>
        </w:div>
        <w:div w:id="1354961021">
          <w:marLeft w:val="0"/>
          <w:marRight w:val="0"/>
          <w:marTop w:val="0"/>
          <w:marBottom w:val="0"/>
          <w:divBdr>
            <w:top w:val="none" w:sz="0" w:space="0" w:color="auto"/>
            <w:left w:val="none" w:sz="0" w:space="0" w:color="auto"/>
            <w:bottom w:val="none" w:sz="0" w:space="0" w:color="auto"/>
            <w:right w:val="none" w:sz="0" w:space="0" w:color="auto"/>
          </w:divBdr>
          <w:divsChild>
            <w:div w:id="904337607">
              <w:marLeft w:val="0"/>
              <w:marRight w:val="0"/>
              <w:marTop w:val="0"/>
              <w:marBottom w:val="0"/>
              <w:divBdr>
                <w:top w:val="none" w:sz="0" w:space="0" w:color="auto"/>
                <w:left w:val="none" w:sz="0" w:space="0" w:color="auto"/>
                <w:bottom w:val="none" w:sz="0" w:space="0" w:color="auto"/>
                <w:right w:val="none" w:sz="0" w:space="0" w:color="auto"/>
              </w:divBdr>
            </w:div>
            <w:div w:id="1902206608">
              <w:marLeft w:val="0"/>
              <w:marRight w:val="0"/>
              <w:marTop w:val="0"/>
              <w:marBottom w:val="0"/>
              <w:divBdr>
                <w:top w:val="none" w:sz="0" w:space="0" w:color="auto"/>
                <w:left w:val="none" w:sz="0" w:space="0" w:color="auto"/>
                <w:bottom w:val="none" w:sz="0" w:space="0" w:color="auto"/>
                <w:right w:val="none" w:sz="0" w:space="0" w:color="auto"/>
              </w:divBdr>
              <w:divsChild>
                <w:div w:id="85346128">
                  <w:marLeft w:val="0"/>
                  <w:marRight w:val="0"/>
                  <w:marTop w:val="0"/>
                  <w:marBottom w:val="0"/>
                  <w:divBdr>
                    <w:top w:val="none" w:sz="0" w:space="0" w:color="auto"/>
                    <w:left w:val="none" w:sz="0" w:space="0" w:color="auto"/>
                    <w:bottom w:val="none" w:sz="0" w:space="0" w:color="auto"/>
                    <w:right w:val="none" w:sz="0" w:space="0" w:color="auto"/>
                  </w:divBdr>
                  <w:divsChild>
                    <w:div w:id="2163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688">
              <w:marLeft w:val="0"/>
              <w:marRight w:val="0"/>
              <w:marTop w:val="0"/>
              <w:marBottom w:val="0"/>
              <w:divBdr>
                <w:top w:val="none" w:sz="0" w:space="0" w:color="auto"/>
                <w:left w:val="none" w:sz="0" w:space="0" w:color="auto"/>
                <w:bottom w:val="none" w:sz="0" w:space="0" w:color="auto"/>
                <w:right w:val="none" w:sz="0" w:space="0" w:color="auto"/>
              </w:divBdr>
            </w:div>
          </w:divsChild>
        </w:div>
        <w:div w:id="1261983853">
          <w:marLeft w:val="0"/>
          <w:marRight w:val="0"/>
          <w:marTop w:val="0"/>
          <w:marBottom w:val="0"/>
          <w:divBdr>
            <w:top w:val="none" w:sz="0" w:space="0" w:color="auto"/>
            <w:left w:val="none" w:sz="0" w:space="0" w:color="auto"/>
            <w:bottom w:val="none" w:sz="0" w:space="0" w:color="auto"/>
            <w:right w:val="none" w:sz="0" w:space="0" w:color="auto"/>
          </w:divBdr>
          <w:divsChild>
            <w:div w:id="447088381">
              <w:marLeft w:val="0"/>
              <w:marRight w:val="0"/>
              <w:marTop w:val="0"/>
              <w:marBottom w:val="0"/>
              <w:divBdr>
                <w:top w:val="none" w:sz="0" w:space="0" w:color="auto"/>
                <w:left w:val="none" w:sz="0" w:space="0" w:color="auto"/>
                <w:bottom w:val="none" w:sz="0" w:space="0" w:color="auto"/>
                <w:right w:val="none" w:sz="0" w:space="0" w:color="auto"/>
              </w:divBdr>
            </w:div>
            <w:div w:id="725840652">
              <w:marLeft w:val="0"/>
              <w:marRight w:val="0"/>
              <w:marTop w:val="0"/>
              <w:marBottom w:val="0"/>
              <w:divBdr>
                <w:top w:val="none" w:sz="0" w:space="0" w:color="auto"/>
                <w:left w:val="none" w:sz="0" w:space="0" w:color="auto"/>
                <w:bottom w:val="none" w:sz="0" w:space="0" w:color="auto"/>
                <w:right w:val="none" w:sz="0" w:space="0" w:color="auto"/>
              </w:divBdr>
              <w:divsChild>
                <w:div w:id="1121798267">
                  <w:marLeft w:val="0"/>
                  <w:marRight w:val="0"/>
                  <w:marTop w:val="0"/>
                  <w:marBottom w:val="0"/>
                  <w:divBdr>
                    <w:top w:val="none" w:sz="0" w:space="0" w:color="auto"/>
                    <w:left w:val="none" w:sz="0" w:space="0" w:color="auto"/>
                    <w:bottom w:val="none" w:sz="0" w:space="0" w:color="auto"/>
                    <w:right w:val="none" w:sz="0" w:space="0" w:color="auto"/>
                  </w:divBdr>
                  <w:divsChild>
                    <w:div w:id="6322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0417">
              <w:marLeft w:val="0"/>
              <w:marRight w:val="0"/>
              <w:marTop w:val="0"/>
              <w:marBottom w:val="0"/>
              <w:divBdr>
                <w:top w:val="none" w:sz="0" w:space="0" w:color="auto"/>
                <w:left w:val="none" w:sz="0" w:space="0" w:color="auto"/>
                <w:bottom w:val="none" w:sz="0" w:space="0" w:color="auto"/>
                <w:right w:val="none" w:sz="0" w:space="0" w:color="auto"/>
              </w:divBdr>
            </w:div>
          </w:divsChild>
        </w:div>
        <w:div w:id="1398480577">
          <w:marLeft w:val="0"/>
          <w:marRight w:val="0"/>
          <w:marTop w:val="0"/>
          <w:marBottom w:val="0"/>
          <w:divBdr>
            <w:top w:val="none" w:sz="0" w:space="0" w:color="auto"/>
            <w:left w:val="none" w:sz="0" w:space="0" w:color="auto"/>
            <w:bottom w:val="none" w:sz="0" w:space="0" w:color="auto"/>
            <w:right w:val="none" w:sz="0" w:space="0" w:color="auto"/>
          </w:divBdr>
          <w:divsChild>
            <w:div w:id="1736077371">
              <w:marLeft w:val="0"/>
              <w:marRight w:val="0"/>
              <w:marTop w:val="0"/>
              <w:marBottom w:val="0"/>
              <w:divBdr>
                <w:top w:val="none" w:sz="0" w:space="0" w:color="auto"/>
                <w:left w:val="none" w:sz="0" w:space="0" w:color="auto"/>
                <w:bottom w:val="none" w:sz="0" w:space="0" w:color="auto"/>
                <w:right w:val="none" w:sz="0" w:space="0" w:color="auto"/>
              </w:divBdr>
            </w:div>
            <w:div w:id="188033789">
              <w:marLeft w:val="0"/>
              <w:marRight w:val="0"/>
              <w:marTop w:val="0"/>
              <w:marBottom w:val="0"/>
              <w:divBdr>
                <w:top w:val="none" w:sz="0" w:space="0" w:color="auto"/>
                <w:left w:val="none" w:sz="0" w:space="0" w:color="auto"/>
                <w:bottom w:val="none" w:sz="0" w:space="0" w:color="auto"/>
                <w:right w:val="none" w:sz="0" w:space="0" w:color="auto"/>
              </w:divBdr>
              <w:divsChild>
                <w:div w:id="1486780868">
                  <w:marLeft w:val="0"/>
                  <w:marRight w:val="0"/>
                  <w:marTop w:val="0"/>
                  <w:marBottom w:val="0"/>
                  <w:divBdr>
                    <w:top w:val="none" w:sz="0" w:space="0" w:color="auto"/>
                    <w:left w:val="none" w:sz="0" w:space="0" w:color="auto"/>
                    <w:bottom w:val="none" w:sz="0" w:space="0" w:color="auto"/>
                    <w:right w:val="none" w:sz="0" w:space="0" w:color="auto"/>
                  </w:divBdr>
                  <w:divsChild>
                    <w:div w:id="1069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268">
              <w:marLeft w:val="0"/>
              <w:marRight w:val="0"/>
              <w:marTop w:val="0"/>
              <w:marBottom w:val="0"/>
              <w:divBdr>
                <w:top w:val="none" w:sz="0" w:space="0" w:color="auto"/>
                <w:left w:val="none" w:sz="0" w:space="0" w:color="auto"/>
                <w:bottom w:val="none" w:sz="0" w:space="0" w:color="auto"/>
                <w:right w:val="none" w:sz="0" w:space="0" w:color="auto"/>
              </w:divBdr>
            </w:div>
          </w:divsChild>
        </w:div>
        <w:div w:id="1766146243">
          <w:marLeft w:val="0"/>
          <w:marRight w:val="0"/>
          <w:marTop w:val="0"/>
          <w:marBottom w:val="0"/>
          <w:divBdr>
            <w:top w:val="none" w:sz="0" w:space="0" w:color="auto"/>
            <w:left w:val="none" w:sz="0" w:space="0" w:color="auto"/>
            <w:bottom w:val="none" w:sz="0" w:space="0" w:color="auto"/>
            <w:right w:val="none" w:sz="0" w:space="0" w:color="auto"/>
          </w:divBdr>
          <w:divsChild>
            <w:div w:id="1440951430">
              <w:marLeft w:val="0"/>
              <w:marRight w:val="0"/>
              <w:marTop w:val="0"/>
              <w:marBottom w:val="0"/>
              <w:divBdr>
                <w:top w:val="none" w:sz="0" w:space="0" w:color="auto"/>
                <w:left w:val="none" w:sz="0" w:space="0" w:color="auto"/>
                <w:bottom w:val="none" w:sz="0" w:space="0" w:color="auto"/>
                <w:right w:val="none" w:sz="0" w:space="0" w:color="auto"/>
              </w:divBdr>
            </w:div>
            <w:div w:id="1005401593">
              <w:marLeft w:val="0"/>
              <w:marRight w:val="0"/>
              <w:marTop w:val="0"/>
              <w:marBottom w:val="0"/>
              <w:divBdr>
                <w:top w:val="none" w:sz="0" w:space="0" w:color="auto"/>
                <w:left w:val="none" w:sz="0" w:space="0" w:color="auto"/>
                <w:bottom w:val="none" w:sz="0" w:space="0" w:color="auto"/>
                <w:right w:val="none" w:sz="0" w:space="0" w:color="auto"/>
              </w:divBdr>
              <w:divsChild>
                <w:div w:id="219095834">
                  <w:marLeft w:val="0"/>
                  <w:marRight w:val="0"/>
                  <w:marTop w:val="0"/>
                  <w:marBottom w:val="0"/>
                  <w:divBdr>
                    <w:top w:val="none" w:sz="0" w:space="0" w:color="auto"/>
                    <w:left w:val="none" w:sz="0" w:space="0" w:color="auto"/>
                    <w:bottom w:val="none" w:sz="0" w:space="0" w:color="auto"/>
                    <w:right w:val="none" w:sz="0" w:space="0" w:color="auto"/>
                  </w:divBdr>
                  <w:divsChild>
                    <w:div w:id="388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201">
              <w:marLeft w:val="0"/>
              <w:marRight w:val="0"/>
              <w:marTop w:val="0"/>
              <w:marBottom w:val="0"/>
              <w:divBdr>
                <w:top w:val="none" w:sz="0" w:space="0" w:color="auto"/>
                <w:left w:val="none" w:sz="0" w:space="0" w:color="auto"/>
                <w:bottom w:val="none" w:sz="0" w:space="0" w:color="auto"/>
                <w:right w:val="none" w:sz="0" w:space="0" w:color="auto"/>
              </w:divBdr>
            </w:div>
          </w:divsChild>
        </w:div>
        <w:div w:id="1923174463">
          <w:marLeft w:val="0"/>
          <w:marRight w:val="0"/>
          <w:marTop w:val="0"/>
          <w:marBottom w:val="0"/>
          <w:divBdr>
            <w:top w:val="none" w:sz="0" w:space="0" w:color="auto"/>
            <w:left w:val="none" w:sz="0" w:space="0" w:color="auto"/>
            <w:bottom w:val="none" w:sz="0" w:space="0" w:color="auto"/>
            <w:right w:val="none" w:sz="0" w:space="0" w:color="auto"/>
          </w:divBdr>
          <w:divsChild>
            <w:div w:id="509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1502">
      <w:bodyDiv w:val="1"/>
      <w:marLeft w:val="0"/>
      <w:marRight w:val="0"/>
      <w:marTop w:val="0"/>
      <w:marBottom w:val="0"/>
      <w:divBdr>
        <w:top w:val="none" w:sz="0" w:space="0" w:color="auto"/>
        <w:left w:val="none" w:sz="0" w:space="0" w:color="auto"/>
        <w:bottom w:val="none" w:sz="0" w:space="0" w:color="auto"/>
        <w:right w:val="none" w:sz="0" w:space="0" w:color="auto"/>
      </w:divBdr>
    </w:div>
    <w:div w:id="1147743350">
      <w:bodyDiv w:val="1"/>
      <w:marLeft w:val="0"/>
      <w:marRight w:val="0"/>
      <w:marTop w:val="0"/>
      <w:marBottom w:val="0"/>
      <w:divBdr>
        <w:top w:val="none" w:sz="0" w:space="0" w:color="auto"/>
        <w:left w:val="none" w:sz="0" w:space="0" w:color="auto"/>
        <w:bottom w:val="none" w:sz="0" w:space="0" w:color="auto"/>
        <w:right w:val="none" w:sz="0" w:space="0" w:color="auto"/>
      </w:divBdr>
    </w:div>
    <w:div w:id="1149833354">
      <w:bodyDiv w:val="1"/>
      <w:marLeft w:val="0"/>
      <w:marRight w:val="0"/>
      <w:marTop w:val="0"/>
      <w:marBottom w:val="0"/>
      <w:divBdr>
        <w:top w:val="none" w:sz="0" w:space="0" w:color="auto"/>
        <w:left w:val="none" w:sz="0" w:space="0" w:color="auto"/>
        <w:bottom w:val="none" w:sz="0" w:space="0" w:color="auto"/>
        <w:right w:val="none" w:sz="0" w:space="0" w:color="auto"/>
      </w:divBdr>
    </w:div>
    <w:div w:id="1240672554">
      <w:bodyDiv w:val="1"/>
      <w:marLeft w:val="0"/>
      <w:marRight w:val="0"/>
      <w:marTop w:val="0"/>
      <w:marBottom w:val="0"/>
      <w:divBdr>
        <w:top w:val="none" w:sz="0" w:space="0" w:color="auto"/>
        <w:left w:val="none" w:sz="0" w:space="0" w:color="auto"/>
        <w:bottom w:val="none" w:sz="0" w:space="0" w:color="auto"/>
        <w:right w:val="none" w:sz="0" w:space="0" w:color="auto"/>
      </w:divBdr>
      <w:divsChild>
        <w:div w:id="909074614">
          <w:marLeft w:val="0"/>
          <w:marRight w:val="0"/>
          <w:marTop w:val="0"/>
          <w:marBottom w:val="240"/>
          <w:divBdr>
            <w:top w:val="none" w:sz="0" w:space="0" w:color="auto"/>
            <w:left w:val="none" w:sz="0" w:space="0" w:color="auto"/>
            <w:bottom w:val="none" w:sz="0" w:space="0" w:color="auto"/>
            <w:right w:val="none" w:sz="0" w:space="0" w:color="auto"/>
          </w:divBdr>
          <w:divsChild>
            <w:div w:id="1818952068">
              <w:marLeft w:val="0"/>
              <w:marRight w:val="0"/>
              <w:marTop w:val="0"/>
              <w:marBottom w:val="0"/>
              <w:divBdr>
                <w:top w:val="none" w:sz="0" w:space="0" w:color="auto"/>
                <w:left w:val="none" w:sz="0" w:space="0" w:color="auto"/>
                <w:bottom w:val="none" w:sz="0" w:space="0" w:color="auto"/>
                <w:right w:val="none" w:sz="0" w:space="0" w:color="auto"/>
              </w:divBdr>
              <w:divsChild>
                <w:div w:id="1335258506">
                  <w:marLeft w:val="0"/>
                  <w:marRight w:val="0"/>
                  <w:marTop w:val="0"/>
                  <w:marBottom w:val="0"/>
                  <w:divBdr>
                    <w:top w:val="none" w:sz="0" w:space="0" w:color="auto"/>
                    <w:left w:val="none" w:sz="0" w:space="0" w:color="auto"/>
                    <w:bottom w:val="none" w:sz="0" w:space="0" w:color="auto"/>
                    <w:right w:val="none" w:sz="0" w:space="0" w:color="auto"/>
                  </w:divBdr>
                  <w:divsChild>
                    <w:div w:id="1371413041">
                      <w:marLeft w:val="0"/>
                      <w:marRight w:val="0"/>
                      <w:marTop w:val="0"/>
                      <w:marBottom w:val="0"/>
                      <w:divBdr>
                        <w:top w:val="none" w:sz="0" w:space="0" w:color="auto"/>
                        <w:left w:val="none" w:sz="0" w:space="0" w:color="auto"/>
                        <w:bottom w:val="none" w:sz="0" w:space="0" w:color="auto"/>
                        <w:right w:val="none" w:sz="0" w:space="0" w:color="auto"/>
                      </w:divBdr>
                      <w:divsChild>
                        <w:div w:id="1254817921">
                          <w:marLeft w:val="0"/>
                          <w:marRight w:val="0"/>
                          <w:marTop w:val="0"/>
                          <w:marBottom w:val="0"/>
                          <w:divBdr>
                            <w:top w:val="none" w:sz="0" w:space="0" w:color="auto"/>
                            <w:left w:val="none" w:sz="0" w:space="0" w:color="auto"/>
                            <w:bottom w:val="none" w:sz="0" w:space="0" w:color="auto"/>
                            <w:right w:val="none" w:sz="0" w:space="0" w:color="auto"/>
                          </w:divBdr>
                          <w:divsChild>
                            <w:div w:id="1124621577">
                              <w:marLeft w:val="0"/>
                              <w:marRight w:val="0"/>
                              <w:marTop w:val="0"/>
                              <w:marBottom w:val="0"/>
                              <w:divBdr>
                                <w:top w:val="none" w:sz="0" w:space="0" w:color="auto"/>
                                <w:left w:val="none" w:sz="0" w:space="0" w:color="auto"/>
                                <w:bottom w:val="none" w:sz="0" w:space="0" w:color="auto"/>
                                <w:right w:val="none" w:sz="0" w:space="0" w:color="auto"/>
                              </w:divBdr>
                              <w:divsChild>
                                <w:div w:id="406537396">
                                  <w:marLeft w:val="0"/>
                                  <w:marRight w:val="0"/>
                                  <w:marTop w:val="0"/>
                                  <w:marBottom w:val="0"/>
                                  <w:divBdr>
                                    <w:top w:val="none" w:sz="0" w:space="0" w:color="auto"/>
                                    <w:left w:val="none" w:sz="0" w:space="0" w:color="auto"/>
                                    <w:bottom w:val="none" w:sz="0" w:space="0" w:color="auto"/>
                                    <w:right w:val="none" w:sz="0" w:space="0" w:color="auto"/>
                                  </w:divBdr>
                                  <w:divsChild>
                                    <w:div w:id="1958444618">
                                      <w:marLeft w:val="0"/>
                                      <w:marRight w:val="0"/>
                                      <w:marTop w:val="0"/>
                                      <w:marBottom w:val="0"/>
                                      <w:divBdr>
                                        <w:top w:val="none" w:sz="0" w:space="0" w:color="auto"/>
                                        <w:left w:val="none" w:sz="0" w:space="0" w:color="auto"/>
                                        <w:bottom w:val="none" w:sz="0" w:space="0" w:color="auto"/>
                                        <w:right w:val="none" w:sz="0" w:space="0" w:color="auto"/>
                                      </w:divBdr>
                                      <w:divsChild>
                                        <w:div w:id="1927615090">
                                          <w:marLeft w:val="0"/>
                                          <w:marRight w:val="0"/>
                                          <w:marTop w:val="0"/>
                                          <w:marBottom w:val="0"/>
                                          <w:divBdr>
                                            <w:top w:val="none" w:sz="0" w:space="0" w:color="auto"/>
                                            <w:left w:val="none" w:sz="0" w:space="0" w:color="auto"/>
                                            <w:bottom w:val="none" w:sz="0" w:space="0" w:color="auto"/>
                                            <w:right w:val="none" w:sz="0" w:space="0" w:color="auto"/>
                                          </w:divBdr>
                                        </w:div>
                                        <w:div w:id="853306998">
                                          <w:marLeft w:val="0"/>
                                          <w:marRight w:val="0"/>
                                          <w:marTop w:val="0"/>
                                          <w:marBottom w:val="0"/>
                                          <w:divBdr>
                                            <w:top w:val="none" w:sz="0" w:space="0" w:color="auto"/>
                                            <w:left w:val="none" w:sz="0" w:space="0" w:color="auto"/>
                                            <w:bottom w:val="none" w:sz="0" w:space="0" w:color="auto"/>
                                            <w:right w:val="none" w:sz="0" w:space="0" w:color="auto"/>
                                          </w:divBdr>
                                        </w:div>
                                        <w:div w:id="1329214816">
                                          <w:marLeft w:val="0"/>
                                          <w:marRight w:val="0"/>
                                          <w:marTop w:val="0"/>
                                          <w:marBottom w:val="0"/>
                                          <w:divBdr>
                                            <w:top w:val="none" w:sz="0" w:space="0" w:color="auto"/>
                                            <w:left w:val="none" w:sz="0" w:space="0" w:color="auto"/>
                                            <w:bottom w:val="none" w:sz="0" w:space="0" w:color="auto"/>
                                            <w:right w:val="none" w:sz="0" w:space="0" w:color="auto"/>
                                          </w:divBdr>
                                        </w:div>
                                        <w:div w:id="1214384442">
                                          <w:marLeft w:val="0"/>
                                          <w:marRight w:val="0"/>
                                          <w:marTop w:val="0"/>
                                          <w:marBottom w:val="0"/>
                                          <w:divBdr>
                                            <w:top w:val="none" w:sz="0" w:space="0" w:color="auto"/>
                                            <w:left w:val="none" w:sz="0" w:space="0" w:color="auto"/>
                                            <w:bottom w:val="none" w:sz="0" w:space="0" w:color="auto"/>
                                            <w:right w:val="none" w:sz="0" w:space="0" w:color="auto"/>
                                          </w:divBdr>
                                        </w:div>
                                        <w:div w:id="2008365091">
                                          <w:marLeft w:val="0"/>
                                          <w:marRight w:val="0"/>
                                          <w:marTop w:val="0"/>
                                          <w:marBottom w:val="0"/>
                                          <w:divBdr>
                                            <w:top w:val="none" w:sz="0" w:space="0" w:color="auto"/>
                                            <w:left w:val="none" w:sz="0" w:space="0" w:color="auto"/>
                                            <w:bottom w:val="none" w:sz="0" w:space="0" w:color="auto"/>
                                            <w:right w:val="none" w:sz="0" w:space="0" w:color="auto"/>
                                          </w:divBdr>
                                        </w:div>
                                        <w:div w:id="885794864">
                                          <w:marLeft w:val="0"/>
                                          <w:marRight w:val="0"/>
                                          <w:marTop w:val="0"/>
                                          <w:marBottom w:val="0"/>
                                          <w:divBdr>
                                            <w:top w:val="none" w:sz="0" w:space="0" w:color="auto"/>
                                            <w:left w:val="none" w:sz="0" w:space="0" w:color="auto"/>
                                            <w:bottom w:val="none" w:sz="0" w:space="0" w:color="auto"/>
                                            <w:right w:val="none" w:sz="0" w:space="0" w:color="auto"/>
                                          </w:divBdr>
                                        </w:div>
                                        <w:div w:id="13881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882791">
      <w:bodyDiv w:val="1"/>
      <w:marLeft w:val="0"/>
      <w:marRight w:val="0"/>
      <w:marTop w:val="0"/>
      <w:marBottom w:val="0"/>
      <w:divBdr>
        <w:top w:val="none" w:sz="0" w:space="0" w:color="auto"/>
        <w:left w:val="none" w:sz="0" w:space="0" w:color="auto"/>
        <w:bottom w:val="none" w:sz="0" w:space="0" w:color="auto"/>
        <w:right w:val="none" w:sz="0" w:space="0" w:color="auto"/>
      </w:divBdr>
    </w:div>
    <w:div w:id="1396077346">
      <w:bodyDiv w:val="1"/>
      <w:marLeft w:val="0"/>
      <w:marRight w:val="0"/>
      <w:marTop w:val="0"/>
      <w:marBottom w:val="0"/>
      <w:divBdr>
        <w:top w:val="none" w:sz="0" w:space="0" w:color="auto"/>
        <w:left w:val="none" w:sz="0" w:space="0" w:color="auto"/>
        <w:bottom w:val="none" w:sz="0" w:space="0" w:color="auto"/>
        <w:right w:val="none" w:sz="0" w:space="0" w:color="auto"/>
      </w:divBdr>
    </w:div>
    <w:div w:id="1399204173">
      <w:bodyDiv w:val="1"/>
      <w:marLeft w:val="0"/>
      <w:marRight w:val="0"/>
      <w:marTop w:val="0"/>
      <w:marBottom w:val="0"/>
      <w:divBdr>
        <w:top w:val="none" w:sz="0" w:space="0" w:color="auto"/>
        <w:left w:val="none" w:sz="0" w:space="0" w:color="auto"/>
        <w:bottom w:val="none" w:sz="0" w:space="0" w:color="auto"/>
        <w:right w:val="none" w:sz="0" w:space="0" w:color="auto"/>
      </w:divBdr>
      <w:divsChild>
        <w:div w:id="1071007756">
          <w:marLeft w:val="0"/>
          <w:marRight w:val="0"/>
          <w:marTop w:val="0"/>
          <w:marBottom w:val="0"/>
          <w:divBdr>
            <w:top w:val="none" w:sz="0" w:space="0" w:color="auto"/>
            <w:left w:val="none" w:sz="0" w:space="0" w:color="auto"/>
            <w:bottom w:val="none" w:sz="0" w:space="0" w:color="auto"/>
            <w:right w:val="none" w:sz="0" w:space="0" w:color="auto"/>
          </w:divBdr>
          <w:divsChild>
            <w:div w:id="174072773">
              <w:marLeft w:val="0"/>
              <w:marRight w:val="0"/>
              <w:marTop w:val="0"/>
              <w:marBottom w:val="0"/>
              <w:divBdr>
                <w:top w:val="none" w:sz="0" w:space="0" w:color="auto"/>
                <w:left w:val="none" w:sz="0" w:space="0" w:color="auto"/>
                <w:bottom w:val="none" w:sz="0" w:space="0" w:color="auto"/>
                <w:right w:val="none" w:sz="0" w:space="0" w:color="auto"/>
              </w:divBdr>
            </w:div>
            <w:div w:id="1734506264">
              <w:marLeft w:val="0"/>
              <w:marRight w:val="0"/>
              <w:marTop w:val="0"/>
              <w:marBottom w:val="0"/>
              <w:divBdr>
                <w:top w:val="none" w:sz="0" w:space="0" w:color="auto"/>
                <w:left w:val="none" w:sz="0" w:space="0" w:color="auto"/>
                <w:bottom w:val="none" w:sz="0" w:space="0" w:color="auto"/>
                <w:right w:val="none" w:sz="0" w:space="0" w:color="auto"/>
              </w:divBdr>
              <w:divsChild>
                <w:div w:id="2102216535">
                  <w:marLeft w:val="0"/>
                  <w:marRight w:val="0"/>
                  <w:marTop w:val="0"/>
                  <w:marBottom w:val="0"/>
                  <w:divBdr>
                    <w:top w:val="none" w:sz="0" w:space="0" w:color="auto"/>
                    <w:left w:val="none" w:sz="0" w:space="0" w:color="auto"/>
                    <w:bottom w:val="none" w:sz="0" w:space="0" w:color="auto"/>
                    <w:right w:val="none" w:sz="0" w:space="0" w:color="auto"/>
                  </w:divBdr>
                  <w:divsChild>
                    <w:div w:id="11530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141">
              <w:marLeft w:val="0"/>
              <w:marRight w:val="0"/>
              <w:marTop w:val="0"/>
              <w:marBottom w:val="0"/>
              <w:divBdr>
                <w:top w:val="none" w:sz="0" w:space="0" w:color="auto"/>
                <w:left w:val="none" w:sz="0" w:space="0" w:color="auto"/>
                <w:bottom w:val="none" w:sz="0" w:space="0" w:color="auto"/>
                <w:right w:val="none" w:sz="0" w:space="0" w:color="auto"/>
              </w:divBdr>
            </w:div>
          </w:divsChild>
        </w:div>
        <w:div w:id="538780378">
          <w:marLeft w:val="0"/>
          <w:marRight w:val="0"/>
          <w:marTop w:val="0"/>
          <w:marBottom w:val="0"/>
          <w:divBdr>
            <w:top w:val="none" w:sz="0" w:space="0" w:color="auto"/>
            <w:left w:val="none" w:sz="0" w:space="0" w:color="auto"/>
            <w:bottom w:val="none" w:sz="0" w:space="0" w:color="auto"/>
            <w:right w:val="none" w:sz="0" w:space="0" w:color="auto"/>
          </w:divBdr>
          <w:divsChild>
            <w:div w:id="708529218">
              <w:marLeft w:val="0"/>
              <w:marRight w:val="0"/>
              <w:marTop w:val="0"/>
              <w:marBottom w:val="0"/>
              <w:divBdr>
                <w:top w:val="none" w:sz="0" w:space="0" w:color="auto"/>
                <w:left w:val="none" w:sz="0" w:space="0" w:color="auto"/>
                <w:bottom w:val="none" w:sz="0" w:space="0" w:color="auto"/>
                <w:right w:val="none" w:sz="0" w:space="0" w:color="auto"/>
              </w:divBdr>
            </w:div>
            <w:div w:id="864489846">
              <w:marLeft w:val="0"/>
              <w:marRight w:val="0"/>
              <w:marTop w:val="0"/>
              <w:marBottom w:val="0"/>
              <w:divBdr>
                <w:top w:val="none" w:sz="0" w:space="0" w:color="auto"/>
                <w:left w:val="none" w:sz="0" w:space="0" w:color="auto"/>
                <w:bottom w:val="none" w:sz="0" w:space="0" w:color="auto"/>
                <w:right w:val="none" w:sz="0" w:space="0" w:color="auto"/>
              </w:divBdr>
              <w:divsChild>
                <w:div w:id="813334301">
                  <w:marLeft w:val="0"/>
                  <w:marRight w:val="0"/>
                  <w:marTop w:val="0"/>
                  <w:marBottom w:val="0"/>
                  <w:divBdr>
                    <w:top w:val="none" w:sz="0" w:space="0" w:color="auto"/>
                    <w:left w:val="none" w:sz="0" w:space="0" w:color="auto"/>
                    <w:bottom w:val="none" w:sz="0" w:space="0" w:color="auto"/>
                    <w:right w:val="none" w:sz="0" w:space="0" w:color="auto"/>
                  </w:divBdr>
                  <w:divsChild>
                    <w:div w:id="533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79">
      <w:bodyDiv w:val="1"/>
      <w:marLeft w:val="0"/>
      <w:marRight w:val="0"/>
      <w:marTop w:val="0"/>
      <w:marBottom w:val="0"/>
      <w:divBdr>
        <w:top w:val="none" w:sz="0" w:space="0" w:color="auto"/>
        <w:left w:val="none" w:sz="0" w:space="0" w:color="auto"/>
        <w:bottom w:val="none" w:sz="0" w:space="0" w:color="auto"/>
        <w:right w:val="none" w:sz="0" w:space="0" w:color="auto"/>
      </w:divBdr>
      <w:divsChild>
        <w:div w:id="970749462">
          <w:marLeft w:val="0"/>
          <w:marRight w:val="0"/>
          <w:marTop w:val="0"/>
          <w:marBottom w:val="0"/>
          <w:divBdr>
            <w:top w:val="none" w:sz="0" w:space="0" w:color="auto"/>
            <w:left w:val="none" w:sz="0" w:space="0" w:color="auto"/>
            <w:bottom w:val="none" w:sz="0" w:space="0" w:color="auto"/>
            <w:right w:val="none" w:sz="0" w:space="0" w:color="auto"/>
          </w:divBdr>
          <w:divsChild>
            <w:div w:id="1684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876">
      <w:bodyDiv w:val="1"/>
      <w:marLeft w:val="0"/>
      <w:marRight w:val="0"/>
      <w:marTop w:val="0"/>
      <w:marBottom w:val="0"/>
      <w:divBdr>
        <w:top w:val="none" w:sz="0" w:space="0" w:color="auto"/>
        <w:left w:val="none" w:sz="0" w:space="0" w:color="auto"/>
        <w:bottom w:val="none" w:sz="0" w:space="0" w:color="auto"/>
        <w:right w:val="none" w:sz="0" w:space="0" w:color="auto"/>
      </w:divBdr>
    </w:div>
    <w:div w:id="1941257900">
      <w:bodyDiv w:val="1"/>
      <w:marLeft w:val="0"/>
      <w:marRight w:val="0"/>
      <w:marTop w:val="0"/>
      <w:marBottom w:val="0"/>
      <w:divBdr>
        <w:top w:val="none" w:sz="0" w:space="0" w:color="auto"/>
        <w:left w:val="none" w:sz="0" w:space="0" w:color="auto"/>
        <w:bottom w:val="none" w:sz="0" w:space="0" w:color="auto"/>
        <w:right w:val="none" w:sz="0" w:space="0" w:color="auto"/>
      </w:divBdr>
    </w:div>
    <w:div w:id="21416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dc:creator>
  <cp:keywords/>
  <dc:description/>
  <cp:lastModifiedBy>Rashmi S</cp:lastModifiedBy>
  <cp:revision>9</cp:revision>
  <dcterms:created xsi:type="dcterms:W3CDTF">2025-07-17T10:32:00Z</dcterms:created>
  <dcterms:modified xsi:type="dcterms:W3CDTF">2025-07-17T11:14:00Z</dcterms:modified>
</cp:coreProperties>
</file>