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3C7" w:rsidRPr="00D723C7" w:rsidRDefault="00D723C7" w:rsidP="00D723C7">
      <w:pPr>
        <w:spacing w:line="276" w:lineRule="auto"/>
        <w:rPr>
          <w:rFonts w:ascii="Times New Roman" w:eastAsia="宋体" w:hAnsi="Times New Roman" w:cs="Times New Roman"/>
          <w:sz w:val="28"/>
        </w:rPr>
      </w:pPr>
      <w:r w:rsidRPr="00D723C7">
        <w:rPr>
          <w:rFonts w:ascii="Times New Roman" w:eastAsia="宋体" w:hAnsi="Times New Roman" w:cs="Times New Roman"/>
          <w:sz w:val="28"/>
        </w:rPr>
        <w:t>可以从智能合约入手，优化代码，使其大大的降低</w:t>
      </w:r>
      <w:r w:rsidRPr="00D723C7">
        <w:rPr>
          <w:rFonts w:ascii="Times New Roman" w:eastAsia="宋体" w:hAnsi="Times New Roman" w:cs="Times New Roman"/>
          <w:sz w:val="28"/>
        </w:rPr>
        <w:t>gas</w:t>
      </w:r>
      <w:r w:rsidRPr="00D723C7">
        <w:rPr>
          <w:rFonts w:ascii="Times New Roman" w:eastAsia="宋体" w:hAnsi="Times New Roman" w:cs="Times New Roman"/>
          <w:sz w:val="28"/>
        </w:rPr>
        <w:t>的费用，那么如何降低</w:t>
      </w:r>
      <w:r w:rsidRPr="00D723C7">
        <w:rPr>
          <w:rFonts w:ascii="Times New Roman" w:eastAsia="宋体" w:hAnsi="Times New Roman" w:cs="Times New Roman"/>
          <w:sz w:val="28"/>
        </w:rPr>
        <w:t>gas</w:t>
      </w:r>
      <w:r w:rsidRPr="00D723C7">
        <w:rPr>
          <w:rFonts w:ascii="Times New Roman" w:eastAsia="宋体" w:hAnsi="Times New Roman" w:cs="Times New Roman"/>
          <w:sz w:val="28"/>
        </w:rPr>
        <w:t>的费用呢，以下我总</w:t>
      </w:r>
      <w:bookmarkStart w:id="0" w:name="_GoBack"/>
      <w:bookmarkEnd w:id="0"/>
      <w:r w:rsidRPr="00D723C7">
        <w:rPr>
          <w:rFonts w:ascii="Times New Roman" w:eastAsia="宋体" w:hAnsi="Times New Roman" w:cs="Times New Roman"/>
          <w:sz w:val="28"/>
        </w:rPr>
        <w:t>结了几点</w:t>
      </w:r>
    </w:p>
    <w:p w:rsidR="00D723C7" w:rsidRPr="00D723C7" w:rsidRDefault="00D723C7" w:rsidP="00D723C7">
      <w:pPr>
        <w:spacing w:line="276" w:lineRule="auto"/>
        <w:rPr>
          <w:rFonts w:ascii="Times New Roman" w:eastAsia="宋体" w:hAnsi="Times New Roman" w:cs="Times New Roman"/>
          <w:sz w:val="24"/>
        </w:rPr>
      </w:pPr>
    </w:p>
    <w:p w:rsidR="00D723C7" w:rsidRPr="00D723C7" w:rsidRDefault="00D723C7" w:rsidP="00D723C7">
      <w:pPr>
        <w:spacing w:line="276" w:lineRule="auto"/>
        <w:rPr>
          <w:rFonts w:ascii="Times New Roman" w:eastAsia="宋体" w:hAnsi="Times New Roman" w:cs="Times New Roman"/>
          <w:sz w:val="28"/>
        </w:rPr>
      </w:pPr>
      <w:r w:rsidRPr="00D723C7">
        <w:rPr>
          <w:rFonts w:ascii="Times New Roman" w:eastAsia="宋体" w:hAnsi="Times New Roman" w:cs="Times New Roman"/>
          <w:sz w:val="28"/>
        </w:rPr>
        <w:t xml:space="preserve">1. </w:t>
      </w:r>
      <w:r w:rsidRPr="00D723C7">
        <w:rPr>
          <w:rFonts w:ascii="Times New Roman" w:eastAsia="宋体" w:hAnsi="Times New Roman" w:cs="Times New Roman"/>
          <w:sz w:val="28"/>
        </w:rPr>
        <w:t>删除不必要的库</w:t>
      </w:r>
      <w:r w:rsidRPr="00D723C7">
        <w:rPr>
          <w:rFonts w:ascii="Times New Roman" w:eastAsia="宋体" w:hAnsi="Times New Roman" w:cs="Times New Roman"/>
          <w:sz w:val="28"/>
        </w:rPr>
        <w:t>Solidity</w:t>
      </w:r>
      <w:r w:rsidRPr="00D723C7">
        <w:rPr>
          <w:rFonts w:ascii="Times New Roman" w:eastAsia="宋体" w:hAnsi="Times New Roman" w:cs="Times New Roman"/>
          <w:sz w:val="28"/>
        </w:rPr>
        <w:t>库</w:t>
      </w:r>
    </w:p>
    <w:p w:rsidR="00D723C7" w:rsidRPr="00D723C7" w:rsidRDefault="00D723C7" w:rsidP="00D723C7">
      <w:pPr>
        <w:spacing w:line="276" w:lineRule="auto"/>
        <w:ind w:left="420"/>
        <w:rPr>
          <w:rFonts w:ascii="Times New Roman" w:eastAsia="宋体" w:hAnsi="Times New Roman" w:cs="Times New Roman"/>
          <w:sz w:val="24"/>
        </w:rPr>
      </w:pPr>
      <w:r w:rsidRPr="00D723C7">
        <w:rPr>
          <w:rFonts w:ascii="Times New Roman" w:eastAsia="宋体" w:hAnsi="Times New Roman" w:cs="Times New Roman"/>
          <w:sz w:val="24"/>
        </w:rPr>
        <w:t>我们引入的库通常只需要用到其中的部分功能，这意味着其中可能会包含大量对于你的智能合约而言其实是冗余的</w:t>
      </w:r>
      <w:r w:rsidRPr="00D723C7">
        <w:rPr>
          <w:rFonts w:ascii="Times New Roman" w:eastAsia="宋体" w:hAnsi="Times New Roman" w:cs="Times New Roman"/>
          <w:sz w:val="24"/>
        </w:rPr>
        <w:t>solidity</w:t>
      </w:r>
      <w:r w:rsidRPr="00D723C7">
        <w:rPr>
          <w:rFonts w:ascii="Times New Roman" w:eastAsia="宋体" w:hAnsi="Times New Roman" w:cs="Times New Roman"/>
          <w:sz w:val="24"/>
        </w:rPr>
        <w:t>代码。如果可以在你自己的合约里安全有效地实现所依赖的库功能，那么就能够达到优化</w:t>
      </w:r>
      <w:r w:rsidRPr="00D723C7">
        <w:rPr>
          <w:rFonts w:ascii="Times New Roman" w:eastAsia="宋体" w:hAnsi="Times New Roman" w:cs="Times New Roman"/>
          <w:sz w:val="24"/>
        </w:rPr>
        <w:t>solidity</w:t>
      </w:r>
      <w:r w:rsidRPr="00D723C7">
        <w:rPr>
          <w:rFonts w:ascii="Times New Roman" w:eastAsia="宋体" w:hAnsi="Times New Roman" w:cs="Times New Roman"/>
          <w:sz w:val="24"/>
        </w:rPr>
        <w:t>合约的</w:t>
      </w:r>
      <w:r w:rsidRPr="00D723C7">
        <w:rPr>
          <w:rFonts w:ascii="Times New Roman" w:eastAsia="宋体" w:hAnsi="Times New Roman" w:cs="Times New Roman"/>
          <w:sz w:val="24"/>
        </w:rPr>
        <w:t>gas</w:t>
      </w:r>
      <w:r w:rsidRPr="00D723C7">
        <w:rPr>
          <w:rFonts w:ascii="Times New Roman" w:eastAsia="宋体" w:hAnsi="Times New Roman" w:cs="Times New Roman"/>
          <w:sz w:val="24"/>
        </w:rPr>
        <w:t>利用的目的</w:t>
      </w:r>
    </w:p>
    <w:p w:rsidR="00D723C7" w:rsidRPr="00D723C7" w:rsidRDefault="00D723C7" w:rsidP="00D723C7">
      <w:pPr>
        <w:spacing w:line="276" w:lineRule="auto"/>
        <w:rPr>
          <w:rFonts w:ascii="Times New Roman" w:eastAsia="宋体" w:hAnsi="Times New Roman" w:cs="Times New Roman"/>
          <w:sz w:val="28"/>
        </w:rPr>
      </w:pPr>
      <w:r w:rsidRPr="00D723C7">
        <w:rPr>
          <w:rFonts w:ascii="Times New Roman" w:eastAsia="宋体" w:hAnsi="Times New Roman" w:cs="Times New Roman"/>
          <w:sz w:val="28"/>
        </w:rPr>
        <w:t xml:space="preserve">2. </w:t>
      </w:r>
      <w:r w:rsidRPr="00D723C7">
        <w:rPr>
          <w:rFonts w:ascii="Times New Roman" w:eastAsia="宋体" w:hAnsi="Times New Roman" w:cs="Times New Roman"/>
          <w:sz w:val="28"/>
        </w:rPr>
        <w:t>如何选择变量数据类型存储</w:t>
      </w:r>
    </w:p>
    <w:p w:rsidR="00D723C7" w:rsidRPr="00D723C7" w:rsidRDefault="00D723C7" w:rsidP="00D723C7">
      <w:pPr>
        <w:spacing w:line="276" w:lineRule="auto"/>
        <w:ind w:leftChars="200" w:left="420"/>
        <w:rPr>
          <w:rFonts w:ascii="Times New Roman" w:eastAsia="宋体" w:hAnsi="Times New Roman" w:cs="Times New Roman"/>
          <w:sz w:val="24"/>
        </w:rPr>
      </w:pPr>
      <w:r w:rsidRPr="00D723C7">
        <w:rPr>
          <w:rFonts w:ascii="Times New Roman" w:eastAsia="宋体" w:hAnsi="Times New Roman" w:cs="Times New Roman"/>
          <w:sz w:val="24"/>
        </w:rPr>
        <w:t>不同数据类型的存储消耗不同。在满足业务的情况下，我们应该选择</w:t>
      </w:r>
      <w:r w:rsidRPr="00D723C7">
        <w:rPr>
          <w:rFonts w:ascii="Times New Roman" w:eastAsia="宋体" w:hAnsi="Times New Roman" w:cs="Times New Roman"/>
          <w:sz w:val="24"/>
        </w:rPr>
        <w:t xml:space="preserve"> gas </w:t>
      </w:r>
      <w:r w:rsidRPr="00D723C7">
        <w:rPr>
          <w:rFonts w:ascii="Times New Roman" w:eastAsia="宋体" w:hAnsi="Times New Roman" w:cs="Times New Roman"/>
          <w:sz w:val="24"/>
        </w:rPr>
        <w:t>消耗更小的数据类型。</w:t>
      </w:r>
    </w:p>
    <w:p w:rsidR="00D723C7" w:rsidRPr="00D723C7" w:rsidRDefault="00D723C7" w:rsidP="00D723C7">
      <w:pPr>
        <w:spacing w:line="276" w:lineRule="auto"/>
        <w:ind w:leftChars="200" w:left="420"/>
        <w:rPr>
          <w:rFonts w:ascii="Times New Roman" w:eastAsia="宋体" w:hAnsi="Times New Roman" w:cs="Times New Roman"/>
          <w:sz w:val="24"/>
        </w:rPr>
      </w:pPr>
    </w:p>
    <w:p w:rsidR="00D723C7" w:rsidRPr="00D723C7" w:rsidRDefault="00D723C7" w:rsidP="00D723C7">
      <w:pPr>
        <w:spacing w:line="276" w:lineRule="auto"/>
        <w:ind w:leftChars="200" w:left="420"/>
        <w:rPr>
          <w:rFonts w:ascii="Times New Roman" w:eastAsia="宋体" w:hAnsi="Times New Roman" w:cs="Times New Roman"/>
          <w:sz w:val="24"/>
        </w:rPr>
      </w:pPr>
      <w:r w:rsidRPr="00D723C7">
        <w:rPr>
          <w:rFonts w:ascii="Times New Roman" w:eastAsia="宋体" w:hAnsi="Times New Roman" w:cs="Times New Roman"/>
          <w:sz w:val="24"/>
        </w:rPr>
        <w:t>在没有办法将多个变量放入同一个插槽时，尽量使用</w:t>
      </w:r>
      <w:r w:rsidRPr="00D723C7">
        <w:rPr>
          <w:rFonts w:ascii="Times New Roman" w:eastAsia="宋体" w:hAnsi="Times New Roman" w:cs="Times New Roman"/>
          <w:sz w:val="24"/>
        </w:rPr>
        <w:t xml:space="preserve"> 256 </w:t>
      </w:r>
      <w:r w:rsidRPr="00D723C7">
        <w:rPr>
          <w:rFonts w:ascii="Times New Roman" w:eastAsia="宋体" w:hAnsi="Times New Roman" w:cs="Times New Roman"/>
          <w:sz w:val="24"/>
        </w:rPr>
        <w:t>位的变量，例如</w:t>
      </w:r>
      <w:r w:rsidRPr="00D723C7">
        <w:rPr>
          <w:rFonts w:ascii="Times New Roman" w:eastAsia="宋体" w:hAnsi="Times New Roman" w:cs="Times New Roman"/>
          <w:sz w:val="24"/>
        </w:rPr>
        <w:t xml:space="preserve"> uint256 </w:t>
      </w:r>
      <w:r w:rsidRPr="00D723C7">
        <w:rPr>
          <w:rFonts w:ascii="Times New Roman" w:eastAsia="宋体" w:hAnsi="Times New Roman" w:cs="Times New Roman"/>
          <w:sz w:val="24"/>
        </w:rPr>
        <w:t>和</w:t>
      </w:r>
      <w:r w:rsidRPr="00D723C7">
        <w:rPr>
          <w:rFonts w:ascii="Times New Roman" w:eastAsia="宋体" w:hAnsi="Times New Roman" w:cs="Times New Roman"/>
          <w:sz w:val="24"/>
        </w:rPr>
        <w:t xml:space="preserve"> bytes32</w:t>
      </w:r>
    </w:p>
    <w:p w:rsidR="00D723C7" w:rsidRPr="00D723C7" w:rsidRDefault="00D723C7" w:rsidP="00D723C7">
      <w:pPr>
        <w:spacing w:line="276" w:lineRule="auto"/>
        <w:ind w:leftChars="200" w:left="420"/>
        <w:rPr>
          <w:rFonts w:ascii="Times New Roman" w:eastAsia="宋体" w:hAnsi="Times New Roman" w:cs="Times New Roman"/>
          <w:sz w:val="24"/>
        </w:rPr>
      </w:pPr>
    </w:p>
    <w:p w:rsidR="00D723C7" w:rsidRPr="00D723C7" w:rsidRDefault="00D723C7" w:rsidP="00D723C7">
      <w:pPr>
        <w:spacing w:line="276" w:lineRule="auto"/>
        <w:ind w:leftChars="200" w:left="420"/>
        <w:rPr>
          <w:rFonts w:ascii="Times New Roman" w:eastAsia="宋体" w:hAnsi="Times New Roman" w:cs="Times New Roman"/>
          <w:sz w:val="24"/>
        </w:rPr>
      </w:pPr>
      <w:r w:rsidRPr="00D723C7">
        <w:rPr>
          <w:rFonts w:ascii="Times New Roman" w:eastAsia="宋体" w:hAnsi="Times New Roman" w:cs="Times New Roman"/>
          <w:sz w:val="24"/>
        </w:rPr>
        <w:t>在使用小于</w:t>
      </w:r>
      <w:r w:rsidRPr="00D723C7">
        <w:rPr>
          <w:rFonts w:ascii="Times New Roman" w:eastAsia="宋体" w:hAnsi="Times New Roman" w:cs="Times New Roman"/>
          <w:sz w:val="24"/>
        </w:rPr>
        <w:t xml:space="preserve"> 32 </w:t>
      </w:r>
      <w:r w:rsidRPr="00D723C7">
        <w:rPr>
          <w:rFonts w:ascii="Times New Roman" w:eastAsia="宋体" w:hAnsi="Times New Roman" w:cs="Times New Roman"/>
          <w:sz w:val="24"/>
        </w:rPr>
        <w:t>字节的变量数据类型时，合约的</w:t>
      </w:r>
      <w:r w:rsidRPr="00D723C7">
        <w:rPr>
          <w:rFonts w:ascii="Times New Roman" w:eastAsia="宋体" w:hAnsi="Times New Roman" w:cs="Times New Roman"/>
          <w:sz w:val="24"/>
        </w:rPr>
        <w:t xml:space="preserve"> gas </w:t>
      </w:r>
      <w:r w:rsidRPr="00D723C7">
        <w:rPr>
          <w:rFonts w:ascii="Times New Roman" w:eastAsia="宋体" w:hAnsi="Times New Roman" w:cs="Times New Roman"/>
          <w:sz w:val="24"/>
        </w:rPr>
        <w:t>使用量可能会高于使用</w:t>
      </w:r>
      <w:r w:rsidRPr="00D723C7">
        <w:rPr>
          <w:rFonts w:ascii="Times New Roman" w:eastAsia="宋体" w:hAnsi="Times New Roman" w:cs="Times New Roman"/>
          <w:sz w:val="24"/>
        </w:rPr>
        <w:t xml:space="preserve"> 32 </w:t>
      </w:r>
      <w:r w:rsidRPr="00D723C7">
        <w:rPr>
          <w:rFonts w:ascii="Times New Roman" w:eastAsia="宋体" w:hAnsi="Times New Roman" w:cs="Times New Roman"/>
          <w:sz w:val="24"/>
        </w:rPr>
        <w:t>字节的类型。这是因为</w:t>
      </w:r>
      <w:r w:rsidRPr="00D723C7">
        <w:rPr>
          <w:rFonts w:ascii="Times New Roman" w:eastAsia="宋体" w:hAnsi="Times New Roman" w:cs="Times New Roman"/>
          <w:sz w:val="24"/>
        </w:rPr>
        <w:t xml:space="preserve"> EVM </w:t>
      </w:r>
      <w:r w:rsidRPr="00D723C7">
        <w:rPr>
          <w:rFonts w:ascii="Times New Roman" w:eastAsia="宋体" w:hAnsi="Times New Roman" w:cs="Times New Roman"/>
          <w:sz w:val="24"/>
        </w:rPr>
        <w:t>每次操作</w:t>
      </w:r>
      <w:r w:rsidRPr="00D723C7">
        <w:rPr>
          <w:rFonts w:ascii="Times New Roman" w:eastAsia="宋体" w:hAnsi="Times New Roman" w:cs="Times New Roman"/>
          <w:sz w:val="24"/>
        </w:rPr>
        <w:t xml:space="preserve"> 32 </w:t>
      </w:r>
      <w:proofErr w:type="gramStart"/>
      <w:r w:rsidRPr="00D723C7">
        <w:rPr>
          <w:rFonts w:ascii="Times New Roman" w:eastAsia="宋体" w:hAnsi="Times New Roman" w:cs="Times New Roman"/>
          <w:sz w:val="24"/>
        </w:rPr>
        <w:t>个</w:t>
      </w:r>
      <w:proofErr w:type="gramEnd"/>
      <w:r w:rsidRPr="00D723C7">
        <w:rPr>
          <w:rFonts w:ascii="Times New Roman" w:eastAsia="宋体" w:hAnsi="Times New Roman" w:cs="Times New Roman"/>
          <w:sz w:val="24"/>
        </w:rPr>
        <w:t>字节，</w:t>
      </w:r>
      <w:r w:rsidRPr="00D723C7">
        <w:rPr>
          <w:rFonts w:ascii="Times New Roman" w:eastAsia="宋体" w:hAnsi="Times New Roman" w:cs="Times New Roman"/>
          <w:sz w:val="24"/>
        </w:rPr>
        <w:t xml:space="preserve"> </w:t>
      </w:r>
      <w:r w:rsidRPr="00D723C7">
        <w:rPr>
          <w:rFonts w:ascii="Times New Roman" w:eastAsia="宋体" w:hAnsi="Times New Roman" w:cs="Times New Roman"/>
          <w:sz w:val="24"/>
        </w:rPr>
        <w:t>所以如果变量大小比</w:t>
      </w:r>
      <w:r w:rsidRPr="00D723C7">
        <w:rPr>
          <w:rFonts w:ascii="Times New Roman" w:eastAsia="宋体" w:hAnsi="Times New Roman" w:cs="Times New Roman"/>
          <w:sz w:val="24"/>
        </w:rPr>
        <w:t xml:space="preserve"> 32 </w:t>
      </w:r>
      <w:r w:rsidRPr="00D723C7">
        <w:rPr>
          <w:rFonts w:ascii="Times New Roman" w:eastAsia="宋体" w:hAnsi="Times New Roman" w:cs="Times New Roman"/>
          <w:sz w:val="24"/>
        </w:rPr>
        <w:t>字节小，</w:t>
      </w:r>
      <w:r w:rsidRPr="00D723C7">
        <w:rPr>
          <w:rFonts w:ascii="Times New Roman" w:eastAsia="宋体" w:hAnsi="Times New Roman" w:cs="Times New Roman"/>
          <w:sz w:val="24"/>
        </w:rPr>
        <w:t xml:space="preserve">EVM </w:t>
      </w:r>
      <w:r w:rsidRPr="00D723C7">
        <w:rPr>
          <w:rFonts w:ascii="Times New Roman" w:eastAsia="宋体" w:hAnsi="Times New Roman" w:cs="Times New Roman"/>
          <w:sz w:val="24"/>
        </w:rPr>
        <w:t>必须执行额外的操作以便将</w:t>
      </w:r>
      <w:r w:rsidRPr="00D723C7">
        <w:rPr>
          <w:rFonts w:ascii="Times New Roman" w:eastAsia="宋体" w:hAnsi="Times New Roman" w:cs="Times New Roman"/>
          <w:sz w:val="24"/>
        </w:rPr>
        <w:t xml:space="preserve"> 32 </w:t>
      </w:r>
      <w:r w:rsidRPr="00D723C7">
        <w:rPr>
          <w:rFonts w:ascii="Times New Roman" w:eastAsia="宋体" w:hAnsi="Times New Roman" w:cs="Times New Roman"/>
          <w:sz w:val="24"/>
        </w:rPr>
        <w:t>字节大小缩减到</w:t>
      </w:r>
      <w:proofErr w:type="gramStart"/>
      <w:r w:rsidRPr="00D723C7">
        <w:rPr>
          <w:rFonts w:ascii="Times New Roman" w:eastAsia="宋体" w:hAnsi="Times New Roman" w:cs="Times New Roman"/>
          <w:sz w:val="24"/>
        </w:rPr>
        <w:t>到</w:t>
      </w:r>
      <w:proofErr w:type="gramEnd"/>
      <w:r w:rsidRPr="00D723C7">
        <w:rPr>
          <w:rFonts w:ascii="Times New Roman" w:eastAsia="宋体" w:hAnsi="Times New Roman" w:cs="Times New Roman"/>
          <w:sz w:val="24"/>
        </w:rPr>
        <w:t>所需的大小</w:t>
      </w:r>
    </w:p>
    <w:p w:rsidR="00D723C7" w:rsidRPr="00D723C7" w:rsidRDefault="00D723C7" w:rsidP="00D723C7">
      <w:pPr>
        <w:spacing w:line="276" w:lineRule="auto"/>
        <w:ind w:firstLine="420"/>
        <w:rPr>
          <w:rFonts w:ascii="Times New Roman" w:eastAsia="宋体" w:hAnsi="Times New Roman" w:cs="Times New Roman"/>
          <w:sz w:val="24"/>
        </w:rPr>
      </w:pPr>
      <w:r w:rsidRPr="00D723C7">
        <w:rPr>
          <w:rFonts w:ascii="Times New Roman" w:eastAsia="宋体" w:hAnsi="Times New Roman" w:cs="Times New Roman"/>
          <w:sz w:val="24"/>
        </w:rPr>
        <w:t>我们将如下两个合约部署在</w:t>
      </w:r>
      <w:r w:rsidRPr="00D723C7">
        <w:rPr>
          <w:rFonts w:ascii="Times New Roman" w:eastAsia="宋体" w:hAnsi="Times New Roman" w:cs="Times New Roman"/>
          <w:sz w:val="24"/>
        </w:rPr>
        <w:t xml:space="preserve">  </w:t>
      </w:r>
      <w:r w:rsidRPr="00D723C7">
        <w:rPr>
          <w:rFonts w:ascii="Times New Roman" w:eastAsia="宋体" w:hAnsi="Times New Roman" w:cs="Times New Roman"/>
          <w:sz w:val="24"/>
        </w:rPr>
        <w:t>测试链上：</w:t>
      </w:r>
    </w:p>
    <w:p w:rsidR="00D723C7" w:rsidRPr="00D723C7" w:rsidRDefault="00D723C7" w:rsidP="00D723C7">
      <w:pPr>
        <w:spacing w:line="276" w:lineRule="auto"/>
        <w:ind w:leftChars="200" w:left="420"/>
        <w:rPr>
          <w:rFonts w:ascii="Times New Roman" w:eastAsia="宋体" w:hAnsi="Times New Roman" w:cs="Times New Roman"/>
          <w:sz w:val="24"/>
        </w:rPr>
      </w:pPr>
    </w:p>
    <w:p w:rsidR="00D723C7" w:rsidRPr="00D723C7" w:rsidRDefault="00D723C7" w:rsidP="00D723C7">
      <w:pPr>
        <w:spacing w:line="276" w:lineRule="auto"/>
        <w:ind w:leftChars="700" w:left="1470"/>
        <w:rPr>
          <w:rFonts w:ascii="Times New Roman" w:eastAsia="宋体" w:hAnsi="Times New Roman" w:cs="Times New Roman"/>
          <w:sz w:val="24"/>
        </w:rPr>
      </w:pPr>
      <w:r w:rsidRPr="00D723C7">
        <w:rPr>
          <w:rFonts w:ascii="Times New Roman" w:eastAsia="宋体" w:hAnsi="Times New Roman" w:cs="Times New Roman"/>
          <w:sz w:val="24"/>
        </w:rPr>
        <w:t>//</w:t>
      </w:r>
      <w:r w:rsidRPr="00D723C7">
        <w:rPr>
          <w:rFonts w:ascii="Times New Roman" w:eastAsia="宋体" w:hAnsi="Times New Roman" w:cs="Times New Roman"/>
          <w:sz w:val="24"/>
        </w:rPr>
        <w:t>消耗</w:t>
      </w:r>
      <w:r w:rsidRPr="00D723C7">
        <w:rPr>
          <w:rFonts w:ascii="Times New Roman" w:eastAsia="宋体" w:hAnsi="Times New Roman" w:cs="Times New Roman"/>
          <w:sz w:val="24"/>
        </w:rPr>
        <w:t>69324 gas</w:t>
      </w:r>
    </w:p>
    <w:p w:rsidR="00D723C7" w:rsidRPr="00D723C7" w:rsidRDefault="00D723C7" w:rsidP="00D723C7">
      <w:pPr>
        <w:spacing w:line="276" w:lineRule="auto"/>
        <w:ind w:leftChars="700" w:left="1470"/>
        <w:rPr>
          <w:rFonts w:ascii="Times New Roman" w:eastAsia="宋体" w:hAnsi="Times New Roman" w:cs="Times New Roman"/>
          <w:sz w:val="24"/>
        </w:rPr>
      </w:pPr>
      <w:proofErr w:type="gramStart"/>
      <w:r w:rsidRPr="00D723C7">
        <w:rPr>
          <w:rFonts w:ascii="Times New Roman" w:eastAsia="宋体" w:hAnsi="Times New Roman" w:cs="Times New Roman"/>
          <w:sz w:val="24"/>
        </w:rPr>
        <w:t>contract</w:t>
      </w:r>
      <w:proofErr w:type="gramEnd"/>
      <w:r w:rsidRPr="00D723C7">
        <w:rPr>
          <w:rFonts w:ascii="Times New Roman" w:eastAsia="宋体" w:hAnsi="Times New Roman" w:cs="Times New Roman"/>
          <w:sz w:val="24"/>
        </w:rPr>
        <w:t xml:space="preserve"> A{</w:t>
      </w:r>
    </w:p>
    <w:p w:rsidR="00D723C7" w:rsidRPr="00D723C7" w:rsidRDefault="00D723C7" w:rsidP="00D723C7">
      <w:pPr>
        <w:spacing w:line="276" w:lineRule="auto"/>
        <w:ind w:leftChars="700" w:left="1470"/>
        <w:rPr>
          <w:rFonts w:ascii="Times New Roman" w:eastAsia="宋体" w:hAnsi="Times New Roman" w:cs="Times New Roman"/>
          <w:sz w:val="24"/>
        </w:rPr>
      </w:pPr>
      <w:r w:rsidRPr="00D723C7">
        <w:rPr>
          <w:rFonts w:ascii="Times New Roman" w:eastAsia="宋体" w:hAnsi="Times New Roman" w:cs="Times New Roman"/>
          <w:sz w:val="24"/>
        </w:rPr>
        <w:t xml:space="preserve">    </w:t>
      </w:r>
      <w:proofErr w:type="gramStart"/>
      <w:r w:rsidRPr="00D723C7">
        <w:rPr>
          <w:rFonts w:ascii="Times New Roman" w:eastAsia="宋体" w:hAnsi="Times New Roman" w:cs="Times New Roman"/>
          <w:sz w:val="24"/>
        </w:rPr>
        <w:t>uint256</w:t>
      </w:r>
      <w:proofErr w:type="gramEnd"/>
      <w:r w:rsidRPr="00D723C7">
        <w:rPr>
          <w:rFonts w:ascii="Times New Roman" w:eastAsia="宋体" w:hAnsi="Times New Roman" w:cs="Times New Roman"/>
          <w:sz w:val="24"/>
        </w:rPr>
        <w:t xml:space="preserve"> age=0;</w:t>
      </w:r>
    </w:p>
    <w:p w:rsidR="00D723C7" w:rsidRPr="00D723C7" w:rsidRDefault="00D723C7" w:rsidP="00D723C7">
      <w:pPr>
        <w:spacing w:line="276" w:lineRule="auto"/>
        <w:ind w:leftChars="700" w:left="1470"/>
        <w:rPr>
          <w:rFonts w:ascii="Times New Roman" w:eastAsia="宋体" w:hAnsi="Times New Roman" w:cs="Times New Roman"/>
          <w:sz w:val="24"/>
        </w:rPr>
      </w:pPr>
      <w:r w:rsidRPr="00D723C7">
        <w:rPr>
          <w:rFonts w:ascii="Times New Roman" w:eastAsia="宋体" w:hAnsi="Times New Roman" w:cs="Times New Roman"/>
          <w:sz w:val="24"/>
        </w:rPr>
        <w:t>}</w:t>
      </w:r>
    </w:p>
    <w:p w:rsidR="00D723C7" w:rsidRPr="00D723C7" w:rsidRDefault="00D723C7" w:rsidP="00D723C7">
      <w:pPr>
        <w:spacing w:line="276" w:lineRule="auto"/>
        <w:ind w:leftChars="700" w:left="1470"/>
        <w:rPr>
          <w:rFonts w:ascii="Times New Roman" w:eastAsia="宋体" w:hAnsi="Times New Roman" w:cs="Times New Roman"/>
          <w:sz w:val="24"/>
        </w:rPr>
      </w:pPr>
      <w:r w:rsidRPr="00D723C7">
        <w:rPr>
          <w:rFonts w:ascii="Times New Roman" w:eastAsia="宋体" w:hAnsi="Times New Roman" w:cs="Times New Roman"/>
          <w:sz w:val="24"/>
        </w:rPr>
        <w:t xml:space="preserve"> </w:t>
      </w:r>
    </w:p>
    <w:p w:rsidR="00D723C7" w:rsidRPr="00D723C7" w:rsidRDefault="00D723C7" w:rsidP="00D723C7">
      <w:pPr>
        <w:spacing w:line="276" w:lineRule="auto"/>
        <w:ind w:leftChars="700" w:left="1470"/>
        <w:rPr>
          <w:rFonts w:ascii="Times New Roman" w:eastAsia="宋体" w:hAnsi="Times New Roman" w:cs="Times New Roman"/>
          <w:sz w:val="24"/>
        </w:rPr>
      </w:pPr>
      <w:r w:rsidRPr="00D723C7">
        <w:rPr>
          <w:rFonts w:ascii="Times New Roman" w:eastAsia="宋体" w:hAnsi="Times New Roman" w:cs="Times New Roman"/>
          <w:sz w:val="24"/>
        </w:rPr>
        <w:t>//</w:t>
      </w:r>
      <w:r w:rsidRPr="00D723C7">
        <w:rPr>
          <w:rFonts w:ascii="Times New Roman" w:eastAsia="宋体" w:hAnsi="Times New Roman" w:cs="Times New Roman"/>
          <w:sz w:val="24"/>
        </w:rPr>
        <w:t>消耗</w:t>
      </w:r>
      <w:r w:rsidRPr="00D723C7">
        <w:rPr>
          <w:rFonts w:ascii="Times New Roman" w:eastAsia="宋体" w:hAnsi="Times New Roman" w:cs="Times New Roman"/>
          <w:sz w:val="24"/>
        </w:rPr>
        <w:t>69825 gas</w:t>
      </w:r>
    </w:p>
    <w:p w:rsidR="00D723C7" w:rsidRPr="00D723C7" w:rsidRDefault="00D723C7" w:rsidP="00D723C7">
      <w:pPr>
        <w:spacing w:line="276" w:lineRule="auto"/>
        <w:ind w:leftChars="700" w:left="1470"/>
        <w:rPr>
          <w:rFonts w:ascii="Times New Roman" w:eastAsia="宋体" w:hAnsi="Times New Roman" w:cs="Times New Roman"/>
          <w:sz w:val="24"/>
        </w:rPr>
      </w:pPr>
      <w:proofErr w:type="gramStart"/>
      <w:r w:rsidRPr="00D723C7">
        <w:rPr>
          <w:rFonts w:ascii="Times New Roman" w:eastAsia="宋体" w:hAnsi="Times New Roman" w:cs="Times New Roman"/>
          <w:sz w:val="24"/>
        </w:rPr>
        <w:t>contract</w:t>
      </w:r>
      <w:proofErr w:type="gramEnd"/>
      <w:r w:rsidRPr="00D723C7">
        <w:rPr>
          <w:rFonts w:ascii="Times New Roman" w:eastAsia="宋体" w:hAnsi="Times New Roman" w:cs="Times New Roman"/>
          <w:sz w:val="24"/>
        </w:rPr>
        <w:t xml:space="preserve"> B{</w:t>
      </w:r>
    </w:p>
    <w:p w:rsidR="00D723C7" w:rsidRPr="00D723C7" w:rsidRDefault="00D723C7" w:rsidP="00D723C7">
      <w:pPr>
        <w:spacing w:line="276" w:lineRule="auto"/>
        <w:ind w:leftChars="700" w:left="1470"/>
        <w:rPr>
          <w:rFonts w:ascii="Times New Roman" w:eastAsia="宋体" w:hAnsi="Times New Roman" w:cs="Times New Roman"/>
          <w:sz w:val="24"/>
        </w:rPr>
      </w:pPr>
      <w:r w:rsidRPr="00D723C7">
        <w:rPr>
          <w:rFonts w:ascii="Times New Roman" w:eastAsia="宋体" w:hAnsi="Times New Roman" w:cs="Times New Roman"/>
          <w:sz w:val="24"/>
        </w:rPr>
        <w:t xml:space="preserve">    </w:t>
      </w:r>
      <w:proofErr w:type="gramStart"/>
      <w:r w:rsidRPr="00D723C7">
        <w:rPr>
          <w:rFonts w:ascii="Times New Roman" w:eastAsia="宋体" w:hAnsi="Times New Roman" w:cs="Times New Roman"/>
          <w:sz w:val="24"/>
        </w:rPr>
        <w:t>uint32</w:t>
      </w:r>
      <w:proofErr w:type="gramEnd"/>
      <w:r w:rsidRPr="00D723C7">
        <w:rPr>
          <w:rFonts w:ascii="Times New Roman" w:eastAsia="宋体" w:hAnsi="Times New Roman" w:cs="Times New Roman"/>
          <w:sz w:val="24"/>
        </w:rPr>
        <w:t xml:space="preserve"> age=0;</w:t>
      </w:r>
    </w:p>
    <w:p w:rsidR="00D723C7" w:rsidRPr="00D723C7" w:rsidRDefault="00D723C7" w:rsidP="00D723C7">
      <w:pPr>
        <w:spacing w:line="276" w:lineRule="auto"/>
        <w:ind w:leftChars="700" w:left="1470"/>
        <w:rPr>
          <w:rFonts w:ascii="Times New Roman" w:eastAsia="宋体" w:hAnsi="Times New Roman" w:cs="Times New Roman"/>
          <w:sz w:val="24"/>
        </w:rPr>
      </w:pPr>
      <w:r w:rsidRPr="00D723C7">
        <w:rPr>
          <w:rFonts w:ascii="Times New Roman" w:eastAsia="宋体" w:hAnsi="Times New Roman" w:cs="Times New Roman"/>
          <w:sz w:val="24"/>
        </w:rPr>
        <w:t>}</w:t>
      </w:r>
    </w:p>
    <w:p w:rsidR="00D723C7" w:rsidRPr="00D723C7" w:rsidRDefault="00D723C7" w:rsidP="00D723C7">
      <w:pPr>
        <w:spacing w:line="276" w:lineRule="auto"/>
        <w:rPr>
          <w:rFonts w:ascii="Times New Roman" w:eastAsia="宋体" w:hAnsi="Times New Roman" w:cs="Times New Roman" w:hint="eastAsia"/>
          <w:sz w:val="24"/>
        </w:rPr>
      </w:pPr>
    </w:p>
    <w:p w:rsidR="00D723C7" w:rsidRPr="00D723C7" w:rsidRDefault="00D723C7" w:rsidP="00D723C7">
      <w:pPr>
        <w:spacing w:line="276" w:lineRule="auto"/>
        <w:ind w:leftChars="200" w:left="420"/>
        <w:rPr>
          <w:rFonts w:ascii="Times New Roman" w:eastAsia="宋体" w:hAnsi="Times New Roman" w:cs="Times New Roman" w:hint="eastAsia"/>
          <w:sz w:val="24"/>
        </w:rPr>
      </w:pPr>
      <w:r w:rsidRPr="00D723C7">
        <w:rPr>
          <w:rFonts w:ascii="Times New Roman" w:eastAsia="宋体" w:hAnsi="Times New Roman" w:cs="Times New Roman"/>
          <w:sz w:val="24"/>
        </w:rPr>
        <w:t>可以明显看到</w:t>
      </w:r>
      <w:r w:rsidRPr="00D723C7">
        <w:rPr>
          <w:rFonts w:ascii="Times New Roman" w:eastAsia="宋体" w:hAnsi="Times New Roman" w:cs="Times New Roman"/>
          <w:sz w:val="24"/>
        </w:rPr>
        <w:t>uint32</w:t>
      </w:r>
      <w:r w:rsidRPr="00D723C7">
        <w:rPr>
          <w:rFonts w:ascii="Times New Roman" w:eastAsia="宋体" w:hAnsi="Times New Roman" w:cs="Times New Roman"/>
          <w:sz w:val="24"/>
        </w:rPr>
        <w:t>部署费用比</w:t>
      </w:r>
      <w:r w:rsidRPr="00D723C7">
        <w:rPr>
          <w:rFonts w:ascii="Times New Roman" w:eastAsia="宋体" w:hAnsi="Times New Roman" w:cs="Times New Roman"/>
          <w:sz w:val="24"/>
        </w:rPr>
        <w:t>uint256</w:t>
      </w:r>
      <w:r w:rsidRPr="00D723C7">
        <w:rPr>
          <w:rFonts w:ascii="Times New Roman" w:eastAsia="宋体" w:hAnsi="Times New Roman" w:cs="Times New Roman"/>
          <w:sz w:val="24"/>
        </w:rPr>
        <w:t>的还要高</w:t>
      </w:r>
    </w:p>
    <w:p w:rsidR="00D723C7" w:rsidRPr="00D723C7" w:rsidRDefault="00D723C7" w:rsidP="00D723C7">
      <w:pPr>
        <w:spacing w:line="276" w:lineRule="auto"/>
        <w:ind w:leftChars="200" w:left="420"/>
        <w:rPr>
          <w:rFonts w:ascii="Times New Roman" w:eastAsia="宋体" w:hAnsi="Times New Roman" w:cs="Times New Roman"/>
          <w:sz w:val="24"/>
        </w:rPr>
      </w:pPr>
      <w:r w:rsidRPr="00D723C7">
        <w:rPr>
          <w:rFonts w:ascii="Times New Roman" w:eastAsia="宋体" w:hAnsi="Times New Roman" w:cs="Times New Roman"/>
          <w:sz w:val="24"/>
        </w:rPr>
        <w:t>此外，在</w:t>
      </w:r>
      <w:r w:rsidRPr="00D723C7">
        <w:rPr>
          <w:rFonts w:ascii="Times New Roman" w:eastAsia="宋体" w:hAnsi="Times New Roman" w:cs="Times New Roman"/>
          <w:sz w:val="24"/>
        </w:rPr>
        <w:t xml:space="preserve"> EVM </w:t>
      </w:r>
      <w:r w:rsidRPr="00D723C7">
        <w:rPr>
          <w:rFonts w:ascii="Times New Roman" w:eastAsia="宋体" w:hAnsi="Times New Roman" w:cs="Times New Roman"/>
          <w:sz w:val="24"/>
        </w:rPr>
        <w:t>执行计算也需要额外的操作，除</w:t>
      </w:r>
      <w:r w:rsidRPr="00D723C7">
        <w:rPr>
          <w:rFonts w:ascii="Times New Roman" w:eastAsia="宋体" w:hAnsi="Times New Roman" w:cs="Times New Roman"/>
          <w:sz w:val="24"/>
        </w:rPr>
        <w:t xml:space="preserve"> uint256 </w:t>
      </w:r>
      <w:r w:rsidRPr="00D723C7">
        <w:rPr>
          <w:rFonts w:ascii="Times New Roman" w:eastAsia="宋体" w:hAnsi="Times New Roman" w:cs="Times New Roman"/>
          <w:sz w:val="24"/>
        </w:rPr>
        <w:t>之外的其他</w:t>
      </w:r>
      <w:r w:rsidRPr="00D723C7">
        <w:rPr>
          <w:rFonts w:ascii="Times New Roman" w:eastAsia="宋体" w:hAnsi="Times New Roman" w:cs="Times New Roman"/>
          <w:sz w:val="24"/>
        </w:rPr>
        <w:t xml:space="preserve"> </w:t>
      </w:r>
      <w:proofErr w:type="spellStart"/>
      <w:r w:rsidRPr="00D723C7">
        <w:rPr>
          <w:rFonts w:ascii="Times New Roman" w:eastAsia="宋体" w:hAnsi="Times New Roman" w:cs="Times New Roman"/>
          <w:sz w:val="24"/>
        </w:rPr>
        <w:t>uint</w:t>
      </w:r>
      <w:proofErr w:type="spellEnd"/>
      <w:r w:rsidRPr="00D723C7">
        <w:rPr>
          <w:rFonts w:ascii="Times New Roman" w:eastAsia="宋体" w:hAnsi="Times New Roman" w:cs="Times New Roman"/>
          <w:sz w:val="24"/>
        </w:rPr>
        <w:t xml:space="preserve"> </w:t>
      </w:r>
      <w:r w:rsidRPr="00D723C7">
        <w:rPr>
          <w:rFonts w:ascii="Times New Roman" w:eastAsia="宋体" w:hAnsi="Times New Roman" w:cs="Times New Roman"/>
          <w:sz w:val="24"/>
        </w:rPr>
        <w:t>类型在计算时需要耗费额外的</w:t>
      </w:r>
      <w:r w:rsidRPr="00D723C7">
        <w:rPr>
          <w:rFonts w:ascii="Times New Roman" w:eastAsia="宋体" w:hAnsi="Times New Roman" w:cs="Times New Roman"/>
          <w:sz w:val="24"/>
        </w:rPr>
        <w:t xml:space="preserve"> gas </w:t>
      </w:r>
      <w:r w:rsidRPr="00D723C7">
        <w:rPr>
          <w:rFonts w:ascii="Times New Roman" w:eastAsia="宋体" w:hAnsi="Times New Roman" w:cs="Times New Roman"/>
          <w:sz w:val="24"/>
        </w:rPr>
        <w:t>进行转换</w:t>
      </w:r>
    </w:p>
    <w:p w:rsidR="00D723C7" w:rsidRPr="00D723C7" w:rsidRDefault="00D723C7" w:rsidP="00D723C7">
      <w:pPr>
        <w:spacing w:line="276" w:lineRule="auto"/>
        <w:rPr>
          <w:rFonts w:ascii="Times New Roman" w:eastAsia="宋体" w:hAnsi="Times New Roman" w:cs="Times New Roman"/>
          <w:sz w:val="24"/>
        </w:rPr>
      </w:pPr>
    </w:p>
    <w:p w:rsidR="00D723C7" w:rsidRPr="00D723C7" w:rsidRDefault="00D723C7" w:rsidP="00D723C7">
      <w:pPr>
        <w:spacing w:line="276" w:lineRule="auto"/>
        <w:rPr>
          <w:rFonts w:ascii="Times New Roman" w:eastAsia="宋体" w:hAnsi="Times New Roman" w:cs="Times New Roman"/>
          <w:sz w:val="28"/>
        </w:rPr>
      </w:pPr>
      <w:r w:rsidRPr="00D723C7">
        <w:rPr>
          <w:rFonts w:ascii="Times New Roman" w:eastAsia="宋体" w:hAnsi="Times New Roman" w:cs="Times New Roman"/>
          <w:sz w:val="28"/>
        </w:rPr>
        <w:lastRenderedPageBreak/>
        <w:t>3.</w:t>
      </w:r>
      <w:r w:rsidRPr="00D723C7">
        <w:rPr>
          <w:rFonts w:ascii="Times New Roman" w:eastAsia="宋体" w:hAnsi="Times New Roman" w:cs="Times New Roman"/>
          <w:sz w:val="28"/>
        </w:rPr>
        <w:t>使用简短的原因字符串</w:t>
      </w:r>
    </w:p>
    <w:p w:rsidR="00D723C7" w:rsidRPr="00D723C7" w:rsidRDefault="00D723C7" w:rsidP="00D723C7">
      <w:pPr>
        <w:spacing w:line="276" w:lineRule="auto"/>
        <w:ind w:left="420"/>
        <w:rPr>
          <w:rFonts w:ascii="Times New Roman" w:eastAsia="宋体" w:hAnsi="Times New Roman" w:cs="Times New Roman" w:hint="eastAsia"/>
          <w:sz w:val="24"/>
        </w:rPr>
      </w:pPr>
      <w:r w:rsidRPr="00D723C7">
        <w:rPr>
          <w:rFonts w:ascii="Times New Roman" w:eastAsia="宋体" w:hAnsi="Times New Roman" w:cs="Times New Roman"/>
          <w:sz w:val="24"/>
        </w:rPr>
        <w:t xml:space="preserve">  </w:t>
      </w:r>
      <w:r w:rsidRPr="00D723C7">
        <w:rPr>
          <w:rFonts w:ascii="Times New Roman" w:eastAsia="宋体" w:hAnsi="Times New Roman" w:cs="Times New Roman"/>
          <w:sz w:val="24"/>
        </w:rPr>
        <w:t>将错误原因字符串与</w:t>
      </w:r>
      <w:r w:rsidRPr="00D723C7">
        <w:rPr>
          <w:rFonts w:ascii="Times New Roman" w:eastAsia="宋体" w:hAnsi="Times New Roman" w:cs="Times New Roman"/>
          <w:sz w:val="24"/>
        </w:rPr>
        <w:t>require</w:t>
      </w:r>
      <w:r w:rsidRPr="00D723C7">
        <w:rPr>
          <w:rFonts w:ascii="Times New Roman" w:eastAsia="宋体" w:hAnsi="Times New Roman" w:cs="Times New Roman"/>
          <w:sz w:val="24"/>
        </w:rPr>
        <w:t>语句一起附加，以便更容易理解</w:t>
      </w:r>
      <w:r w:rsidRPr="00D723C7">
        <w:rPr>
          <w:rFonts w:ascii="Times New Roman" w:eastAsia="宋体" w:hAnsi="Times New Roman" w:cs="Times New Roman"/>
          <w:sz w:val="24"/>
        </w:rPr>
        <w:t>contract</w:t>
      </w:r>
      <w:r w:rsidRPr="00D723C7">
        <w:rPr>
          <w:rFonts w:ascii="Times New Roman" w:eastAsia="宋体" w:hAnsi="Times New Roman" w:cs="Times New Roman"/>
          <w:sz w:val="24"/>
        </w:rPr>
        <w:t>调用失败的原因。但是，这些字符串在部署的字节码中占用空间。每个原因字符串至少需要</w:t>
      </w:r>
      <w:r w:rsidRPr="00D723C7">
        <w:rPr>
          <w:rFonts w:ascii="Times New Roman" w:eastAsia="宋体" w:hAnsi="Times New Roman" w:cs="Times New Roman"/>
          <w:sz w:val="24"/>
        </w:rPr>
        <w:t>32</w:t>
      </w:r>
      <w:r w:rsidRPr="00D723C7">
        <w:rPr>
          <w:rFonts w:ascii="Times New Roman" w:eastAsia="宋体" w:hAnsi="Times New Roman" w:cs="Times New Roman"/>
          <w:sz w:val="24"/>
        </w:rPr>
        <w:t>个字节，因此</w:t>
      </w:r>
      <w:proofErr w:type="gramStart"/>
      <w:r w:rsidRPr="00D723C7">
        <w:rPr>
          <w:rFonts w:ascii="Times New Roman" w:eastAsia="宋体" w:hAnsi="Times New Roman" w:cs="Times New Roman"/>
          <w:sz w:val="24"/>
        </w:rPr>
        <w:t>请确保</w:t>
      </w:r>
      <w:proofErr w:type="gramEnd"/>
      <w:r w:rsidRPr="00D723C7">
        <w:rPr>
          <w:rFonts w:ascii="Times New Roman" w:eastAsia="宋体" w:hAnsi="Times New Roman" w:cs="Times New Roman"/>
          <w:sz w:val="24"/>
        </w:rPr>
        <w:t>您的字符串符合</w:t>
      </w:r>
      <w:r w:rsidRPr="00D723C7">
        <w:rPr>
          <w:rFonts w:ascii="Times New Roman" w:eastAsia="宋体" w:hAnsi="Times New Roman" w:cs="Times New Roman"/>
          <w:sz w:val="24"/>
        </w:rPr>
        <w:t>32</w:t>
      </w:r>
      <w:r w:rsidRPr="00D723C7">
        <w:rPr>
          <w:rFonts w:ascii="Times New Roman" w:eastAsia="宋体" w:hAnsi="Times New Roman" w:cs="Times New Roman"/>
          <w:sz w:val="24"/>
        </w:rPr>
        <w:t>个字节，否则会变得更加昂贵</w:t>
      </w:r>
    </w:p>
    <w:p w:rsidR="00D723C7" w:rsidRPr="00D723C7" w:rsidRDefault="00D723C7" w:rsidP="00D723C7">
      <w:pPr>
        <w:spacing w:line="276" w:lineRule="auto"/>
        <w:rPr>
          <w:rFonts w:ascii="Times New Roman" w:eastAsia="宋体" w:hAnsi="Times New Roman" w:cs="Times New Roman"/>
          <w:sz w:val="24"/>
        </w:rPr>
      </w:pPr>
    </w:p>
    <w:p w:rsidR="00D723C7" w:rsidRPr="00D723C7" w:rsidRDefault="00D723C7" w:rsidP="00D723C7">
      <w:pPr>
        <w:spacing w:line="276" w:lineRule="auto"/>
        <w:rPr>
          <w:rFonts w:ascii="Times New Roman" w:eastAsia="宋体" w:hAnsi="Times New Roman" w:cs="Times New Roman"/>
          <w:sz w:val="28"/>
        </w:rPr>
      </w:pPr>
      <w:r w:rsidRPr="00D723C7">
        <w:rPr>
          <w:rFonts w:ascii="Times New Roman" w:eastAsia="宋体" w:hAnsi="Times New Roman" w:cs="Times New Roman"/>
          <w:sz w:val="28"/>
        </w:rPr>
        <w:t>4.</w:t>
      </w:r>
      <w:r w:rsidRPr="00D723C7">
        <w:rPr>
          <w:rFonts w:ascii="Times New Roman" w:eastAsia="宋体" w:hAnsi="Times New Roman" w:cs="Times New Roman"/>
          <w:sz w:val="28"/>
        </w:rPr>
        <w:t>事件</w:t>
      </w:r>
    </w:p>
    <w:p w:rsidR="00D723C7" w:rsidRPr="00D723C7" w:rsidRDefault="00D723C7" w:rsidP="00D723C7">
      <w:pPr>
        <w:spacing w:line="276" w:lineRule="auto"/>
        <w:ind w:left="420"/>
        <w:rPr>
          <w:rFonts w:ascii="Times New Roman" w:eastAsia="宋体" w:hAnsi="Times New Roman" w:cs="Times New Roman"/>
          <w:sz w:val="24"/>
        </w:rPr>
      </w:pPr>
      <w:r w:rsidRPr="00D723C7">
        <w:rPr>
          <w:rFonts w:ascii="Times New Roman" w:eastAsia="宋体" w:hAnsi="Times New Roman" w:cs="Times New Roman"/>
          <w:sz w:val="24"/>
        </w:rPr>
        <w:t>没有参数的事件是</w:t>
      </w:r>
      <w:r w:rsidRPr="00D723C7">
        <w:rPr>
          <w:rFonts w:ascii="Times New Roman" w:eastAsia="宋体" w:hAnsi="Times New Roman" w:cs="Times New Roman"/>
          <w:sz w:val="24"/>
        </w:rPr>
        <w:t>750 GAS</w:t>
      </w:r>
      <w:r w:rsidRPr="00D723C7">
        <w:rPr>
          <w:rFonts w:ascii="Times New Roman" w:eastAsia="宋体" w:hAnsi="Times New Roman" w:cs="Times New Roman"/>
          <w:sz w:val="24"/>
        </w:rPr>
        <w:t>。理论上每个附加参数将增加</w:t>
      </w:r>
      <w:r w:rsidRPr="00D723C7">
        <w:rPr>
          <w:rFonts w:ascii="Times New Roman" w:eastAsia="宋体" w:hAnsi="Times New Roman" w:cs="Times New Roman"/>
          <w:sz w:val="24"/>
        </w:rPr>
        <w:t>256</w:t>
      </w:r>
      <w:r w:rsidRPr="00D723C7">
        <w:rPr>
          <w:rFonts w:ascii="Times New Roman" w:eastAsia="宋体" w:hAnsi="Times New Roman" w:cs="Times New Roman"/>
          <w:sz w:val="24"/>
        </w:rPr>
        <w:t>个</w:t>
      </w:r>
      <w:r w:rsidRPr="00D723C7">
        <w:rPr>
          <w:rFonts w:ascii="Times New Roman" w:eastAsia="宋体" w:hAnsi="Times New Roman" w:cs="Times New Roman"/>
          <w:sz w:val="24"/>
        </w:rPr>
        <w:t>GAS</w:t>
      </w:r>
      <w:r w:rsidRPr="00D723C7">
        <w:rPr>
          <w:rFonts w:ascii="Times New Roman" w:eastAsia="宋体" w:hAnsi="Times New Roman" w:cs="Times New Roman"/>
          <w:sz w:val="24"/>
        </w:rPr>
        <w:t>，但事实上，它会更多</w:t>
      </w:r>
    </w:p>
    <w:p w:rsidR="00D723C7" w:rsidRPr="00D723C7" w:rsidRDefault="00D723C7" w:rsidP="00D723C7">
      <w:pPr>
        <w:spacing w:line="276" w:lineRule="auto"/>
        <w:rPr>
          <w:rFonts w:ascii="Times New Roman" w:eastAsia="宋体" w:hAnsi="Times New Roman" w:cs="Times New Roman"/>
          <w:sz w:val="24"/>
        </w:rPr>
      </w:pPr>
    </w:p>
    <w:p w:rsidR="00D723C7" w:rsidRPr="00D723C7" w:rsidRDefault="00D723C7" w:rsidP="00D723C7">
      <w:pPr>
        <w:spacing w:line="276" w:lineRule="auto"/>
        <w:rPr>
          <w:rFonts w:ascii="Times New Roman" w:eastAsia="宋体" w:hAnsi="Times New Roman" w:cs="Times New Roman"/>
          <w:sz w:val="28"/>
        </w:rPr>
      </w:pPr>
      <w:r w:rsidRPr="00D723C7">
        <w:rPr>
          <w:rFonts w:ascii="Times New Roman" w:eastAsia="宋体" w:hAnsi="Times New Roman" w:cs="Times New Roman"/>
          <w:sz w:val="28"/>
        </w:rPr>
        <w:t>5.</w:t>
      </w:r>
      <w:r w:rsidRPr="00D723C7">
        <w:rPr>
          <w:rFonts w:ascii="Times New Roman" w:eastAsia="宋体" w:hAnsi="Times New Roman" w:cs="Times New Roman"/>
          <w:sz w:val="28"/>
        </w:rPr>
        <w:t>哈希</w:t>
      </w:r>
    </w:p>
    <w:p w:rsidR="00D723C7" w:rsidRPr="00D723C7" w:rsidRDefault="00D723C7" w:rsidP="00D723C7">
      <w:pPr>
        <w:spacing w:line="276" w:lineRule="auto"/>
        <w:ind w:left="420"/>
        <w:rPr>
          <w:rFonts w:ascii="Times New Roman" w:eastAsia="宋体" w:hAnsi="Times New Roman" w:cs="Times New Roman"/>
          <w:sz w:val="24"/>
        </w:rPr>
      </w:pPr>
      <w:r w:rsidRPr="00D723C7">
        <w:rPr>
          <w:rFonts w:ascii="Times New Roman" w:eastAsia="宋体" w:hAnsi="Times New Roman" w:cs="Times New Roman"/>
          <w:sz w:val="24"/>
        </w:rPr>
        <w:t>你可以使用智能合约中的几个内置哈希函数：</w:t>
      </w:r>
      <w:r w:rsidRPr="00D723C7">
        <w:rPr>
          <w:rFonts w:ascii="Times New Roman" w:eastAsia="宋体" w:hAnsi="Times New Roman" w:cs="Times New Roman"/>
          <w:sz w:val="24"/>
        </w:rPr>
        <w:t>keccak256</w:t>
      </w:r>
      <w:r w:rsidRPr="00D723C7">
        <w:rPr>
          <w:rFonts w:ascii="Times New Roman" w:eastAsia="宋体" w:hAnsi="Times New Roman" w:cs="Times New Roman"/>
          <w:sz w:val="24"/>
        </w:rPr>
        <w:t>，</w:t>
      </w:r>
      <w:r w:rsidRPr="00D723C7">
        <w:rPr>
          <w:rFonts w:ascii="Times New Roman" w:eastAsia="宋体" w:hAnsi="Times New Roman" w:cs="Times New Roman"/>
          <w:sz w:val="24"/>
        </w:rPr>
        <w:t>sha256</w:t>
      </w:r>
      <w:r w:rsidRPr="00D723C7">
        <w:rPr>
          <w:rFonts w:ascii="Times New Roman" w:eastAsia="宋体" w:hAnsi="Times New Roman" w:cs="Times New Roman"/>
          <w:sz w:val="24"/>
        </w:rPr>
        <w:t>和</w:t>
      </w:r>
      <w:r w:rsidRPr="00D723C7">
        <w:rPr>
          <w:rFonts w:ascii="Times New Roman" w:eastAsia="宋体" w:hAnsi="Times New Roman" w:cs="Times New Roman"/>
          <w:sz w:val="24"/>
        </w:rPr>
        <w:t>ripemd160</w:t>
      </w:r>
      <w:r w:rsidRPr="00D723C7">
        <w:rPr>
          <w:rFonts w:ascii="Times New Roman" w:eastAsia="宋体" w:hAnsi="Times New Roman" w:cs="Times New Roman"/>
          <w:sz w:val="24"/>
        </w:rPr>
        <w:t>。参数越多，消耗的气体越多。耗气量：</w:t>
      </w:r>
      <w:r w:rsidRPr="00D723C7">
        <w:rPr>
          <w:rFonts w:ascii="Times New Roman" w:eastAsia="宋体" w:hAnsi="Times New Roman" w:cs="Times New Roman"/>
          <w:sz w:val="24"/>
        </w:rPr>
        <w:t>ripemd160&gt; sha256&gt; keccak256</w:t>
      </w:r>
      <w:r w:rsidRPr="00D723C7">
        <w:rPr>
          <w:rFonts w:ascii="Times New Roman" w:eastAsia="宋体" w:hAnsi="Times New Roman" w:cs="Times New Roman"/>
          <w:sz w:val="24"/>
        </w:rPr>
        <w:t>。因此，如果没有其他目的，建议使用</w:t>
      </w:r>
      <w:r w:rsidRPr="00D723C7">
        <w:rPr>
          <w:rFonts w:ascii="Times New Roman" w:eastAsia="宋体" w:hAnsi="Times New Roman" w:cs="Times New Roman"/>
          <w:sz w:val="24"/>
        </w:rPr>
        <w:t>keccak256</w:t>
      </w:r>
      <w:r w:rsidRPr="00D723C7">
        <w:rPr>
          <w:rFonts w:ascii="Times New Roman" w:eastAsia="宋体" w:hAnsi="Times New Roman" w:cs="Times New Roman"/>
          <w:sz w:val="24"/>
        </w:rPr>
        <w:t>函数</w:t>
      </w:r>
    </w:p>
    <w:p w:rsidR="00D723C7" w:rsidRPr="00D723C7" w:rsidRDefault="00D723C7" w:rsidP="00D723C7">
      <w:pPr>
        <w:spacing w:line="276" w:lineRule="auto"/>
        <w:rPr>
          <w:rFonts w:ascii="Times New Roman" w:eastAsia="宋体" w:hAnsi="Times New Roman" w:cs="Times New Roman"/>
          <w:sz w:val="24"/>
        </w:rPr>
      </w:pPr>
    </w:p>
    <w:p w:rsidR="00D723C7" w:rsidRPr="00D723C7" w:rsidRDefault="00D723C7" w:rsidP="00D723C7">
      <w:pPr>
        <w:spacing w:line="276" w:lineRule="auto"/>
        <w:rPr>
          <w:rFonts w:ascii="Times New Roman" w:eastAsia="宋体" w:hAnsi="Times New Roman" w:cs="Times New Roman"/>
          <w:sz w:val="28"/>
        </w:rPr>
      </w:pPr>
      <w:r w:rsidRPr="00D723C7">
        <w:rPr>
          <w:rFonts w:ascii="Times New Roman" w:eastAsia="宋体" w:hAnsi="Times New Roman" w:cs="Times New Roman"/>
          <w:sz w:val="28"/>
        </w:rPr>
        <w:t>6.</w:t>
      </w:r>
      <w:r w:rsidRPr="00D723C7">
        <w:rPr>
          <w:rFonts w:ascii="Times New Roman" w:eastAsia="宋体" w:hAnsi="Times New Roman" w:cs="Times New Roman"/>
          <w:sz w:val="28"/>
        </w:rPr>
        <w:t>显式声明</w:t>
      </w:r>
      <w:r w:rsidRPr="00D723C7">
        <w:rPr>
          <w:rFonts w:ascii="Times New Roman" w:eastAsia="宋体" w:hAnsi="Times New Roman" w:cs="Times New Roman"/>
          <w:sz w:val="28"/>
        </w:rPr>
        <w:t>Solidity</w:t>
      </w:r>
      <w:r w:rsidRPr="00D723C7">
        <w:rPr>
          <w:rFonts w:ascii="Times New Roman" w:eastAsia="宋体" w:hAnsi="Times New Roman" w:cs="Times New Roman"/>
          <w:sz w:val="28"/>
        </w:rPr>
        <w:t>合约函数的可见性</w:t>
      </w:r>
    </w:p>
    <w:p w:rsidR="00D723C7" w:rsidRPr="00D723C7" w:rsidRDefault="00D723C7" w:rsidP="00D723C7">
      <w:pPr>
        <w:spacing w:line="276" w:lineRule="auto"/>
        <w:ind w:left="420"/>
        <w:rPr>
          <w:rFonts w:ascii="Times New Roman" w:eastAsia="宋体" w:hAnsi="Times New Roman" w:cs="Times New Roman"/>
          <w:sz w:val="24"/>
        </w:rPr>
      </w:pPr>
      <w:r w:rsidRPr="00D723C7">
        <w:rPr>
          <w:rFonts w:ascii="Times New Roman" w:eastAsia="宋体" w:hAnsi="Times New Roman" w:cs="Times New Roman"/>
          <w:sz w:val="24"/>
        </w:rPr>
        <w:t>显式声明函数的可见性不仅可以提高智能合约的安全性，同时也有利于优化合约执行的</w:t>
      </w:r>
      <w:r w:rsidRPr="00D723C7">
        <w:rPr>
          <w:rFonts w:ascii="Times New Roman" w:eastAsia="宋体" w:hAnsi="Times New Roman" w:cs="Times New Roman"/>
          <w:sz w:val="24"/>
        </w:rPr>
        <w:t>gas</w:t>
      </w:r>
      <w:r w:rsidRPr="00D723C7">
        <w:rPr>
          <w:rFonts w:ascii="Times New Roman" w:eastAsia="宋体" w:hAnsi="Times New Roman" w:cs="Times New Roman"/>
          <w:sz w:val="24"/>
        </w:rPr>
        <w:t>成本。例如，通过显式地标记函数为外部函数（</w:t>
      </w:r>
      <w:r w:rsidRPr="00D723C7">
        <w:rPr>
          <w:rFonts w:ascii="Times New Roman" w:eastAsia="宋体" w:hAnsi="Times New Roman" w:cs="Times New Roman"/>
          <w:sz w:val="24"/>
        </w:rPr>
        <w:t>External</w:t>
      </w:r>
      <w:r w:rsidRPr="00D723C7">
        <w:rPr>
          <w:rFonts w:ascii="Times New Roman" w:eastAsia="宋体" w:hAnsi="Times New Roman" w:cs="Times New Roman"/>
          <w:sz w:val="24"/>
        </w:rPr>
        <w:t>），可以强制将函数参数的存储位置设置为</w:t>
      </w:r>
      <w:proofErr w:type="spellStart"/>
      <w:r w:rsidRPr="00D723C7">
        <w:rPr>
          <w:rFonts w:ascii="Times New Roman" w:eastAsia="宋体" w:hAnsi="Times New Roman" w:cs="Times New Roman"/>
          <w:sz w:val="24"/>
        </w:rPr>
        <w:t>calldata</w:t>
      </w:r>
      <w:proofErr w:type="spellEnd"/>
      <w:r w:rsidRPr="00D723C7">
        <w:rPr>
          <w:rFonts w:ascii="Times New Roman" w:eastAsia="宋体" w:hAnsi="Times New Roman" w:cs="Times New Roman"/>
          <w:sz w:val="24"/>
        </w:rPr>
        <w:t>，这会节约每次函数执行时所需的以太坊</w:t>
      </w:r>
      <w:r w:rsidRPr="00D723C7">
        <w:rPr>
          <w:rFonts w:ascii="Times New Roman" w:eastAsia="宋体" w:hAnsi="Times New Roman" w:cs="Times New Roman"/>
          <w:sz w:val="24"/>
        </w:rPr>
        <w:t>gas</w:t>
      </w:r>
      <w:r w:rsidRPr="00D723C7">
        <w:rPr>
          <w:rFonts w:ascii="Times New Roman" w:eastAsia="宋体" w:hAnsi="Times New Roman" w:cs="Times New Roman"/>
          <w:sz w:val="24"/>
        </w:rPr>
        <w:t>成本。</w:t>
      </w:r>
    </w:p>
    <w:p w:rsidR="00D723C7" w:rsidRPr="00D723C7" w:rsidRDefault="00D723C7" w:rsidP="00D723C7">
      <w:pPr>
        <w:spacing w:line="276" w:lineRule="auto"/>
        <w:rPr>
          <w:rFonts w:ascii="Times New Roman" w:eastAsia="宋体" w:hAnsi="Times New Roman" w:cs="Times New Roman"/>
          <w:sz w:val="24"/>
        </w:rPr>
      </w:pPr>
    </w:p>
    <w:p w:rsidR="00D723C7" w:rsidRPr="00D723C7" w:rsidRDefault="00D723C7" w:rsidP="00D723C7">
      <w:pPr>
        <w:spacing w:line="276" w:lineRule="auto"/>
        <w:rPr>
          <w:rFonts w:ascii="Times New Roman" w:eastAsia="宋体" w:hAnsi="Times New Roman" w:cs="Times New Roman"/>
          <w:sz w:val="28"/>
        </w:rPr>
      </w:pPr>
      <w:r w:rsidRPr="00D723C7">
        <w:rPr>
          <w:rFonts w:ascii="Times New Roman" w:eastAsia="宋体" w:hAnsi="Times New Roman" w:cs="Times New Roman"/>
          <w:sz w:val="28"/>
        </w:rPr>
        <w:t>7.</w:t>
      </w:r>
      <w:r w:rsidRPr="00D723C7">
        <w:rPr>
          <w:rFonts w:ascii="Times New Roman" w:eastAsia="宋体" w:hAnsi="Times New Roman" w:cs="Times New Roman"/>
          <w:sz w:val="28"/>
        </w:rPr>
        <w:t>编译合约时使用优化器</w:t>
      </w:r>
    </w:p>
    <w:p w:rsidR="00D723C7" w:rsidRPr="00D723C7" w:rsidRDefault="00D723C7" w:rsidP="00D723C7">
      <w:pPr>
        <w:spacing w:line="276" w:lineRule="auto"/>
        <w:ind w:leftChars="200" w:left="420"/>
        <w:rPr>
          <w:rFonts w:ascii="Times New Roman" w:eastAsia="宋体" w:hAnsi="Times New Roman" w:cs="Times New Roman"/>
          <w:sz w:val="24"/>
        </w:rPr>
      </w:pPr>
      <w:r w:rsidRPr="00D723C7">
        <w:rPr>
          <w:rFonts w:ascii="Times New Roman" w:eastAsia="宋体" w:hAnsi="Times New Roman" w:cs="Times New Roman"/>
          <w:sz w:val="24"/>
        </w:rPr>
        <w:t>使用编译器</w:t>
      </w:r>
      <w:r w:rsidRPr="00D723C7">
        <w:rPr>
          <w:rFonts w:ascii="Times New Roman" w:eastAsia="宋体" w:hAnsi="Times New Roman" w:cs="Times New Roman"/>
          <w:sz w:val="24"/>
        </w:rPr>
        <w:t xml:space="preserve"> </w:t>
      </w:r>
      <w:proofErr w:type="spellStart"/>
      <w:r w:rsidRPr="00D723C7">
        <w:rPr>
          <w:rFonts w:ascii="Times New Roman" w:eastAsia="宋体" w:hAnsi="Times New Roman" w:cs="Times New Roman"/>
          <w:sz w:val="24"/>
        </w:rPr>
        <w:t>solc</w:t>
      </w:r>
      <w:proofErr w:type="spellEnd"/>
      <w:r w:rsidRPr="00D723C7">
        <w:rPr>
          <w:rFonts w:ascii="Times New Roman" w:eastAsia="宋体" w:hAnsi="Times New Roman" w:cs="Times New Roman"/>
          <w:sz w:val="24"/>
        </w:rPr>
        <w:t xml:space="preserve"> </w:t>
      </w:r>
      <w:r w:rsidRPr="00D723C7">
        <w:rPr>
          <w:rFonts w:ascii="Times New Roman" w:eastAsia="宋体" w:hAnsi="Times New Roman" w:cs="Times New Roman"/>
          <w:sz w:val="24"/>
        </w:rPr>
        <w:t>编译合约时启动优化器</w:t>
      </w:r>
      <w:r w:rsidRPr="00D723C7">
        <w:rPr>
          <w:rFonts w:ascii="Times New Roman" w:eastAsia="宋体" w:hAnsi="Times New Roman" w:cs="Times New Roman"/>
          <w:sz w:val="24"/>
        </w:rPr>
        <w:t xml:space="preserve"> optimizer</w:t>
      </w:r>
      <w:r w:rsidRPr="00D723C7">
        <w:rPr>
          <w:rFonts w:ascii="Times New Roman" w:eastAsia="宋体" w:hAnsi="Times New Roman" w:cs="Times New Roman"/>
          <w:sz w:val="24"/>
        </w:rPr>
        <w:t>，它将简化复杂的表达方式，能减小编译后的合约字节码大小，从而减少部署时的</w:t>
      </w:r>
      <w:r w:rsidRPr="00D723C7">
        <w:rPr>
          <w:rFonts w:ascii="Times New Roman" w:eastAsia="宋体" w:hAnsi="Times New Roman" w:cs="Times New Roman"/>
          <w:sz w:val="24"/>
        </w:rPr>
        <w:t xml:space="preserve"> gas </w:t>
      </w:r>
      <w:r w:rsidRPr="00D723C7">
        <w:rPr>
          <w:rFonts w:ascii="Times New Roman" w:eastAsia="宋体" w:hAnsi="Times New Roman" w:cs="Times New Roman"/>
          <w:sz w:val="24"/>
        </w:rPr>
        <w:t>消耗，同时也能减少合约调用时的消耗</w:t>
      </w:r>
    </w:p>
    <w:p w:rsidR="00D723C7" w:rsidRPr="00D723C7" w:rsidRDefault="00D723C7" w:rsidP="00D723C7">
      <w:pPr>
        <w:spacing w:line="276" w:lineRule="auto"/>
        <w:ind w:leftChars="200" w:left="420"/>
        <w:rPr>
          <w:rFonts w:ascii="Times New Roman" w:eastAsia="宋体" w:hAnsi="Times New Roman" w:cs="Times New Roman"/>
          <w:sz w:val="24"/>
        </w:rPr>
      </w:pPr>
    </w:p>
    <w:p w:rsidR="00D723C7" w:rsidRPr="00D723C7" w:rsidRDefault="00D723C7" w:rsidP="00D723C7">
      <w:pPr>
        <w:spacing w:line="276" w:lineRule="auto"/>
        <w:ind w:leftChars="200" w:left="420"/>
        <w:rPr>
          <w:rFonts w:ascii="Times New Roman" w:eastAsia="宋体" w:hAnsi="Times New Roman" w:cs="Times New Roman"/>
          <w:sz w:val="24"/>
        </w:rPr>
      </w:pPr>
      <w:proofErr w:type="spellStart"/>
      <w:proofErr w:type="gramStart"/>
      <w:r w:rsidRPr="00D723C7">
        <w:rPr>
          <w:rFonts w:ascii="Times New Roman" w:eastAsia="宋体" w:hAnsi="Times New Roman" w:cs="Times New Roman"/>
          <w:sz w:val="24"/>
        </w:rPr>
        <w:t>solc</w:t>
      </w:r>
      <w:proofErr w:type="spellEnd"/>
      <w:proofErr w:type="gramEnd"/>
      <w:r w:rsidRPr="00D723C7">
        <w:rPr>
          <w:rFonts w:ascii="Times New Roman" w:eastAsia="宋体" w:hAnsi="Times New Roman" w:cs="Times New Roman"/>
          <w:sz w:val="24"/>
        </w:rPr>
        <w:t xml:space="preserve"> --optimize --optimize-runs 200</w:t>
      </w:r>
    </w:p>
    <w:p w:rsidR="00D723C7" w:rsidRPr="00D723C7" w:rsidRDefault="00D723C7" w:rsidP="00D723C7">
      <w:pPr>
        <w:spacing w:line="276" w:lineRule="auto"/>
        <w:ind w:leftChars="200" w:left="420"/>
        <w:rPr>
          <w:rFonts w:ascii="Times New Roman" w:eastAsia="宋体" w:hAnsi="Times New Roman" w:cs="Times New Roman"/>
          <w:sz w:val="24"/>
        </w:rPr>
      </w:pPr>
      <w:r w:rsidRPr="00D723C7">
        <w:rPr>
          <w:rFonts w:ascii="Times New Roman" w:eastAsia="宋体" w:hAnsi="Times New Roman" w:cs="Times New Roman"/>
          <w:sz w:val="24"/>
        </w:rPr>
        <w:t>运行次数</w:t>
      </w:r>
      <w:r w:rsidRPr="00D723C7">
        <w:rPr>
          <w:rFonts w:ascii="Times New Roman" w:eastAsia="宋体" w:hAnsi="Times New Roman" w:cs="Times New Roman"/>
          <w:sz w:val="24"/>
        </w:rPr>
        <w:t xml:space="preserve"> --optimize-runs </w:t>
      </w:r>
      <w:r w:rsidRPr="00D723C7">
        <w:rPr>
          <w:rFonts w:ascii="Times New Roman" w:eastAsia="宋体" w:hAnsi="Times New Roman" w:cs="Times New Roman"/>
          <w:sz w:val="24"/>
        </w:rPr>
        <w:t>指定了部署的代码的每个操作码在合同的生命周期内被执行的大致频率。这意味着它是代码大小（部署成本）和代码执行成本（部署后的成本）之间的一个折衷参数。次数越小，编译出的</w:t>
      </w:r>
      <w:proofErr w:type="gramStart"/>
      <w:r w:rsidRPr="00D723C7">
        <w:rPr>
          <w:rFonts w:ascii="Times New Roman" w:eastAsia="宋体" w:hAnsi="Times New Roman" w:cs="Times New Roman"/>
          <w:sz w:val="24"/>
        </w:rPr>
        <w:t>字节码越小</w:t>
      </w:r>
      <w:proofErr w:type="gramEnd"/>
      <w:r w:rsidRPr="00D723C7">
        <w:rPr>
          <w:rFonts w:ascii="Times New Roman" w:eastAsia="宋体" w:hAnsi="Times New Roman" w:cs="Times New Roman"/>
          <w:sz w:val="24"/>
        </w:rPr>
        <w:t>，但是调用该合约函数可能需要更多</w:t>
      </w:r>
      <w:r w:rsidRPr="00D723C7">
        <w:rPr>
          <w:rFonts w:ascii="Times New Roman" w:eastAsia="宋体" w:hAnsi="Times New Roman" w:cs="Times New Roman"/>
          <w:sz w:val="24"/>
        </w:rPr>
        <w:t xml:space="preserve"> gas</w:t>
      </w:r>
      <w:r w:rsidRPr="00D723C7">
        <w:rPr>
          <w:rFonts w:ascii="Times New Roman" w:eastAsia="宋体" w:hAnsi="Times New Roman" w:cs="Times New Roman"/>
          <w:sz w:val="24"/>
        </w:rPr>
        <w:t>。</w:t>
      </w:r>
    </w:p>
    <w:p w:rsidR="00D723C7" w:rsidRPr="00D723C7" w:rsidRDefault="00D723C7" w:rsidP="00D723C7">
      <w:pPr>
        <w:spacing w:line="276" w:lineRule="auto"/>
        <w:ind w:leftChars="200" w:left="420"/>
        <w:rPr>
          <w:rFonts w:ascii="Times New Roman" w:eastAsia="宋体" w:hAnsi="Times New Roman" w:cs="Times New Roman"/>
          <w:sz w:val="24"/>
        </w:rPr>
      </w:pPr>
    </w:p>
    <w:p w:rsidR="00D723C7" w:rsidRPr="00D723C7" w:rsidRDefault="00D723C7" w:rsidP="00D723C7">
      <w:pPr>
        <w:spacing w:line="276" w:lineRule="auto"/>
        <w:ind w:leftChars="200" w:left="420"/>
        <w:rPr>
          <w:rFonts w:ascii="Times New Roman" w:eastAsia="宋体" w:hAnsi="Times New Roman" w:cs="Times New Roman"/>
          <w:sz w:val="24"/>
        </w:rPr>
      </w:pPr>
      <w:r w:rsidRPr="00D723C7">
        <w:rPr>
          <w:rFonts w:ascii="Times New Roman" w:eastAsia="宋体" w:hAnsi="Times New Roman" w:cs="Times New Roman"/>
          <w:sz w:val="24"/>
        </w:rPr>
        <w:t>此外还有基于</w:t>
      </w:r>
      <w:r w:rsidRPr="00D723C7">
        <w:rPr>
          <w:rFonts w:ascii="Times New Roman" w:eastAsia="宋体" w:hAnsi="Times New Roman" w:cs="Times New Roman"/>
          <w:sz w:val="24"/>
        </w:rPr>
        <w:t xml:space="preserve"> Yul </w:t>
      </w:r>
      <w:r w:rsidRPr="00D723C7">
        <w:rPr>
          <w:rFonts w:ascii="Times New Roman" w:eastAsia="宋体" w:hAnsi="Times New Roman" w:cs="Times New Roman"/>
          <w:sz w:val="24"/>
        </w:rPr>
        <w:t>的优化器，更加强大，因为它可以跨函数调用工作</w:t>
      </w:r>
    </w:p>
    <w:p w:rsidR="00D723C7" w:rsidRPr="00D723C7" w:rsidRDefault="00D723C7" w:rsidP="00D723C7">
      <w:pPr>
        <w:spacing w:line="276" w:lineRule="auto"/>
        <w:rPr>
          <w:rFonts w:ascii="Times New Roman" w:eastAsia="宋体" w:hAnsi="Times New Roman" w:cs="Times New Roman"/>
          <w:sz w:val="24"/>
        </w:rPr>
      </w:pPr>
    </w:p>
    <w:p w:rsidR="00D723C7" w:rsidRPr="00D723C7" w:rsidRDefault="00D723C7" w:rsidP="00D723C7">
      <w:pPr>
        <w:spacing w:line="276" w:lineRule="auto"/>
        <w:rPr>
          <w:rFonts w:ascii="Times New Roman" w:eastAsia="宋体" w:hAnsi="Times New Roman" w:cs="Times New Roman"/>
          <w:sz w:val="28"/>
        </w:rPr>
      </w:pPr>
      <w:r w:rsidRPr="00D723C7">
        <w:rPr>
          <w:rFonts w:ascii="Times New Roman" w:eastAsia="宋体" w:hAnsi="Times New Roman" w:cs="Times New Roman"/>
          <w:sz w:val="28"/>
        </w:rPr>
        <w:lastRenderedPageBreak/>
        <w:t>8.</w:t>
      </w:r>
      <w:r w:rsidRPr="00D723C7">
        <w:rPr>
          <w:rFonts w:ascii="Times New Roman" w:eastAsia="宋体" w:hAnsi="Times New Roman" w:cs="Times New Roman"/>
          <w:sz w:val="28"/>
        </w:rPr>
        <w:t>内联汇编打包变量</w:t>
      </w:r>
    </w:p>
    <w:p w:rsidR="00D723C7" w:rsidRPr="00D723C7" w:rsidRDefault="00D723C7" w:rsidP="00D723C7">
      <w:pPr>
        <w:spacing w:line="276" w:lineRule="auto"/>
        <w:ind w:leftChars="400" w:left="840"/>
        <w:rPr>
          <w:rFonts w:ascii="Times New Roman" w:eastAsia="宋体" w:hAnsi="Times New Roman" w:cs="Times New Roman"/>
          <w:sz w:val="24"/>
        </w:rPr>
      </w:pPr>
      <w:r w:rsidRPr="00D723C7">
        <w:rPr>
          <w:rFonts w:ascii="Times New Roman" w:eastAsia="宋体" w:hAnsi="Times New Roman" w:cs="Times New Roman"/>
          <w:sz w:val="24"/>
        </w:rPr>
        <w:t>编写内联汇编</w:t>
      </w:r>
      <w:r w:rsidRPr="00D723C7">
        <w:rPr>
          <w:rFonts w:ascii="Times New Roman" w:eastAsia="宋体" w:hAnsi="Times New Roman" w:cs="Times New Roman"/>
          <w:sz w:val="24"/>
        </w:rPr>
        <w:t xml:space="preserve"> (Inline Assembly) </w:t>
      </w:r>
      <w:r w:rsidRPr="00D723C7">
        <w:rPr>
          <w:rFonts w:ascii="Times New Roman" w:eastAsia="宋体" w:hAnsi="Times New Roman" w:cs="Times New Roman"/>
          <w:sz w:val="24"/>
        </w:rPr>
        <w:t>，手动将多个变量堆叠在一起，打包到单个插槽中。</w:t>
      </w:r>
    </w:p>
    <w:p w:rsidR="00D723C7" w:rsidRPr="00D723C7" w:rsidRDefault="00D723C7" w:rsidP="00D723C7">
      <w:pPr>
        <w:spacing w:line="276" w:lineRule="auto"/>
        <w:ind w:leftChars="400" w:left="840"/>
        <w:rPr>
          <w:rFonts w:ascii="Times New Roman" w:eastAsia="宋体" w:hAnsi="Times New Roman" w:cs="Times New Roman"/>
          <w:sz w:val="24"/>
        </w:rPr>
      </w:pPr>
    </w:p>
    <w:p w:rsidR="00D723C7" w:rsidRPr="00D723C7" w:rsidRDefault="00D723C7" w:rsidP="00D723C7">
      <w:pPr>
        <w:spacing w:line="276" w:lineRule="auto"/>
        <w:ind w:leftChars="400" w:left="840"/>
        <w:rPr>
          <w:rFonts w:ascii="Times New Roman" w:eastAsia="宋体" w:hAnsi="Times New Roman" w:cs="Times New Roman"/>
          <w:sz w:val="24"/>
        </w:rPr>
      </w:pPr>
      <w:r w:rsidRPr="00D723C7">
        <w:rPr>
          <w:rFonts w:ascii="Times New Roman" w:eastAsia="宋体" w:hAnsi="Times New Roman" w:cs="Times New Roman"/>
          <w:sz w:val="24"/>
        </w:rPr>
        <w:t>语法：使用</w:t>
      </w:r>
      <w:r w:rsidRPr="00D723C7">
        <w:rPr>
          <w:rFonts w:ascii="Times New Roman" w:eastAsia="宋体" w:hAnsi="Times New Roman" w:cs="Times New Roman"/>
          <w:sz w:val="24"/>
        </w:rPr>
        <w:t xml:space="preserve"> assembly{ ... } </w:t>
      </w:r>
      <w:r w:rsidRPr="00D723C7">
        <w:rPr>
          <w:rFonts w:ascii="Times New Roman" w:eastAsia="宋体" w:hAnsi="Times New Roman" w:cs="Times New Roman"/>
          <w:sz w:val="24"/>
        </w:rPr>
        <w:t>来嵌入汇编代码段</w:t>
      </w:r>
    </w:p>
    <w:p w:rsidR="00D723C7" w:rsidRPr="00D723C7" w:rsidRDefault="00D723C7" w:rsidP="00D723C7">
      <w:pPr>
        <w:spacing w:line="276" w:lineRule="auto"/>
        <w:ind w:leftChars="400" w:left="840"/>
        <w:rPr>
          <w:rFonts w:ascii="Times New Roman" w:eastAsia="宋体" w:hAnsi="Times New Roman" w:cs="Times New Roman"/>
          <w:sz w:val="24"/>
        </w:rPr>
      </w:pPr>
    </w:p>
    <w:p w:rsidR="00D723C7" w:rsidRPr="00D723C7" w:rsidRDefault="00D723C7" w:rsidP="00D723C7">
      <w:pPr>
        <w:spacing w:line="276" w:lineRule="auto"/>
        <w:ind w:leftChars="400" w:left="840"/>
        <w:rPr>
          <w:rFonts w:ascii="Times New Roman" w:eastAsia="宋体" w:hAnsi="Times New Roman" w:cs="Times New Roman"/>
          <w:sz w:val="24"/>
        </w:rPr>
      </w:pPr>
      <w:r w:rsidRPr="00D723C7">
        <w:rPr>
          <w:rFonts w:ascii="Times New Roman" w:eastAsia="宋体" w:hAnsi="Times New Roman" w:cs="Times New Roman"/>
          <w:sz w:val="24"/>
        </w:rPr>
        <w:t xml:space="preserve">// </w:t>
      </w:r>
      <w:r w:rsidRPr="00D723C7">
        <w:rPr>
          <w:rFonts w:ascii="Times New Roman" w:eastAsia="宋体" w:hAnsi="Times New Roman" w:cs="Times New Roman"/>
          <w:sz w:val="24"/>
        </w:rPr>
        <w:t>编码时将多个变量一起储存。</w:t>
      </w:r>
    </w:p>
    <w:p w:rsidR="00D723C7" w:rsidRPr="00D723C7" w:rsidRDefault="00D723C7" w:rsidP="00D723C7">
      <w:pPr>
        <w:spacing w:line="276" w:lineRule="auto"/>
        <w:ind w:leftChars="400" w:left="840"/>
        <w:rPr>
          <w:rFonts w:ascii="Times New Roman" w:eastAsia="宋体" w:hAnsi="Times New Roman" w:cs="Times New Roman"/>
          <w:sz w:val="24"/>
        </w:rPr>
      </w:pPr>
      <w:proofErr w:type="gramStart"/>
      <w:r w:rsidRPr="00D723C7">
        <w:rPr>
          <w:rFonts w:ascii="Times New Roman" w:eastAsia="宋体" w:hAnsi="Times New Roman" w:cs="Times New Roman"/>
          <w:sz w:val="24"/>
        </w:rPr>
        <w:t>function</w:t>
      </w:r>
      <w:proofErr w:type="gramEnd"/>
      <w:r w:rsidRPr="00D723C7">
        <w:rPr>
          <w:rFonts w:ascii="Times New Roman" w:eastAsia="宋体" w:hAnsi="Times New Roman" w:cs="Times New Roman"/>
          <w:sz w:val="24"/>
        </w:rPr>
        <w:t xml:space="preserve"> encode(uint64 _a, uint64 _b, uint64 _c, uint64 _d) internal pure returns (bytes32 x) {</w:t>
      </w:r>
    </w:p>
    <w:p w:rsidR="00D723C7" w:rsidRPr="00D723C7" w:rsidRDefault="00D723C7" w:rsidP="00D723C7">
      <w:pPr>
        <w:spacing w:line="276" w:lineRule="auto"/>
        <w:ind w:leftChars="400" w:left="840"/>
        <w:rPr>
          <w:rFonts w:ascii="Times New Roman" w:eastAsia="宋体" w:hAnsi="Times New Roman" w:cs="Times New Roman"/>
          <w:sz w:val="24"/>
        </w:rPr>
      </w:pPr>
      <w:r w:rsidRPr="00D723C7">
        <w:rPr>
          <w:rFonts w:ascii="Times New Roman" w:eastAsia="宋体" w:hAnsi="Times New Roman" w:cs="Times New Roman"/>
          <w:sz w:val="24"/>
        </w:rPr>
        <w:t xml:space="preserve">    </w:t>
      </w:r>
      <w:proofErr w:type="gramStart"/>
      <w:r w:rsidRPr="00D723C7">
        <w:rPr>
          <w:rFonts w:ascii="Times New Roman" w:eastAsia="宋体" w:hAnsi="Times New Roman" w:cs="Times New Roman"/>
          <w:sz w:val="24"/>
        </w:rPr>
        <w:t>assembly</w:t>
      </w:r>
      <w:proofErr w:type="gramEnd"/>
      <w:r w:rsidRPr="00D723C7">
        <w:rPr>
          <w:rFonts w:ascii="Times New Roman" w:eastAsia="宋体" w:hAnsi="Times New Roman" w:cs="Times New Roman"/>
          <w:sz w:val="24"/>
        </w:rPr>
        <w:t xml:space="preserve"> {</w:t>
      </w:r>
    </w:p>
    <w:p w:rsidR="00D723C7" w:rsidRPr="00D723C7" w:rsidRDefault="00D723C7" w:rsidP="00D723C7">
      <w:pPr>
        <w:spacing w:line="276" w:lineRule="auto"/>
        <w:ind w:leftChars="400" w:left="840"/>
        <w:rPr>
          <w:rFonts w:ascii="Times New Roman" w:eastAsia="宋体" w:hAnsi="Times New Roman" w:cs="Times New Roman"/>
          <w:sz w:val="24"/>
        </w:rPr>
      </w:pPr>
      <w:r w:rsidRPr="00D723C7">
        <w:rPr>
          <w:rFonts w:ascii="Times New Roman" w:eastAsia="宋体" w:hAnsi="Times New Roman" w:cs="Times New Roman"/>
          <w:sz w:val="24"/>
        </w:rPr>
        <w:t xml:space="preserve">        </w:t>
      </w:r>
      <w:proofErr w:type="gramStart"/>
      <w:r w:rsidRPr="00D723C7">
        <w:rPr>
          <w:rFonts w:ascii="Times New Roman" w:eastAsia="宋体" w:hAnsi="Times New Roman" w:cs="Times New Roman"/>
          <w:sz w:val="24"/>
        </w:rPr>
        <w:t>let</w:t>
      </w:r>
      <w:proofErr w:type="gramEnd"/>
      <w:r w:rsidRPr="00D723C7">
        <w:rPr>
          <w:rFonts w:ascii="Times New Roman" w:eastAsia="宋体" w:hAnsi="Times New Roman" w:cs="Times New Roman"/>
          <w:sz w:val="24"/>
        </w:rPr>
        <w:t xml:space="preserve"> y := 0</w:t>
      </w:r>
    </w:p>
    <w:p w:rsidR="00D723C7" w:rsidRPr="00D723C7" w:rsidRDefault="00D723C7" w:rsidP="00D723C7">
      <w:pPr>
        <w:spacing w:line="276" w:lineRule="auto"/>
        <w:ind w:leftChars="400" w:left="840"/>
        <w:rPr>
          <w:rFonts w:ascii="Times New Roman" w:eastAsia="宋体" w:hAnsi="Times New Roman" w:cs="Times New Roman"/>
          <w:sz w:val="24"/>
        </w:rPr>
      </w:pPr>
      <w:r w:rsidRPr="00D723C7">
        <w:rPr>
          <w:rFonts w:ascii="Times New Roman" w:eastAsia="宋体" w:hAnsi="Times New Roman" w:cs="Times New Roman"/>
          <w:sz w:val="24"/>
        </w:rPr>
        <w:t xml:space="preserve">        </w:t>
      </w:r>
      <w:proofErr w:type="spellStart"/>
      <w:proofErr w:type="gramStart"/>
      <w:r w:rsidRPr="00D723C7">
        <w:rPr>
          <w:rFonts w:ascii="Times New Roman" w:eastAsia="宋体" w:hAnsi="Times New Roman" w:cs="Times New Roman"/>
          <w:sz w:val="24"/>
        </w:rPr>
        <w:t>mstore</w:t>
      </w:r>
      <w:proofErr w:type="spellEnd"/>
      <w:r w:rsidRPr="00D723C7">
        <w:rPr>
          <w:rFonts w:ascii="Times New Roman" w:eastAsia="宋体" w:hAnsi="Times New Roman" w:cs="Times New Roman"/>
          <w:sz w:val="24"/>
        </w:rPr>
        <w:t>(</w:t>
      </w:r>
      <w:proofErr w:type="gramEnd"/>
      <w:r w:rsidRPr="00D723C7">
        <w:rPr>
          <w:rFonts w:ascii="Times New Roman" w:eastAsia="宋体" w:hAnsi="Times New Roman" w:cs="Times New Roman"/>
          <w:sz w:val="24"/>
        </w:rPr>
        <w:t>0x20, _d)</w:t>
      </w:r>
    </w:p>
    <w:p w:rsidR="00D723C7" w:rsidRPr="00D723C7" w:rsidRDefault="00D723C7" w:rsidP="00D723C7">
      <w:pPr>
        <w:spacing w:line="276" w:lineRule="auto"/>
        <w:ind w:leftChars="400" w:left="840"/>
        <w:rPr>
          <w:rFonts w:ascii="Times New Roman" w:eastAsia="宋体" w:hAnsi="Times New Roman" w:cs="Times New Roman"/>
          <w:sz w:val="24"/>
        </w:rPr>
      </w:pPr>
      <w:r w:rsidRPr="00D723C7">
        <w:rPr>
          <w:rFonts w:ascii="Times New Roman" w:eastAsia="宋体" w:hAnsi="Times New Roman" w:cs="Times New Roman"/>
          <w:sz w:val="24"/>
        </w:rPr>
        <w:t xml:space="preserve">        </w:t>
      </w:r>
      <w:proofErr w:type="spellStart"/>
      <w:proofErr w:type="gramStart"/>
      <w:r w:rsidRPr="00D723C7">
        <w:rPr>
          <w:rFonts w:ascii="Times New Roman" w:eastAsia="宋体" w:hAnsi="Times New Roman" w:cs="Times New Roman"/>
          <w:sz w:val="24"/>
        </w:rPr>
        <w:t>mstore</w:t>
      </w:r>
      <w:proofErr w:type="spellEnd"/>
      <w:r w:rsidRPr="00D723C7">
        <w:rPr>
          <w:rFonts w:ascii="Times New Roman" w:eastAsia="宋体" w:hAnsi="Times New Roman" w:cs="Times New Roman"/>
          <w:sz w:val="24"/>
        </w:rPr>
        <w:t>(</w:t>
      </w:r>
      <w:proofErr w:type="gramEnd"/>
      <w:r w:rsidRPr="00D723C7">
        <w:rPr>
          <w:rFonts w:ascii="Times New Roman" w:eastAsia="宋体" w:hAnsi="Times New Roman" w:cs="Times New Roman"/>
          <w:sz w:val="24"/>
        </w:rPr>
        <w:t>0x18, _c)</w:t>
      </w:r>
    </w:p>
    <w:p w:rsidR="00D723C7" w:rsidRPr="00D723C7" w:rsidRDefault="00D723C7" w:rsidP="00D723C7">
      <w:pPr>
        <w:spacing w:line="276" w:lineRule="auto"/>
        <w:ind w:leftChars="400" w:left="840"/>
        <w:rPr>
          <w:rFonts w:ascii="Times New Roman" w:eastAsia="宋体" w:hAnsi="Times New Roman" w:cs="Times New Roman"/>
          <w:sz w:val="24"/>
        </w:rPr>
      </w:pPr>
      <w:r w:rsidRPr="00D723C7">
        <w:rPr>
          <w:rFonts w:ascii="Times New Roman" w:eastAsia="宋体" w:hAnsi="Times New Roman" w:cs="Times New Roman"/>
          <w:sz w:val="24"/>
        </w:rPr>
        <w:t xml:space="preserve">        </w:t>
      </w:r>
      <w:proofErr w:type="spellStart"/>
      <w:proofErr w:type="gramStart"/>
      <w:r w:rsidRPr="00D723C7">
        <w:rPr>
          <w:rFonts w:ascii="Times New Roman" w:eastAsia="宋体" w:hAnsi="Times New Roman" w:cs="Times New Roman"/>
          <w:sz w:val="24"/>
        </w:rPr>
        <w:t>mstore</w:t>
      </w:r>
      <w:proofErr w:type="spellEnd"/>
      <w:r w:rsidRPr="00D723C7">
        <w:rPr>
          <w:rFonts w:ascii="Times New Roman" w:eastAsia="宋体" w:hAnsi="Times New Roman" w:cs="Times New Roman"/>
          <w:sz w:val="24"/>
        </w:rPr>
        <w:t>(</w:t>
      </w:r>
      <w:proofErr w:type="gramEnd"/>
      <w:r w:rsidRPr="00D723C7">
        <w:rPr>
          <w:rFonts w:ascii="Times New Roman" w:eastAsia="宋体" w:hAnsi="Times New Roman" w:cs="Times New Roman"/>
          <w:sz w:val="24"/>
        </w:rPr>
        <w:t>0x10, _b)</w:t>
      </w:r>
    </w:p>
    <w:p w:rsidR="00D723C7" w:rsidRPr="00D723C7" w:rsidRDefault="00D723C7" w:rsidP="00D723C7">
      <w:pPr>
        <w:spacing w:line="276" w:lineRule="auto"/>
        <w:ind w:leftChars="400" w:left="840"/>
        <w:rPr>
          <w:rFonts w:ascii="Times New Roman" w:eastAsia="宋体" w:hAnsi="Times New Roman" w:cs="Times New Roman"/>
          <w:sz w:val="24"/>
        </w:rPr>
      </w:pPr>
      <w:r w:rsidRPr="00D723C7">
        <w:rPr>
          <w:rFonts w:ascii="Times New Roman" w:eastAsia="宋体" w:hAnsi="Times New Roman" w:cs="Times New Roman"/>
          <w:sz w:val="24"/>
        </w:rPr>
        <w:t xml:space="preserve">        </w:t>
      </w:r>
      <w:proofErr w:type="spellStart"/>
      <w:proofErr w:type="gramStart"/>
      <w:r w:rsidRPr="00D723C7">
        <w:rPr>
          <w:rFonts w:ascii="Times New Roman" w:eastAsia="宋体" w:hAnsi="Times New Roman" w:cs="Times New Roman"/>
          <w:sz w:val="24"/>
        </w:rPr>
        <w:t>mstore</w:t>
      </w:r>
      <w:proofErr w:type="spellEnd"/>
      <w:r w:rsidRPr="00D723C7">
        <w:rPr>
          <w:rFonts w:ascii="Times New Roman" w:eastAsia="宋体" w:hAnsi="Times New Roman" w:cs="Times New Roman"/>
          <w:sz w:val="24"/>
        </w:rPr>
        <w:t>(</w:t>
      </w:r>
      <w:proofErr w:type="gramEnd"/>
      <w:r w:rsidRPr="00D723C7">
        <w:rPr>
          <w:rFonts w:ascii="Times New Roman" w:eastAsia="宋体" w:hAnsi="Times New Roman" w:cs="Times New Roman"/>
          <w:sz w:val="24"/>
        </w:rPr>
        <w:t>0x8, _a)</w:t>
      </w:r>
    </w:p>
    <w:p w:rsidR="00D723C7" w:rsidRPr="00D723C7" w:rsidRDefault="00D723C7" w:rsidP="00D723C7">
      <w:pPr>
        <w:spacing w:line="276" w:lineRule="auto"/>
        <w:ind w:leftChars="400" w:left="840"/>
        <w:rPr>
          <w:rFonts w:ascii="Times New Roman" w:eastAsia="宋体" w:hAnsi="Times New Roman" w:cs="Times New Roman"/>
          <w:sz w:val="24"/>
        </w:rPr>
      </w:pPr>
      <w:r w:rsidRPr="00D723C7">
        <w:rPr>
          <w:rFonts w:ascii="Times New Roman" w:eastAsia="宋体" w:hAnsi="Times New Roman" w:cs="Times New Roman"/>
          <w:sz w:val="24"/>
        </w:rPr>
        <w:t xml:space="preserve">        </w:t>
      </w:r>
      <w:proofErr w:type="gramStart"/>
      <w:r w:rsidRPr="00D723C7">
        <w:rPr>
          <w:rFonts w:ascii="Times New Roman" w:eastAsia="宋体" w:hAnsi="Times New Roman" w:cs="Times New Roman"/>
          <w:sz w:val="24"/>
        </w:rPr>
        <w:t>x</w:t>
      </w:r>
      <w:proofErr w:type="gramEnd"/>
      <w:r w:rsidRPr="00D723C7">
        <w:rPr>
          <w:rFonts w:ascii="Times New Roman" w:eastAsia="宋体" w:hAnsi="Times New Roman" w:cs="Times New Roman"/>
          <w:sz w:val="24"/>
        </w:rPr>
        <w:t xml:space="preserve"> := </w:t>
      </w:r>
      <w:proofErr w:type="spellStart"/>
      <w:r w:rsidRPr="00D723C7">
        <w:rPr>
          <w:rFonts w:ascii="Times New Roman" w:eastAsia="宋体" w:hAnsi="Times New Roman" w:cs="Times New Roman"/>
          <w:sz w:val="24"/>
        </w:rPr>
        <w:t>mload</w:t>
      </w:r>
      <w:proofErr w:type="spellEnd"/>
      <w:r w:rsidRPr="00D723C7">
        <w:rPr>
          <w:rFonts w:ascii="Times New Roman" w:eastAsia="宋体" w:hAnsi="Times New Roman" w:cs="Times New Roman"/>
          <w:sz w:val="24"/>
        </w:rPr>
        <w:t>(0x20)</w:t>
      </w:r>
    </w:p>
    <w:p w:rsidR="00D723C7" w:rsidRPr="00D723C7" w:rsidRDefault="00D723C7" w:rsidP="00D723C7">
      <w:pPr>
        <w:spacing w:line="276" w:lineRule="auto"/>
        <w:ind w:leftChars="400" w:left="840"/>
        <w:rPr>
          <w:rFonts w:ascii="Times New Roman" w:eastAsia="宋体" w:hAnsi="Times New Roman" w:cs="Times New Roman"/>
          <w:sz w:val="24"/>
        </w:rPr>
      </w:pPr>
      <w:r w:rsidRPr="00D723C7">
        <w:rPr>
          <w:rFonts w:ascii="Times New Roman" w:eastAsia="宋体" w:hAnsi="Times New Roman" w:cs="Times New Roman"/>
          <w:sz w:val="24"/>
        </w:rPr>
        <w:t xml:space="preserve">    }</w:t>
      </w:r>
    </w:p>
    <w:p w:rsidR="00D723C7" w:rsidRPr="00D723C7" w:rsidRDefault="00D723C7" w:rsidP="00D723C7">
      <w:pPr>
        <w:spacing w:line="276" w:lineRule="auto"/>
        <w:ind w:leftChars="400" w:left="840"/>
        <w:rPr>
          <w:rFonts w:ascii="Times New Roman" w:eastAsia="宋体" w:hAnsi="Times New Roman" w:cs="Times New Roman"/>
          <w:sz w:val="24"/>
        </w:rPr>
      </w:pPr>
      <w:r w:rsidRPr="00D723C7">
        <w:rPr>
          <w:rFonts w:ascii="Times New Roman" w:eastAsia="宋体" w:hAnsi="Times New Roman" w:cs="Times New Roman"/>
          <w:sz w:val="24"/>
        </w:rPr>
        <w:t>}</w:t>
      </w:r>
    </w:p>
    <w:p w:rsidR="00D723C7" w:rsidRPr="00D723C7" w:rsidRDefault="00D723C7" w:rsidP="00D723C7">
      <w:pPr>
        <w:spacing w:line="276" w:lineRule="auto"/>
        <w:ind w:leftChars="400" w:left="840"/>
        <w:rPr>
          <w:rFonts w:ascii="Times New Roman" w:eastAsia="宋体" w:hAnsi="Times New Roman" w:cs="Times New Roman"/>
          <w:sz w:val="24"/>
        </w:rPr>
      </w:pPr>
      <w:r w:rsidRPr="00D723C7">
        <w:rPr>
          <w:rFonts w:ascii="Times New Roman" w:eastAsia="宋体" w:hAnsi="Times New Roman" w:cs="Times New Roman"/>
          <w:sz w:val="24"/>
        </w:rPr>
        <w:t xml:space="preserve"> </w:t>
      </w:r>
    </w:p>
    <w:p w:rsidR="00D723C7" w:rsidRPr="00D723C7" w:rsidRDefault="00D723C7" w:rsidP="00D723C7">
      <w:pPr>
        <w:spacing w:line="276" w:lineRule="auto"/>
        <w:ind w:leftChars="400" w:left="840"/>
        <w:rPr>
          <w:rFonts w:ascii="Times New Roman" w:eastAsia="宋体" w:hAnsi="Times New Roman" w:cs="Times New Roman"/>
          <w:sz w:val="24"/>
        </w:rPr>
      </w:pPr>
      <w:proofErr w:type="gramStart"/>
      <w:r w:rsidRPr="00D723C7">
        <w:rPr>
          <w:rFonts w:ascii="Times New Roman" w:eastAsia="宋体" w:hAnsi="Times New Roman" w:cs="Times New Roman"/>
          <w:sz w:val="24"/>
        </w:rPr>
        <w:t>function</w:t>
      </w:r>
      <w:proofErr w:type="gramEnd"/>
      <w:r w:rsidRPr="00D723C7">
        <w:rPr>
          <w:rFonts w:ascii="Times New Roman" w:eastAsia="宋体" w:hAnsi="Times New Roman" w:cs="Times New Roman"/>
          <w:sz w:val="24"/>
        </w:rPr>
        <w:t xml:space="preserve"> decode(bytes32 x) internal pure returns (uint64 a, uint64 b, uint64 c, uint64 d) {</w:t>
      </w:r>
    </w:p>
    <w:p w:rsidR="00D723C7" w:rsidRPr="00D723C7" w:rsidRDefault="00D723C7" w:rsidP="00D723C7">
      <w:pPr>
        <w:spacing w:line="276" w:lineRule="auto"/>
        <w:ind w:leftChars="400" w:left="840"/>
        <w:rPr>
          <w:rFonts w:ascii="Times New Roman" w:eastAsia="宋体" w:hAnsi="Times New Roman" w:cs="Times New Roman"/>
          <w:sz w:val="24"/>
        </w:rPr>
      </w:pPr>
      <w:r w:rsidRPr="00D723C7">
        <w:rPr>
          <w:rFonts w:ascii="Times New Roman" w:eastAsia="宋体" w:hAnsi="Times New Roman" w:cs="Times New Roman"/>
          <w:sz w:val="24"/>
        </w:rPr>
        <w:t xml:space="preserve">    </w:t>
      </w:r>
      <w:proofErr w:type="gramStart"/>
      <w:r w:rsidRPr="00D723C7">
        <w:rPr>
          <w:rFonts w:ascii="Times New Roman" w:eastAsia="宋体" w:hAnsi="Times New Roman" w:cs="Times New Roman"/>
          <w:sz w:val="24"/>
        </w:rPr>
        <w:t>assembly</w:t>
      </w:r>
      <w:proofErr w:type="gramEnd"/>
      <w:r w:rsidRPr="00D723C7">
        <w:rPr>
          <w:rFonts w:ascii="Times New Roman" w:eastAsia="宋体" w:hAnsi="Times New Roman" w:cs="Times New Roman"/>
          <w:sz w:val="24"/>
        </w:rPr>
        <w:t xml:space="preserve"> {</w:t>
      </w:r>
    </w:p>
    <w:p w:rsidR="00D723C7" w:rsidRPr="00D723C7" w:rsidRDefault="00D723C7" w:rsidP="00D723C7">
      <w:pPr>
        <w:spacing w:line="276" w:lineRule="auto"/>
        <w:ind w:leftChars="400" w:left="840"/>
        <w:rPr>
          <w:rFonts w:ascii="Times New Roman" w:eastAsia="宋体" w:hAnsi="Times New Roman" w:cs="Times New Roman"/>
          <w:sz w:val="24"/>
        </w:rPr>
      </w:pPr>
      <w:r w:rsidRPr="00D723C7">
        <w:rPr>
          <w:rFonts w:ascii="Times New Roman" w:eastAsia="宋体" w:hAnsi="Times New Roman" w:cs="Times New Roman"/>
          <w:sz w:val="24"/>
        </w:rPr>
        <w:t xml:space="preserve">        </w:t>
      </w:r>
      <w:proofErr w:type="gramStart"/>
      <w:r w:rsidRPr="00D723C7">
        <w:rPr>
          <w:rFonts w:ascii="Times New Roman" w:eastAsia="宋体" w:hAnsi="Times New Roman" w:cs="Times New Roman"/>
          <w:sz w:val="24"/>
        </w:rPr>
        <w:t>d</w:t>
      </w:r>
      <w:proofErr w:type="gramEnd"/>
      <w:r w:rsidRPr="00D723C7">
        <w:rPr>
          <w:rFonts w:ascii="Times New Roman" w:eastAsia="宋体" w:hAnsi="Times New Roman" w:cs="Times New Roman"/>
          <w:sz w:val="24"/>
        </w:rPr>
        <w:t xml:space="preserve"> := x</w:t>
      </w:r>
    </w:p>
    <w:p w:rsidR="00D723C7" w:rsidRPr="00D723C7" w:rsidRDefault="00D723C7" w:rsidP="00D723C7">
      <w:pPr>
        <w:spacing w:line="276" w:lineRule="auto"/>
        <w:ind w:leftChars="400" w:left="840"/>
        <w:rPr>
          <w:rFonts w:ascii="Times New Roman" w:eastAsia="宋体" w:hAnsi="Times New Roman" w:cs="Times New Roman"/>
          <w:sz w:val="24"/>
        </w:rPr>
      </w:pPr>
      <w:r w:rsidRPr="00D723C7">
        <w:rPr>
          <w:rFonts w:ascii="Times New Roman" w:eastAsia="宋体" w:hAnsi="Times New Roman" w:cs="Times New Roman"/>
          <w:sz w:val="24"/>
        </w:rPr>
        <w:t xml:space="preserve">        </w:t>
      </w:r>
      <w:proofErr w:type="spellStart"/>
      <w:proofErr w:type="gramStart"/>
      <w:r w:rsidRPr="00D723C7">
        <w:rPr>
          <w:rFonts w:ascii="Times New Roman" w:eastAsia="宋体" w:hAnsi="Times New Roman" w:cs="Times New Roman"/>
          <w:sz w:val="24"/>
        </w:rPr>
        <w:t>mstore</w:t>
      </w:r>
      <w:proofErr w:type="spellEnd"/>
      <w:r w:rsidRPr="00D723C7">
        <w:rPr>
          <w:rFonts w:ascii="Times New Roman" w:eastAsia="宋体" w:hAnsi="Times New Roman" w:cs="Times New Roman"/>
          <w:sz w:val="24"/>
        </w:rPr>
        <w:t>(</w:t>
      </w:r>
      <w:proofErr w:type="gramEnd"/>
      <w:r w:rsidRPr="00D723C7">
        <w:rPr>
          <w:rFonts w:ascii="Times New Roman" w:eastAsia="宋体" w:hAnsi="Times New Roman" w:cs="Times New Roman"/>
          <w:sz w:val="24"/>
        </w:rPr>
        <w:t>0x18, x)</w:t>
      </w:r>
    </w:p>
    <w:p w:rsidR="00D723C7" w:rsidRPr="00D723C7" w:rsidRDefault="00D723C7" w:rsidP="00D723C7">
      <w:pPr>
        <w:spacing w:line="276" w:lineRule="auto"/>
        <w:ind w:leftChars="400" w:left="840"/>
        <w:rPr>
          <w:rFonts w:ascii="Times New Roman" w:eastAsia="宋体" w:hAnsi="Times New Roman" w:cs="Times New Roman"/>
          <w:sz w:val="24"/>
        </w:rPr>
      </w:pPr>
      <w:r w:rsidRPr="00D723C7">
        <w:rPr>
          <w:rFonts w:ascii="Times New Roman" w:eastAsia="宋体" w:hAnsi="Times New Roman" w:cs="Times New Roman"/>
          <w:sz w:val="24"/>
        </w:rPr>
        <w:t xml:space="preserve">        </w:t>
      </w:r>
      <w:proofErr w:type="gramStart"/>
      <w:r w:rsidRPr="00D723C7">
        <w:rPr>
          <w:rFonts w:ascii="Times New Roman" w:eastAsia="宋体" w:hAnsi="Times New Roman" w:cs="Times New Roman"/>
          <w:sz w:val="24"/>
        </w:rPr>
        <w:t>a</w:t>
      </w:r>
      <w:proofErr w:type="gramEnd"/>
      <w:r w:rsidRPr="00D723C7">
        <w:rPr>
          <w:rFonts w:ascii="Times New Roman" w:eastAsia="宋体" w:hAnsi="Times New Roman" w:cs="Times New Roman"/>
          <w:sz w:val="24"/>
        </w:rPr>
        <w:t xml:space="preserve"> := </w:t>
      </w:r>
      <w:proofErr w:type="spellStart"/>
      <w:r w:rsidRPr="00D723C7">
        <w:rPr>
          <w:rFonts w:ascii="Times New Roman" w:eastAsia="宋体" w:hAnsi="Times New Roman" w:cs="Times New Roman"/>
          <w:sz w:val="24"/>
        </w:rPr>
        <w:t>mload</w:t>
      </w:r>
      <w:proofErr w:type="spellEnd"/>
      <w:r w:rsidRPr="00D723C7">
        <w:rPr>
          <w:rFonts w:ascii="Times New Roman" w:eastAsia="宋体" w:hAnsi="Times New Roman" w:cs="Times New Roman"/>
          <w:sz w:val="24"/>
        </w:rPr>
        <w:t>(0)</w:t>
      </w:r>
    </w:p>
    <w:p w:rsidR="00D723C7" w:rsidRPr="00D723C7" w:rsidRDefault="00D723C7" w:rsidP="00D723C7">
      <w:pPr>
        <w:spacing w:line="276" w:lineRule="auto"/>
        <w:ind w:leftChars="400" w:left="840"/>
        <w:rPr>
          <w:rFonts w:ascii="Times New Roman" w:eastAsia="宋体" w:hAnsi="Times New Roman" w:cs="Times New Roman"/>
          <w:sz w:val="24"/>
        </w:rPr>
      </w:pPr>
      <w:r w:rsidRPr="00D723C7">
        <w:rPr>
          <w:rFonts w:ascii="Times New Roman" w:eastAsia="宋体" w:hAnsi="Times New Roman" w:cs="Times New Roman"/>
          <w:sz w:val="24"/>
        </w:rPr>
        <w:t xml:space="preserve">        </w:t>
      </w:r>
      <w:proofErr w:type="spellStart"/>
      <w:proofErr w:type="gramStart"/>
      <w:r w:rsidRPr="00D723C7">
        <w:rPr>
          <w:rFonts w:ascii="Times New Roman" w:eastAsia="宋体" w:hAnsi="Times New Roman" w:cs="Times New Roman"/>
          <w:sz w:val="24"/>
        </w:rPr>
        <w:t>mstore</w:t>
      </w:r>
      <w:proofErr w:type="spellEnd"/>
      <w:r w:rsidRPr="00D723C7">
        <w:rPr>
          <w:rFonts w:ascii="Times New Roman" w:eastAsia="宋体" w:hAnsi="Times New Roman" w:cs="Times New Roman"/>
          <w:sz w:val="24"/>
        </w:rPr>
        <w:t>(</w:t>
      </w:r>
      <w:proofErr w:type="gramEnd"/>
      <w:r w:rsidRPr="00D723C7">
        <w:rPr>
          <w:rFonts w:ascii="Times New Roman" w:eastAsia="宋体" w:hAnsi="Times New Roman" w:cs="Times New Roman"/>
          <w:sz w:val="24"/>
        </w:rPr>
        <w:t>0x10, x)</w:t>
      </w:r>
    </w:p>
    <w:p w:rsidR="00D723C7" w:rsidRPr="00D723C7" w:rsidRDefault="00D723C7" w:rsidP="00D723C7">
      <w:pPr>
        <w:spacing w:line="276" w:lineRule="auto"/>
        <w:ind w:leftChars="400" w:left="840"/>
        <w:rPr>
          <w:rFonts w:ascii="Times New Roman" w:eastAsia="宋体" w:hAnsi="Times New Roman" w:cs="Times New Roman"/>
          <w:sz w:val="24"/>
        </w:rPr>
      </w:pPr>
      <w:r w:rsidRPr="00D723C7">
        <w:rPr>
          <w:rFonts w:ascii="Times New Roman" w:eastAsia="宋体" w:hAnsi="Times New Roman" w:cs="Times New Roman"/>
          <w:sz w:val="24"/>
        </w:rPr>
        <w:t xml:space="preserve">        </w:t>
      </w:r>
      <w:proofErr w:type="gramStart"/>
      <w:r w:rsidRPr="00D723C7">
        <w:rPr>
          <w:rFonts w:ascii="Times New Roman" w:eastAsia="宋体" w:hAnsi="Times New Roman" w:cs="Times New Roman"/>
          <w:sz w:val="24"/>
        </w:rPr>
        <w:t>b</w:t>
      </w:r>
      <w:proofErr w:type="gramEnd"/>
      <w:r w:rsidRPr="00D723C7">
        <w:rPr>
          <w:rFonts w:ascii="Times New Roman" w:eastAsia="宋体" w:hAnsi="Times New Roman" w:cs="Times New Roman"/>
          <w:sz w:val="24"/>
        </w:rPr>
        <w:t xml:space="preserve"> := </w:t>
      </w:r>
      <w:proofErr w:type="spellStart"/>
      <w:r w:rsidRPr="00D723C7">
        <w:rPr>
          <w:rFonts w:ascii="Times New Roman" w:eastAsia="宋体" w:hAnsi="Times New Roman" w:cs="Times New Roman"/>
          <w:sz w:val="24"/>
        </w:rPr>
        <w:t>mload</w:t>
      </w:r>
      <w:proofErr w:type="spellEnd"/>
      <w:r w:rsidRPr="00D723C7">
        <w:rPr>
          <w:rFonts w:ascii="Times New Roman" w:eastAsia="宋体" w:hAnsi="Times New Roman" w:cs="Times New Roman"/>
          <w:sz w:val="24"/>
        </w:rPr>
        <w:t>(0)</w:t>
      </w:r>
    </w:p>
    <w:p w:rsidR="00D723C7" w:rsidRPr="00D723C7" w:rsidRDefault="00D723C7" w:rsidP="00D723C7">
      <w:pPr>
        <w:spacing w:line="276" w:lineRule="auto"/>
        <w:ind w:leftChars="400" w:left="840"/>
        <w:rPr>
          <w:rFonts w:ascii="Times New Roman" w:eastAsia="宋体" w:hAnsi="Times New Roman" w:cs="Times New Roman"/>
          <w:sz w:val="24"/>
        </w:rPr>
      </w:pPr>
      <w:r w:rsidRPr="00D723C7">
        <w:rPr>
          <w:rFonts w:ascii="Times New Roman" w:eastAsia="宋体" w:hAnsi="Times New Roman" w:cs="Times New Roman"/>
          <w:sz w:val="24"/>
        </w:rPr>
        <w:t xml:space="preserve">        </w:t>
      </w:r>
      <w:proofErr w:type="spellStart"/>
      <w:proofErr w:type="gramStart"/>
      <w:r w:rsidRPr="00D723C7">
        <w:rPr>
          <w:rFonts w:ascii="Times New Roman" w:eastAsia="宋体" w:hAnsi="Times New Roman" w:cs="Times New Roman"/>
          <w:sz w:val="24"/>
        </w:rPr>
        <w:t>mstore</w:t>
      </w:r>
      <w:proofErr w:type="spellEnd"/>
      <w:r w:rsidRPr="00D723C7">
        <w:rPr>
          <w:rFonts w:ascii="Times New Roman" w:eastAsia="宋体" w:hAnsi="Times New Roman" w:cs="Times New Roman"/>
          <w:sz w:val="24"/>
        </w:rPr>
        <w:t>(</w:t>
      </w:r>
      <w:proofErr w:type="gramEnd"/>
      <w:r w:rsidRPr="00D723C7">
        <w:rPr>
          <w:rFonts w:ascii="Times New Roman" w:eastAsia="宋体" w:hAnsi="Times New Roman" w:cs="Times New Roman"/>
          <w:sz w:val="24"/>
        </w:rPr>
        <w:t>0x8, x)</w:t>
      </w:r>
    </w:p>
    <w:p w:rsidR="00D723C7" w:rsidRPr="00D723C7" w:rsidRDefault="00D723C7" w:rsidP="00D723C7">
      <w:pPr>
        <w:spacing w:line="276" w:lineRule="auto"/>
        <w:ind w:leftChars="400" w:left="840"/>
        <w:rPr>
          <w:rFonts w:ascii="Times New Roman" w:eastAsia="宋体" w:hAnsi="Times New Roman" w:cs="Times New Roman"/>
          <w:sz w:val="24"/>
        </w:rPr>
      </w:pPr>
      <w:r w:rsidRPr="00D723C7">
        <w:rPr>
          <w:rFonts w:ascii="Times New Roman" w:eastAsia="宋体" w:hAnsi="Times New Roman" w:cs="Times New Roman"/>
          <w:sz w:val="24"/>
        </w:rPr>
        <w:t xml:space="preserve">        </w:t>
      </w:r>
      <w:proofErr w:type="gramStart"/>
      <w:r w:rsidRPr="00D723C7">
        <w:rPr>
          <w:rFonts w:ascii="Times New Roman" w:eastAsia="宋体" w:hAnsi="Times New Roman" w:cs="Times New Roman"/>
          <w:sz w:val="24"/>
        </w:rPr>
        <w:t>c</w:t>
      </w:r>
      <w:proofErr w:type="gramEnd"/>
      <w:r w:rsidRPr="00D723C7">
        <w:rPr>
          <w:rFonts w:ascii="Times New Roman" w:eastAsia="宋体" w:hAnsi="Times New Roman" w:cs="Times New Roman"/>
          <w:sz w:val="24"/>
        </w:rPr>
        <w:t xml:space="preserve"> := </w:t>
      </w:r>
      <w:proofErr w:type="spellStart"/>
      <w:r w:rsidRPr="00D723C7">
        <w:rPr>
          <w:rFonts w:ascii="Times New Roman" w:eastAsia="宋体" w:hAnsi="Times New Roman" w:cs="Times New Roman"/>
          <w:sz w:val="24"/>
        </w:rPr>
        <w:t>mload</w:t>
      </w:r>
      <w:proofErr w:type="spellEnd"/>
      <w:r w:rsidRPr="00D723C7">
        <w:rPr>
          <w:rFonts w:ascii="Times New Roman" w:eastAsia="宋体" w:hAnsi="Times New Roman" w:cs="Times New Roman"/>
          <w:sz w:val="24"/>
        </w:rPr>
        <w:t>(0)</w:t>
      </w:r>
    </w:p>
    <w:p w:rsidR="00D723C7" w:rsidRPr="00D723C7" w:rsidRDefault="00D723C7" w:rsidP="00D723C7">
      <w:pPr>
        <w:spacing w:line="276" w:lineRule="auto"/>
        <w:ind w:leftChars="400" w:left="840"/>
        <w:rPr>
          <w:rFonts w:ascii="Times New Roman" w:eastAsia="宋体" w:hAnsi="Times New Roman" w:cs="Times New Roman"/>
          <w:sz w:val="24"/>
        </w:rPr>
      </w:pPr>
      <w:r w:rsidRPr="00D723C7">
        <w:rPr>
          <w:rFonts w:ascii="Times New Roman" w:eastAsia="宋体" w:hAnsi="Times New Roman" w:cs="Times New Roman"/>
          <w:sz w:val="24"/>
        </w:rPr>
        <w:t xml:space="preserve">    }</w:t>
      </w:r>
    </w:p>
    <w:p w:rsidR="00D723C7" w:rsidRPr="00D723C7" w:rsidRDefault="00D723C7" w:rsidP="00D723C7">
      <w:pPr>
        <w:spacing w:line="276" w:lineRule="auto"/>
        <w:ind w:leftChars="400" w:left="840"/>
        <w:rPr>
          <w:rFonts w:ascii="Times New Roman" w:eastAsia="宋体" w:hAnsi="Times New Roman" w:cs="Times New Roman"/>
          <w:sz w:val="24"/>
        </w:rPr>
      </w:pPr>
      <w:r w:rsidRPr="00D723C7">
        <w:rPr>
          <w:rFonts w:ascii="Times New Roman" w:eastAsia="宋体" w:hAnsi="Times New Roman" w:cs="Times New Roman"/>
          <w:sz w:val="24"/>
        </w:rPr>
        <w:t>}</w:t>
      </w:r>
    </w:p>
    <w:p w:rsidR="00D723C7" w:rsidRPr="00D723C7" w:rsidRDefault="00D723C7" w:rsidP="00D723C7">
      <w:pPr>
        <w:spacing w:line="276" w:lineRule="auto"/>
        <w:ind w:leftChars="400" w:left="840"/>
        <w:rPr>
          <w:rFonts w:ascii="Times New Roman" w:eastAsia="宋体" w:hAnsi="Times New Roman" w:cs="Times New Roman"/>
          <w:sz w:val="24"/>
        </w:rPr>
      </w:pPr>
      <w:r w:rsidRPr="00D723C7">
        <w:rPr>
          <w:rFonts w:ascii="Times New Roman" w:eastAsia="宋体" w:hAnsi="Times New Roman" w:cs="Times New Roman"/>
          <w:sz w:val="24"/>
        </w:rPr>
        <w:t>这种方式虽然节省了</w:t>
      </w:r>
      <w:r w:rsidRPr="00D723C7">
        <w:rPr>
          <w:rFonts w:ascii="Times New Roman" w:eastAsia="宋体" w:hAnsi="Times New Roman" w:cs="Times New Roman"/>
          <w:sz w:val="24"/>
        </w:rPr>
        <w:t xml:space="preserve"> gas</w:t>
      </w:r>
      <w:r w:rsidRPr="00D723C7">
        <w:rPr>
          <w:rFonts w:ascii="Times New Roman" w:eastAsia="宋体" w:hAnsi="Times New Roman" w:cs="Times New Roman"/>
          <w:sz w:val="24"/>
        </w:rPr>
        <w:t>，但是牺牲了代码的可读性，容易出错</w:t>
      </w:r>
    </w:p>
    <w:p w:rsidR="00D723C7" w:rsidRPr="00D723C7" w:rsidRDefault="00D723C7" w:rsidP="00D723C7">
      <w:pPr>
        <w:spacing w:line="276" w:lineRule="auto"/>
        <w:rPr>
          <w:rFonts w:ascii="Times New Roman" w:eastAsia="宋体" w:hAnsi="Times New Roman" w:cs="Times New Roman"/>
          <w:sz w:val="24"/>
        </w:rPr>
      </w:pPr>
    </w:p>
    <w:p w:rsidR="00D723C7" w:rsidRPr="00D723C7" w:rsidRDefault="00D723C7" w:rsidP="00D723C7">
      <w:pPr>
        <w:spacing w:line="276" w:lineRule="auto"/>
        <w:rPr>
          <w:rFonts w:ascii="Times New Roman" w:eastAsia="宋体" w:hAnsi="Times New Roman" w:cs="Times New Roman"/>
          <w:sz w:val="28"/>
        </w:rPr>
      </w:pPr>
      <w:r w:rsidRPr="00D723C7">
        <w:rPr>
          <w:rFonts w:ascii="Times New Roman" w:eastAsia="宋体" w:hAnsi="Times New Roman" w:cs="Times New Roman"/>
          <w:sz w:val="28"/>
        </w:rPr>
        <w:t>9.</w:t>
      </w:r>
      <w:r w:rsidRPr="00D723C7">
        <w:rPr>
          <w:rFonts w:ascii="Times New Roman" w:eastAsia="宋体" w:hAnsi="Times New Roman" w:cs="Times New Roman"/>
          <w:sz w:val="28"/>
        </w:rPr>
        <w:t>无需使用默认值初始化变量</w:t>
      </w:r>
    </w:p>
    <w:p w:rsidR="00D723C7" w:rsidRPr="00D723C7" w:rsidRDefault="00D723C7" w:rsidP="00D723C7">
      <w:pPr>
        <w:spacing w:line="276" w:lineRule="auto"/>
        <w:rPr>
          <w:rFonts w:ascii="Times New Roman" w:eastAsia="宋体" w:hAnsi="Times New Roman" w:cs="Times New Roman"/>
          <w:sz w:val="24"/>
        </w:rPr>
      </w:pPr>
    </w:p>
    <w:p w:rsidR="00D723C7" w:rsidRPr="00D723C7" w:rsidRDefault="00D723C7" w:rsidP="00D723C7">
      <w:pPr>
        <w:spacing w:line="276" w:lineRule="auto"/>
        <w:ind w:leftChars="200" w:left="420"/>
        <w:rPr>
          <w:rFonts w:ascii="Times New Roman" w:eastAsia="宋体" w:hAnsi="Times New Roman" w:cs="Times New Roman"/>
          <w:sz w:val="24"/>
        </w:rPr>
      </w:pPr>
      <w:r w:rsidRPr="00D723C7">
        <w:rPr>
          <w:rFonts w:ascii="Times New Roman" w:eastAsia="宋体" w:hAnsi="Times New Roman" w:cs="Times New Roman"/>
          <w:sz w:val="24"/>
        </w:rPr>
        <w:t xml:space="preserve">// </w:t>
      </w:r>
      <w:r w:rsidRPr="00D723C7">
        <w:rPr>
          <w:rFonts w:ascii="Times New Roman" w:eastAsia="宋体" w:hAnsi="Times New Roman" w:cs="Times New Roman"/>
          <w:sz w:val="24"/>
        </w:rPr>
        <w:t>部署消耗</w:t>
      </w:r>
      <w:r w:rsidRPr="00D723C7">
        <w:rPr>
          <w:rFonts w:ascii="Times New Roman" w:eastAsia="宋体" w:hAnsi="Times New Roman" w:cs="Times New Roman"/>
          <w:sz w:val="24"/>
        </w:rPr>
        <w:t xml:space="preserve"> gas 67054</w:t>
      </w:r>
    </w:p>
    <w:p w:rsidR="00D723C7" w:rsidRPr="00D723C7" w:rsidRDefault="00D723C7" w:rsidP="00D723C7">
      <w:pPr>
        <w:spacing w:line="276" w:lineRule="auto"/>
        <w:ind w:leftChars="200" w:left="420"/>
        <w:rPr>
          <w:rFonts w:ascii="Times New Roman" w:eastAsia="宋体" w:hAnsi="Times New Roman" w:cs="Times New Roman"/>
          <w:sz w:val="24"/>
        </w:rPr>
      </w:pPr>
      <w:proofErr w:type="gramStart"/>
      <w:r w:rsidRPr="00D723C7">
        <w:rPr>
          <w:rFonts w:ascii="Times New Roman" w:eastAsia="宋体" w:hAnsi="Times New Roman" w:cs="Times New Roman"/>
          <w:sz w:val="24"/>
        </w:rPr>
        <w:t>contract</w:t>
      </w:r>
      <w:proofErr w:type="gramEnd"/>
      <w:r w:rsidRPr="00D723C7">
        <w:rPr>
          <w:rFonts w:ascii="Times New Roman" w:eastAsia="宋体" w:hAnsi="Times New Roman" w:cs="Times New Roman"/>
          <w:sz w:val="24"/>
        </w:rPr>
        <w:t xml:space="preserve"> Test {</w:t>
      </w:r>
    </w:p>
    <w:p w:rsidR="00D723C7" w:rsidRPr="00D723C7" w:rsidRDefault="00D723C7" w:rsidP="00D723C7">
      <w:pPr>
        <w:spacing w:line="276" w:lineRule="auto"/>
        <w:ind w:leftChars="200" w:left="420"/>
        <w:rPr>
          <w:rFonts w:ascii="Times New Roman" w:eastAsia="宋体" w:hAnsi="Times New Roman" w:cs="Times New Roman"/>
          <w:sz w:val="24"/>
        </w:rPr>
      </w:pPr>
      <w:r w:rsidRPr="00D723C7">
        <w:rPr>
          <w:rFonts w:ascii="Times New Roman" w:eastAsia="宋体" w:hAnsi="Times New Roman" w:cs="Times New Roman"/>
          <w:sz w:val="24"/>
        </w:rPr>
        <w:lastRenderedPageBreak/>
        <w:t xml:space="preserve">    </w:t>
      </w:r>
      <w:proofErr w:type="gramStart"/>
      <w:r w:rsidRPr="00D723C7">
        <w:rPr>
          <w:rFonts w:ascii="Times New Roman" w:eastAsia="宋体" w:hAnsi="Times New Roman" w:cs="Times New Roman"/>
          <w:sz w:val="24"/>
        </w:rPr>
        <w:t>uint256</w:t>
      </w:r>
      <w:proofErr w:type="gramEnd"/>
      <w:r w:rsidRPr="00D723C7">
        <w:rPr>
          <w:rFonts w:ascii="Times New Roman" w:eastAsia="宋体" w:hAnsi="Times New Roman" w:cs="Times New Roman"/>
          <w:sz w:val="24"/>
        </w:rPr>
        <w:t xml:space="preserve"> x;</w:t>
      </w:r>
    </w:p>
    <w:p w:rsidR="00D723C7" w:rsidRPr="00D723C7" w:rsidRDefault="00D723C7" w:rsidP="00D723C7">
      <w:pPr>
        <w:spacing w:line="276" w:lineRule="auto"/>
        <w:ind w:leftChars="200" w:left="420"/>
        <w:rPr>
          <w:rFonts w:ascii="Times New Roman" w:eastAsia="宋体" w:hAnsi="Times New Roman" w:cs="Times New Roman"/>
          <w:sz w:val="24"/>
        </w:rPr>
      </w:pPr>
      <w:r w:rsidRPr="00D723C7">
        <w:rPr>
          <w:rFonts w:ascii="Times New Roman" w:eastAsia="宋体" w:hAnsi="Times New Roman" w:cs="Times New Roman"/>
          <w:sz w:val="24"/>
        </w:rPr>
        <w:t>}</w:t>
      </w:r>
    </w:p>
    <w:p w:rsidR="00D723C7" w:rsidRPr="00D723C7" w:rsidRDefault="00D723C7" w:rsidP="00D723C7">
      <w:pPr>
        <w:spacing w:line="276" w:lineRule="auto"/>
        <w:ind w:leftChars="200" w:left="420"/>
        <w:rPr>
          <w:rFonts w:ascii="Times New Roman" w:eastAsia="宋体" w:hAnsi="Times New Roman" w:cs="Times New Roman"/>
          <w:sz w:val="24"/>
        </w:rPr>
      </w:pPr>
      <w:r w:rsidRPr="00D723C7">
        <w:rPr>
          <w:rFonts w:ascii="Times New Roman" w:eastAsia="宋体" w:hAnsi="Times New Roman" w:cs="Times New Roman"/>
          <w:sz w:val="24"/>
        </w:rPr>
        <w:t xml:space="preserve"> </w:t>
      </w:r>
    </w:p>
    <w:p w:rsidR="00D723C7" w:rsidRPr="00D723C7" w:rsidRDefault="00D723C7" w:rsidP="00D723C7">
      <w:pPr>
        <w:spacing w:line="276" w:lineRule="auto"/>
        <w:ind w:leftChars="200" w:left="420"/>
        <w:rPr>
          <w:rFonts w:ascii="Times New Roman" w:eastAsia="宋体" w:hAnsi="Times New Roman" w:cs="Times New Roman"/>
          <w:sz w:val="24"/>
        </w:rPr>
      </w:pPr>
      <w:r w:rsidRPr="00D723C7">
        <w:rPr>
          <w:rFonts w:ascii="Times New Roman" w:eastAsia="宋体" w:hAnsi="Times New Roman" w:cs="Times New Roman"/>
          <w:sz w:val="24"/>
        </w:rPr>
        <w:t xml:space="preserve">// </w:t>
      </w:r>
      <w:r w:rsidRPr="00D723C7">
        <w:rPr>
          <w:rFonts w:ascii="Times New Roman" w:eastAsia="宋体" w:hAnsi="Times New Roman" w:cs="Times New Roman"/>
          <w:sz w:val="24"/>
        </w:rPr>
        <w:t>部署消耗</w:t>
      </w:r>
      <w:r w:rsidRPr="00D723C7">
        <w:rPr>
          <w:rFonts w:ascii="Times New Roman" w:eastAsia="宋体" w:hAnsi="Times New Roman" w:cs="Times New Roman"/>
          <w:sz w:val="24"/>
        </w:rPr>
        <w:t xml:space="preserve"> gas 67912</w:t>
      </w:r>
    </w:p>
    <w:p w:rsidR="00D723C7" w:rsidRPr="00D723C7" w:rsidRDefault="00D723C7" w:rsidP="00D723C7">
      <w:pPr>
        <w:spacing w:line="276" w:lineRule="auto"/>
        <w:ind w:leftChars="200" w:left="420"/>
        <w:rPr>
          <w:rFonts w:ascii="Times New Roman" w:eastAsia="宋体" w:hAnsi="Times New Roman" w:cs="Times New Roman"/>
          <w:sz w:val="24"/>
        </w:rPr>
      </w:pPr>
      <w:proofErr w:type="gramStart"/>
      <w:r w:rsidRPr="00D723C7">
        <w:rPr>
          <w:rFonts w:ascii="Times New Roman" w:eastAsia="宋体" w:hAnsi="Times New Roman" w:cs="Times New Roman"/>
          <w:sz w:val="24"/>
        </w:rPr>
        <w:t>contract</w:t>
      </w:r>
      <w:proofErr w:type="gramEnd"/>
      <w:r w:rsidRPr="00D723C7">
        <w:rPr>
          <w:rFonts w:ascii="Times New Roman" w:eastAsia="宋体" w:hAnsi="Times New Roman" w:cs="Times New Roman"/>
          <w:sz w:val="24"/>
        </w:rPr>
        <w:t xml:space="preserve"> Test {</w:t>
      </w:r>
    </w:p>
    <w:p w:rsidR="00D723C7" w:rsidRPr="00D723C7" w:rsidRDefault="00D723C7" w:rsidP="00D723C7">
      <w:pPr>
        <w:spacing w:line="276" w:lineRule="auto"/>
        <w:ind w:leftChars="200" w:left="420"/>
        <w:rPr>
          <w:rFonts w:ascii="Times New Roman" w:eastAsia="宋体" w:hAnsi="Times New Roman" w:cs="Times New Roman"/>
          <w:sz w:val="24"/>
        </w:rPr>
      </w:pPr>
      <w:r w:rsidRPr="00D723C7">
        <w:rPr>
          <w:rFonts w:ascii="Times New Roman" w:eastAsia="宋体" w:hAnsi="Times New Roman" w:cs="Times New Roman"/>
          <w:sz w:val="24"/>
        </w:rPr>
        <w:t xml:space="preserve">    </w:t>
      </w:r>
      <w:proofErr w:type="gramStart"/>
      <w:r w:rsidRPr="00D723C7">
        <w:rPr>
          <w:rFonts w:ascii="Times New Roman" w:eastAsia="宋体" w:hAnsi="Times New Roman" w:cs="Times New Roman"/>
          <w:sz w:val="24"/>
        </w:rPr>
        <w:t>uint256</w:t>
      </w:r>
      <w:proofErr w:type="gramEnd"/>
      <w:r w:rsidRPr="00D723C7">
        <w:rPr>
          <w:rFonts w:ascii="Times New Roman" w:eastAsia="宋体" w:hAnsi="Times New Roman" w:cs="Times New Roman"/>
          <w:sz w:val="24"/>
        </w:rPr>
        <w:t xml:space="preserve"> x = 0;</w:t>
      </w:r>
    </w:p>
    <w:p w:rsidR="00D723C7" w:rsidRPr="00D723C7" w:rsidRDefault="00D723C7" w:rsidP="00D723C7">
      <w:pPr>
        <w:spacing w:line="276" w:lineRule="auto"/>
        <w:ind w:leftChars="200" w:left="420"/>
        <w:rPr>
          <w:rFonts w:ascii="Times New Roman" w:eastAsia="宋体" w:hAnsi="Times New Roman" w:cs="Times New Roman"/>
          <w:sz w:val="24"/>
        </w:rPr>
      </w:pPr>
      <w:r w:rsidRPr="00D723C7">
        <w:rPr>
          <w:rFonts w:ascii="Times New Roman" w:eastAsia="宋体" w:hAnsi="Times New Roman" w:cs="Times New Roman"/>
          <w:sz w:val="24"/>
        </w:rPr>
        <w:t>}</w:t>
      </w:r>
    </w:p>
    <w:p w:rsidR="00D723C7" w:rsidRPr="00D723C7" w:rsidRDefault="00D723C7" w:rsidP="00D723C7">
      <w:pPr>
        <w:spacing w:line="276" w:lineRule="auto"/>
        <w:rPr>
          <w:rFonts w:ascii="Times New Roman" w:eastAsia="宋体" w:hAnsi="Times New Roman" w:cs="Times New Roman"/>
          <w:sz w:val="28"/>
        </w:rPr>
      </w:pPr>
      <w:r w:rsidRPr="00D723C7">
        <w:rPr>
          <w:rFonts w:ascii="Times New Roman" w:eastAsia="宋体" w:hAnsi="Times New Roman" w:cs="Times New Roman"/>
          <w:sz w:val="28"/>
        </w:rPr>
        <w:t>10.</w:t>
      </w:r>
      <w:r w:rsidRPr="00D723C7">
        <w:rPr>
          <w:rFonts w:ascii="Times New Roman" w:eastAsia="宋体" w:hAnsi="Times New Roman" w:cs="Times New Roman"/>
          <w:sz w:val="28"/>
        </w:rPr>
        <w:t>操作合约和数据合约分离</w:t>
      </w:r>
    </w:p>
    <w:p w:rsidR="00D723C7" w:rsidRPr="00D723C7" w:rsidRDefault="00D723C7" w:rsidP="00D723C7">
      <w:pPr>
        <w:spacing w:line="276" w:lineRule="auto"/>
        <w:ind w:leftChars="200" w:left="420"/>
        <w:rPr>
          <w:rFonts w:ascii="Times New Roman" w:eastAsia="宋体" w:hAnsi="Times New Roman" w:cs="Times New Roman"/>
          <w:sz w:val="24"/>
        </w:rPr>
      </w:pPr>
      <w:r w:rsidRPr="00D723C7">
        <w:rPr>
          <w:rFonts w:ascii="Times New Roman" w:eastAsia="宋体" w:hAnsi="Times New Roman" w:cs="Times New Roman"/>
          <w:sz w:val="24"/>
        </w:rPr>
        <w:t>在使用工厂合约创建合约的情况下，可以将创建的合约分离为操作合约和数据合约。</w:t>
      </w:r>
    </w:p>
    <w:p w:rsidR="00D723C7" w:rsidRPr="00D723C7" w:rsidRDefault="00D723C7" w:rsidP="00D723C7">
      <w:pPr>
        <w:spacing w:line="276" w:lineRule="auto"/>
        <w:ind w:leftChars="200" w:left="420"/>
        <w:rPr>
          <w:rFonts w:ascii="Times New Roman" w:eastAsia="宋体" w:hAnsi="Times New Roman" w:cs="Times New Roman"/>
          <w:sz w:val="24"/>
        </w:rPr>
      </w:pPr>
    </w:p>
    <w:p w:rsidR="00D723C7" w:rsidRPr="00D723C7" w:rsidRDefault="00D723C7" w:rsidP="00D723C7">
      <w:pPr>
        <w:spacing w:line="276" w:lineRule="auto"/>
        <w:ind w:leftChars="200" w:left="420"/>
        <w:rPr>
          <w:rFonts w:ascii="Times New Roman" w:eastAsia="宋体" w:hAnsi="Times New Roman" w:cs="Times New Roman"/>
          <w:sz w:val="24"/>
        </w:rPr>
      </w:pPr>
      <w:r w:rsidRPr="00D723C7">
        <w:rPr>
          <w:rFonts w:ascii="Times New Roman" w:eastAsia="宋体" w:hAnsi="Times New Roman" w:cs="Times New Roman"/>
          <w:sz w:val="24"/>
        </w:rPr>
        <w:t>操作合约</w:t>
      </w:r>
      <w:proofErr w:type="gramStart"/>
      <w:r w:rsidRPr="00D723C7">
        <w:rPr>
          <w:rFonts w:ascii="Times New Roman" w:eastAsia="宋体" w:hAnsi="Times New Roman" w:cs="Times New Roman"/>
          <w:sz w:val="24"/>
        </w:rPr>
        <w:t>只创建</w:t>
      </w:r>
      <w:proofErr w:type="gramEnd"/>
      <w:r w:rsidRPr="00D723C7">
        <w:rPr>
          <w:rFonts w:ascii="Times New Roman" w:eastAsia="宋体" w:hAnsi="Times New Roman" w:cs="Times New Roman"/>
          <w:sz w:val="24"/>
        </w:rPr>
        <w:t>一次，工厂合约每次</w:t>
      </w:r>
      <w:proofErr w:type="gramStart"/>
      <w:r w:rsidRPr="00D723C7">
        <w:rPr>
          <w:rFonts w:ascii="Times New Roman" w:eastAsia="宋体" w:hAnsi="Times New Roman" w:cs="Times New Roman"/>
          <w:sz w:val="24"/>
        </w:rPr>
        <w:t>只创建</w:t>
      </w:r>
      <w:proofErr w:type="gramEnd"/>
      <w:r w:rsidRPr="00D723C7">
        <w:rPr>
          <w:rFonts w:ascii="Times New Roman" w:eastAsia="宋体" w:hAnsi="Times New Roman" w:cs="Times New Roman"/>
          <w:sz w:val="24"/>
        </w:rPr>
        <w:t>数据合约，而不是每次都创建</w:t>
      </w:r>
      <w:proofErr w:type="gramStart"/>
      <w:r w:rsidRPr="00D723C7">
        <w:rPr>
          <w:rFonts w:ascii="Times New Roman" w:eastAsia="宋体" w:hAnsi="Times New Roman" w:cs="Times New Roman"/>
          <w:sz w:val="24"/>
        </w:rPr>
        <w:t>一</w:t>
      </w:r>
      <w:proofErr w:type="gramEnd"/>
      <w:r w:rsidRPr="00D723C7">
        <w:rPr>
          <w:rFonts w:ascii="Times New Roman" w:eastAsia="宋体" w:hAnsi="Times New Roman" w:cs="Times New Roman"/>
          <w:sz w:val="24"/>
        </w:rPr>
        <w:t>整个合约，从而减少</w:t>
      </w:r>
      <w:r w:rsidRPr="00D723C7">
        <w:rPr>
          <w:rFonts w:ascii="Times New Roman" w:eastAsia="宋体" w:hAnsi="Times New Roman" w:cs="Times New Roman"/>
          <w:sz w:val="24"/>
        </w:rPr>
        <w:t xml:space="preserve"> gas </w:t>
      </w:r>
      <w:r w:rsidRPr="00D723C7">
        <w:rPr>
          <w:rFonts w:ascii="Times New Roman" w:eastAsia="宋体" w:hAnsi="Times New Roman" w:cs="Times New Roman"/>
          <w:sz w:val="24"/>
        </w:rPr>
        <w:t>消耗。</w:t>
      </w:r>
    </w:p>
    <w:p w:rsidR="004F561F" w:rsidRPr="00D723C7" w:rsidRDefault="004F561F" w:rsidP="00D723C7">
      <w:pPr>
        <w:spacing w:line="276" w:lineRule="auto"/>
        <w:rPr>
          <w:rFonts w:ascii="Times New Roman" w:eastAsia="宋体" w:hAnsi="Times New Roman" w:cs="Times New Roman"/>
          <w:sz w:val="24"/>
        </w:rPr>
      </w:pPr>
    </w:p>
    <w:sectPr w:rsidR="004F561F" w:rsidRPr="00D723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16C"/>
    <w:rsid w:val="00105366"/>
    <w:rsid w:val="004F561F"/>
    <w:rsid w:val="00D6616C"/>
    <w:rsid w:val="00D72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19DF5"/>
  <w15:chartTrackingRefBased/>
  <w15:docId w15:val="{C45850D3-B2B6-44AA-ABB4-7F058F32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343</Words>
  <Characters>1961</Characters>
  <Application>Microsoft Office Word</Application>
  <DocSecurity>0</DocSecurity>
  <Lines>16</Lines>
  <Paragraphs>4</Paragraphs>
  <ScaleCrop>false</ScaleCrop>
  <Company>Home</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2022-07-17T01:07:00Z</dcterms:created>
  <dcterms:modified xsi:type="dcterms:W3CDTF">2022-07-17T04:26:00Z</dcterms:modified>
</cp:coreProperties>
</file>