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287C8">
      <w:pPr>
        <w:spacing w:before="120" w:after="240"/>
        <w:jc w:val="center"/>
      </w:pPr>
      <w:r>
        <w:rPr>
          <w:rFonts w:ascii="微软雅黑" w:hAnsi="微软雅黑" w:eastAsia="微软雅黑"/>
          <w:b/>
          <w:i w:val="0"/>
          <w:color w:val="1F4E79"/>
          <w:sz w:val="32"/>
        </w:rPr>
        <w:t>科技企业出海业务模式探讨与合作规划（电话会议）</w:t>
      </w:r>
    </w:p>
    <w:p w14:paraId="12B56058">
      <w:pPr>
        <w:spacing w:after="12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参会人：Teddy、Anson</w:t>
      </w:r>
    </w:p>
    <w:p w14:paraId="787BF93C">
      <w:pPr>
        <w:spacing w:after="12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时长：约59分钟</w:t>
      </w:r>
    </w:p>
    <w:p w14:paraId="2667EDB0">
      <w:pPr>
        <w:spacing w:after="120"/>
        <w:ind w:left="567"/>
      </w:pPr>
      <w:r>
        <w:rPr>
          <w:rFonts w:ascii="微软雅黑" w:hAnsi="微软雅黑" w:eastAsia="微软雅黑"/>
          <w:b w:val="0"/>
          <w:i/>
          <w:color w:val="808080"/>
          <w:sz w:val="20"/>
        </w:rPr>
        <w:t>说明：本文由录音转写清理而成，已剔除口头语、重复与闲谈，修正明显的转写错误（如"迪特威尔"应为 Datawhale、"湘潭"应为商汤、"航空AI"应为 HKAI Lab 等）；发言人按内容语境归位。</w:t>
      </w:r>
    </w:p>
    <w:p w14:paraId="703B4949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内容总结</w:t>
      </w:r>
    </w:p>
    <w:p w14:paraId="43E0F1A7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本次交流的性质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Anson 与 Teddy（HKAI Lab 香港人工智能实验室 CEO）的电话会议，围绕双方共建"科技企业出海服务"业务的资源盘点、合作模式与启动计划展开。</w:t>
      </w:r>
    </w:p>
    <w:p w14:paraId="23964BFE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资源盘点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Teddy 掌握三条外部资源线：中东孵化器 Brinc（布局五六年、当地有团队）、泰国泰京银行（Krungthai Bank，转写存疑）背景的本地合作团队、以及一位数码港投资背景、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9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月底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将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离职的资深伙伴；Anson 则拥有杭州/深圳/合肥/成都政府与园区渠道、RoboX 相关硬件产业链资源</w:t>
      </w:r>
      <w:r>
        <w:rPr>
          <w:rFonts w:hint="eastAsia"/>
          <w:b w:val="0"/>
          <w:i w:val="0"/>
          <w:color w:val="000000"/>
          <w:sz w:val="22"/>
          <w:lang w:eastAsia="zh-CN"/>
        </w:rPr>
        <w:t>，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datawhale、诺辉岭南基金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。</w:t>
      </w:r>
    </w:p>
    <w:p w14:paraId="43267D82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HKAI Lab 现状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HKAI Lab 是 AEF（Alibaba Hong Kong Entrepreneurs Fund，阿里巴巴香港创业者基金）与商汤</w:t>
      </w:r>
      <w:r>
        <w:rPr>
          <w:rFonts w:hint="eastAsia"/>
          <w:b w:val="0"/>
          <w:i w:val="0"/>
          <w:color w:val="000000"/>
          <w:sz w:val="22"/>
          <w:lang w:eastAsia="zh-CN"/>
        </w:rPr>
        <w:t>、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香港科技园公司在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 xml:space="preserve"> 2018 年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9月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合办的 JV，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初创公司孵化加速器，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非营利定位。Teddy 任 CEO 两年，通过帮大学、河套创科园做孵化器运营实现自我造血，今年6月已收支平衡；</w:t>
      </w:r>
      <w:r>
        <w:rPr>
          <w:rFonts w:hint="eastAsia"/>
          <w:b w:val="0"/>
          <w:i w:val="0"/>
          <w:color w:val="000000"/>
          <w:sz w:val="22"/>
          <w:lang w:val="en-US" w:eastAsia="zh-CN"/>
        </w:rPr>
        <w:t>每年接受两轮申请，每轮挑选10家初创企业；</w:t>
      </w:r>
      <w:bookmarkStart w:id="0" w:name="_GoBack"/>
      <w:bookmarkEnd w:id="0"/>
      <w:r>
        <w:rPr>
          <w:rFonts w:ascii="微软雅黑" w:hAnsi="微软雅黑" w:eastAsia="微软雅黑"/>
          <w:b w:val="0"/>
          <w:i w:val="0"/>
          <w:color w:val="000000"/>
          <w:sz w:val="22"/>
        </w:rPr>
        <w:t>Teddy 坦言在阿里时间不多，正为自己铺后路。</w:t>
      </w:r>
    </w:p>
    <w:p w14:paraId="72D17CD1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Datawhale 合作构想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Anson 引荐 Datawhale（范晶晶创办的 AI 学习平台，B端付费，收入来自大厂 marketing 预算、高校就业辅导、地方政府三块），建议借 HKAI Lab 的高校渠道打开香港市场；合作形式倾向"品牌在香港注册落地＋成立合资 JV"，香港乃至华南交给 Teddy 与 Anson 运营、按股比分利。</w:t>
      </w:r>
    </w:p>
    <w:p w14:paraId="0B2DEA75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出海业务总原则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聚焦科技型企业出海（非跨境电商）；轻资产——不卖设备、不下场做系统集成、不压货、不建属地团队，属地订单靠 partner 承接；收费从轻到重：consulting 费→佣金→FA 费→股权。</w:t>
      </w:r>
    </w:p>
    <w:p w14:paraId="6DA947FA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赛道判断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首选垂类AI（含 SaaS）与工业自动化/智能装备——需求最强、规模最大；具身智能、创新药、储能与 IDC（Internet Data Center，互联网数据中心）基础设施作为储备池。两侧收费：帮出海企业找属地集成商，也帮属地集成商找中国厂商。</w:t>
      </w:r>
    </w:p>
    <w:p w14:paraId="341FE656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有鹿机器人案例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香港市场结构与大陆迥异：物业持有人（PMC）将保洁外判给承办商，需先说服 PMC 给长期承诺，再以 RaaS（Robot as a Service，机器人即服务）融资租赁结构引入香港租赁公司持有资产，方能闭环；有鹿更适配澳洲、北美等场地大、人工贵的市场。</w:t>
      </w:r>
    </w:p>
    <w:p w14:paraId="0CA77BCE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启动计划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尽快在香港注册公司主体；Teddy 培养的年轻骨干（"兄弟"）以合作方式参与落地；选两三家有出海意愿、遇阻的客户先测试泰国/中东伙伴的承接能力，客户资源必须握在自己手中。</w:t>
      </w:r>
    </w:p>
    <w:p w14:paraId="455091BC">
      <w:pPr>
        <w:spacing w:after="120"/>
        <w:ind w:left="283"/>
      </w:pPr>
      <w:r>
        <w:rPr>
          <w:rFonts w:ascii="微软雅黑" w:hAnsi="微软雅黑" w:eastAsia="微软雅黑"/>
          <w:b/>
          <w:i w:val="0"/>
          <w:color w:val="000000"/>
          <w:sz w:val="22"/>
        </w:rPr>
        <w:t>· 近期安排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　下周 Teddy 赴杭州（云栖大会）期间，Anson 预约范晶晶三方会面；董博鑫（常驻墨尔本/悉尼，有深圳政府合作基金）先保持密切沟通、做出 case 后再谈深度合作。</w:t>
      </w:r>
    </w:p>
    <w:p w14:paraId="5ACA7E9E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一、中东孵化器：商业模式与资源网络</w:t>
      </w:r>
    </w:p>
    <w:p w14:paraId="2DC3A8F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讲几个资源背景：一是澳大利亚，二是泰国，还有一个是中东的。有个老外在香港待了十多年，一直做孵化器，在中东也做了五六年，算是比较早期进入中东生态的人。他不是投资人，而是孵化器，在当地对接不同的资源——企业、投资人、政府基金或政府部门，网络相当丰富。跟他谈的时候我知道，过去半年他们很努力想做新平台，看中的就是中国企业出海的方向。孵化器这门生意做了这么多年，其实不太赚钱，但盘子越做越大——从香港出发已经十多年了。</w:t>
      </w:r>
    </w:p>
    <w:p w14:paraId="59C0079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它的商业模式是什么？收入和利润来自哪里？</w:t>
      </w:r>
    </w:p>
    <w:p w14:paraId="3FD6652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第一，来自参与孵化器项目的初创企业：一是收租金，二是部分收股权（equity）——偏向早期投资，从 seed 到 Pre-A 阶段的公司比较多；另外也拿当地政府或半官方机构的钱去做孵化。他们自己还有一支小型基金，单笔投资几十万美元的量级，盘子里看到好项目就投，这是另一种获利方式。</w:t>
      </w:r>
    </w:p>
    <w:p w14:paraId="61BC6E5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它孵化器的 base 在哪里？</w:t>
      </w:r>
    </w:p>
    <w:p w14:paraId="59100CD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主要在香港和东南亚，但过去五六年比较集中开发的是中东市场。我可以待会把官方网页发给你。</w:t>
      </w:r>
    </w:p>
    <w:p w14:paraId="072C34EC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我有个朋友在利雅得——应该算沙特是吧？也是做园区和孵化的。</w:t>
      </w:r>
    </w:p>
    <w:p w14:paraId="63E6070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。中东创科的发展有点像五六年前甚至十年前的中国，所以需要孵化器、加速器这类服务。但这门生意有点尴尬：算得上一盘生意，却赚不到太多钱，又要花很多时间运营，人力和基金的投入成本不便宜，很难做到高利润。他们这半年做的事，就是希望在香港建一个新平台。我觉得我们不需要跟他绑定，但他既然在中东已有这些资源，可以考虑怎么合作。</w:t>
      </w:r>
    </w:p>
    <w:p w14:paraId="0A41FE38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二、HKAI Lab 现状：从非营利到自我造血</w:t>
      </w:r>
    </w:p>
    <w:p w14:paraId="0C23B81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重点来了。你知道我在运营另一个项目——AAEF（Alibaba Hong Kong Entrepreneurs Fund，阿里巴巴香港创业者基金）跟商汤合作的一家 JV，就是香港的人工智能实验室（HKAI Lab）。2018年启动时，董事会给我的方向是赋能生态、帮助生态发展，不是商业模式——不赚钱也没关系。但为什么这两年找我做 CEO？没办法了，钱已经花光了，阿里这边有钱可以再投，但商汤那边比较困难；商汤不投，我们也很难再投钱进去。这个机构要存活下去，就必须自己有 revenue 养活自己，所以找我进去帮它建商业模式。经过八个月努力，这家机构已经基本打平——钱不算多，但特别难赚。所以我原来的构思，有点想先试试水温：这种很重运营但利润不高的模式，是不是还要用我熟悉的方式来做？今天也想跟你讨论一下。</w:t>
      </w:r>
    </w:p>
    <w:p w14:paraId="63BEB82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你香港的这个 AI Lab，是之前你提过的人工智能实验室——你当时阿里跟商汤合作的那个？现在的主要业务还是孵化早期项目，是吧？</w:t>
      </w:r>
    </w:p>
    <w:p w14:paraId="0C625C0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现在没有投资，因为没有专属基金支撑，只是加速器/孵化器的运营。我们怎么赚钱？把这一套东西放到大学里，帮大学建自己的孵化器；也帮企业建。香港新的河套创科园你是知道的，他们会把孵化器外包给外面的运营商，我就是其中一个。这些收入一年几百万，可以覆盖成本。但这不是单纯的商业模式——靠政府的钱不会特别多，而且香港政府的要求特别高，还会有不同公务部门来查你的钱用在哪里，特别麻烦。</w:t>
      </w:r>
    </w:p>
    <w:p w14:paraId="64CB20F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我在想：如果我们现在要做的是出海，既要赋能又要有商业模式、期望利润更高一点，方式到底应该是什么？是把局做成一个相对大一点的平台，同时帮助10家、20家、30家企业出海？还是设定一些重要条件、精选少量公司——我们认为它们有机会在海外、我们的资源能协助到、而它们有能力把合理回报回馈给我们？</w:t>
      </w:r>
    </w:p>
    <w:p w14:paraId="096F485B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三、两种打法：平台化还是精选绑定</w:t>
      </w:r>
    </w:p>
    <w:p w14:paraId="3282E5D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听懂了。第二种办法比较务实，第一种是高举高打。两者其实不矛盾，不是选择关系，现在讨论的是切入点——对外我们要做什么，你说的第二种相对更稳健。另外要考虑你我的经历：我现在大部分时间可以灵活安排，RoboX 的供应链和政府关系不需要我天天待在杭州，我也从阿里离开了，还好；但你不行，你还在阿里。如果用第一种方式高频对接客户——第一，谁去跟客户做 presentation？第二，一开始没有太多 revenue，也不适合马上搭一个团队出来。所以我的直觉是第二种更务实；但长期来讲，条件具备时自然会过渡到第一种。</w:t>
      </w:r>
    </w:p>
    <w:p w14:paraId="0D6F36A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对，你说得对，两种没有冲突，只是先后和节奏问题。早晚不管是找合作伙伴还是我们参与在里面，设计一个合适的、包括收费用也好、分股权也好的获利方式，都只是数量问题而已。</w:t>
      </w:r>
    </w:p>
    <w:p w14:paraId="5F92855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四、Datawhale：AI 学习平台的三大收入来源</w:t>
      </w:r>
    </w:p>
    <w:p w14:paraId="67D5BA6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Teddy，你说到人工智能实验室，我快速跟你同步一件事。我在阿里时接触过一家公司，是国内最大的 AI 学习平台，叫 Datawhale（转写误作"迪特威尔"），在全球学习平台也能排到前两名。团队不大：年初约20人，现在40人。它的模式是只向 B 端收费、不向 C 端收费，有三块收入来源。</w:t>
      </w:r>
    </w:p>
    <w:p w14:paraId="00680BD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第一块来自大厂。阿里、腾讯这些大厂经常出新产品，比如 Qwen 这样的大模型产品，在培养早期客户时，高校学生是非常重要的来源，尤其是开发者。大厂每年有专门的 marketing 预算来培育学生心智——学生毕业甚至实习时就已经在用他们的产品，各厂都在争夺 token 的入口。Datawhale 过去这些年连接了国内外上千家高校，好处是：高校有单一入口对接各大厂，大厂也有单一入口对接所有高校。所以现在大厂这块是它最大的收入来源——湘文（阿里云的刘湘文）已经跟这家公司合作了七八年，而这家公司一共也就创立七八年。创始人范晶晶是91年的，跟我很熟。</w:t>
      </w:r>
    </w:p>
    <w:p w14:paraId="6EC1E7C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第二块来自高校。大陆高校自己知道课程体系过时、只讲基础知识，学生面向就业很难，所以高校就业部门每年有预算给学生提供课外就业辅导，其中很大一块跟 SaaS 和 AI 有关。第三块来自地方政府，主要是今年才开始、跟我这边的合作有关——地方政府希望线下落地 AI 开发者社区，做培训、分享、demo show，政府很希望这类活动落在自己辖区，所以每年给这家公司一笔钱，少则150万，多则几百万。今年最有意思的是：它在阿里云旁边的云谷中心跟我们合作之后，被魔搭社区（ModelScope）带进来，线下社区做得很好，浙江省委书记已经来了两次，现在浙江省发起了一个 AI 开源学院，运营方就是 Datawhale，范晶晶任院长，杭州电子科技大学的校长也参与。</w:t>
      </w:r>
    </w:p>
    <w:p w14:paraId="64DFB3F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为什么讲这件事——范晶晶希望我帮他拓展华南市场。他现在在杭州、南京、上海都已落地，跟政府对接不错、跟园区合作很好，但在华南特别是深圳和香港没有布局，只有线上社区会员，他急于进入香港和深圳市场。所以我在想：你香港的 HKAI Lab，业务怎么跟它结合起来？</w:t>
      </w:r>
    </w:p>
    <w:p w14:paraId="06009779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五、香港市场切入：品牌合资 JV 的合作设计</w:t>
      </w:r>
    </w:p>
    <w:p w14:paraId="44F3B3B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你一边说，我一边已经在想了。举个例子：在香港，我们可以通过你让 Datawhale 跟 HKAI Lab 有个合作，比如代理——香港的高校渠道我们都打通了，就算还没打通的我也可以很快打通。HKAI Lab 是 AAEF 跟商汤旗下的 JV，合作也会有一点收入。比如我们跟它合作赚100万，给 HKAI Lab 十万二十万，剩下的留在我们这边。好处是：我们可以运用 HKAI Lab 的团队去布这个局，最起码刚开始在香港不需要建任何团队；对 HKAI Lab 也好交代——它基本上是非营利机构，能养活自己、有一点收入就很好了，而我们这边占大头。也不用重新建品牌、成立公司再去敲门——就算敲得开，也需要时间建立关系。现在用现有关系把事情落地，我们从中获得收入，我觉得是个方法。</w:t>
      </w:r>
    </w:p>
    <w:p w14:paraId="190F83A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明白。Teddy，我再跟你确认一下：我在想我们的收入来源是什么、向谁收费？</w:t>
      </w:r>
    </w:p>
    <w:p w14:paraId="069A988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在香港，按 Datawhale 的套路，不应该改变它收入的种类，其实也只能有这几种。第一，大厂要推大模型、推 token，通过这种方式早期接触潜在用户——比如阿里云香港市场的预算来做这个事。不是我们直接去收，也是通过合作伙伴去收；香港这块是我们做回来的，我们有分成，分成的一小部分回到 HKAI Lab，让它有交代、用它的资源，大部分停留在我们这边。第二，高校——香港高校现在也很关注 AI 培训和教育，需要让学生和教授接受培训，我们把培训推进去时，也有机会向高校收一笔钱；从他那边收还是我们这边收可以再聊，但这是收入来源。第三，企业——我们现在不太有 skill 去做，但之前 HKAI Lab 跟中信银行等企业做过 AI 培训，如果材料适合、他们有最新的 AI 培训需求，这也是收入来源。</w:t>
      </w:r>
    </w:p>
    <w:p w14:paraId="1C9228AD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你说得特别好。跟 Datawhale 合作，实际上没有改变它现有的服务模式，但我们帮它打开了香港市场——不管高校也好，还是大厂在香港的布局。不过我在想合作方式：是 AAEF 或 HKAI Lab 跟它成立合资公司（官方的形式），还是我和你跟它在珠三角、深圳或香港成立一家合资公司？你有什么想法？</w:t>
      </w:r>
    </w:p>
    <w:p w14:paraId="05C4A75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最好的方式是：如果他要求不太高，只是需要我们的网络和人脉打开市场——他如果不介意，别说华南这么大了，就说香港，用他的品牌、我们在香港落地。因为一旦牵涉 AAEF，其他的我们会很被动。</w:t>
      </w:r>
    </w:p>
    <w:p w14:paraId="3CA1B02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我也这样想。</w:t>
      </w:r>
    </w:p>
    <w:p w14:paraId="7579DEE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当初我跟你提过有一家公司（Company A），其实就可以跟他做这个事：他把品牌在香港注册落地，我们拥有里面部分股权——这是最理想的方式。反正我帮你打开这个市场，用你的资源、用你后面的模式。六四也好、四三也好，就看我们跟他的关系。这个市场交给我，我帮你打开这个局；这个市场未来的利益，我们就有份额在里面了。</w:t>
      </w:r>
    </w:p>
    <w:p w14:paraId="1CA3B38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好。Teddy，云栖大会的时候你会来杭州，但我替你担心一下：你合适出面跟他会面吗？还是暂时先不出面？如果不出面，有没有介绍 HKAI Lab 的资料可以给我？</w:t>
      </w:r>
    </w:p>
    <w:p w14:paraId="0375A47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可以给你官方网页和介绍。是这样，我说得很白：我在阿里年龄比你们大，在阿里的时间也不会很多了，我必须帮自己铺后面的路。我现在做的基金，跟两个合伙人看投资的维度有点不一样，但我是基金的股东之一，不可能退——就算离开阿里我还是基金股东，没有太大影响。如果你觉得你的合作伙伴关系够铁，我绝对不介意露面。HKAI Lab 从2018年到现在，整个网络我可以有信心地说，八成是我建立回来的——这个网络不会因为我离开阿里就没了，我还是知道去哪里找谁。</w:t>
      </w:r>
    </w:p>
    <w:p w14:paraId="6E9B67D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更有利的是：我们在香港用他的品牌建立一个 JV 之后，我拿这家公司去跟 HKAI Lab 合作，用 HKAI Lab 的渠道尽快铺开。之后要不要继续跟 HKAI Lab 合作，一年两年后其实不重要了——我们已经把这个项目的定位订立下来，也看到了它的价值：这个 JV 拥有的市场就是 JV 拥有，而不是 HKAI Lab 拥有。产品、培训内容都从 Datawhale 这边来，这才是关键——我们掌握市场，而 AI 内容需要持续更新迭代，这才是价值。定位定下来、拥有市场之后，我们之后就可以自己去做了，甚至可以把这一套往海外推——不过是不是有点早了？</w:t>
      </w:r>
    </w:p>
    <w:p w14:paraId="36A415C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先把香港做扎实。</w:t>
      </w:r>
    </w:p>
    <w:p w14:paraId="662A0BE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真的是大家合作好、他也给足够信任的话，我可以帮他打开几个海外市场——每个地方都需要 AI 培训，也没有人会抗拒来自中国的 AI 分享。这就是一个独立的产品、独立的 business model 去推。香港这个打法，就像我以前做淘宝、做支付宝香港（AlipayHK）一样——这两个项目现在在海外做得很大，但当初是我一个人先在香港做起来，再把香港的模式覆盖到外面去，概念一模一样。如果有机会跟他谈，我也会重复这个经验：如果足够有信念，香港交给我们做；做得靠谱不错，海外也可以交给我，我帮你去打。</w:t>
      </w:r>
    </w:p>
    <w:p w14:paraId="092C08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特别好。</w:t>
      </w:r>
    </w:p>
    <w:p w14:paraId="38D9459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我们就有很好的 case 了——但我跟你的合作不光是这个事情。这个合作的好处是：他已有固有的模式、固有的产品、固有的商业模式，我们要铺开的话，市场在、产品在，可以用最快的方式让事情发生，不用像从零开始那样费力。他如果这周在杭州——我周一晚上到周五下午都在杭州，可以碰个面，或者电话、线上会议先交流一下，我觉得都可以。</w:t>
      </w:r>
    </w:p>
    <w:p w14:paraId="12D4F5FD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我原计划周三左右回杭州。这样我重新梳理一下时间，看能不能压缩广州的安排。你先把关于 HKAI Lab 的基本资料给我，我先跟他沟通——他跟我的私交不错，认识很久了。你不经常在杭州，所以争取这次能跟他见一面。</w:t>
      </w:r>
    </w:p>
    <w:p w14:paraId="554EDB4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他人是在杭州，是吧？</w:t>
      </w:r>
    </w:p>
    <w:p w14:paraId="1D0B257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他也会经常出差，但大部分在长三角活动，来深圳和香港比较少。我跟他对一下时间，争取见个面，我觉得对大家都是非常共赢的合作。</w:t>
      </w:r>
    </w:p>
    <w:p w14:paraId="4BE324B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如果他愿意把华南整个都给我们，就更好了。大湾区我也跑了相当长的时间，虽然可能不如你们在国内深入，但我也有一些网络，我相信你的网络也很丰富。如果吃得下，香港就是一个出海的点，华南交给我们更好——他有一个已被证明可行的模式，我们帮他跑，也解决了他不用再建团队的压力。他肯定想用最短的时间布开整个局，这部分我们真的可以带来商业价值。三方都有利益的合作才有意义。</w:t>
      </w:r>
    </w:p>
    <w:p w14:paraId="0DC7F4E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六、HKAI Lab 的团队与收支交代</w:t>
      </w:r>
    </w:p>
    <w:p w14:paraId="0E4AE50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好的，没错。那 HKAI Lab 里面有具体的工作人员吗？</w:t>
      </w:r>
    </w:p>
    <w:p w14:paraId="47A432B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有，加上我是三个半人。</w:t>
      </w:r>
    </w:p>
    <w:p w14:paraId="4E7D7F3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已经足够了。Teddy，这种工作不需要太大的团队。</w:t>
      </w:r>
    </w:p>
    <w:p w14:paraId="5A0D2D4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对。还有一点：我做 CEO 最大的责任，除了帮它赋能生态、抓住机会，最重要的是帮它找合作的商业模式，赚一点钱养活自己，这样 AAEF 和商汤就不用再放钱进来。到今年6月我已经收支平衡，还有一些项目在推进，如果顺利的话 HKAI Lab 本身也在获利。我的身份虽然有点尴尬，但我做的事情一点都不尴尬——我就是帮 HKAI Lab 找商业机会而已。</w:t>
      </w:r>
    </w:p>
    <w:p w14:paraId="0A02488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我觉得很顺理成章，不尴尬。</w:t>
      </w:r>
    </w:p>
    <w:p w14:paraId="672BFED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对任何人，包括对相关方，我都交代得清楚，谁也不能说我做了不对的事情。给 HKAI Lab 的费用，我们赚100块给它5块10块，看给多少，我觉得就 OK 了。对我们个人、这家新 JV 来说，也是很好的条款——大家都要养活自己的家庭，未来退休的时候轻松一点。赚钱是没有错的，只是大家都不损失、都有一点获利；对 HKAI Lab 也有交代，因为我确实给它带来了新收入。</w:t>
      </w:r>
    </w:p>
    <w:p w14:paraId="20417255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七、泰国与中东：本地合作伙伴的资源价值</w:t>
      </w:r>
    </w:p>
    <w:p w14:paraId="02100DC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盘我们先说到这。如果你还有时间，我把准备的内容跟你一起过一下。开始之前再补充开头说的：我找到一个认识超过10年的人，以前在香港数码港专门负责投资，这个月底就会离开。他有一个团队、一个合伙人，最多的资源在泰国。泰国合作的团队在一家银行——泰京银行（Krungthai Bank，转写存疑），是泰国第二大还是第三大、也是泰国政府有股权的商业银行。</w:t>
      </w:r>
    </w:p>
    <w:p w14:paraId="7E7A379D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泰国跟十多二十年前的国内差不多，里面的人不光赚薪水，也会找自己的机会，他们也在想新的合作伙伴和商业模式。最重要的资源是：作为商业银行，它背后有一大波当地大型企业客户，很强的网络，还有投资人。为什么想跟他合作？我们带公司去泰国，只有两件事：一是打开市场、找到商业机会、对接客户——通过他，我就可以有很全面的商业网络去对接不同的业务和产品；二是融资——出海为的就是融资，在它的盘子里，当地投资人包括银行本身也在做投资，这也是很好的资源。所以他在当地有足够的能量做这些事情，这是我在考虑的很关键的条件。</w:t>
      </w:r>
    </w:p>
    <w:p w14:paraId="77596A6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很好，这是铺开泰国市场比较好的机会。恰恰泰国现在跟越南一样，是中国企业出海首选里排名很靠前的市场。</w:t>
      </w:r>
    </w:p>
    <w:p w14:paraId="2F79741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没错。另一个是中东——他团队也在跟我刚才介绍的那家孵化器 Brinc（转写存疑）合作，我待会可以把资料发给你。他们在中东布局五六年了，用孵化器进了几个中东国家，当地有足够团队——好像每个地方已有几十号人。所以当地不用烦恼要不要飞过去对接。跟他合作的话，模式就很单纯。他缺什么？他有资源、有想法，但找不到适合的客户。我们带来的商业价值是：我们有能力在国内、在我们盘子和网络里，找适合的、想去泰国和中东的成熟且有能力的企业。我们在生态里这么久，看一家公司的质量、能力、产品成熟度、在海外市场的竞争力，我相信我们有判断力，可以挑机会比较好的。</w:t>
      </w:r>
    </w:p>
    <w:p w14:paraId="15FF5C5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简单说，第一个合作模式就是：我们在香港有自己的公司，来跟他们合作——我们提供适合的客户、帮他们找客户，落地通过他们的资源。关键一点：客户的来源一定放在我们手上。</w:t>
      </w:r>
    </w:p>
    <w:p w14:paraId="7F27CDAE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是的没错，这是我们的价值。OK。</w:t>
      </w:r>
    </w:p>
    <w:p w14:paraId="3DECA16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先从这个方式启动。下一步就是你刚才说的平台角度，一步一步往平台方向建立。以我们现有的能力、投入的时间和资金都相对有限，这种方式应该是最轻的模式，但能让事情更快推进。</w:t>
      </w:r>
    </w:p>
    <w:p w14:paraId="4E6D715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因为你刚才也快速看了我的 Paper，其实跟你的想法完全一致。</w:t>
      </w:r>
    </w:p>
    <w:p w14:paraId="492B3B4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是的。我这边也在准备一些内容，但刚从意大利回来还来不及整理，下周谈完之后我会再整理一遍。</w:t>
      </w:r>
    </w:p>
    <w:p w14:paraId="6172B05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你家里那个婚礼举行完了吗？</w:t>
      </w:r>
    </w:p>
    <w:p w14:paraId="3367E3E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举行完了，去意大利办的——新一代就喜欢在海外办，其实很累。我5天半之内来回意大利，这个礼拜状态很差，时差都没调完就回来了，回来又是一堆事。</w:t>
      </w:r>
    </w:p>
    <w:p w14:paraId="36CABDC0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八、出海业务框架：原则、赛道与收费模式</w:t>
      </w:r>
    </w:p>
    <w:p w14:paraId="2FA557F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OK，我稍微快速一点，把一些结论跟你分享，快速讨论一下，然后我们各自去吃饭。上次开会我们讲了几点：第一，聚焦科技型企业的出海，跨境电商这类不是重点。第二，服务从轻到重：一开始收 consulting 费，也包括一些佣金，逐渐扩展到对合适的企业收 FA 费，还有一些股权——从轻到重、收费多元的过程。讨论之前我自己也设定了原则：对外不铺开远程团队，跟你刚才讲的非常一致——属地的订单不招专门的属地人员，主要靠 partner 承接。另外我们需要一些生态，包括搜集当地做集成服务的名单，还有一些律所、会计师事务所、跟项目注册有关的资源，便于把客户需求在当地落地。一开始的原则还有：肯定不做重资产——不卖设备、不下场做系统集成、不压货，模式相对比较轻。</w:t>
      </w:r>
    </w:p>
    <w:p w14:paraId="202D079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表格里是我做的调研，也跟一些朋友聊过。从赛道规模和增速看，目前是垂类AI（含 SaaS）和工业自动化/智能装备增长最快、出海需求量最大。这里说的工业自动化和智能装备，不是现在讲的具身智能，而是产线上节拍很好、通过编程就能解决的设备。剩下几个：具身智能——大脑还不完善，现在只有本体和小脑比较成熟，更适合做 FA，不太适合直接落地，在国内都还没成熟，出海订单在哪里都是问题；还有创新药，以及储能和 IDC（Internet Data Center，互联网数据中心）这类基础设施——这三个也不错，但我没放到最前面，可以先收集资源、做池子。一开始更有可能产生收入的、作为主要客户的，更多是垂类AI和工业自动化设备——客户需求最强烈、市场规模最大，这是我的判断。</w:t>
      </w:r>
    </w:p>
    <w:p w14:paraId="6F906CB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两类客户的需求特征是：需要接海外订单，但都涉及本地部署和集成服务的问题。它们的集成服务在国内没有问题，但要在海外部署——包括前端部署和部署完之后的售后服务——就需要当地团队，否则靠出差方式解决，成本很高。所以我们需要在泰国或澳大利亚找一个集成服务的短名单，企业落地之后有专门团队配合。这些当地集成服务商的弱点是没有产品能力，只能做好属地配合服务。所以这件事，是你和我两侧各自挖掘资源：我找垂类AI、工业自动化这些有明确出海诉求的企业，它们落地后急于找本地集成服务团队；也可能反向——本地集成服务团队已有规模，但需要找中国供应商和厂商来解决产品。两侧都可以收钱，需要我们各自梳理资源。工业自动化涉及设备，部署、集成和售后不言而喻；定制化的智能装备也一样，不是开箱即用，需要属地团队配合厂商落地。</w:t>
      </w:r>
    </w:p>
    <w:p w14:paraId="5338EBC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除了这两类公司，还有一种本身就是场景需求方。比如我最近对接的专门做医疗检测的：医院把所有检测样本集中送到这种公司，晚上开始集中检测。他们在国内市场已经饱和，急于拓展香港和泰国这样的市场，但问题是设备要部署到工厂里，同时涉及整个流程端到端的运营再造。</w:t>
      </w:r>
    </w:p>
    <w:p w14:paraId="6339CDD6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这种做检测的，数据跨境应该会有点敏感度，对吧？</w:t>
      </w:r>
    </w:p>
    <w:p w14:paraId="521E101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是的，数据跨境有敏感度；另外设备进去之后，也需要当地市场的审核和准入，这些都需要当地团队配合。</w:t>
      </w:r>
    </w:p>
    <w:p w14:paraId="345FCE5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这两个是我目前比较看好的赛道。收费模式表格里一看就明白，大概就是上次讨论的这几种。如果里面有可以做 FA 的机会、企业本身也不错，我们肯定顺带做 FA。一开始跟客户对接，我还是希望争取收少量的 consulting 费——这也是筛选客户的过程，否则聊了半天发现没有进展。</w:t>
      </w:r>
    </w:p>
    <w:p w14:paraId="4048A20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钱小一点没关系。</w:t>
      </w:r>
    </w:p>
    <w:p w14:paraId="57DACD0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先小一点没关系。</w:t>
      </w:r>
    </w:p>
    <w:p w14:paraId="4A95A4E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这样 anchor 客户就跟我们绑定了，不是说收了就没事了。</w:t>
      </w:r>
    </w:p>
    <w:p w14:paraId="582C29A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对，目的就是一方面绑定，另一方面获取他的很多信息，这样才能做下一步推进。团队也不用讲，一开始没必要扩充。再讲一下我这边的渠道：除了杭州和深圳的政府我很熟悉，最近因为 RoboX 的原因，跟合肥、成都的政府对接也蛮多，这是我对接政府和园区的很好来源。另外跟工业自动化和硬件相关的——传感器、加速器、减速器这些——下周一周二我主要在深圳对接相关上下游，也有利于直接抓取想出海的企业机会。Detail 我都写在这儿了，我们会专项推动。这里快速说两个 case。</w:t>
      </w:r>
    </w:p>
    <w:p w14:paraId="2C3CFBDF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九、有鹿机器人案例：香港市场结构与 RaaS 方案</w:t>
      </w:r>
    </w:p>
    <w:p w14:paraId="4A6255E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一个你知道的有鹿机器人。前不久我跟有鹿机器人的歌德（人名，转写存疑）聊过，他们现在很急于拓展香港市场，但发现香港市场和大陆有非常重要的差别：在大陆，他们把机器人在每个城市指定一个代理商，一股脑卖给代理商，再租给各个园区或物业公司；但在香港根本走不通，因为香港的整个模式跟大陆差别很大。香港物业的持有人叫 PMC（Property Management Company，物业管理公司），比如港铁、太古等，它们把保洁清洁通过发牌外判给清洁承办商。问题就来了：第一，清洁承办方没有动力花钱买设备来替换现有的人工——即便香港人工已经很贵、招聘也很难。所以实际上要先跟 PMC 沟通，然后才跟外判商沟通。</w:t>
      </w:r>
    </w:p>
    <w:p w14:paraId="0530FE8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我梳理了一下逻辑：如果假设我们帮有鹿对接，实际上不是对接代理商，而是对接外判清洁承办商和 PMC 两层。PMC 被说服之后，会给清洁承办方一个长期承诺，承办商才愿意上这些机器人；承办商没有钱怎么办？就通过融资租赁的方式解决——设计一个 RaaS（Robot as a Service，机器人即服务）的付费结构，接入香港的融资租赁公司作为资产持有方，融资租赁公司再把机器人租给清洁承办商，这样才能闭环。</w:t>
      </w:r>
    </w:p>
    <w:p w14:paraId="6AAB9074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。但在香港……我知道你是举个例子。不同产品、不同企业会碰到不同问题——好像有鹿在香港有几个物业在用他们的设备。上一年我就找到这些已经在用的管理公司，因为我有认识的朋友在里面做高管，一层层介绍到清洁的外判商，状况跟你说的一样。但在香港这种产品其实很难推：香港地方太小，楼梯等一大堆客观条件是有鹿技术没办法克服的。有鹿的机会可能就在澳大利亚。</w:t>
      </w:r>
    </w:p>
    <w:p w14:paraId="260807B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对，可能。所以我也列了澳大利亚——澳洲可能是它更大的机会，人工贵、场地又大。</w:t>
      </w:r>
    </w:p>
    <w:p w14:paraId="2627C15B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对，或者美国、加拿大这种场景更适合这种机器人。这个判断他们也许会有，但我们判断之后，还有能力帮他对接适合的、可能的客户——这就是我们带给它的价值。</w:t>
      </w:r>
    </w:p>
    <w:p w14:paraId="1EF9B9E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理解的。顺便说，Teddy 跟这类项目熟——</w:t>
      </w:r>
    </w:p>
    <w:p w14:paraId="546A947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认识有鹿的创始人陈俊波——这个项目我跟了一年多，后来我们没有投。再看另外一个例子：他以前在达摩院的上司王刚博士，那家（公司）在海外做得非常不错，我们在看他的项目。这类型的企业是看到机会的——海外对它们来说是蓝海，但要去蓝海需要具备的条件非常多、要求非常高，所以他们需要我们。</w:t>
      </w:r>
    </w:p>
    <w:p w14:paraId="5620D0A6">
      <w:pPr>
        <w:pBdr>
          <w:bottom w:val="single" w:color="1F4E79" w:sz="6" w:space="1"/>
        </w:pBdr>
        <w:spacing w:before="280" w:after="80"/>
      </w:pPr>
      <w:r>
        <w:rPr>
          <w:rFonts w:ascii="微软雅黑" w:hAnsi="微软雅黑" w:eastAsia="微软雅黑"/>
          <w:b/>
          <w:i w:val="0"/>
          <w:color w:val="1F4E79"/>
          <w:sz w:val="26"/>
        </w:rPr>
        <w:t>十、启动计划与下周安排</w:t>
      </w:r>
    </w:p>
    <w:p w14:paraId="5C537BBA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接下来我们要做的事情：一是尝试一起准备一份业务介绍——我们的团队和能力，不着急，但可以先酝酿；二是关于公司注册，看看你的想法和时间节奏；三是资源的转移和整理——我们各自有哪些资源，碰撞一下各自反向去做哪些事情，把资源对接起来。</w:t>
      </w:r>
    </w:p>
    <w:p w14:paraId="15A6ACAD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好，我绝对同意。第一点，开公司，我们可以尽快。也许我现在不方便（具名），我会找个人在香港先开一家公司——有个主体，不管跟 Datawhale 还是跟其他人合作，我们都好办。这是第一个点。</w:t>
      </w:r>
    </w:p>
    <w:p w14:paraId="6A4F401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第二个点，如果你不反对：因为我跟你各自要顾及的东西比较多，我在方案里有一个我培养出来的比较年轻的同学——原来如果我离开（HKAI Lab）的话，我打算把 CEO 或管理人员的责任加到这个人身上。如果你不反对，我会跟他进一步讨论，让他参与进来。我们必须找一些比较年轻的人进团队，落地的事情、包括未来见客户去跑，需要地面的部队；但我们不用专门请他，暂时通过我们这个主体跟 HKAI Lab 的合作，让他参与这些事情。</w:t>
      </w:r>
    </w:p>
    <w:p w14:paraId="3475239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我不反对，Teddy。</w:t>
      </w:r>
    </w:p>
    <w:p w14:paraId="6964153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反正他也是我的兄弟，也是我未来发展理念里的一部分，早晚要带进这个项目。我看看用什么方式让他参与，但还没跟他谈。</w:t>
      </w:r>
    </w:p>
    <w:p w14:paraId="790D0D23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第三个点：我那个比较靠谱、跟我比较紧密的泰国和中东合作伙伴，人就在香港。看你哪个时间——我上去深圳也好、你下来也好——我想找他跟你一起坐下来，把刚才讨论的内容整理一下直接跟他谈。今天早上半小时前，他也把一些想法发给我了，我待会转发给你。跟他聊完之后，下一步想尽快做的是测试这种合作是否成立、有没有效果：他看看我找来的客户，我也看看他在泰国和中东的承接能力。短期内如果谈得好，我们就找两三个觉得这两个市场有可能、企业也有意愿、但碰到各种困难的客户，尽快启动；成立公司的事可以同步。先用这种模式测试，如果幸运，马上看到商业利益，我们可以合理分成——分成可以跟他讨论。但有一点：客户在我们手上，我们的话语权就是最大的——没有我们找到适合的客户，什么都无从谈起。把控住客户资源，我估计我们两个都是比较直白的人，不是想骗别人钱，肯定不会对人家不合理，但要保护自己、不让人家对我们不合理。</w:t>
      </w:r>
    </w:p>
    <w:p w14:paraId="51360BF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是的。</w:t>
      </w:r>
    </w:p>
    <w:p w14:paraId="6F625D9F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所以可以坐下来跟他谈。可以的话，先在盘子里找一两个、两三个可以开始启动的、有需求的客户，先启动一些项目，好吗？</w:t>
      </w:r>
    </w:p>
    <w:p w14:paraId="7864D2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好的，没问题。然后 Teddy，上次我介绍你认识的董博鑫，你对他印象怎么样？他一半时间在澳大利亚的墨尔本和悉尼，另外他在深圳有跟政府合作的基金。我希望他能跟我们一起讨论、以后有更多合作，你觉得怎么样？</w:t>
      </w:r>
    </w:p>
    <w:p w14:paraId="1123DF05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跟你虽然认识不是很久，一年多，但人就是靠缘分和感觉。既然我相信你的判断——如果合作伙伴能带来其他条件，让这个事情更快速、更有价值地启动，我绝对不反对。也跟你交代一下我目前的时间安排：我的重点已经放在泰国和中东，澳大利亚我打过招呼，但还没有深入去谈。我跟澳大利亚的合作更多在基金投资方面，其实是帮他们找项目，这是另外一块，之后可以再谈。他在当地30多年，资产管理、会计的牌照应该都有，人脉从财务端、金融端，到地产、农业、环保的政府项目都有参与——他就是一个 multi-family office（联合家族办公室），背后有10来家很有钱的家族把资产放在他那里管理。但他事情太多，我们这个项目对他来说相对小一点点——我担心的反而是：把澳大利亚市场交给他合作，但我们项目对他来说又不是足够大的项目，这对我们有点不利。我再跟他探讨他有多少精力、他的团队能配合什么。他肯定有条件做，但我还在探讨当中，还没具体。</w:t>
      </w:r>
    </w:p>
    <w:p w14:paraId="78B92551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我觉得没那么着急。我们可以先把业务做出一些 case 来，再跟他谈可能更合适，但保持密切沟通，是吧？</w:t>
      </w:r>
    </w:p>
    <w:p w14:paraId="7A63ED3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可以，我绝对不反对。我们两个谈的时候都很清楚：我们能为这个项目共同创造什么利益、带来什么资源和价值。董博鑫——我跟他吃过一顿饭，感觉很不错：他是一个蛮直白蛮透明的人，有很丰富的经验，相信也有很好的人脉。这些条件对我们合作肯定是好事。</w:t>
      </w:r>
    </w:p>
    <w:p w14:paraId="197D8002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OK，好的。那我准备一下，开始预约 Datawhale 创始人的时间，争取在你下周去杭州的时候一起聊一下，好不好？</w:t>
      </w:r>
    </w:p>
    <w:p w14:paraId="47A909F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好。如果有 Datawhale 简单的介绍，也可以发给我。</w:t>
      </w:r>
    </w:p>
    <w:p w14:paraId="3A769157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OK，我稍微晚一点发给你。</w:t>
      </w:r>
    </w:p>
    <w:p w14:paraId="2CE1DAC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可以。待会我把 HKAI Lab 的介绍内容和官方网页发给你；刚才提到的 Brinc 这个机构我也会发给你，让你初步有个概念他们在做什么。</w:t>
      </w:r>
    </w:p>
    <w:p w14:paraId="71729009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好嘞。</w:t>
      </w:r>
    </w:p>
    <w:p w14:paraId="2084664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还有一点，看看你下周在杭州的时间安排，我们看看怎么协调一下。好，我们先这样，保持联系。</w:t>
      </w:r>
    </w:p>
    <w:p w14:paraId="3D14BA88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008080"/>
          <w:sz w:val="22"/>
        </w:rPr>
        <w:t>【Anson】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好嘞，谢谢，拜拜。</w:t>
      </w:r>
    </w:p>
    <w:p w14:paraId="0ADA5E90">
      <w:pPr>
        <w:spacing w:after="160" w:line="360" w:lineRule="auto"/>
      </w:pPr>
      <w:r>
        <w:rPr>
          <w:rFonts w:ascii="微软雅黑" w:hAnsi="微软雅黑" w:eastAsia="微软雅黑"/>
          <w:b/>
          <w:i w:val="0"/>
          <w:color w:val="C00000"/>
          <w:sz w:val="22"/>
        </w:rPr>
        <w:t>【Teddy】</w:t>
      </w:r>
      <w:r>
        <w:rPr>
          <w:rFonts w:ascii="微软雅黑" w:hAnsi="微软雅黑" w:eastAsia="微软雅黑"/>
          <w:b w:val="0"/>
          <w:i w:val="0"/>
          <w:color w:val="000000"/>
          <w:sz w:val="22"/>
        </w:rPr>
        <w:t>好，byebye。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40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11475</Words>
  <Characters>12688</Characters>
  <Lines>0</Lines>
  <Paragraphs>0</Paragraphs>
  <TotalTime>2358</TotalTime>
  <ScaleCrop>false</ScaleCrop>
  <LinksUpToDate>false</LinksUpToDate>
  <CharactersWithSpaces>12992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Anson</cp:lastModifiedBy>
  <dcterms:modified xsi:type="dcterms:W3CDTF">2026-09-21T03:12:17Z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eyJoZGlkIjoiMDljYzUzMWQ4OWI0YzBkYjYzMDRhZTY5ZjZkYmFmYTgiLCJ1c2VySWQiOiI0MzU1NzQ3NTQifQ==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16A3955541454EB2859A7C0CAD1EF342_12</vt:lpwstr>
  </property>
</Properties>
</file>