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C95C915" w:rsidR="0078564C" w:rsidRPr="006B4203" w:rsidRDefault="4F758A0C" w:rsidP="4F758A0C">
      <w:pPr>
        <w:jc w:val="center"/>
        <w:rPr>
          <w:b/>
          <w:bCs/>
          <w:u w:val="single"/>
        </w:rPr>
      </w:pPr>
      <w:r w:rsidRPr="006B4203">
        <w:rPr>
          <w:b/>
          <w:bCs/>
          <w:u w:val="single"/>
        </w:rPr>
        <w:t>Strategy – Spread – SPY vs R2000</w:t>
      </w:r>
    </w:p>
    <w:p w14:paraId="5F306609" w14:textId="74A6F24F" w:rsidR="4F758A0C" w:rsidRPr="00CA76DE" w:rsidRDefault="008E5D87" w:rsidP="4F758A0C">
      <w:pPr>
        <w:rPr>
          <w:b/>
          <w:bCs/>
          <w:color w:val="4472C4" w:themeColor="accent1"/>
          <w:u w:val="single"/>
        </w:rPr>
      </w:pPr>
      <w:r w:rsidRPr="00CA76DE">
        <w:rPr>
          <w:b/>
          <w:bCs/>
          <w:color w:val="4472C4" w:themeColor="accent1"/>
          <w:u w:val="single"/>
        </w:rPr>
        <w:t xml:space="preserve">Introduction: </w:t>
      </w:r>
    </w:p>
    <w:p w14:paraId="70351BC9" w14:textId="688CA6BF" w:rsidR="008E5D87" w:rsidRDefault="008E5D87" w:rsidP="4F758A0C">
      <w:r>
        <w:t xml:space="preserve">Spread would reveal </w:t>
      </w:r>
      <w:r w:rsidR="00CA5D2C">
        <w:t xml:space="preserve">the relative relation between </w:t>
      </w:r>
      <w:r w:rsidR="00716C17">
        <w:t>two assets/products</w:t>
      </w:r>
      <w:r w:rsidR="00104379">
        <w:t xml:space="preserve">. </w:t>
      </w:r>
      <w:r w:rsidR="00B7736D">
        <w:t xml:space="preserve">In some of the cases, the spread would </w:t>
      </w:r>
      <w:r w:rsidR="00EE4258">
        <w:t>have the mean reverse behavior</w:t>
      </w:r>
      <w:r w:rsidR="00731E80">
        <w:t xml:space="preserve">. We may do the </w:t>
      </w:r>
      <w:r w:rsidR="00A7063A">
        <w:t xml:space="preserve">long-short to earn the </w:t>
      </w:r>
      <w:r w:rsidR="0003762D">
        <w:t xml:space="preserve">mispricing when the spread deviate from the long-term mean. </w:t>
      </w:r>
      <w:r w:rsidR="00A878D3">
        <w:rPr>
          <w:lang w:val="x-none"/>
        </w:rPr>
        <w:t xml:space="preserve">For some of the spread, they may </w:t>
      </w:r>
      <w:r w:rsidR="00E47BE8">
        <w:rPr>
          <w:lang w:val="x-none"/>
        </w:rPr>
        <w:t xml:space="preserve">be served as the direction indicators for an asset. </w:t>
      </w:r>
      <w:r w:rsidR="004058A9">
        <w:rPr>
          <w:lang w:val="x-none"/>
        </w:rPr>
        <w:t xml:space="preserve">In this case, we would study about the spread between </w:t>
      </w:r>
      <w:r w:rsidR="00DA4BDF">
        <w:rPr>
          <w:lang w:val="x-none"/>
        </w:rPr>
        <w:t xml:space="preserve">Large Cap (SPY) and Small Cap (Russell </w:t>
      </w:r>
      <w:r w:rsidR="00AB331B">
        <w:rPr>
          <w:lang w:val="x-none"/>
        </w:rPr>
        <w:t>2000</w:t>
      </w:r>
      <w:r w:rsidR="00DA4BDF">
        <w:rPr>
          <w:lang w:val="x-none"/>
        </w:rPr>
        <w:t>)</w:t>
      </w:r>
    </w:p>
    <w:p w14:paraId="68254E26" w14:textId="43AAA94D" w:rsidR="0066652A" w:rsidRPr="00CA76DE" w:rsidRDefault="009E784C" w:rsidP="4F758A0C">
      <w:pPr>
        <w:rPr>
          <w:b/>
          <w:bCs/>
          <w:color w:val="4472C4" w:themeColor="accent1"/>
          <w:u w:val="single"/>
        </w:rPr>
      </w:pPr>
      <w:r w:rsidRPr="00CA76DE">
        <w:rPr>
          <w:b/>
          <w:bCs/>
          <w:color w:val="4472C4" w:themeColor="accent1"/>
          <w:u w:val="single"/>
        </w:rPr>
        <w:t xml:space="preserve">Parameters: </w:t>
      </w:r>
    </w:p>
    <w:p w14:paraId="59481928" w14:textId="5AAA12FA" w:rsidR="009E784C" w:rsidRDefault="009E784C" w:rsidP="4F758A0C">
      <w:r>
        <w:t xml:space="preserve">Windows : </w:t>
      </w:r>
      <w:r w:rsidR="0030266A">
        <w:t xml:space="preserve">the window we define to compute the rolling mean and rolling standard deviation </w:t>
      </w:r>
      <w:r w:rsidR="00BC332C">
        <w:t>for standardizing the spread</w:t>
      </w:r>
    </w:p>
    <w:p w14:paraId="49A6EE4A" w14:textId="20C71B45" w:rsidR="00BC332C" w:rsidRDefault="00A82DC2" w:rsidP="4F758A0C">
      <w:r>
        <w:t xml:space="preserve">Upper Threshold : </w:t>
      </w:r>
      <w:r w:rsidR="005A6D1A">
        <w:br/>
      </w:r>
      <w:r>
        <w:t>When the standard</w:t>
      </w:r>
      <w:r w:rsidR="008277A9">
        <w:t xml:space="preserve">ized spread </w:t>
      </w:r>
      <w:r w:rsidR="003D4386">
        <w:t xml:space="preserve">is </w:t>
      </w:r>
      <w:r w:rsidR="008277A9">
        <w:t xml:space="preserve">higher than the Upper Threshold , </w:t>
      </w:r>
      <w:r w:rsidR="00B01029">
        <w:t>Risk off signal would be released</w:t>
      </w:r>
    </w:p>
    <w:p w14:paraId="57BE4146" w14:textId="16559AC7" w:rsidR="00A82DC2" w:rsidRDefault="00A82DC2" w:rsidP="4F758A0C">
      <w:r>
        <w:t xml:space="preserve">Lower Threshold : </w:t>
      </w:r>
      <w:r w:rsidR="005A6D1A">
        <w:br/>
        <w:t xml:space="preserve">When the standardized spread </w:t>
      </w:r>
      <w:r w:rsidR="003D4386">
        <w:t>is low</w:t>
      </w:r>
      <w:r w:rsidR="005A6D1A">
        <w:t xml:space="preserve">er than the </w:t>
      </w:r>
      <w:r w:rsidR="003D4386">
        <w:t>Low</w:t>
      </w:r>
      <w:r w:rsidR="005A6D1A">
        <w:t xml:space="preserve">er Threshold , Risk </w:t>
      </w:r>
      <w:r w:rsidR="003D4386">
        <w:t>on</w:t>
      </w:r>
      <w:r w:rsidR="005A6D1A">
        <w:t xml:space="preserve"> signal would be released</w:t>
      </w:r>
    </w:p>
    <w:p w14:paraId="6D1F796A" w14:textId="6E9270BB" w:rsidR="000058B3" w:rsidRPr="000058B3" w:rsidRDefault="000058B3" w:rsidP="4F758A0C">
      <w:pPr>
        <w:rPr>
          <w:b/>
          <w:bCs/>
          <w:color w:val="4472C4" w:themeColor="accent1"/>
          <w:u w:val="single"/>
        </w:rPr>
      </w:pPr>
      <w:r w:rsidRPr="000058B3">
        <w:rPr>
          <w:b/>
          <w:bCs/>
          <w:color w:val="4472C4" w:themeColor="accent1"/>
          <w:u w:val="single"/>
        </w:rPr>
        <w:t>Background:</w:t>
      </w:r>
    </w:p>
    <w:p w14:paraId="02FBA847" w14:textId="160DD2D7" w:rsidR="000058B3" w:rsidRDefault="00A233CA" w:rsidP="4F758A0C">
      <w:proofErr w:type="spellStart"/>
      <w:r>
        <w:t>Backtesting</w:t>
      </w:r>
      <w:proofErr w:type="spellEnd"/>
      <w:r>
        <w:t xml:space="preserve"> System : </w:t>
      </w:r>
      <w:proofErr w:type="spellStart"/>
      <w:r>
        <w:t>QuantConnect</w:t>
      </w:r>
      <w:proofErr w:type="spellEnd"/>
    </w:p>
    <w:p w14:paraId="2B5E3A4E" w14:textId="1E8EE6D8" w:rsidR="00A233CA" w:rsidRDefault="00760681" w:rsidP="4F758A0C">
      <w:r>
        <w:t xml:space="preserve">Transaction Cost &amp; </w:t>
      </w:r>
      <w:r w:rsidR="0054554F">
        <w:t>Slippage : Interactive Broker Model</w:t>
      </w:r>
    </w:p>
    <w:p w14:paraId="6B3AB2F9" w14:textId="5BEF6144" w:rsidR="0054554F" w:rsidRDefault="0054554F" w:rsidP="4F758A0C">
      <w:r>
        <w:t>Leverage : 1</w:t>
      </w:r>
    </w:p>
    <w:p w14:paraId="09735C4D" w14:textId="6E82CC46" w:rsidR="0054554F" w:rsidRDefault="00752423" w:rsidP="4F758A0C">
      <w:r>
        <w:t>Account : Cash Account (</w:t>
      </w:r>
      <w:r w:rsidR="008A5D65">
        <w:t xml:space="preserve">It takes </w:t>
      </w:r>
      <w:r w:rsidR="00567A3C">
        <w:t xml:space="preserve">2 </w:t>
      </w:r>
      <w:r w:rsidR="00232F9E">
        <w:t xml:space="preserve">days to settle the cash and enter another </w:t>
      </w:r>
      <w:r w:rsidR="00A2747C">
        <w:t>position</w:t>
      </w:r>
      <w:r>
        <w:t>)</w:t>
      </w:r>
    </w:p>
    <w:p w14:paraId="2AE3846E" w14:textId="76912EA2" w:rsidR="004D433C" w:rsidRDefault="004D433C" w:rsidP="4F758A0C">
      <w:r>
        <w:t>Spread : VOO/VTWO</w:t>
      </w:r>
    </w:p>
    <w:p w14:paraId="5B56CF83" w14:textId="615D1185" w:rsidR="003D4386" w:rsidRPr="00CA76DE" w:rsidRDefault="003D4386" w:rsidP="4F758A0C">
      <w:pPr>
        <w:rPr>
          <w:b/>
          <w:bCs/>
          <w:color w:val="4472C4" w:themeColor="accent1"/>
          <w:u w:val="single"/>
        </w:rPr>
      </w:pPr>
      <w:r w:rsidRPr="00CA76DE">
        <w:rPr>
          <w:b/>
          <w:bCs/>
          <w:color w:val="4472C4" w:themeColor="accent1"/>
          <w:u w:val="single"/>
        </w:rPr>
        <w:t>Trading Strategy:</w:t>
      </w:r>
    </w:p>
    <w:p w14:paraId="4A76087D" w14:textId="7DE15951" w:rsidR="003D4386" w:rsidRDefault="00CA76DE" w:rsidP="4F758A0C">
      <w:r w:rsidRPr="00BC73F9">
        <w:rPr>
          <w:u w:val="single"/>
        </w:rPr>
        <w:t xml:space="preserve">Strategy (1) : </w:t>
      </w:r>
      <w:r w:rsidR="00EC5C44" w:rsidRPr="00BC73F9">
        <w:rPr>
          <w:u w:val="single"/>
        </w:rPr>
        <w:t>Using the spread as market direction indicators</w:t>
      </w:r>
      <w:r w:rsidRPr="00BC73F9">
        <w:rPr>
          <w:u w:val="single"/>
        </w:rPr>
        <w:br/>
      </w:r>
      <w:r w:rsidR="003D4386">
        <w:t>Step 1 : Computing the standardized spread</w:t>
      </w:r>
      <w:r w:rsidR="00CE4596">
        <w:t xml:space="preserve"> based on the rolling mean and rolling standard deviation</w:t>
      </w:r>
    </w:p>
    <w:p w14:paraId="4D461052" w14:textId="15AE96F4" w:rsidR="00CE4596" w:rsidRDefault="00CE4596" w:rsidP="4F758A0C">
      <w:r>
        <w:t>Step 2 : Comparing the standardized spread with the</w:t>
      </w:r>
      <w:r w:rsidR="00063C3E">
        <w:t xml:space="preserve"> thresholds to generate the trading signal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  <w:gridCol w:w="3401"/>
      </w:tblGrid>
      <w:tr w:rsidR="00063C3E" w14:paraId="6E81CC64" w14:textId="77777777" w:rsidTr="000E20DF">
        <w:tc>
          <w:tcPr>
            <w:tcW w:w="5949" w:type="dxa"/>
          </w:tcPr>
          <w:p w14:paraId="1FE4E9FF" w14:textId="68C418D4" w:rsidR="00063C3E" w:rsidRDefault="00063C3E" w:rsidP="000E20DF">
            <w:pPr>
              <w:jc w:val="center"/>
            </w:pPr>
            <w:r>
              <w:t>Range</w:t>
            </w:r>
          </w:p>
        </w:tc>
        <w:tc>
          <w:tcPr>
            <w:tcW w:w="3401" w:type="dxa"/>
          </w:tcPr>
          <w:p w14:paraId="2BF198DB" w14:textId="30565CF1" w:rsidR="00063C3E" w:rsidRDefault="00063C3E" w:rsidP="000E20DF">
            <w:pPr>
              <w:jc w:val="center"/>
            </w:pPr>
            <w:r>
              <w:t>Signal</w:t>
            </w:r>
          </w:p>
        </w:tc>
      </w:tr>
      <w:tr w:rsidR="00063C3E" w14:paraId="38EF0E37" w14:textId="77777777" w:rsidTr="000E20DF">
        <w:tc>
          <w:tcPr>
            <w:tcW w:w="5949" w:type="dxa"/>
          </w:tcPr>
          <w:p w14:paraId="048B196F" w14:textId="1802B4C0" w:rsidR="00063C3E" w:rsidRDefault="008D0060" w:rsidP="000E20DF">
            <w:pPr>
              <w:jc w:val="center"/>
            </w:pPr>
            <w:r>
              <w:t xml:space="preserve">Standardized Spread &gt; Upper </w:t>
            </w:r>
            <w:r w:rsidR="003E46AF">
              <w:t>Threshold</w:t>
            </w:r>
          </w:p>
        </w:tc>
        <w:tc>
          <w:tcPr>
            <w:tcW w:w="3401" w:type="dxa"/>
          </w:tcPr>
          <w:p w14:paraId="675B6999" w14:textId="3386ACDF" w:rsidR="00063C3E" w:rsidRDefault="003E46AF" w:rsidP="000E20DF">
            <w:pPr>
              <w:jc w:val="center"/>
            </w:pPr>
            <w:r>
              <w:t>Risk off -&gt; Long SPXS</w:t>
            </w:r>
          </w:p>
        </w:tc>
      </w:tr>
      <w:tr w:rsidR="00063C3E" w14:paraId="58018528" w14:textId="77777777" w:rsidTr="000E20DF">
        <w:tc>
          <w:tcPr>
            <w:tcW w:w="5949" w:type="dxa"/>
          </w:tcPr>
          <w:p w14:paraId="46012295" w14:textId="0B13705E" w:rsidR="00063C3E" w:rsidRDefault="003E46AF" w:rsidP="000E20DF">
            <w:pPr>
              <w:jc w:val="center"/>
            </w:pPr>
            <w:r>
              <w:t>Lower Threshold &lt;</w:t>
            </w:r>
            <w:r w:rsidR="00760A58">
              <w:t xml:space="preserve"> </w:t>
            </w:r>
            <w:r>
              <w:t>Standardized Spread &lt; Upper Threshold</w:t>
            </w:r>
          </w:p>
        </w:tc>
        <w:tc>
          <w:tcPr>
            <w:tcW w:w="3401" w:type="dxa"/>
          </w:tcPr>
          <w:p w14:paraId="3498765C" w14:textId="5DA69889" w:rsidR="00063C3E" w:rsidRDefault="003E46AF" w:rsidP="000E20DF">
            <w:pPr>
              <w:jc w:val="center"/>
            </w:pPr>
            <w:r>
              <w:t>Normal Market -&gt; Long VOO</w:t>
            </w:r>
          </w:p>
        </w:tc>
      </w:tr>
      <w:tr w:rsidR="00063C3E" w14:paraId="14EA6475" w14:textId="77777777" w:rsidTr="000E20DF">
        <w:tc>
          <w:tcPr>
            <w:tcW w:w="5949" w:type="dxa"/>
          </w:tcPr>
          <w:p w14:paraId="4D5E3249" w14:textId="03CA8C23" w:rsidR="00063C3E" w:rsidRDefault="003E46AF" w:rsidP="000E20DF">
            <w:pPr>
              <w:jc w:val="center"/>
            </w:pPr>
            <w:r>
              <w:t>Lower Threshold &lt;</w:t>
            </w:r>
            <w:r w:rsidR="00760A58">
              <w:t xml:space="preserve"> </w:t>
            </w:r>
            <w:r>
              <w:t>Standardized Spread</w:t>
            </w:r>
          </w:p>
        </w:tc>
        <w:tc>
          <w:tcPr>
            <w:tcW w:w="3401" w:type="dxa"/>
          </w:tcPr>
          <w:p w14:paraId="31BC03CC" w14:textId="03A02862" w:rsidR="00063C3E" w:rsidRDefault="003E46AF" w:rsidP="000E20DF">
            <w:pPr>
              <w:jc w:val="center"/>
            </w:pPr>
            <w:r>
              <w:t>Risk on -&gt; Long SPXL</w:t>
            </w:r>
          </w:p>
        </w:tc>
      </w:tr>
    </w:tbl>
    <w:p w14:paraId="65E1CF60" w14:textId="5E177C1A" w:rsidR="00063C3E" w:rsidRDefault="00063C3E" w:rsidP="4F758A0C"/>
    <w:p w14:paraId="4600D208" w14:textId="3AA4FEE6" w:rsidR="005602BE" w:rsidRDefault="005602BE" w:rsidP="4F758A0C">
      <w:r>
        <w:t xml:space="preserve">Step 3 : </w:t>
      </w:r>
      <w:r w:rsidR="00A27D30">
        <w:t xml:space="preserve">We check the signal day by day and switch the holding when the signal </w:t>
      </w:r>
      <w:r w:rsidR="00AE3612">
        <w:t>is changed</w:t>
      </w:r>
    </w:p>
    <w:p w14:paraId="24F7A5FE" w14:textId="77777777" w:rsidR="00222B7F" w:rsidRDefault="00BC73F9" w:rsidP="00222B7F">
      <w:r w:rsidRPr="00BC73F9">
        <w:rPr>
          <w:u w:val="single"/>
        </w:rPr>
        <w:t>Strategy</w:t>
      </w:r>
      <w:r w:rsidR="00EC5C44" w:rsidRPr="00BC73F9">
        <w:rPr>
          <w:u w:val="single"/>
        </w:rPr>
        <w:t xml:space="preserve"> (2) : </w:t>
      </w:r>
      <w:r w:rsidR="00EE773D" w:rsidRPr="00BC73F9">
        <w:rPr>
          <w:u w:val="single"/>
        </w:rPr>
        <w:t>Using the mean reversion property of the standardized spread to do long</w:t>
      </w:r>
      <w:r w:rsidRPr="00BC73F9">
        <w:rPr>
          <w:u w:val="single"/>
        </w:rPr>
        <w:t>/short</w:t>
      </w:r>
      <w:r>
        <w:rPr>
          <w:u w:val="single"/>
        </w:rPr>
        <w:br/>
      </w:r>
      <w:r w:rsidR="00222B7F">
        <w:t>Step 1 : Computing the standardized spread based on the rolling mean and rolling standard deviation</w:t>
      </w:r>
    </w:p>
    <w:p w14:paraId="4BA7C6A8" w14:textId="77777777" w:rsidR="00222B7F" w:rsidRDefault="00222B7F" w:rsidP="00222B7F">
      <w:r>
        <w:t>Step 2 : Comparing the standardized spread with the thresholds to generate the trading signal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9"/>
        <w:gridCol w:w="3401"/>
      </w:tblGrid>
      <w:tr w:rsidR="00222B7F" w14:paraId="6428A3CF" w14:textId="77777777" w:rsidTr="003305E5">
        <w:tc>
          <w:tcPr>
            <w:tcW w:w="5949" w:type="dxa"/>
          </w:tcPr>
          <w:p w14:paraId="7E7CFC82" w14:textId="77777777" w:rsidR="00222B7F" w:rsidRDefault="00222B7F" w:rsidP="003305E5">
            <w:pPr>
              <w:jc w:val="center"/>
            </w:pPr>
            <w:r>
              <w:lastRenderedPageBreak/>
              <w:t>Range</w:t>
            </w:r>
          </w:p>
        </w:tc>
        <w:tc>
          <w:tcPr>
            <w:tcW w:w="3401" w:type="dxa"/>
          </w:tcPr>
          <w:p w14:paraId="1BF0137F" w14:textId="77777777" w:rsidR="00222B7F" w:rsidRDefault="00222B7F" w:rsidP="003305E5">
            <w:pPr>
              <w:jc w:val="center"/>
            </w:pPr>
            <w:r>
              <w:t>Signal</w:t>
            </w:r>
          </w:p>
        </w:tc>
      </w:tr>
      <w:tr w:rsidR="00222B7F" w14:paraId="222F13EA" w14:textId="77777777" w:rsidTr="003305E5">
        <w:tc>
          <w:tcPr>
            <w:tcW w:w="5949" w:type="dxa"/>
          </w:tcPr>
          <w:p w14:paraId="062130A4" w14:textId="77777777" w:rsidR="00222B7F" w:rsidRDefault="00222B7F" w:rsidP="003305E5">
            <w:pPr>
              <w:jc w:val="center"/>
            </w:pPr>
            <w:r>
              <w:t>Standardized Spread &gt; Upper Threshold</w:t>
            </w:r>
          </w:p>
        </w:tc>
        <w:tc>
          <w:tcPr>
            <w:tcW w:w="3401" w:type="dxa"/>
          </w:tcPr>
          <w:p w14:paraId="4253C165" w14:textId="1CFD2721" w:rsidR="00222B7F" w:rsidRDefault="00222B7F" w:rsidP="003305E5">
            <w:pPr>
              <w:jc w:val="center"/>
            </w:pPr>
            <w:r>
              <w:t>Risk off -&gt; Long SPXS</w:t>
            </w:r>
            <w:r w:rsidR="009E0781">
              <w:t xml:space="preserve"> Short SPXL</w:t>
            </w:r>
          </w:p>
        </w:tc>
      </w:tr>
      <w:tr w:rsidR="00222B7F" w14:paraId="40C77C0D" w14:textId="77777777" w:rsidTr="003305E5">
        <w:tc>
          <w:tcPr>
            <w:tcW w:w="5949" w:type="dxa"/>
          </w:tcPr>
          <w:p w14:paraId="031BB1C8" w14:textId="77777777" w:rsidR="00222B7F" w:rsidRDefault="00222B7F" w:rsidP="003305E5">
            <w:pPr>
              <w:jc w:val="center"/>
            </w:pPr>
            <w:r>
              <w:t>Lower Threshold &lt; Standardized Spread &lt; Upper Threshold</w:t>
            </w:r>
          </w:p>
        </w:tc>
        <w:tc>
          <w:tcPr>
            <w:tcW w:w="3401" w:type="dxa"/>
          </w:tcPr>
          <w:p w14:paraId="587FFADB" w14:textId="77777777" w:rsidR="00222B7F" w:rsidRDefault="00222B7F" w:rsidP="003305E5">
            <w:pPr>
              <w:jc w:val="center"/>
            </w:pPr>
            <w:r>
              <w:t>Normal Market -&gt; Long VOO</w:t>
            </w:r>
          </w:p>
        </w:tc>
      </w:tr>
      <w:tr w:rsidR="00222B7F" w14:paraId="1A2FB761" w14:textId="77777777" w:rsidTr="003305E5">
        <w:tc>
          <w:tcPr>
            <w:tcW w:w="5949" w:type="dxa"/>
          </w:tcPr>
          <w:p w14:paraId="3FEEDD0F" w14:textId="77777777" w:rsidR="00222B7F" w:rsidRDefault="00222B7F" w:rsidP="003305E5">
            <w:pPr>
              <w:jc w:val="center"/>
            </w:pPr>
            <w:r>
              <w:t>Lower Threshold &lt; Standardized Spread</w:t>
            </w:r>
          </w:p>
        </w:tc>
        <w:tc>
          <w:tcPr>
            <w:tcW w:w="3401" w:type="dxa"/>
          </w:tcPr>
          <w:p w14:paraId="49A35639" w14:textId="6CBD74DF" w:rsidR="00222B7F" w:rsidRDefault="00222B7F" w:rsidP="003305E5">
            <w:pPr>
              <w:jc w:val="center"/>
            </w:pPr>
            <w:r>
              <w:t>Risk on -&gt; Long SPXL</w:t>
            </w:r>
            <w:r w:rsidR="009E0781">
              <w:t xml:space="preserve"> Short SPXS</w:t>
            </w:r>
          </w:p>
        </w:tc>
      </w:tr>
    </w:tbl>
    <w:p w14:paraId="339AC294" w14:textId="77777777" w:rsidR="00222B7F" w:rsidRDefault="00222B7F" w:rsidP="00222B7F"/>
    <w:p w14:paraId="3AE1EE7B" w14:textId="29D19C20" w:rsidR="00BC73F9" w:rsidRDefault="00222B7F" w:rsidP="4F758A0C">
      <w:r>
        <w:t>Step 3 : We check the signal day by day and switch the holding when the signal is</w:t>
      </w:r>
      <w:r w:rsidR="007060BD">
        <w:t xml:space="preserve"> </w:t>
      </w:r>
      <w:r>
        <w:t>changed</w:t>
      </w:r>
    </w:p>
    <w:p w14:paraId="7D38DAC9" w14:textId="02428F02" w:rsidR="00222B7F" w:rsidRPr="00222B7F" w:rsidRDefault="00222B7F" w:rsidP="4F758A0C">
      <w:r>
        <w:t>*** Why we would long VOO under Normal market? -&gt; Market has long term positive return</w:t>
      </w:r>
    </w:p>
    <w:p w14:paraId="47093FED" w14:textId="7655D443" w:rsidR="009223BC" w:rsidRPr="00CA76DE" w:rsidRDefault="008A7E8F" w:rsidP="4F758A0C">
      <w:pPr>
        <w:rPr>
          <w:b/>
          <w:bCs/>
          <w:color w:val="4472C4" w:themeColor="accent1"/>
          <w:u w:val="single"/>
        </w:rPr>
      </w:pPr>
      <w:r w:rsidRPr="00CA76DE">
        <w:rPr>
          <w:b/>
          <w:bCs/>
          <w:color w:val="4472C4" w:themeColor="accent1"/>
          <w:u w:val="single"/>
        </w:rPr>
        <w:t xml:space="preserve">Result: </w:t>
      </w:r>
    </w:p>
    <w:p w14:paraId="55BD13A3" w14:textId="1464C01F" w:rsidR="006D261C" w:rsidRDefault="009E0781" w:rsidP="4F758A0C">
      <w:r w:rsidRPr="009E0781">
        <w:rPr>
          <w:u w:val="single"/>
        </w:rPr>
        <w:t>Strategy(1)</w:t>
      </w:r>
      <w:r>
        <w:br/>
      </w:r>
      <w:r w:rsidR="006D261C">
        <w:t>We would fix Upper Threshold : 2 &amp; Lower Threshold : 0</w:t>
      </w:r>
    </w:p>
    <w:p w14:paraId="67F87C23" w14:textId="3666210F" w:rsidR="00CA76DE" w:rsidRDefault="00CA76DE" w:rsidP="4F758A0C">
      <w:r>
        <w:t xml:space="preserve">Highlights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6C9E" w14:paraId="248AAA0E" w14:textId="77777777" w:rsidTr="00C46C9E">
        <w:tc>
          <w:tcPr>
            <w:tcW w:w="2337" w:type="dxa"/>
          </w:tcPr>
          <w:p w14:paraId="2B98DD8F" w14:textId="649DEE98" w:rsidR="00C46C9E" w:rsidRDefault="00C46C9E" w:rsidP="4F758A0C">
            <w:r>
              <w:t>Windows</w:t>
            </w:r>
          </w:p>
        </w:tc>
        <w:tc>
          <w:tcPr>
            <w:tcW w:w="2337" w:type="dxa"/>
          </w:tcPr>
          <w:p w14:paraId="227888D9" w14:textId="33C6B823" w:rsidR="00C46C9E" w:rsidRDefault="00C46C9E" w:rsidP="4F758A0C">
            <w:r>
              <w:t>Sharpe</w:t>
            </w:r>
          </w:p>
        </w:tc>
        <w:tc>
          <w:tcPr>
            <w:tcW w:w="2338" w:type="dxa"/>
          </w:tcPr>
          <w:p w14:paraId="0526B4C4" w14:textId="6098D16F" w:rsidR="00C46C9E" w:rsidRDefault="00015ADF" w:rsidP="4F758A0C">
            <w:r>
              <w:t>Annual Return</w:t>
            </w:r>
          </w:p>
        </w:tc>
        <w:tc>
          <w:tcPr>
            <w:tcW w:w="2338" w:type="dxa"/>
          </w:tcPr>
          <w:p w14:paraId="38F18511" w14:textId="13527717" w:rsidR="00C46C9E" w:rsidRDefault="00791CAE" w:rsidP="4F758A0C">
            <w:r>
              <w:t>MDD</w:t>
            </w:r>
          </w:p>
        </w:tc>
      </w:tr>
      <w:tr w:rsidR="00C46C9E" w14:paraId="0BCB1CE6" w14:textId="77777777" w:rsidTr="00C46C9E">
        <w:tc>
          <w:tcPr>
            <w:tcW w:w="2337" w:type="dxa"/>
          </w:tcPr>
          <w:p w14:paraId="76AA9C7F" w14:textId="6F7456AD" w:rsidR="00C46C9E" w:rsidRDefault="00015ADF" w:rsidP="4F758A0C">
            <w:r>
              <w:t>10</w:t>
            </w:r>
          </w:p>
        </w:tc>
        <w:tc>
          <w:tcPr>
            <w:tcW w:w="2337" w:type="dxa"/>
          </w:tcPr>
          <w:p w14:paraId="0A42A3EF" w14:textId="755CDE5A" w:rsidR="00C46C9E" w:rsidRDefault="00852A98" w:rsidP="4F758A0C">
            <w:r>
              <w:t>1.063</w:t>
            </w:r>
          </w:p>
        </w:tc>
        <w:tc>
          <w:tcPr>
            <w:tcW w:w="2338" w:type="dxa"/>
          </w:tcPr>
          <w:p w14:paraId="3997BB9A" w14:textId="16E627F7" w:rsidR="00C46C9E" w:rsidRDefault="00852A98" w:rsidP="4F758A0C">
            <w:r>
              <w:t>31.367</w:t>
            </w:r>
            <w:r w:rsidR="00372AFF">
              <w:t>%</w:t>
            </w:r>
          </w:p>
        </w:tc>
        <w:tc>
          <w:tcPr>
            <w:tcW w:w="2338" w:type="dxa"/>
          </w:tcPr>
          <w:p w14:paraId="0D04CA21" w14:textId="6C364FC8" w:rsidR="00C46C9E" w:rsidRDefault="00852A98" w:rsidP="4F758A0C">
            <w:r>
              <w:t>26.6</w:t>
            </w:r>
            <w:r w:rsidR="00372AFF">
              <w:t>%</w:t>
            </w:r>
          </w:p>
        </w:tc>
      </w:tr>
      <w:tr w:rsidR="00C46C9E" w14:paraId="0DEE016B" w14:textId="77777777" w:rsidTr="00C46C9E">
        <w:tc>
          <w:tcPr>
            <w:tcW w:w="2337" w:type="dxa"/>
          </w:tcPr>
          <w:p w14:paraId="0A204CEB" w14:textId="4D285B10" w:rsidR="00C46C9E" w:rsidRDefault="00015ADF" w:rsidP="4F758A0C">
            <w:r>
              <w:t>15</w:t>
            </w:r>
          </w:p>
        </w:tc>
        <w:tc>
          <w:tcPr>
            <w:tcW w:w="2337" w:type="dxa"/>
          </w:tcPr>
          <w:p w14:paraId="1433910A" w14:textId="2F02779F" w:rsidR="00C46C9E" w:rsidRDefault="007D15D6" w:rsidP="4F758A0C">
            <w:r>
              <w:t>1.</w:t>
            </w:r>
            <w:r w:rsidR="00C74978">
              <w:t>312</w:t>
            </w:r>
          </w:p>
        </w:tc>
        <w:tc>
          <w:tcPr>
            <w:tcW w:w="2338" w:type="dxa"/>
          </w:tcPr>
          <w:p w14:paraId="194FF2EB" w14:textId="743BBCAF" w:rsidR="00C46C9E" w:rsidRDefault="00C74978" w:rsidP="4F758A0C">
            <w:r>
              <w:t>48.133</w:t>
            </w:r>
            <w:r w:rsidR="007D15D6">
              <w:t>%</w:t>
            </w:r>
          </w:p>
        </w:tc>
        <w:tc>
          <w:tcPr>
            <w:tcW w:w="2338" w:type="dxa"/>
          </w:tcPr>
          <w:p w14:paraId="2B26E362" w14:textId="69B2EA8F" w:rsidR="00C46C9E" w:rsidRDefault="00FD1E07" w:rsidP="4F758A0C">
            <w:r>
              <w:t>23</w:t>
            </w:r>
            <w:r w:rsidR="00C74978">
              <w:t>.1</w:t>
            </w:r>
            <w:r>
              <w:t>%</w:t>
            </w:r>
          </w:p>
        </w:tc>
      </w:tr>
      <w:tr w:rsidR="00C46C9E" w14:paraId="12919330" w14:textId="77777777" w:rsidTr="00C46C9E">
        <w:tc>
          <w:tcPr>
            <w:tcW w:w="2337" w:type="dxa"/>
          </w:tcPr>
          <w:p w14:paraId="7EB91F0A" w14:textId="75DFE5BF" w:rsidR="00C46C9E" w:rsidRDefault="00015ADF" w:rsidP="4F758A0C">
            <w:r>
              <w:t>30</w:t>
            </w:r>
          </w:p>
        </w:tc>
        <w:tc>
          <w:tcPr>
            <w:tcW w:w="2337" w:type="dxa"/>
          </w:tcPr>
          <w:p w14:paraId="1EE8B32D" w14:textId="0A50EB97" w:rsidR="00C46C9E" w:rsidRDefault="00C31477" w:rsidP="4F758A0C">
            <w:r>
              <w:t>1.148</w:t>
            </w:r>
          </w:p>
        </w:tc>
        <w:tc>
          <w:tcPr>
            <w:tcW w:w="2338" w:type="dxa"/>
          </w:tcPr>
          <w:p w14:paraId="602E9897" w14:textId="72F9DF2C" w:rsidR="00C46C9E" w:rsidRDefault="00C31477" w:rsidP="4F758A0C">
            <w:r>
              <w:t>46.718</w:t>
            </w:r>
            <w:r w:rsidR="00110BC3">
              <w:t>%</w:t>
            </w:r>
          </w:p>
        </w:tc>
        <w:tc>
          <w:tcPr>
            <w:tcW w:w="2338" w:type="dxa"/>
          </w:tcPr>
          <w:p w14:paraId="76A0D17D" w14:textId="3C6EFA18" w:rsidR="00C46C9E" w:rsidRDefault="00585DB1" w:rsidP="4F758A0C">
            <w:r>
              <w:t>25.8</w:t>
            </w:r>
            <w:r w:rsidR="001B310E">
              <w:t>%</w:t>
            </w:r>
          </w:p>
        </w:tc>
      </w:tr>
      <w:tr w:rsidR="00C46C9E" w14:paraId="2220727B" w14:textId="77777777" w:rsidTr="00C46C9E">
        <w:tc>
          <w:tcPr>
            <w:tcW w:w="2337" w:type="dxa"/>
          </w:tcPr>
          <w:p w14:paraId="75C845C4" w14:textId="57738829" w:rsidR="00C46C9E" w:rsidRDefault="00015ADF" w:rsidP="4F758A0C">
            <w:r>
              <w:t>60</w:t>
            </w:r>
          </w:p>
        </w:tc>
        <w:tc>
          <w:tcPr>
            <w:tcW w:w="2337" w:type="dxa"/>
          </w:tcPr>
          <w:p w14:paraId="1F296C49" w14:textId="26028EF0" w:rsidR="00C46C9E" w:rsidRDefault="001B310E" w:rsidP="4F758A0C">
            <w:r>
              <w:t>1.</w:t>
            </w:r>
            <w:r w:rsidR="000F4AD0">
              <w:t>064</w:t>
            </w:r>
          </w:p>
        </w:tc>
        <w:tc>
          <w:tcPr>
            <w:tcW w:w="2338" w:type="dxa"/>
          </w:tcPr>
          <w:p w14:paraId="132BFE92" w14:textId="1B492F87" w:rsidR="00C46C9E" w:rsidRDefault="000F4AD0" w:rsidP="4F758A0C">
            <w:r>
              <w:t>32.416</w:t>
            </w:r>
            <w:r w:rsidR="001B310E">
              <w:t>%</w:t>
            </w:r>
          </w:p>
        </w:tc>
        <w:tc>
          <w:tcPr>
            <w:tcW w:w="2338" w:type="dxa"/>
          </w:tcPr>
          <w:p w14:paraId="19D1D68C" w14:textId="6F45D303" w:rsidR="00C46C9E" w:rsidRDefault="00921116" w:rsidP="4F758A0C">
            <w:r>
              <w:t>32.2</w:t>
            </w:r>
            <w:r w:rsidR="001B310E">
              <w:t>%</w:t>
            </w:r>
          </w:p>
        </w:tc>
      </w:tr>
      <w:tr w:rsidR="00EF70AD" w14:paraId="6E24D6F3" w14:textId="77777777" w:rsidTr="00C46C9E">
        <w:tc>
          <w:tcPr>
            <w:tcW w:w="2337" w:type="dxa"/>
          </w:tcPr>
          <w:p w14:paraId="51D4A64F" w14:textId="314E1B8C" w:rsidR="00EF70AD" w:rsidRDefault="00EF70AD" w:rsidP="00EF70AD">
            <w:r>
              <w:t>90</w:t>
            </w:r>
          </w:p>
        </w:tc>
        <w:tc>
          <w:tcPr>
            <w:tcW w:w="2337" w:type="dxa"/>
          </w:tcPr>
          <w:p w14:paraId="65FD056E" w14:textId="2B308175" w:rsidR="00EF70AD" w:rsidRDefault="00EF70AD" w:rsidP="00EF70AD">
            <w:r>
              <w:t>0.71</w:t>
            </w:r>
          </w:p>
        </w:tc>
        <w:tc>
          <w:tcPr>
            <w:tcW w:w="2338" w:type="dxa"/>
          </w:tcPr>
          <w:p w14:paraId="36C639E8" w14:textId="6BAF0AEB" w:rsidR="00EF70AD" w:rsidRDefault="00EF70AD" w:rsidP="00EF70AD">
            <w:r>
              <w:t>26.398%</w:t>
            </w:r>
          </w:p>
        </w:tc>
        <w:tc>
          <w:tcPr>
            <w:tcW w:w="2338" w:type="dxa"/>
          </w:tcPr>
          <w:p w14:paraId="6DA8572A" w14:textId="5F6B3C1D" w:rsidR="00EF70AD" w:rsidRDefault="00EF70AD" w:rsidP="00EF70AD">
            <w:r>
              <w:t>57.4%</w:t>
            </w:r>
          </w:p>
        </w:tc>
      </w:tr>
      <w:tr w:rsidR="00C46C9E" w14:paraId="01942ED2" w14:textId="77777777" w:rsidTr="00C46C9E">
        <w:tc>
          <w:tcPr>
            <w:tcW w:w="2337" w:type="dxa"/>
          </w:tcPr>
          <w:p w14:paraId="16570950" w14:textId="3C73AA0C" w:rsidR="00C46C9E" w:rsidRDefault="00015ADF" w:rsidP="4F758A0C">
            <w:r>
              <w:t>180</w:t>
            </w:r>
          </w:p>
        </w:tc>
        <w:tc>
          <w:tcPr>
            <w:tcW w:w="2337" w:type="dxa"/>
          </w:tcPr>
          <w:p w14:paraId="240CFE3B" w14:textId="187CFFCD" w:rsidR="00C46C9E" w:rsidRDefault="007F2B57" w:rsidP="4F758A0C">
            <w:r>
              <w:t>0.677</w:t>
            </w:r>
          </w:p>
        </w:tc>
        <w:tc>
          <w:tcPr>
            <w:tcW w:w="2338" w:type="dxa"/>
          </w:tcPr>
          <w:p w14:paraId="2181F1CE" w14:textId="6F74D09B" w:rsidR="00C46C9E" w:rsidRDefault="000C6D01" w:rsidP="4F758A0C">
            <w:r>
              <w:t>23.420%</w:t>
            </w:r>
          </w:p>
        </w:tc>
        <w:tc>
          <w:tcPr>
            <w:tcW w:w="2338" w:type="dxa"/>
          </w:tcPr>
          <w:p w14:paraId="1126338C" w14:textId="373D129A" w:rsidR="00C46C9E" w:rsidRDefault="000C6D01" w:rsidP="4F758A0C">
            <w:r>
              <w:t>55.900%</w:t>
            </w:r>
          </w:p>
        </w:tc>
      </w:tr>
    </w:tbl>
    <w:p w14:paraId="1FB0D2AD" w14:textId="0C0AE6E0" w:rsidR="00C46C9E" w:rsidRDefault="00CA76DE" w:rsidP="4F758A0C">
      <w:r>
        <w:t xml:space="preserve">Full Details would be posted under </w:t>
      </w:r>
      <w:proofErr w:type="spellStart"/>
      <w:r>
        <w:t>Apprendix</w:t>
      </w:r>
      <w:proofErr w:type="spellEnd"/>
    </w:p>
    <w:p w14:paraId="794655D9" w14:textId="66C2E26F" w:rsidR="00553BCD" w:rsidRDefault="008F0EBD" w:rsidP="00553BCD">
      <w:r w:rsidRPr="008F0EBD">
        <w:rPr>
          <w:u w:val="single"/>
        </w:rPr>
        <w:t>Strategy(2)</w:t>
      </w:r>
      <w:r w:rsidRPr="008F0EBD">
        <w:rPr>
          <w:u w:val="single"/>
        </w:rPr>
        <w:br/>
      </w:r>
      <w:r w:rsidR="00553BCD">
        <w:t xml:space="preserve">We would fix Upper Threshold : 2 &amp; Lower Threshold : </w:t>
      </w:r>
      <w:r w:rsidR="006E56CE">
        <w:t>-2</w:t>
      </w:r>
    </w:p>
    <w:p w14:paraId="1947E4B0" w14:textId="26607E20" w:rsidR="00CA76DE" w:rsidRPr="00553BCD" w:rsidRDefault="00553BCD" w:rsidP="4F758A0C">
      <w:r>
        <w:t xml:space="preserve">Highlights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BCD" w14:paraId="4F0C8DA5" w14:textId="77777777" w:rsidTr="003305E5">
        <w:tc>
          <w:tcPr>
            <w:tcW w:w="2337" w:type="dxa"/>
          </w:tcPr>
          <w:p w14:paraId="5B59D894" w14:textId="77777777" w:rsidR="00553BCD" w:rsidRDefault="00553BCD" w:rsidP="003305E5">
            <w:r>
              <w:t>Windows</w:t>
            </w:r>
          </w:p>
        </w:tc>
        <w:tc>
          <w:tcPr>
            <w:tcW w:w="2337" w:type="dxa"/>
          </w:tcPr>
          <w:p w14:paraId="20D695C9" w14:textId="77777777" w:rsidR="00553BCD" w:rsidRDefault="00553BCD" w:rsidP="003305E5">
            <w:r>
              <w:t>Sharpe</w:t>
            </w:r>
          </w:p>
        </w:tc>
        <w:tc>
          <w:tcPr>
            <w:tcW w:w="2338" w:type="dxa"/>
          </w:tcPr>
          <w:p w14:paraId="633D08B3" w14:textId="77777777" w:rsidR="00553BCD" w:rsidRDefault="00553BCD" w:rsidP="003305E5">
            <w:r>
              <w:t>Annual Return</w:t>
            </w:r>
          </w:p>
        </w:tc>
        <w:tc>
          <w:tcPr>
            <w:tcW w:w="2338" w:type="dxa"/>
          </w:tcPr>
          <w:p w14:paraId="37839C36" w14:textId="77777777" w:rsidR="00553BCD" w:rsidRDefault="00553BCD" w:rsidP="003305E5">
            <w:r>
              <w:t>MDD</w:t>
            </w:r>
          </w:p>
        </w:tc>
      </w:tr>
      <w:tr w:rsidR="00553BCD" w14:paraId="5DE8810F" w14:textId="77777777" w:rsidTr="003305E5">
        <w:tc>
          <w:tcPr>
            <w:tcW w:w="2337" w:type="dxa"/>
          </w:tcPr>
          <w:p w14:paraId="2FA2DE77" w14:textId="77777777" w:rsidR="00553BCD" w:rsidRDefault="00553BCD" w:rsidP="003305E5">
            <w:r>
              <w:t>10</w:t>
            </w:r>
          </w:p>
        </w:tc>
        <w:tc>
          <w:tcPr>
            <w:tcW w:w="2337" w:type="dxa"/>
          </w:tcPr>
          <w:p w14:paraId="163D47CF" w14:textId="20076126" w:rsidR="00553BCD" w:rsidRDefault="0045713B" w:rsidP="003305E5">
            <w:r>
              <w:t>0.719</w:t>
            </w:r>
          </w:p>
        </w:tc>
        <w:tc>
          <w:tcPr>
            <w:tcW w:w="2338" w:type="dxa"/>
          </w:tcPr>
          <w:p w14:paraId="47F89C1A" w14:textId="165D0E12" w:rsidR="00553BCD" w:rsidRDefault="0045713B" w:rsidP="003305E5">
            <w:r>
              <w:t>11.776%</w:t>
            </w:r>
          </w:p>
        </w:tc>
        <w:tc>
          <w:tcPr>
            <w:tcW w:w="2338" w:type="dxa"/>
          </w:tcPr>
          <w:p w14:paraId="27896B5C" w14:textId="7E6086B2" w:rsidR="00553BCD" w:rsidRDefault="006B1970" w:rsidP="003305E5">
            <w:r>
              <w:t>25.2%</w:t>
            </w:r>
          </w:p>
        </w:tc>
      </w:tr>
      <w:tr w:rsidR="00555042" w14:paraId="136B9288" w14:textId="77777777" w:rsidTr="003305E5">
        <w:tc>
          <w:tcPr>
            <w:tcW w:w="2337" w:type="dxa"/>
          </w:tcPr>
          <w:p w14:paraId="3BAC1815" w14:textId="77777777" w:rsidR="00555042" w:rsidRDefault="00555042" w:rsidP="00555042">
            <w:r>
              <w:t>15</w:t>
            </w:r>
          </w:p>
        </w:tc>
        <w:tc>
          <w:tcPr>
            <w:tcW w:w="2337" w:type="dxa"/>
          </w:tcPr>
          <w:p w14:paraId="5424AC3A" w14:textId="60938B61" w:rsidR="00555042" w:rsidRDefault="00D27741" w:rsidP="00555042">
            <w:r>
              <w:t>0.766</w:t>
            </w:r>
          </w:p>
        </w:tc>
        <w:tc>
          <w:tcPr>
            <w:tcW w:w="2338" w:type="dxa"/>
          </w:tcPr>
          <w:p w14:paraId="1DF01BAB" w14:textId="1F56D077" w:rsidR="00555042" w:rsidRDefault="00CA042E" w:rsidP="00555042">
            <w:r>
              <w:t>13.161%</w:t>
            </w:r>
          </w:p>
        </w:tc>
        <w:tc>
          <w:tcPr>
            <w:tcW w:w="2338" w:type="dxa"/>
          </w:tcPr>
          <w:p w14:paraId="1F62267F" w14:textId="37A96F5B" w:rsidR="00555042" w:rsidRDefault="00CA042E" w:rsidP="00555042">
            <w:r>
              <w:t>27.0%</w:t>
            </w:r>
          </w:p>
        </w:tc>
      </w:tr>
      <w:tr w:rsidR="00555042" w14:paraId="5E3BA117" w14:textId="77777777" w:rsidTr="003305E5">
        <w:tc>
          <w:tcPr>
            <w:tcW w:w="2337" w:type="dxa"/>
          </w:tcPr>
          <w:p w14:paraId="20E12E52" w14:textId="77777777" w:rsidR="00555042" w:rsidRDefault="00555042" w:rsidP="00555042">
            <w:r>
              <w:t>30</w:t>
            </w:r>
          </w:p>
        </w:tc>
        <w:tc>
          <w:tcPr>
            <w:tcW w:w="2337" w:type="dxa"/>
          </w:tcPr>
          <w:p w14:paraId="79BABB21" w14:textId="54159676" w:rsidR="00555042" w:rsidRDefault="00A027DE" w:rsidP="00555042">
            <w:r>
              <w:t>0.697</w:t>
            </w:r>
          </w:p>
        </w:tc>
        <w:tc>
          <w:tcPr>
            <w:tcW w:w="2338" w:type="dxa"/>
          </w:tcPr>
          <w:p w14:paraId="0BA9DBCD" w14:textId="32F61F4F" w:rsidR="00555042" w:rsidRDefault="00F4219B" w:rsidP="00555042">
            <w:r>
              <w:t>13.138%</w:t>
            </w:r>
          </w:p>
        </w:tc>
        <w:tc>
          <w:tcPr>
            <w:tcW w:w="2338" w:type="dxa"/>
          </w:tcPr>
          <w:p w14:paraId="0E61EFDD" w14:textId="2F7B0629" w:rsidR="00555042" w:rsidRDefault="00F4219B" w:rsidP="00555042">
            <w:r>
              <w:t>24.8%</w:t>
            </w:r>
          </w:p>
        </w:tc>
      </w:tr>
      <w:tr w:rsidR="00555042" w14:paraId="0B8CC2FE" w14:textId="77777777" w:rsidTr="003305E5">
        <w:tc>
          <w:tcPr>
            <w:tcW w:w="2337" w:type="dxa"/>
          </w:tcPr>
          <w:p w14:paraId="309FC4DA" w14:textId="77777777" w:rsidR="00555042" w:rsidRDefault="00555042" w:rsidP="00555042">
            <w:r>
              <w:t>60</w:t>
            </w:r>
          </w:p>
        </w:tc>
        <w:tc>
          <w:tcPr>
            <w:tcW w:w="2337" w:type="dxa"/>
          </w:tcPr>
          <w:p w14:paraId="7C4F9C55" w14:textId="77475BDE" w:rsidR="00555042" w:rsidRDefault="00C1255F" w:rsidP="00555042">
            <w:r>
              <w:t>0.751</w:t>
            </w:r>
          </w:p>
        </w:tc>
        <w:tc>
          <w:tcPr>
            <w:tcW w:w="2338" w:type="dxa"/>
          </w:tcPr>
          <w:p w14:paraId="152D717A" w14:textId="173C297B" w:rsidR="00555042" w:rsidRDefault="00772996" w:rsidP="00555042">
            <w:r>
              <w:t>14.941%</w:t>
            </w:r>
          </w:p>
        </w:tc>
        <w:tc>
          <w:tcPr>
            <w:tcW w:w="2338" w:type="dxa"/>
          </w:tcPr>
          <w:p w14:paraId="0B670DE5" w14:textId="4B2776B4" w:rsidR="00555042" w:rsidRDefault="00772996" w:rsidP="00555042">
            <w:r>
              <w:t>23.2%</w:t>
            </w:r>
          </w:p>
        </w:tc>
      </w:tr>
      <w:tr w:rsidR="0086538C" w14:paraId="5387AEAB" w14:textId="77777777" w:rsidTr="003305E5">
        <w:tc>
          <w:tcPr>
            <w:tcW w:w="2337" w:type="dxa"/>
          </w:tcPr>
          <w:p w14:paraId="3221319D" w14:textId="77777777" w:rsidR="0086538C" w:rsidRDefault="0086538C" w:rsidP="0086538C">
            <w:r>
              <w:t>90</w:t>
            </w:r>
          </w:p>
        </w:tc>
        <w:tc>
          <w:tcPr>
            <w:tcW w:w="2337" w:type="dxa"/>
          </w:tcPr>
          <w:p w14:paraId="3E791560" w14:textId="1E75F1F1" w:rsidR="0086538C" w:rsidRDefault="009C2FB8" w:rsidP="0086538C">
            <w:r>
              <w:t>0.354</w:t>
            </w:r>
          </w:p>
        </w:tc>
        <w:tc>
          <w:tcPr>
            <w:tcW w:w="2338" w:type="dxa"/>
          </w:tcPr>
          <w:p w14:paraId="4635C656" w14:textId="13B34733" w:rsidR="0086538C" w:rsidRDefault="009C2FB8" w:rsidP="0086538C">
            <w:r>
              <w:t>6.407%</w:t>
            </w:r>
          </w:p>
        </w:tc>
        <w:tc>
          <w:tcPr>
            <w:tcW w:w="2338" w:type="dxa"/>
          </w:tcPr>
          <w:p w14:paraId="1806AF81" w14:textId="08C2A77D" w:rsidR="0086538C" w:rsidRDefault="009C2FB8" w:rsidP="0086538C">
            <w:r>
              <w:t>32.4%</w:t>
            </w:r>
          </w:p>
        </w:tc>
      </w:tr>
      <w:tr w:rsidR="009D74E5" w14:paraId="6B2C1668" w14:textId="77777777" w:rsidTr="003305E5">
        <w:tc>
          <w:tcPr>
            <w:tcW w:w="2337" w:type="dxa"/>
          </w:tcPr>
          <w:p w14:paraId="1744C8EA" w14:textId="77777777" w:rsidR="009D74E5" w:rsidRDefault="009D74E5" w:rsidP="009D74E5">
            <w:r>
              <w:t>180</w:t>
            </w:r>
          </w:p>
        </w:tc>
        <w:tc>
          <w:tcPr>
            <w:tcW w:w="2337" w:type="dxa"/>
          </w:tcPr>
          <w:p w14:paraId="44DC76F9" w14:textId="62C072A4" w:rsidR="009D74E5" w:rsidRDefault="00D66CEC" w:rsidP="009D74E5">
            <w:r>
              <w:t>0.276</w:t>
            </w:r>
          </w:p>
        </w:tc>
        <w:tc>
          <w:tcPr>
            <w:tcW w:w="2338" w:type="dxa"/>
          </w:tcPr>
          <w:p w14:paraId="58CD109D" w14:textId="4F391960" w:rsidR="009D74E5" w:rsidRDefault="00D66CEC" w:rsidP="009D74E5">
            <w:r>
              <w:t>4.496%</w:t>
            </w:r>
          </w:p>
        </w:tc>
        <w:tc>
          <w:tcPr>
            <w:tcW w:w="2338" w:type="dxa"/>
          </w:tcPr>
          <w:p w14:paraId="4E032EED" w14:textId="36E39089" w:rsidR="009D74E5" w:rsidRDefault="009C2FB8" w:rsidP="009D74E5">
            <w:r>
              <w:t>41.2%</w:t>
            </w:r>
          </w:p>
        </w:tc>
      </w:tr>
    </w:tbl>
    <w:p w14:paraId="4E101DF3" w14:textId="3EA1C4ED" w:rsidR="00553BCD" w:rsidRDefault="00553BCD" w:rsidP="4F758A0C">
      <w:pPr>
        <w:rPr>
          <w:u w:val="single"/>
        </w:rPr>
      </w:pPr>
    </w:p>
    <w:p w14:paraId="5F0C9C80" w14:textId="0D0AB187" w:rsidR="001833C1" w:rsidRPr="001833C1" w:rsidRDefault="001833C1" w:rsidP="4F758A0C">
      <w:pPr>
        <w:rPr>
          <w:b/>
          <w:bCs/>
          <w:color w:val="4472C4" w:themeColor="accent1"/>
          <w:u w:val="single"/>
        </w:rPr>
      </w:pPr>
      <w:r w:rsidRPr="001833C1">
        <w:rPr>
          <w:b/>
          <w:bCs/>
          <w:color w:val="4472C4" w:themeColor="accent1"/>
          <w:u w:val="single"/>
        </w:rPr>
        <w:t>Conclusion:</w:t>
      </w:r>
    </w:p>
    <w:p w14:paraId="102295C0" w14:textId="19D79AD4" w:rsidR="0040383C" w:rsidRDefault="000A78D9" w:rsidP="4F758A0C">
      <w:r>
        <w:t xml:space="preserve">By comparing two strategies, </w:t>
      </w:r>
      <w:r w:rsidR="004D433C">
        <w:t xml:space="preserve">the spread (VOO/VTWO) </w:t>
      </w:r>
      <w:r w:rsidR="00762A2D">
        <w:t>would perform better when we serve it as the directional indicator</w:t>
      </w:r>
      <w:r w:rsidR="00E07B1A">
        <w:t xml:space="preserve">. It has better Sharpe and Return in general. </w:t>
      </w:r>
    </w:p>
    <w:p w14:paraId="703E0825" w14:textId="2609CF04" w:rsidR="00CC4BFF" w:rsidRDefault="00B05E1E" w:rsidP="4F758A0C">
      <w:r>
        <w:t xml:space="preserve">For strategy (1), </w:t>
      </w:r>
      <w:r w:rsidR="008D0836">
        <w:t xml:space="preserve">it is traded as the directional indicator </w:t>
      </w:r>
      <w:r w:rsidR="0034607B">
        <w:t>of SPY Index. Taking the advantage of this spread</w:t>
      </w:r>
      <w:r w:rsidR="004B0B4C">
        <w:t xml:space="preserve">, we can take the market in a smarter way. When the spread exceeds the upper threshold, </w:t>
      </w:r>
      <w:r w:rsidR="00BB5D90">
        <w:t xml:space="preserve">the </w:t>
      </w:r>
      <w:r w:rsidR="00326E59">
        <w:t xml:space="preserve">Large Cap shows some abnormal upside movement relative to the Small Cap </w:t>
      </w:r>
      <w:r w:rsidR="00C2324D">
        <w:t>which means that the market participants may be risk-off as they are more willing to take the exposure of the Large Cap instead of the Small Cap</w:t>
      </w:r>
      <w:r w:rsidR="00FC2A4E">
        <w:t>. W</w:t>
      </w:r>
      <w:r w:rsidR="00BB5D90">
        <w:t xml:space="preserve">e would long </w:t>
      </w:r>
      <w:r w:rsidR="00FC2A4E">
        <w:t>SPXS to have 3 times leverage exposure on Shorting Market Exposure</w:t>
      </w:r>
      <w:r w:rsidR="003113D5">
        <w:t xml:space="preserve"> , vice </w:t>
      </w:r>
      <w:r w:rsidR="003113D5">
        <w:lastRenderedPageBreak/>
        <w:t xml:space="preserve">versa. When the spread stay within the range, we just take the </w:t>
      </w:r>
      <w:r w:rsidR="00586199">
        <w:t xml:space="preserve">normal market exposure </w:t>
      </w:r>
      <w:r w:rsidR="00225A23">
        <w:t>by longing VOO.</w:t>
      </w:r>
      <w:r w:rsidR="00225A23">
        <w:br/>
        <w:t>The Result suggested that we would take the rolling window of the standardization within 10 to 30 days</w:t>
      </w:r>
      <w:r w:rsidR="00CC4BFF">
        <w:t>.</w:t>
      </w:r>
      <w:r w:rsidR="00CC4BFF">
        <w:br/>
        <w:t xml:space="preserve">If the window is too long, the spread would be insensitive to the market </w:t>
      </w:r>
      <w:r w:rsidR="00114A28">
        <w:t>sentiment.</w:t>
      </w:r>
    </w:p>
    <w:p w14:paraId="22114ED9" w14:textId="42173A41" w:rsidR="001833C1" w:rsidRPr="001833C1" w:rsidRDefault="007060BD" w:rsidP="4F758A0C">
      <w:r>
        <w:t>For strategy (2), it has the market neutral property as it would do long/short to hedge away the market beta exposure</w:t>
      </w:r>
      <w:r w:rsidR="00D246C9">
        <w:t xml:space="preserve">. The strategy is still profitable </w:t>
      </w:r>
      <w:r w:rsidR="001131FA">
        <w:t xml:space="preserve">which means that </w:t>
      </w:r>
      <w:r w:rsidR="008B7E3F">
        <w:t xml:space="preserve">we can trade on </w:t>
      </w:r>
      <w:r w:rsidR="001131FA">
        <w:t xml:space="preserve">the </w:t>
      </w:r>
      <w:r w:rsidR="008B7E3F">
        <w:t xml:space="preserve">mean reversion of the </w:t>
      </w:r>
      <w:r w:rsidR="001131FA">
        <w:t>standardized spread</w:t>
      </w:r>
      <w:r w:rsidR="00692213">
        <w:t xml:space="preserve"> and we are trading the </w:t>
      </w:r>
      <w:r w:rsidR="007809BC">
        <w:t xml:space="preserve">exposure of </w:t>
      </w:r>
      <w:r w:rsidR="009B4483">
        <w:t xml:space="preserve">performance difference between </w:t>
      </w:r>
      <w:r w:rsidR="007809BC">
        <w:t>Large Cap and Small Cap</w:t>
      </w:r>
      <w:r w:rsidR="009B4483">
        <w:t xml:space="preserve">. However, </w:t>
      </w:r>
      <w:r w:rsidR="0040383C">
        <w:t>the performance of this factor is worse than that of the market.</w:t>
      </w:r>
    </w:p>
    <w:p w14:paraId="4E007E04" w14:textId="03EF3A32" w:rsidR="00CA76DE" w:rsidRDefault="00CA76DE" w:rsidP="4F758A0C"/>
    <w:p w14:paraId="0B98425F" w14:textId="782B31AF" w:rsidR="00CA76DE" w:rsidRDefault="00CA76DE" w:rsidP="4F758A0C">
      <w:proofErr w:type="spellStart"/>
      <w:r>
        <w:t>Apprendix</w:t>
      </w:r>
      <w:proofErr w:type="spellEnd"/>
    </w:p>
    <w:p w14:paraId="2C1E1145" w14:textId="3B713521" w:rsidR="009E0781" w:rsidRPr="009E0781" w:rsidRDefault="009E0781" w:rsidP="4F758A0C">
      <w:pPr>
        <w:rPr>
          <w:u w:val="single"/>
        </w:rPr>
      </w:pPr>
      <w:r w:rsidRPr="009E0781">
        <w:rPr>
          <w:u w:val="single"/>
        </w:rPr>
        <w:t>Strategy (1)</w:t>
      </w:r>
    </w:p>
    <w:p w14:paraId="2E7FAC1C" w14:textId="03784108" w:rsidR="00FC4A81" w:rsidRDefault="00FC4A81" w:rsidP="4F758A0C">
      <w:r>
        <w:t>Windows : 10</w:t>
      </w:r>
    </w:p>
    <w:p w14:paraId="37638675" w14:textId="7E5C91E8" w:rsidR="00FC4A81" w:rsidRDefault="00A922D7" w:rsidP="4F758A0C">
      <w:r>
        <w:rPr>
          <w:noProof/>
        </w:rPr>
        <w:drawing>
          <wp:inline distT="0" distB="0" distL="0" distR="0" wp14:anchorId="4056760E" wp14:editId="42E96F64">
            <wp:extent cx="5943600" cy="268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EE1F" w14:textId="4AC8F4E3" w:rsidR="00EE3B6F" w:rsidRDefault="00A922D7" w:rsidP="4F758A0C">
      <w:r>
        <w:rPr>
          <w:noProof/>
        </w:rPr>
        <w:drawing>
          <wp:inline distT="0" distB="0" distL="0" distR="0" wp14:anchorId="1A678514" wp14:editId="0A423309">
            <wp:extent cx="5943600" cy="2409825"/>
            <wp:effectExtent l="0" t="0" r="0" b="3175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3147" w14:textId="23A0BE13" w:rsidR="00EE3B6F" w:rsidRDefault="00A922D7" w:rsidP="4F758A0C">
      <w:r>
        <w:rPr>
          <w:noProof/>
        </w:rPr>
        <w:drawing>
          <wp:inline distT="0" distB="0" distL="0" distR="0" wp14:anchorId="68A8B24C" wp14:editId="011F3A16">
            <wp:extent cx="5943600" cy="2305050"/>
            <wp:effectExtent l="0" t="0" r="0" b="6350"/>
            <wp:docPr id="6" name="Picture 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EA81" w14:textId="5F9A2470" w:rsidR="00942267" w:rsidRDefault="00942267" w:rsidP="4F758A0C">
      <w:r>
        <w:t>Windows : 15</w:t>
      </w:r>
    </w:p>
    <w:p w14:paraId="3774C417" w14:textId="0ABBA1BC" w:rsidR="00942267" w:rsidRDefault="00906E68" w:rsidP="4F758A0C">
      <w:r>
        <w:rPr>
          <w:noProof/>
        </w:rPr>
        <w:lastRenderedPageBreak/>
        <w:drawing>
          <wp:inline distT="0" distB="0" distL="0" distR="0" wp14:anchorId="5B386F94" wp14:editId="21C65E5D">
            <wp:extent cx="594360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CEF0" w14:textId="6B8F6F58" w:rsidR="007C03D2" w:rsidRDefault="00906E68" w:rsidP="4F758A0C">
      <w:r>
        <w:rPr>
          <w:noProof/>
        </w:rPr>
        <w:drawing>
          <wp:inline distT="0" distB="0" distL="0" distR="0" wp14:anchorId="78AF7C33" wp14:editId="272FBC55">
            <wp:extent cx="5943600" cy="2454275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E9B3" w14:textId="0C522CA1" w:rsidR="00942267" w:rsidRDefault="00906E68" w:rsidP="4F758A0C">
      <w:r>
        <w:rPr>
          <w:noProof/>
        </w:rPr>
        <w:drawing>
          <wp:inline distT="0" distB="0" distL="0" distR="0" wp14:anchorId="4786C5B3" wp14:editId="595D36DF">
            <wp:extent cx="5943600" cy="2372360"/>
            <wp:effectExtent l="0" t="0" r="0" b="2540"/>
            <wp:docPr id="27" name="Picture 2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41B0" w14:textId="1CA083CD" w:rsidR="006D261C" w:rsidRDefault="006D261C" w:rsidP="4F758A0C">
      <w:r>
        <w:t>Windows : 30</w:t>
      </w:r>
    </w:p>
    <w:p w14:paraId="54ED160E" w14:textId="52821F1A" w:rsidR="0078106C" w:rsidRDefault="005C5673" w:rsidP="4F758A0C">
      <w:r>
        <w:rPr>
          <w:noProof/>
        </w:rPr>
        <w:drawing>
          <wp:inline distT="0" distB="0" distL="0" distR="0" wp14:anchorId="64F008BA" wp14:editId="3A744077">
            <wp:extent cx="5943600" cy="283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28D" w14:textId="62230566" w:rsidR="000F192A" w:rsidRDefault="00C31477" w:rsidP="4F758A0C">
      <w:r>
        <w:rPr>
          <w:noProof/>
        </w:rPr>
        <w:lastRenderedPageBreak/>
        <w:drawing>
          <wp:inline distT="0" distB="0" distL="0" distR="0" wp14:anchorId="74931456" wp14:editId="77E14051">
            <wp:extent cx="5943600" cy="2360930"/>
            <wp:effectExtent l="0" t="0" r="0" b="1270"/>
            <wp:docPr id="29" name="Picture 2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EB9" w14:textId="7211CE0E" w:rsidR="002D563A" w:rsidRDefault="00C31477" w:rsidP="4F758A0C">
      <w:r>
        <w:rPr>
          <w:noProof/>
        </w:rPr>
        <w:drawing>
          <wp:inline distT="0" distB="0" distL="0" distR="0" wp14:anchorId="301AEA45" wp14:editId="26AABA76">
            <wp:extent cx="5943600" cy="2311400"/>
            <wp:effectExtent l="0" t="0" r="0" b="0"/>
            <wp:docPr id="30" name="Picture 3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CF6" w14:textId="1571D4E9" w:rsidR="0078106C" w:rsidRDefault="0078106C" w:rsidP="4F758A0C">
      <w:r>
        <w:t>Windows : 60</w:t>
      </w:r>
    </w:p>
    <w:p w14:paraId="4B01BC45" w14:textId="55E59682" w:rsidR="0078106C" w:rsidRDefault="007A380C" w:rsidP="4F758A0C">
      <w:r>
        <w:rPr>
          <w:noProof/>
        </w:rPr>
        <w:drawing>
          <wp:inline distT="0" distB="0" distL="0" distR="0" wp14:anchorId="63CBCB1F" wp14:editId="5FAE4976">
            <wp:extent cx="5943600" cy="2914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E74" w14:textId="2655BFA6" w:rsidR="000B5A51" w:rsidRDefault="000F4AD0" w:rsidP="4F758A0C">
      <w:r>
        <w:rPr>
          <w:noProof/>
        </w:rPr>
        <w:drawing>
          <wp:inline distT="0" distB="0" distL="0" distR="0" wp14:anchorId="42A603D1" wp14:editId="4E72820E">
            <wp:extent cx="5943600" cy="2395855"/>
            <wp:effectExtent l="0" t="0" r="0" b="444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3D00" w14:textId="3BB62BEF" w:rsidR="00CF270F" w:rsidRDefault="000F4AD0" w:rsidP="4F758A0C">
      <w:r>
        <w:rPr>
          <w:noProof/>
        </w:rPr>
        <w:lastRenderedPageBreak/>
        <w:drawing>
          <wp:inline distT="0" distB="0" distL="0" distR="0" wp14:anchorId="56C04F5B" wp14:editId="42F3C888">
            <wp:extent cx="5943600" cy="2360295"/>
            <wp:effectExtent l="0" t="0" r="0" b="1905"/>
            <wp:docPr id="33" name="Picture 3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EC9" w14:textId="3963B54D" w:rsidR="0078106C" w:rsidRDefault="0078106C" w:rsidP="4F758A0C">
      <w:r>
        <w:t>Windows : 90</w:t>
      </w:r>
    </w:p>
    <w:p w14:paraId="412F275C" w14:textId="625E3A65" w:rsidR="0078106C" w:rsidRDefault="009B6EA7" w:rsidP="4F758A0C">
      <w:r>
        <w:rPr>
          <w:noProof/>
        </w:rPr>
        <w:drawing>
          <wp:inline distT="0" distB="0" distL="0" distR="0" wp14:anchorId="53F329BA" wp14:editId="2FAD46AD">
            <wp:extent cx="5943600" cy="2736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E1AA" w14:textId="400EFAFE" w:rsidR="0086007B" w:rsidRDefault="00EF70AD" w:rsidP="4F758A0C">
      <w:r>
        <w:rPr>
          <w:noProof/>
        </w:rPr>
        <w:drawing>
          <wp:inline distT="0" distB="0" distL="0" distR="0" wp14:anchorId="19BFAD6E" wp14:editId="0187A90E">
            <wp:extent cx="5943600" cy="2309495"/>
            <wp:effectExtent l="0" t="0" r="0" b="1905"/>
            <wp:docPr id="35" name="Picture 3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3119" w14:textId="2A056681" w:rsidR="0070784B" w:rsidRDefault="00EF70AD" w:rsidP="4F758A0C">
      <w:r>
        <w:rPr>
          <w:noProof/>
        </w:rPr>
        <w:drawing>
          <wp:inline distT="0" distB="0" distL="0" distR="0" wp14:anchorId="2C3A22EE" wp14:editId="3C8D455D">
            <wp:extent cx="5943600" cy="2314575"/>
            <wp:effectExtent l="0" t="0" r="0" b="0"/>
            <wp:docPr id="36" name="Picture 3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 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1477" w14:textId="4F035B74" w:rsidR="0078106C" w:rsidRDefault="0078106C" w:rsidP="4F758A0C">
      <w:r>
        <w:t>Windows : 180</w:t>
      </w:r>
    </w:p>
    <w:p w14:paraId="4ED8541F" w14:textId="4187621A" w:rsidR="0078106C" w:rsidRDefault="00573A25" w:rsidP="4F758A0C">
      <w:r>
        <w:rPr>
          <w:noProof/>
        </w:rPr>
        <w:lastRenderedPageBreak/>
        <w:drawing>
          <wp:inline distT="0" distB="0" distL="0" distR="0" wp14:anchorId="01CB5A30" wp14:editId="60E12305">
            <wp:extent cx="5943600" cy="251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FD83" w14:textId="3D9A5A9F" w:rsidR="000231AC" w:rsidRDefault="007F2B57" w:rsidP="4F758A0C">
      <w:r>
        <w:rPr>
          <w:noProof/>
        </w:rPr>
        <w:drawing>
          <wp:inline distT="0" distB="0" distL="0" distR="0" wp14:anchorId="65934C0B" wp14:editId="4760BE1E">
            <wp:extent cx="5943600" cy="2409825"/>
            <wp:effectExtent l="0" t="0" r="0" b="3175"/>
            <wp:docPr id="38" name="Picture 3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, hist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0323" w14:textId="34378B0B" w:rsidR="00A940A3" w:rsidRDefault="007F2B57" w:rsidP="4F758A0C">
      <w:r>
        <w:rPr>
          <w:noProof/>
        </w:rPr>
        <w:drawing>
          <wp:inline distT="0" distB="0" distL="0" distR="0" wp14:anchorId="51DDFACA" wp14:editId="3EE37AD5">
            <wp:extent cx="5943600" cy="2336800"/>
            <wp:effectExtent l="0" t="0" r="0" b="0"/>
            <wp:docPr id="39" name="Picture 3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 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B7F7" w14:textId="423715C6" w:rsidR="003665AA" w:rsidRDefault="003665AA" w:rsidP="4F758A0C">
      <w:pPr>
        <w:rPr>
          <w:u w:val="single"/>
        </w:rPr>
      </w:pPr>
      <w:r w:rsidRPr="003665AA">
        <w:rPr>
          <w:u w:val="single"/>
        </w:rPr>
        <w:t>Strategy(2)</w:t>
      </w:r>
    </w:p>
    <w:p w14:paraId="25DCED95" w14:textId="77777777" w:rsidR="00555042" w:rsidRDefault="00555042" w:rsidP="00555042">
      <w:r>
        <w:t>Windows : 10</w:t>
      </w:r>
    </w:p>
    <w:p w14:paraId="279325ED" w14:textId="61A5C9F4" w:rsidR="00555042" w:rsidRDefault="00F43E8F" w:rsidP="00555042">
      <w:r>
        <w:rPr>
          <w:noProof/>
        </w:rPr>
        <w:drawing>
          <wp:inline distT="0" distB="0" distL="0" distR="0" wp14:anchorId="30418CC7" wp14:editId="167C0049">
            <wp:extent cx="5943600" cy="233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2CC" w14:textId="4E062A06" w:rsidR="00555042" w:rsidRDefault="0045713B" w:rsidP="00555042">
      <w:r>
        <w:rPr>
          <w:noProof/>
        </w:rPr>
        <w:lastRenderedPageBreak/>
        <w:drawing>
          <wp:inline distT="0" distB="0" distL="0" distR="0" wp14:anchorId="5D870A7C" wp14:editId="59336A30">
            <wp:extent cx="5943600" cy="2371281"/>
            <wp:effectExtent l="0" t="0" r="0" b="381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71" cy="23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74E9" w14:textId="69470ECB" w:rsidR="00555042" w:rsidRDefault="00F43E8F" w:rsidP="00B36B5D">
      <w:r>
        <w:rPr>
          <w:noProof/>
        </w:rPr>
        <w:drawing>
          <wp:inline distT="0" distB="0" distL="0" distR="0" wp14:anchorId="660F628E" wp14:editId="4B6CB998">
            <wp:extent cx="5943600" cy="2004060"/>
            <wp:effectExtent l="0" t="0" r="0" b="2540"/>
            <wp:docPr id="2" name="Picture 2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screen with white 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134C" w14:textId="53468775" w:rsidR="00B36B5D" w:rsidRDefault="00B36B5D" w:rsidP="00B36B5D">
      <w:r>
        <w:t>Windows : 1</w:t>
      </w:r>
      <w:r w:rsidR="00555042">
        <w:t>5</w:t>
      </w:r>
    </w:p>
    <w:p w14:paraId="1FB21EE8" w14:textId="7572A9EC" w:rsidR="00B36B5D" w:rsidRDefault="007F0DD4" w:rsidP="00B36B5D">
      <w:r>
        <w:rPr>
          <w:noProof/>
        </w:rPr>
        <w:drawing>
          <wp:inline distT="0" distB="0" distL="0" distR="0" wp14:anchorId="4AEDC8DB" wp14:editId="5E1A1B31">
            <wp:extent cx="5943600" cy="224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6B06" w14:textId="12AB0AA7" w:rsidR="00B36B5D" w:rsidRDefault="00D27741" w:rsidP="00B36B5D">
      <w:r>
        <w:rPr>
          <w:noProof/>
        </w:rPr>
        <w:drawing>
          <wp:inline distT="0" distB="0" distL="0" distR="0" wp14:anchorId="46C452A1" wp14:editId="2347B34A">
            <wp:extent cx="5997388" cy="2358348"/>
            <wp:effectExtent l="0" t="0" r="0" b="444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987" cy="23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7C0D" w14:textId="7D6F4177" w:rsidR="00B36B5D" w:rsidRDefault="00D27741" w:rsidP="00B36B5D">
      <w:r>
        <w:rPr>
          <w:noProof/>
        </w:rPr>
        <w:lastRenderedPageBreak/>
        <w:drawing>
          <wp:inline distT="0" distB="0" distL="0" distR="0" wp14:anchorId="302F5CDB" wp14:editId="166A5F44">
            <wp:extent cx="5943600" cy="1961515"/>
            <wp:effectExtent l="0" t="0" r="0" b="0"/>
            <wp:docPr id="9" name="Picture 9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screen with white text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AB87" w14:textId="77777777" w:rsidR="00B36B5D" w:rsidRDefault="00B36B5D" w:rsidP="00B36B5D">
      <w:r>
        <w:t>Windows : 30</w:t>
      </w:r>
    </w:p>
    <w:p w14:paraId="39F54BB6" w14:textId="359E7ED9" w:rsidR="00B36B5D" w:rsidRDefault="002E5640" w:rsidP="00B36B5D">
      <w:r>
        <w:rPr>
          <w:noProof/>
        </w:rPr>
        <w:drawing>
          <wp:inline distT="0" distB="0" distL="0" distR="0" wp14:anchorId="1C75135D" wp14:editId="3904F41F">
            <wp:extent cx="5943600" cy="233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591D" w14:textId="28E64FFE" w:rsidR="00B36B5D" w:rsidRDefault="00A027DE" w:rsidP="00B36B5D">
      <w:r>
        <w:rPr>
          <w:noProof/>
        </w:rPr>
        <w:drawing>
          <wp:inline distT="0" distB="0" distL="0" distR="0" wp14:anchorId="269791CD" wp14:editId="14C2C66C">
            <wp:extent cx="5987235" cy="2366682"/>
            <wp:effectExtent l="0" t="0" r="0" b="0"/>
            <wp:docPr id="11" name="Picture 1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090" cy="23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78C3" w14:textId="5BFC3583" w:rsidR="00B36B5D" w:rsidRDefault="00A027DE" w:rsidP="00B36B5D">
      <w:r>
        <w:rPr>
          <w:noProof/>
        </w:rPr>
        <w:drawing>
          <wp:inline distT="0" distB="0" distL="0" distR="0" wp14:anchorId="759DDA53" wp14:editId="74A17C9F">
            <wp:extent cx="5943600" cy="1967865"/>
            <wp:effectExtent l="0" t="0" r="0" b="635"/>
            <wp:docPr id="12" name="Picture 1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B8C3" w14:textId="77777777" w:rsidR="00B36B5D" w:rsidRDefault="00B36B5D" w:rsidP="00B36B5D">
      <w:r>
        <w:t>Windows : 60</w:t>
      </w:r>
    </w:p>
    <w:p w14:paraId="6B0B0EA4" w14:textId="07651F4A" w:rsidR="00B36B5D" w:rsidRDefault="00583521" w:rsidP="00B36B5D">
      <w:r>
        <w:rPr>
          <w:noProof/>
        </w:rPr>
        <w:drawing>
          <wp:inline distT="0" distB="0" distL="0" distR="0" wp14:anchorId="4D6E1FA4" wp14:editId="4B53CFDF">
            <wp:extent cx="5943600" cy="233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A8CF" w14:textId="6FB716CD" w:rsidR="00B36B5D" w:rsidRDefault="000C163C" w:rsidP="00B36B5D">
      <w:r>
        <w:rPr>
          <w:noProof/>
        </w:rPr>
        <w:lastRenderedPageBreak/>
        <w:drawing>
          <wp:inline distT="0" distB="0" distL="0" distR="0" wp14:anchorId="5DF2A00C" wp14:editId="2685CAF1">
            <wp:extent cx="5880847" cy="2291239"/>
            <wp:effectExtent l="0" t="0" r="0" b="0"/>
            <wp:docPr id="14" name="Picture 1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, hist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765" cy="22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D129" w14:textId="3FA04B92" w:rsidR="00B36B5D" w:rsidRDefault="00C1255F" w:rsidP="00B36B5D">
      <w:r>
        <w:rPr>
          <w:noProof/>
          <w:u w:val="single"/>
        </w:rPr>
        <w:drawing>
          <wp:inline distT="0" distB="0" distL="0" distR="0" wp14:anchorId="037FECB2" wp14:editId="2F64C573">
            <wp:extent cx="5943600" cy="1960880"/>
            <wp:effectExtent l="0" t="0" r="0" b="0"/>
            <wp:docPr id="15" name="Picture 15" descr="A picture containing text, monitor, road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monitor, road, black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212" w14:textId="77777777" w:rsidR="00B36B5D" w:rsidRDefault="00B36B5D" w:rsidP="00B36B5D">
      <w:r>
        <w:t>Windows : 90</w:t>
      </w:r>
    </w:p>
    <w:p w14:paraId="2F8A8DA7" w14:textId="1A1661F5" w:rsidR="00B36B5D" w:rsidRDefault="006A3DCB" w:rsidP="00B36B5D">
      <w:r>
        <w:rPr>
          <w:noProof/>
        </w:rPr>
        <w:drawing>
          <wp:inline distT="0" distB="0" distL="0" distR="0" wp14:anchorId="67B8AD3F" wp14:editId="4CB84E87">
            <wp:extent cx="5943600" cy="252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1396" w14:textId="04A8B49E" w:rsidR="00B36B5D" w:rsidRDefault="005D56D2" w:rsidP="00B36B5D">
      <w:r>
        <w:rPr>
          <w:noProof/>
        </w:rPr>
        <w:drawing>
          <wp:inline distT="0" distB="0" distL="0" distR="0" wp14:anchorId="5725C33A" wp14:editId="4C05C1BE">
            <wp:extent cx="5943600" cy="2221029"/>
            <wp:effectExtent l="0" t="0" r="0" b="190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54" cy="222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4C1D" w14:textId="748E2CEB" w:rsidR="00B36B5D" w:rsidRDefault="00733F0E" w:rsidP="00B36B5D">
      <w:r>
        <w:rPr>
          <w:noProof/>
        </w:rPr>
        <w:lastRenderedPageBreak/>
        <w:drawing>
          <wp:inline distT="0" distB="0" distL="0" distR="0" wp14:anchorId="0D5E196D" wp14:editId="74FB92A2">
            <wp:extent cx="5943600" cy="2108200"/>
            <wp:effectExtent l="0" t="0" r="0" b="0"/>
            <wp:docPr id="18" name="Picture 1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white text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E0A9" w14:textId="77777777" w:rsidR="00B36B5D" w:rsidRDefault="00B36B5D" w:rsidP="00B36B5D">
      <w:r>
        <w:t>Windows : 180</w:t>
      </w:r>
    </w:p>
    <w:p w14:paraId="42C46AFE" w14:textId="2BA0FB6C" w:rsidR="00B36B5D" w:rsidRDefault="00D66CEC" w:rsidP="00B36B5D">
      <w:r>
        <w:rPr>
          <w:noProof/>
        </w:rPr>
        <w:drawing>
          <wp:inline distT="0" distB="0" distL="0" distR="0" wp14:anchorId="59DA1CB9" wp14:editId="2898A99A">
            <wp:extent cx="5943600" cy="262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393" w14:textId="0A0A7E9D" w:rsidR="00B36B5D" w:rsidRDefault="00A377EF" w:rsidP="00B36B5D">
      <w:r>
        <w:rPr>
          <w:noProof/>
        </w:rPr>
        <w:drawing>
          <wp:inline distT="0" distB="0" distL="0" distR="0" wp14:anchorId="4FA804A2" wp14:editId="7E73BE03">
            <wp:extent cx="5943600" cy="2244328"/>
            <wp:effectExtent l="0" t="0" r="0" b="3810"/>
            <wp:docPr id="22" name="Picture 2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754" cy="22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B4F4" w14:textId="28AC93D1" w:rsidR="00B36B5D" w:rsidRDefault="00D66CEC" w:rsidP="00B36B5D">
      <w:r>
        <w:rPr>
          <w:noProof/>
        </w:rPr>
        <w:drawing>
          <wp:inline distT="0" distB="0" distL="0" distR="0" wp14:anchorId="7FAF6E92" wp14:editId="0A080F88">
            <wp:extent cx="5943600" cy="1942465"/>
            <wp:effectExtent l="0" t="0" r="0" b="635"/>
            <wp:docPr id="21" name="Picture 2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black screen with white text&#10;&#10;Description automatically generated with low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1F20" w14:textId="2EAF849D" w:rsidR="003665AA" w:rsidRPr="003665AA" w:rsidRDefault="003665AA" w:rsidP="4F758A0C">
      <w:pPr>
        <w:rPr>
          <w:u w:val="single"/>
        </w:rPr>
      </w:pPr>
    </w:p>
    <w:sectPr w:rsidR="003665AA" w:rsidRPr="00366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DE86B5"/>
    <w:rsid w:val="000058B3"/>
    <w:rsid w:val="00015ADF"/>
    <w:rsid w:val="000231AC"/>
    <w:rsid w:val="000258F1"/>
    <w:rsid w:val="0003762D"/>
    <w:rsid w:val="0005681C"/>
    <w:rsid w:val="00063C3E"/>
    <w:rsid w:val="000A78D9"/>
    <w:rsid w:val="000B5A51"/>
    <w:rsid w:val="000C163C"/>
    <w:rsid w:val="000C6D01"/>
    <w:rsid w:val="000D1C8B"/>
    <w:rsid w:val="000E20DF"/>
    <w:rsid w:val="000E4511"/>
    <w:rsid w:val="000F192A"/>
    <w:rsid w:val="000F4AD0"/>
    <w:rsid w:val="00104379"/>
    <w:rsid w:val="00110BC3"/>
    <w:rsid w:val="001131FA"/>
    <w:rsid w:val="00114A28"/>
    <w:rsid w:val="00140B0A"/>
    <w:rsid w:val="001833C1"/>
    <w:rsid w:val="00190F1A"/>
    <w:rsid w:val="00195053"/>
    <w:rsid w:val="001B310E"/>
    <w:rsid w:val="00222B7F"/>
    <w:rsid w:val="00225A23"/>
    <w:rsid w:val="00232F9E"/>
    <w:rsid w:val="002519D4"/>
    <w:rsid w:val="00274FA4"/>
    <w:rsid w:val="00290867"/>
    <w:rsid w:val="002D563A"/>
    <w:rsid w:val="002D5864"/>
    <w:rsid w:val="002E5640"/>
    <w:rsid w:val="0030266A"/>
    <w:rsid w:val="003113D5"/>
    <w:rsid w:val="00326E59"/>
    <w:rsid w:val="00337C62"/>
    <w:rsid w:val="00342372"/>
    <w:rsid w:val="0034607B"/>
    <w:rsid w:val="003665AA"/>
    <w:rsid w:val="00371B09"/>
    <w:rsid w:val="00372AFF"/>
    <w:rsid w:val="003A4D07"/>
    <w:rsid w:val="003D4386"/>
    <w:rsid w:val="003D7536"/>
    <w:rsid w:val="003E46AF"/>
    <w:rsid w:val="003F659E"/>
    <w:rsid w:val="0040383C"/>
    <w:rsid w:val="004058A9"/>
    <w:rsid w:val="0045713B"/>
    <w:rsid w:val="004B0B4C"/>
    <w:rsid w:val="004C310F"/>
    <w:rsid w:val="004D016D"/>
    <w:rsid w:val="004D433C"/>
    <w:rsid w:val="004F7D43"/>
    <w:rsid w:val="00500F6E"/>
    <w:rsid w:val="0054554F"/>
    <w:rsid w:val="005458F3"/>
    <w:rsid w:val="00553BCD"/>
    <w:rsid w:val="00555042"/>
    <w:rsid w:val="00555111"/>
    <w:rsid w:val="005602BE"/>
    <w:rsid w:val="00567A3C"/>
    <w:rsid w:val="00573A25"/>
    <w:rsid w:val="00583521"/>
    <w:rsid w:val="00585DB1"/>
    <w:rsid w:val="00586199"/>
    <w:rsid w:val="005A6D1A"/>
    <w:rsid w:val="005C5673"/>
    <w:rsid w:val="005D56D2"/>
    <w:rsid w:val="0066652A"/>
    <w:rsid w:val="00685E80"/>
    <w:rsid w:val="00692213"/>
    <w:rsid w:val="006A3DCB"/>
    <w:rsid w:val="006B1970"/>
    <w:rsid w:val="006B3DDD"/>
    <w:rsid w:val="006B4203"/>
    <w:rsid w:val="006D16E1"/>
    <w:rsid w:val="006D261C"/>
    <w:rsid w:val="006E56CE"/>
    <w:rsid w:val="007060BD"/>
    <w:rsid w:val="0070784B"/>
    <w:rsid w:val="00716C17"/>
    <w:rsid w:val="0072296C"/>
    <w:rsid w:val="00731E80"/>
    <w:rsid w:val="00733F0E"/>
    <w:rsid w:val="00752423"/>
    <w:rsid w:val="00760681"/>
    <w:rsid w:val="00760A58"/>
    <w:rsid w:val="00762A2D"/>
    <w:rsid w:val="00772996"/>
    <w:rsid w:val="007809BC"/>
    <w:rsid w:val="0078106C"/>
    <w:rsid w:val="0078564C"/>
    <w:rsid w:val="00791CAE"/>
    <w:rsid w:val="007A380C"/>
    <w:rsid w:val="007C03D2"/>
    <w:rsid w:val="007D15D6"/>
    <w:rsid w:val="007F0DD4"/>
    <w:rsid w:val="007F2B57"/>
    <w:rsid w:val="008277A9"/>
    <w:rsid w:val="008465C1"/>
    <w:rsid w:val="00852A98"/>
    <w:rsid w:val="0086007B"/>
    <w:rsid w:val="00861200"/>
    <w:rsid w:val="0086538C"/>
    <w:rsid w:val="008A2727"/>
    <w:rsid w:val="008A5D65"/>
    <w:rsid w:val="008A7E8F"/>
    <w:rsid w:val="008B7E3F"/>
    <w:rsid w:val="008D0060"/>
    <w:rsid w:val="008D0836"/>
    <w:rsid w:val="008E5D87"/>
    <w:rsid w:val="008E759C"/>
    <w:rsid w:val="008F0EBD"/>
    <w:rsid w:val="00906E68"/>
    <w:rsid w:val="00921116"/>
    <w:rsid w:val="009223BC"/>
    <w:rsid w:val="00934C91"/>
    <w:rsid w:val="00942267"/>
    <w:rsid w:val="00945C14"/>
    <w:rsid w:val="009768DC"/>
    <w:rsid w:val="009B4483"/>
    <w:rsid w:val="009B6EA7"/>
    <w:rsid w:val="009C2FB8"/>
    <w:rsid w:val="009D74E5"/>
    <w:rsid w:val="009E0781"/>
    <w:rsid w:val="009E784C"/>
    <w:rsid w:val="00A027DE"/>
    <w:rsid w:val="00A233CA"/>
    <w:rsid w:val="00A2747C"/>
    <w:rsid w:val="00A27D30"/>
    <w:rsid w:val="00A377EF"/>
    <w:rsid w:val="00A46037"/>
    <w:rsid w:val="00A64615"/>
    <w:rsid w:val="00A7063A"/>
    <w:rsid w:val="00A82DC2"/>
    <w:rsid w:val="00A878D3"/>
    <w:rsid w:val="00A922D7"/>
    <w:rsid w:val="00A940A3"/>
    <w:rsid w:val="00A944CC"/>
    <w:rsid w:val="00AB3226"/>
    <w:rsid w:val="00AB331B"/>
    <w:rsid w:val="00AB6464"/>
    <w:rsid w:val="00AE3612"/>
    <w:rsid w:val="00B01029"/>
    <w:rsid w:val="00B05E1E"/>
    <w:rsid w:val="00B36B5D"/>
    <w:rsid w:val="00B7736D"/>
    <w:rsid w:val="00B91405"/>
    <w:rsid w:val="00BB5D90"/>
    <w:rsid w:val="00BC332C"/>
    <w:rsid w:val="00BC73F9"/>
    <w:rsid w:val="00BF2412"/>
    <w:rsid w:val="00C01D31"/>
    <w:rsid w:val="00C1255F"/>
    <w:rsid w:val="00C169EB"/>
    <w:rsid w:val="00C2324D"/>
    <w:rsid w:val="00C31477"/>
    <w:rsid w:val="00C32830"/>
    <w:rsid w:val="00C46C9E"/>
    <w:rsid w:val="00C74978"/>
    <w:rsid w:val="00CA042E"/>
    <w:rsid w:val="00CA5D2C"/>
    <w:rsid w:val="00CA76DE"/>
    <w:rsid w:val="00CB5F08"/>
    <w:rsid w:val="00CC4BFF"/>
    <w:rsid w:val="00CE4596"/>
    <w:rsid w:val="00CF270F"/>
    <w:rsid w:val="00D246C9"/>
    <w:rsid w:val="00D27741"/>
    <w:rsid w:val="00D563C4"/>
    <w:rsid w:val="00D66CEC"/>
    <w:rsid w:val="00D82008"/>
    <w:rsid w:val="00DA4BDF"/>
    <w:rsid w:val="00DB4C27"/>
    <w:rsid w:val="00E0086A"/>
    <w:rsid w:val="00E07B1A"/>
    <w:rsid w:val="00E124AF"/>
    <w:rsid w:val="00E27D9A"/>
    <w:rsid w:val="00E47BE8"/>
    <w:rsid w:val="00E50E49"/>
    <w:rsid w:val="00E648EB"/>
    <w:rsid w:val="00E6635D"/>
    <w:rsid w:val="00EC5C44"/>
    <w:rsid w:val="00EE3B6F"/>
    <w:rsid w:val="00EE4258"/>
    <w:rsid w:val="00EE773D"/>
    <w:rsid w:val="00EF70AD"/>
    <w:rsid w:val="00F4219B"/>
    <w:rsid w:val="00F43E8F"/>
    <w:rsid w:val="00F93F61"/>
    <w:rsid w:val="00FC28BD"/>
    <w:rsid w:val="00FC2A4E"/>
    <w:rsid w:val="00FC4A81"/>
    <w:rsid w:val="00FD1E07"/>
    <w:rsid w:val="1ADE86B5"/>
    <w:rsid w:val="4F758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E86B5"/>
  <w15:chartTrackingRefBased/>
  <w15:docId w15:val="{19591A0B-660A-4EF9-AC72-BDC7B5C54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3C3E"/>
    <w:rPr>
      <w:color w:val="808080"/>
    </w:rPr>
  </w:style>
  <w:style w:type="table" w:styleId="TableGrid">
    <w:name w:val="Table Grid"/>
    <w:basedOn w:val="TableNormal"/>
    <w:uiPriority w:val="39"/>
    <w:rsid w:val="00063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CHOW, Chun Man</dc:creator>
  <cp:keywords/>
  <dc:description/>
  <cp:lastModifiedBy>CHOW, Chun Man</cp:lastModifiedBy>
  <cp:revision>2</cp:revision>
  <dcterms:created xsi:type="dcterms:W3CDTF">2022-05-09T18:06:00Z</dcterms:created>
  <dcterms:modified xsi:type="dcterms:W3CDTF">2022-05-09T18:06:00Z</dcterms:modified>
</cp:coreProperties>
</file>