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CC08" w14:textId="77777777" w:rsidR="00320930" w:rsidRPr="00320930" w:rsidRDefault="00320930">
      <w:pPr>
        <w:rPr>
          <w:b/>
        </w:rPr>
      </w:pPr>
      <w:r w:rsidRPr="00320930">
        <w:rPr>
          <w:b/>
        </w:rPr>
        <w:t>Untouched bold sentinel</w:t>
      </w:r>
    </w:p>
    <w:p w14:paraId="31AD2DC5" w14:textId="77777777" w:rsidR="00320930" w:rsidRDefault="00320930">
      <w:r>
        <w:t>Plain paragraph before bullet list.</w:t>
      </w:r>
    </w:p>
    <w:p w14:paraId="318182D1" w14:textId="77777777" w:rsidR="00320930" w:rsidRDefault="00320930" w:rsidP="00320930">
      <w:pPr>
        <w:pStyle w:val="ListParagraph"/>
        <w:numPr>
          <w:ilvl w:val="0"/>
          <w:numId w:val="1"/>
        </w:numPr>
      </w:pPr>
      <w:r>
        <w:t>Bullet Root A</w:t>
      </w:r>
    </w:p>
    <w:p w14:paraId="00FEF05D" w14:textId="77777777" w:rsidR="00320930" w:rsidRDefault="00320930" w:rsidP="00320930">
      <w:pPr>
        <w:pStyle w:val="ListParagraph"/>
        <w:numPr>
          <w:ilvl w:val="1"/>
          <w:numId w:val="1"/>
        </w:numPr>
      </w:pPr>
      <w:r>
        <w:t>Bullet Insertion Anchor</w:t>
      </w:r>
    </w:p>
    <w:p w14:paraId="776D41B7" w14:textId="77777777" w:rsidR="00320930" w:rsidRDefault="00320930" w:rsidP="00320930">
      <w:pPr>
        <w:pStyle w:val="ListParagraph"/>
        <w:numPr>
          <w:ilvl w:val="0"/>
          <w:numId w:val="1"/>
        </w:numPr>
      </w:pPr>
      <w:r>
        <w:t>Bullet Untouched Tail</w:t>
      </w:r>
    </w:p>
    <w:p w14:paraId="66DCA226" w14:textId="77777777" w:rsidR="00320930" w:rsidRDefault="00320930" w:rsidP="00320930">
      <w:pPr>
        <w:pStyle w:val="ListParagraph"/>
        <w:numPr>
          <w:ilvl w:val="0"/>
          <w:numId w:val="1"/>
        </w:numPr>
      </w:pPr>
      <w:r>
        <w:t>Bullet Root B</w:t>
      </w:r>
    </w:p>
    <w:p w14:paraId="37F44A1F" w14:textId="77777777" w:rsidR="00320930" w:rsidRDefault="00320930">
      <w:r>
        <w:t>Plain transition after bullet list.</w:t>
      </w:r>
    </w:p>
    <w:p w14:paraId="0690ECD2" w14:textId="77777777" w:rsidR="00320930" w:rsidRDefault="00320930" w:rsidP="00320930">
      <w:pPr>
        <w:pStyle w:val="ListParagraph"/>
        <w:numPr>
          <w:ilvl w:val="0"/>
          <w:numId w:val="2"/>
        </w:numPr>
      </w:pPr>
      <w:r>
        <w:t>Number Root A</w:t>
      </w:r>
    </w:p>
    <w:p w14:paraId="45859A61" w14:textId="77777777" w:rsidR="00320930" w:rsidRDefault="00320930" w:rsidP="00320930">
      <w:pPr>
        <w:pStyle w:val="ListParagraph"/>
        <w:numPr>
          <w:ilvl w:val="1"/>
          <w:numId w:val="2"/>
        </w:numPr>
      </w:pPr>
      <w:r>
        <w:t>Number Nested Anchor</w:t>
      </w:r>
    </w:p>
    <w:p w14:paraId="24411269" w14:textId="77777777" w:rsidR="00320930" w:rsidRDefault="00320930" w:rsidP="00320930">
      <w:pPr>
        <w:pStyle w:val="ListParagraph"/>
        <w:numPr>
          <w:ilvl w:val="0"/>
          <w:numId w:val="2"/>
        </w:numPr>
      </w:pPr>
      <w:r>
        <w:t>Number Root B</w:t>
      </w:r>
    </w:p>
    <w:p w14:paraId="64D84190" w14:textId="77777777" w:rsidR="00320930" w:rsidRDefault="00320930">
      <w:r>
        <w:t>Plain transition before continuation.</w:t>
      </w:r>
    </w:p>
    <w:p w14:paraId="696E34CB" w14:textId="77777777" w:rsidR="00320930" w:rsidRDefault="00320930" w:rsidP="00320930">
      <w:pPr>
        <w:pStyle w:val="ListParagraph"/>
        <w:numPr>
          <w:ilvl w:val="0"/>
          <w:numId w:val="2"/>
        </w:numPr>
      </w:pPr>
      <w:r>
        <w:t>Number Continued Item</w:t>
      </w:r>
    </w:p>
    <w:p w14:paraId="57F57ACA" w14:textId="77777777" w:rsidR="00320930" w:rsidRDefault="00320930">
      <w:r>
        <w:t>Plain transition before restart.</w:t>
      </w:r>
    </w:p>
    <w:p w14:paraId="337B6E9C" w14:textId="77777777" w:rsidR="00320930" w:rsidRDefault="00320930" w:rsidP="00320930">
      <w:pPr>
        <w:pStyle w:val="ListParagraph"/>
        <w:numPr>
          <w:ilvl w:val="0"/>
          <w:numId w:val="3"/>
        </w:numPr>
      </w:pPr>
      <w:r>
        <w:t>Number Restart Root</w:t>
      </w:r>
    </w:p>
    <w:p w14:paraId="749AB38E" w14:textId="77777777" w:rsidR="00320930" w:rsidRDefault="00320930" w:rsidP="00320930">
      <w:pPr>
        <w:pStyle w:val="ListParagraph"/>
        <w:numPr>
          <w:ilvl w:val="1"/>
          <w:numId w:val="3"/>
        </w:numPr>
      </w:pPr>
      <w:r>
        <w:t>Number Restart Nested</w:t>
      </w:r>
    </w:p>
    <w:p w14:paraId="5B090CAF" w14:textId="77777777" w:rsidR="00320930" w:rsidRDefault="00320930">
      <w:r>
        <w:t>Plain transition after restart.</w:t>
      </w:r>
    </w:p>
    <w:p w14:paraId="634A6DD4" w14:textId="77777777" w:rsidR="00320930" w:rsidRDefault="00320930">
      <w:r>
        <w:t>Header First Candidate</w:t>
      </w:r>
    </w:p>
    <w:p w14:paraId="5A1DA069" w14:textId="77777777" w:rsidR="00320930" w:rsidRDefault="00320930">
      <w:r>
        <w:t>Plain paragraph between headers.</w:t>
      </w:r>
    </w:p>
    <w:p w14:paraId="36C42BCD" w14:textId="77777777" w:rsidR="00320930" w:rsidRDefault="00320930">
      <w:r>
        <w:t>Header Second Candidate</w:t>
      </w:r>
    </w:p>
    <w:p w14:paraId="58F36C07" w14:textId="77777777" w:rsidR="00320930" w:rsidRDefault="00320930">
      <w:r>
        <w:t>Plain paragraph after headers.</w:t>
      </w:r>
    </w:p>
    <w:p w14:paraId="02CAC085" w14:textId="77777777" w:rsidR="00320930" w:rsidRDefault="00320930">
      <w:r>
        <w:t>1. Supported Header First</w:t>
      </w:r>
    </w:p>
    <w:p w14:paraId="70AB4599" w14:textId="77777777" w:rsidR="00320930" w:rsidRDefault="00320930">
      <w:r>
        <w:t>Plain paragraph between supported headers.</w:t>
      </w:r>
    </w:p>
    <w:p w14:paraId="2BBFA595" w14:textId="77777777" w:rsidR="00320930" w:rsidRDefault="00320930">
      <w:r>
        <w:t>2. Supported Header Second</w:t>
      </w:r>
    </w:p>
    <w:p w14:paraId="2F336F85" w14:textId="72402137" w:rsidR="00AD6419" w:rsidRDefault="00320930">
      <w:r>
        <w:t>Plain paragraph after supported headers.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C36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F814F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0F12D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58252113">
    <w:abstractNumId w:val="1"/>
  </w:num>
  <w:num w:numId="2" w16cid:durableId="394744599">
    <w:abstractNumId w:val="2"/>
  </w:num>
  <w:num w:numId="3" w16cid:durableId="182481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30"/>
    <w:rsid w:val="001629B3"/>
    <w:rsid w:val="00320930"/>
    <w:rsid w:val="00356848"/>
    <w:rsid w:val="00370D9D"/>
    <w:rsid w:val="00670AAD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84BC"/>
  <w15:chartTrackingRefBased/>
  <w15:docId w15:val="{A08C7BDF-3BA1-4EAC-BBC2-B8AE3544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2026-10-01T00:51:00Z</dcterms:created>
  <dcterms:modified xsi:type="dcterms:W3CDTF">2026-10-01T00:51:00Z</dcterms:modified>
</cp:coreProperties>
</file>