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2E74B5" w:themeColor="accent1" w:themeShade="BF"/>
          <w:sz w:val="26"/>
          <w:szCs w:val="26"/>
        </w:rPr>
        <w:id w:val="-1891188419"/>
        <w:docPartObj>
          <w:docPartGallery w:val="Cover Pages"/>
          <w:docPartUnique/>
        </w:docPartObj>
      </w:sdtPr>
      <w:sdtEndPr>
        <w:rPr>
          <w:rFonts w:asciiTheme="minorHAnsi" w:eastAsiaTheme="minorEastAsia" w:hAnsiTheme="minorHAnsi" w:cstheme="minorBidi"/>
          <w:color w:val="auto"/>
          <w:sz w:val="22"/>
          <w:szCs w:val="22"/>
        </w:rPr>
      </w:sdtEndPr>
      <w:sdtContent>
        <w:p w14:paraId="3B6B9AF3" w14:textId="77777777" w:rsidR="00C23876" w:rsidRDefault="00C23876" w:rsidP="006E66E2">
          <w:r>
            <w:rPr>
              <w:noProof/>
              <w:lang w:eastAsia="fr-FR"/>
            </w:rPr>
            <mc:AlternateContent>
              <mc:Choice Requires="wpg">
                <w:drawing>
                  <wp:anchor distT="0" distB="0" distL="114300" distR="114300" simplePos="0" relativeHeight="251656192" behindDoc="1" locked="0" layoutInCell="1" allowOverlap="1" wp14:anchorId="41C6CB50" wp14:editId="01CD8F26">
                    <wp:simplePos x="0" y="0"/>
                    <wp:positionH relativeFrom="page">
                      <wp:align>center</wp:align>
                    </wp:positionH>
                    <wp:positionV relativeFrom="page">
                      <wp:align>center</wp:align>
                    </wp:positionV>
                    <wp:extent cx="6668135" cy="9719310"/>
                    <wp:effectExtent l="0" t="0" r="0" b="0"/>
                    <wp:wrapNone/>
                    <wp:docPr id="193" name="Groupe 193"/>
                    <wp:cNvGraphicFramePr/>
                    <a:graphic xmlns:a="http://schemas.openxmlformats.org/drawingml/2006/main">
                      <a:graphicData uri="http://schemas.microsoft.com/office/word/2010/wordprocessingGroup">
                        <wpg:wgp>
                          <wpg:cNvGrpSpPr/>
                          <wpg:grpSpPr>
                            <a:xfrm>
                              <a:off x="0" y="0"/>
                              <a:ext cx="6668135" cy="9719310"/>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Rfrenceple"/>
                                    </w:rPr>
                                    <w:alias w:val="Auteur"/>
                                    <w:tag w:val=""/>
                                    <w:id w:val="1765189724"/>
                                    <w:dataBinding w:prefixMappings="xmlns:ns0='http://purl.org/dc/elements/1.1/' xmlns:ns1='http://schemas.openxmlformats.org/package/2006/metadata/core-properties' " w:xpath="/ns1:coreProperties[1]/ns0:creator[1]" w:storeItemID="{6C3C8BC8-F283-45AE-878A-BAB7291924A1}"/>
                                    <w:text/>
                                  </w:sdtPr>
                                  <w:sdtEndPr>
                                    <w:rPr>
                                      <w:rStyle w:val="Rfrenceple"/>
                                    </w:rPr>
                                  </w:sdtEndPr>
                                  <w:sdtContent>
                                    <w:p w14:paraId="6FBFE8A8" w14:textId="56933E76" w:rsidR="00180D8B" w:rsidRPr="00002897" w:rsidRDefault="00180D8B" w:rsidP="0092176E">
                                      <w:pPr>
                                        <w:pStyle w:val="Sansinterligne"/>
                                        <w:jc w:val="center"/>
                                        <w:rPr>
                                          <w:rStyle w:val="Rfrenceple"/>
                                        </w:rPr>
                                      </w:pPr>
                                      <w:r w:rsidRPr="00002897">
                                        <w:rPr>
                                          <w:rStyle w:val="Rfrenceple"/>
                                        </w:rPr>
                                        <w:t xml:space="preserve">Jonathan </w:t>
                                      </w:r>
                                      <w:proofErr w:type="spellStart"/>
                                      <w:r w:rsidRPr="00002897">
                                        <w:rPr>
                                          <w:rStyle w:val="Rfrenceple"/>
                                        </w:rPr>
                                        <w:t>Racaud</w:t>
                                      </w:r>
                                      <w:proofErr w:type="spellEnd"/>
                                      <w:r w:rsidRPr="00002897">
                                        <w:rPr>
                                          <w:rStyle w:val="Rfrenceple"/>
                                        </w:rPr>
                                        <w:t xml:space="preserve">, Antoine Simon, Jeremy </w:t>
                                      </w:r>
                                      <w:proofErr w:type="spellStart"/>
                                      <w:r w:rsidRPr="00002897">
                                        <w:rPr>
                                          <w:rStyle w:val="Rfrenceple"/>
                                        </w:rPr>
                                        <w:t>Harrault</w:t>
                                      </w:r>
                                      <w:proofErr w:type="spellEnd"/>
                                      <w:r w:rsidRPr="00002897">
                                        <w:rPr>
                                          <w:rStyle w:val="Rfrenceple"/>
                                        </w:rPr>
                                        <w:t xml:space="preserve">, Julien </w:t>
                                      </w:r>
                                      <w:proofErr w:type="spellStart"/>
                                      <w:r w:rsidRPr="00002897">
                                        <w:rPr>
                                          <w:rStyle w:val="Rfrenceple"/>
                                        </w:rPr>
                                        <w:t>Blondeel</w:t>
                                      </w:r>
                                      <w:proofErr w:type="spellEnd"/>
                                      <w:r w:rsidRPr="00002897">
                                        <w:rPr>
                                          <w:rStyle w:val="Rfrenceple"/>
                                        </w:rPr>
                                        <w:t xml:space="preserve">, Simon </w:t>
                                      </w:r>
                                      <w:proofErr w:type="spellStart"/>
                                      <w:r w:rsidRPr="00002897">
                                        <w:rPr>
                                          <w:rStyle w:val="Rfrenceple"/>
                                        </w:rPr>
                                        <w:t>Daguenet</w:t>
                                      </w:r>
                                      <w:proofErr w:type="spellEnd"/>
                                      <w:r w:rsidRPr="00002897">
                                        <w:rPr>
                                          <w:rStyle w:val="Rfrenceple"/>
                                        </w:rPr>
                                        <w:t xml:space="preserve">, Florian </w:t>
                                      </w:r>
                                      <w:proofErr w:type="spellStart"/>
                                      <w:r w:rsidRPr="00002897">
                                        <w:rPr>
                                          <w:rStyle w:val="Rfrenceple"/>
                                        </w:rPr>
                                        <w:t>Corradin</w:t>
                                      </w:r>
                                      <w:proofErr w:type="spellEnd"/>
                                    </w:p>
                                  </w:sdtContent>
                                </w:sdt>
                                <w:p w14:paraId="4845182E" w14:textId="77777777" w:rsidR="00180D8B" w:rsidRPr="00002897" w:rsidRDefault="00180D8B" w:rsidP="0092176E">
                                  <w:pPr>
                                    <w:pStyle w:val="Sansinterligne"/>
                                    <w:jc w:val="center"/>
                                    <w:rPr>
                                      <w:rStyle w:val="Rfrenceple"/>
                                    </w:rPr>
                                  </w:pPr>
                                </w:p>
                                <w:p w14:paraId="304D6FB1" w14:textId="77777777" w:rsidR="00180D8B" w:rsidRPr="00002897" w:rsidRDefault="005F3E38" w:rsidP="0092176E">
                                  <w:pPr>
                                    <w:pStyle w:val="Sansinterligne"/>
                                    <w:jc w:val="center"/>
                                    <w:rPr>
                                      <w:rStyle w:val="Rfrenceple"/>
                                    </w:rPr>
                                  </w:pPr>
                                  <w:sdt>
                                    <w:sdtPr>
                                      <w:rPr>
                                        <w:rStyle w:val="Rfrenceple"/>
                                      </w:rPr>
                                      <w:alias w:val="Société"/>
                                      <w:tag w:val=""/>
                                      <w:id w:val="1149015744"/>
                                      <w:dataBinding w:prefixMappings="xmlns:ns0='http://schemas.openxmlformats.org/officeDocument/2006/extended-properties' " w:xpath="/ns0:Properties[1]/ns0:Company[1]" w:storeItemID="{6668398D-A668-4E3E-A5EB-62B293D839F1}"/>
                                      <w:text/>
                                    </w:sdtPr>
                                    <w:sdtEndPr>
                                      <w:rPr>
                                        <w:rStyle w:val="Rfrenceple"/>
                                      </w:rPr>
                                    </w:sdtEndPr>
                                    <w:sdtContent>
                                      <w:r w:rsidR="00180D8B" w:rsidRPr="00002897">
                                        <w:rPr>
                                          <w:rStyle w:val="Rfrenceple"/>
                                        </w:rPr>
                                        <w:t>Music Sheet Writer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9F28F2" w14:textId="77777777" w:rsidR="00180D8B" w:rsidRPr="0092176E" w:rsidRDefault="005F3E38" w:rsidP="0092176E">
                                  <w:pPr>
                                    <w:pStyle w:val="Titre"/>
                                  </w:pPr>
                                  <w:sdt>
                                    <w:sdtPr>
                                      <w:alias w:val="Titre"/>
                                      <w:tag w:val=""/>
                                      <w:id w:val="-1587152002"/>
                                      <w:dataBinding w:prefixMappings="xmlns:ns0='http://purl.org/dc/elements/1.1/' xmlns:ns1='http://schemas.openxmlformats.org/package/2006/metadata/core-properties' " w:xpath="/ns1:coreProperties[1]/ns0:title[1]" w:storeItemID="{6C3C8BC8-F283-45AE-878A-BAB7291924A1}"/>
                                      <w:text/>
                                    </w:sdtPr>
                                    <w:sdtEndPr/>
                                    <w:sdtContent>
                                      <w:r w:rsidR="00180D8B" w:rsidRPr="0092176E">
                                        <w:t>Music Sheet Writer</w:t>
                                      </w:r>
                                    </w:sdtContent>
                                  </w:sdt>
                                </w:p>
                                <w:p w14:paraId="35F2A0A9" w14:textId="70487F74" w:rsidR="00180D8B" w:rsidRPr="0092176E" w:rsidRDefault="005F3E38" w:rsidP="0092176E">
                                  <w:pPr>
                                    <w:pStyle w:val="Sous-titre"/>
                                  </w:pPr>
                                  <w:sdt>
                                    <w:sdtPr>
                                      <w:alias w:val="Subject"/>
                                      <w:tag w:val=""/>
                                      <w:id w:val="-2121909453"/>
                                      <w:dataBinding w:prefixMappings="xmlns:ns0='http://purl.org/dc/elements/1.1/' xmlns:ns1='http://schemas.openxmlformats.org/package/2006/metadata/core-properties' " w:xpath="/ns1:coreProperties[1]/ns0:subject[1]" w:storeItemID="{6C3C8BC8-F283-45AE-878A-BAB7291924A1}"/>
                                      <w:text/>
                                    </w:sdtPr>
                                    <w:sdtEndPr/>
                                    <w:sdtContent>
                                      <w:r w:rsidR="00203751">
                                        <w:t>Gantt</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93" o:spid="_x0000_s1026" style="position:absolute;left:0;text-align:left;margin-left:0;margin-top:0;width:525.05pt;height:765.3pt;z-index:-25166028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rStyle w:val="Rfrenceple"/>
                              </w:rPr>
                              <w:alias w:val="Auteur"/>
                              <w:tag w:val=""/>
                              <w:id w:val="1765189724"/>
                              <w:dataBinding w:prefixMappings="xmlns:ns0='http://purl.org/dc/elements/1.1/' xmlns:ns1='http://schemas.openxmlformats.org/package/2006/metadata/core-properties' " w:xpath="/ns1:coreProperties[1]/ns0:creator[1]" w:storeItemID="{6C3C8BC8-F283-45AE-878A-BAB7291924A1}"/>
                              <w:text/>
                            </w:sdtPr>
                            <w:sdtEndPr>
                              <w:rPr>
                                <w:rStyle w:val="Rfrenceple"/>
                              </w:rPr>
                            </w:sdtEndPr>
                            <w:sdtContent>
                              <w:p w14:paraId="6FBFE8A8" w14:textId="56933E76" w:rsidR="00180D8B" w:rsidRPr="00002897" w:rsidRDefault="00180D8B" w:rsidP="0092176E">
                                <w:pPr>
                                  <w:pStyle w:val="Sansinterligne"/>
                                  <w:jc w:val="center"/>
                                  <w:rPr>
                                    <w:rStyle w:val="Rfrenceple"/>
                                  </w:rPr>
                                </w:pPr>
                                <w:r w:rsidRPr="00002897">
                                  <w:rPr>
                                    <w:rStyle w:val="Rfrenceple"/>
                                  </w:rPr>
                                  <w:t xml:space="preserve">Jonathan </w:t>
                                </w:r>
                                <w:proofErr w:type="spellStart"/>
                                <w:r w:rsidRPr="00002897">
                                  <w:rPr>
                                    <w:rStyle w:val="Rfrenceple"/>
                                  </w:rPr>
                                  <w:t>Racaud</w:t>
                                </w:r>
                                <w:proofErr w:type="spellEnd"/>
                                <w:r w:rsidRPr="00002897">
                                  <w:rPr>
                                    <w:rStyle w:val="Rfrenceple"/>
                                  </w:rPr>
                                  <w:t xml:space="preserve">, Antoine Simon, Jeremy </w:t>
                                </w:r>
                                <w:proofErr w:type="spellStart"/>
                                <w:r w:rsidRPr="00002897">
                                  <w:rPr>
                                    <w:rStyle w:val="Rfrenceple"/>
                                  </w:rPr>
                                  <w:t>Harrault</w:t>
                                </w:r>
                                <w:proofErr w:type="spellEnd"/>
                                <w:r w:rsidRPr="00002897">
                                  <w:rPr>
                                    <w:rStyle w:val="Rfrenceple"/>
                                  </w:rPr>
                                  <w:t xml:space="preserve">, Julien </w:t>
                                </w:r>
                                <w:proofErr w:type="spellStart"/>
                                <w:r w:rsidRPr="00002897">
                                  <w:rPr>
                                    <w:rStyle w:val="Rfrenceple"/>
                                  </w:rPr>
                                  <w:t>Blondeel</w:t>
                                </w:r>
                                <w:proofErr w:type="spellEnd"/>
                                <w:r w:rsidRPr="00002897">
                                  <w:rPr>
                                    <w:rStyle w:val="Rfrenceple"/>
                                  </w:rPr>
                                  <w:t xml:space="preserve">, Simon </w:t>
                                </w:r>
                                <w:proofErr w:type="spellStart"/>
                                <w:r w:rsidRPr="00002897">
                                  <w:rPr>
                                    <w:rStyle w:val="Rfrenceple"/>
                                  </w:rPr>
                                  <w:t>Daguenet</w:t>
                                </w:r>
                                <w:proofErr w:type="spellEnd"/>
                                <w:r w:rsidRPr="00002897">
                                  <w:rPr>
                                    <w:rStyle w:val="Rfrenceple"/>
                                  </w:rPr>
                                  <w:t xml:space="preserve">, Florian </w:t>
                                </w:r>
                                <w:proofErr w:type="spellStart"/>
                                <w:r w:rsidRPr="00002897">
                                  <w:rPr>
                                    <w:rStyle w:val="Rfrenceple"/>
                                  </w:rPr>
                                  <w:t>Corradin</w:t>
                                </w:r>
                                <w:proofErr w:type="spellEnd"/>
                              </w:p>
                            </w:sdtContent>
                          </w:sdt>
                          <w:p w14:paraId="4845182E" w14:textId="77777777" w:rsidR="00180D8B" w:rsidRPr="00002897" w:rsidRDefault="00180D8B" w:rsidP="0092176E">
                            <w:pPr>
                              <w:pStyle w:val="Sansinterligne"/>
                              <w:jc w:val="center"/>
                              <w:rPr>
                                <w:rStyle w:val="Rfrenceple"/>
                              </w:rPr>
                            </w:pPr>
                          </w:p>
                          <w:p w14:paraId="304D6FB1" w14:textId="77777777" w:rsidR="00180D8B" w:rsidRPr="00002897" w:rsidRDefault="005F3E38" w:rsidP="0092176E">
                            <w:pPr>
                              <w:pStyle w:val="Sansinterligne"/>
                              <w:jc w:val="center"/>
                              <w:rPr>
                                <w:rStyle w:val="Rfrenceple"/>
                              </w:rPr>
                            </w:pPr>
                            <w:sdt>
                              <w:sdtPr>
                                <w:rPr>
                                  <w:rStyle w:val="Rfrenceple"/>
                                </w:rPr>
                                <w:alias w:val="Société"/>
                                <w:tag w:val=""/>
                                <w:id w:val="1149015744"/>
                                <w:dataBinding w:prefixMappings="xmlns:ns0='http://schemas.openxmlformats.org/officeDocument/2006/extended-properties' " w:xpath="/ns0:Properties[1]/ns0:Company[1]" w:storeItemID="{6668398D-A668-4E3E-A5EB-62B293D839F1}"/>
                                <w:text/>
                              </w:sdtPr>
                              <w:sdtEndPr>
                                <w:rPr>
                                  <w:rStyle w:val="Rfrenceple"/>
                                </w:rPr>
                              </w:sdtEndPr>
                              <w:sdtContent>
                                <w:r w:rsidR="00180D8B" w:rsidRPr="00002897">
                                  <w:rPr>
                                    <w:rStyle w:val="Rfrenceple"/>
                                  </w:rPr>
                                  <w:t>Music Sheet Writer</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14:paraId="359F28F2" w14:textId="77777777" w:rsidR="00180D8B" w:rsidRPr="0092176E" w:rsidRDefault="005F3E38" w:rsidP="0092176E">
                            <w:pPr>
                              <w:pStyle w:val="Titre"/>
                            </w:pPr>
                            <w:sdt>
                              <w:sdtPr>
                                <w:alias w:val="Titre"/>
                                <w:tag w:val=""/>
                                <w:id w:val="-1587152002"/>
                                <w:dataBinding w:prefixMappings="xmlns:ns0='http://purl.org/dc/elements/1.1/' xmlns:ns1='http://schemas.openxmlformats.org/package/2006/metadata/core-properties' " w:xpath="/ns1:coreProperties[1]/ns0:title[1]" w:storeItemID="{6C3C8BC8-F283-45AE-878A-BAB7291924A1}"/>
                                <w:text/>
                              </w:sdtPr>
                              <w:sdtEndPr/>
                              <w:sdtContent>
                                <w:r w:rsidR="00180D8B" w:rsidRPr="0092176E">
                                  <w:t>Music Sheet Writer</w:t>
                                </w:r>
                              </w:sdtContent>
                            </w:sdt>
                          </w:p>
                          <w:p w14:paraId="35F2A0A9" w14:textId="70487F74" w:rsidR="00180D8B" w:rsidRPr="0092176E" w:rsidRDefault="005F3E38" w:rsidP="0092176E">
                            <w:pPr>
                              <w:pStyle w:val="Sous-titre"/>
                            </w:pPr>
                            <w:sdt>
                              <w:sdtPr>
                                <w:alias w:val="Subject"/>
                                <w:tag w:val=""/>
                                <w:id w:val="-2121909453"/>
                                <w:dataBinding w:prefixMappings="xmlns:ns0='http://purl.org/dc/elements/1.1/' xmlns:ns1='http://schemas.openxmlformats.org/package/2006/metadata/core-properties' " w:xpath="/ns1:coreProperties[1]/ns0:subject[1]" w:storeItemID="{6C3C8BC8-F283-45AE-878A-BAB7291924A1}"/>
                                <w:text/>
                              </w:sdtPr>
                              <w:sdtEndPr/>
                              <w:sdtContent>
                                <w:r w:rsidR="00203751">
                                  <w:t>Gantt</w:t>
                                </w:r>
                              </w:sdtContent>
                            </w:sdt>
                          </w:p>
                        </w:txbxContent>
                      </v:textbox>
                    </v:shape>
                    <w10:wrap anchorx="page" anchory="page"/>
                  </v:group>
                </w:pict>
              </mc:Fallback>
            </mc:AlternateContent>
          </w:r>
        </w:p>
        <w:sdt>
          <w:sdtPr>
            <w:rPr>
              <w:rFonts w:asciiTheme="majorHAnsi" w:eastAsiaTheme="majorEastAsia" w:hAnsiTheme="majorHAnsi" w:cstheme="majorBidi"/>
              <w:color w:val="2E74B5" w:themeColor="accent1" w:themeShade="BF"/>
              <w:sz w:val="26"/>
              <w:szCs w:val="26"/>
            </w:rPr>
            <w:id w:val="635995021"/>
            <w:docPartObj>
              <w:docPartGallery w:val="Cover Pages"/>
              <w:docPartUnique/>
            </w:docPartObj>
          </w:sdtPr>
          <w:sdtEndPr>
            <w:rPr>
              <w:rFonts w:asciiTheme="minorHAnsi" w:eastAsiaTheme="minorEastAsia" w:hAnsiTheme="minorHAnsi" w:cstheme="minorBidi"/>
              <w:color w:val="auto"/>
              <w:sz w:val="22"/>
              <w:szCs w:val="22"/>
            </w:rPr>
          </w:sdtEndPr>
          <w:sdtContent>
            <w:p w14:paraId="66D0D86D" w14:textId="77777777" w:rsidR="00C23876" w:rsidRDefault="00C23876" w:rsidP="00D2624F">
              <w:r>
                <w:rPr>
                  <w:noProof/>
                  <w:lang w:eastAsia="fr-FR"/>
                </w:rPr>
                <mc:AlternateContent>
                  <mc:Choice Requires="wpg">
                    <w:drawing>
                      <wp:anchor distT="0" distB="0" distL="114300" distR="114300" simplePos="0" relativeHeight="251659264" behindDoc="1" locked="0" layoutInCell="1" allowOverlap="1" wp14:anchorId="77F44943" wp14:editId="45F950A3">
                        <wp:simplePos x="0" y="0"/>
                        <wp:positionH relativeFrom="page">
                          <wp:align>center</wp:align>
                        </wp:positionH>
                        <wp:positionV relativeFrom="page">
                          <wp:align>center</wp:align>
                        </wp:positionV>
                        <wp:extent cx="6864824" cy="9123528"/>
                        <wp:effectExtent l="0" t="0" r="2540" b="635"/>
                        <wp:wrapNone/>
                        <wp:docPr id="22"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23" name="Rectangle 23"/>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1884279394"/>
                                        <w:dataBinding w:prefixMappings="xmlns:ns0='http://purl.org/dc/elements/1.1/' xmlns:ns1='http://schemas.openxmlformats.org/package/2006/metadata/core-properties' " w:xpath="/ns1:coreProperties[1]/ns0:creator[1]" w:storeItemID="{6C3C8BC8-F283-45AE-878A-BAB7291924A1}"/>
                                        <w:text/>
                                      </w:sdtPr>
                                      <w:sdtEndPr/>
                                      <w:sdtContent>
                                        <w:p w14:paraId="5BE9387F" w14:textId="14945902" w:rsidR="00180D8B" w:rsidRPr="00C23876" w:rsidRDefault="00180D8B">
                                          <w:pPr>
                                            <w:pStyle w:val="Sansinterligne"/>
                                            <w:spacing w:before="120"/>
                                            <w:jc w:val="center"/>
                                            <w:rPr>
                                              <w:color w:val="FFFFFF" w:themeColor="background1"/>
                                              <w:lang w:val="en-US"/>
                                            </w:rPr>
                                          </w:pPr>
                                          <w:r w:rsidRPr="0040046B">
                                            <w:rPr>
                                              <w:color w:val="FFFFFF" w:themeColor="background1"/>
                                              <w:lang w:val="en-US"/>
                                            </w:rPr>
                                            <w:t xml:space="preserve">Jonathan </w:t>
                                          </w:r>
                                          <w:proofErr w:type="spellStart"/>
                                          <w:r w:rsidRPr="0040046B">
                                            <w:rPr>
                                              <w:color w:val="FFFFFF" w:themeColor="background1"/>
                                              <w:lang w:val="en-US"/>
                                            </w:rPr>
                                            <w:t>Racaud</w:t>
                                          </w:r>
                                          <w:proofErr w:type="spellEnd"/>
                                          <w:r w:rsidRPr="0040046B">
                                            <w:rPr>
                                              <w:color w:val="FFFFFF" w:themeColor="background1"/>
                                              <w:lang w:val="en-US"/>
                                            </w:rPr>
                                            <w:t xml:space="preserve">, Antoine Simon, Jeremy </w:t>
                                          </w:r>
                                          <w:proofErr w:type="spellStart"/>
                                          <w:r w:rsidRPr="0040046B">
                                            <w:rPr>
                                              <w:color w:val="FFFFFF" w:themeColor="background1"/>
                                              <w:lang w:val="en-US"/>
                                            </w:rPr>
                                            <w:t>Harrault</w:t>
                                          </w:r>
                                          <w:proofErr w:type="spellEnd"/>
                                          <w:r w:rsidRPr="0040046B">
                                            <w:rPr>
                                              <w:color w:val="FFFFFF" w:themeColor="background1"/>
                                              <w:lang w:val="en-US"/>
                                            </w:rPr>
                                            <w:t xml:space="preserve">, Julien </w:t>
                                          </w:r>
                                          <w:proofErr w:type="spellStart"/>
                                          <w:r w:rsidRPr="0040046B">
                                            <w:rPr>
                                              <w:color w:val="FFFFFF" w:themeColor="background1"/>
                                              <w:lang w:val="en-US"/>
                                            </w:rPr>
                                            <w:t>Blondeel</w:t>
                                          </w:r>
                                          <w:proofErr w:type="spellEnd"/>
                                          <w:r w:rsidRPr="0040046B">
                                            <w:rPr>
                                              <w:color w:val="FFFFFF" w:themeColor="background1"/>
                                              <w:lang w:val="en-US"/>
                                            </w:rPr>
                                            <w:t xml:space="preserve">, Simon </w:t>
                                          </w:r>
                                          <w:proofErr w:type="spellStart"/>
                                          <w:r w:rsidRPr="0040046B">
                                            <w:rPr>
                                              <w:color w:val="FFFFFF" w:themeColor="background1"/>
                                              <w:lang w:val="en-US"/>
                                            </w:rPr>
                                            <w:t>Daguenet</w:t>
                                          </w:r>
                                          <w:proofErr w:type="spellEnd"/>
                                          <w:r w:rsidRPr="0040046B">
                                            <w:rPr>
                                              <w:color w:val="FFFFFF" w:themeColor="background1"/>
                                              <w:lang w:val="en-US"/>
                                            </w:rPr>
                                            <w:t xml:space="preserve">, Florian </w:t>
                                          </w:r>
                                          <w:proofErr w:type="spellStart"/>
                                          <w:r w:rsidRPr="0040046B">
                                            <w:rPr>
                                              <w:color w:val="FFFFFF" w:themeColor="background1"/>
                                              <w:lang w:val="en-US"/>
                                            </w:rPr>
                                            <w:t>Corradin</w:t>
                                          </w:r>
                                          <w:proofErr w:type="spellEnd"/>
                                        </w:p>
                                      </w:sdtContent>
                                    </w:sdt>
                                    <w:p w14:paraId="1D2956D3" w14:textId="77777777" w:rsidR="00180D8B" w:rsidRDefault="005F3E38" w:rsidP="00666DE5">
                                      <w:pPr>
                                        <w:pStyle w:val="Sansinterligne"/>
                                        <w:spacing w:before="120"/>
                                        <w:jc w:val="center"/>
                                        <w:rPr>
                                          <w:color w:val="FFFFFF" w:themeColor="background1"/>
                                        </w:rPr>
                                      </w:pPr>
                                      <w:sdt>
                                        <w:sdtPr>
                                          <w:rPr>
                                            <w:caps/>
                                            <w:color w:val="FFFFFF" w:themeColor="background1"/>
                                          </w:rPr>
                                          <w:alias w:val="Société"/>
                                          <w:tag w:val=""/>
                                          <w:id w:val="1893765415"/>
                                          <w:dataBinding w:prefixMappings="xmlns:ns0='http://schemas.openxmlformats.org/officeDocument/2006/extended-properties' " w:xpath="/ns0:Properties[1]/ns0:Company[1]" w:storeItemID="{6668398D-A668-4E3E-A5EB-62B293D839F1}"/>
                                          <w:text/>
                                        </w:sdtPr>
                                        <w:sdtEndPr/>
                                        <w:sdtContent>
                                          <w:r w:rsidR="00180D8B">
                                            <w:rPr>
                                              <w:caps/>
                                              <w:color w:val="FFFFFF" w:themeColor="background1"/>
                                            </w:rPr>
                                            <w:t>Music Sheet Writer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25"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BE412" w14:textId="77777777" w:rsidR="00180D8B" w:rsidRDefault="005F3E3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re"/>
                                          <w:tag w:val=""/>
                                          <w:id w:val="-307093061"/>
                                          <w:dataBinding w:prefixMappings="xmlns:ns0='http://purl.org/dc/elements/1.1/' xmlns:ns1='http://schemas.openxmlformats.org/package/2006/metadata/core-properties' " w:xpath="/ns1:coreProperties[1]/ns0:title[1]" w:storeItemID="{6C3C8BC8-F283-45AE-878A-BAB7291924A1}"/>
                                          <w:text/>
                                        </w:sdtPr>
                                        <w:sdtEndPr/>
                                        <w:sdtContent>
                                          <w:r w:rsidR="00180D8B">
                                            <w:rPr>
                                              <w:rFonts w:asciiTheme="majorHAnsi" w:eastAsiaTheme="majorEastAsia" w:hAnsiTheme="majorHAnsi" w:cstheme="majorBidi"/>
                                              <w:caps/>
                                              <w:color w:val="5B9BD5" w:themeColor="accent1"/>
                                              <w:sz w:val="72"/>
                                              <w:szCs w:val="72"/>
                                            </w:rPr>
                                            <w:t>Music Sheet Writer</w:t>
                                          </w:r>
                                        </w:sdtContent>
                                      </w:sdt>
                                    </w:p>
                                    <w:p w14:paraId="14194B8D" w14:textId="30E81AF0" w:rsidR="00180D8B" w:rsidRDefault="005F3E3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FE776C">
                                            <w:rPr>
                                              <w:rFonts w:asciiTheme="majorHAnsi" w:eastAsiaTheme="majorEastAsia" w:hAnsiTheme="majorHAnsi" w:cstheme="majorBidi"/>
                                              <w:caps/>
                                              <w:color w:val="5B9BD5" w:themeColor="accent1"/>
                                              <w:sz w:val="72"/>
                                              <w:szCs w:val="72"/>
                                            </w:rPr>
                                            <w:t>G</w:t>
                                          </w:r>
                                          <w:r w:rsidR="00203751">
                                            <w:rPr>
                                              <w:rFonts w:asciiTheme="majorHAnsi" w:eastAsiaTheme="majorEastAsia" w:hAnsiTheme="majorHAnsi" w:cstheme="majorBidi"/>
                                              <w:caps/>
                                              <w:color w:val="5B9BD5" w:themeColor="accent1"/>
                                              <w:sz w:val="72"/>
                                              <w:szCs w:val="72"/>
                                            </w:rPr>
                                            <w:t>antt</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_x0000_s1030"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">
                        <v:rect id="Rectangle 23" o:spid="_x0000_s1031"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plcUA&#10;AADbAAAADwAAAGRycy9kb3ducmV2LnhtbESPQWvCQBSE70L/w/IK3nRTA7WkriEIQhEpNK2H3h7Z&#10;12za7NuQXWP013cFweMwM98wq3y0rRio941jBU/zBARx5XTDtYKvz+3sBYQPyBpbx6TgTB7y9cNk&#10;hZl2J/6goQy1iBD2GSowIXSZlL4yZNHPXUccvR/XWwxR9rXUPZ4i3LZykSTP0mLDccFgRxtD1V95&#10;tAp2v8u0NEMxXNJ3Ohh32H9vN16p6eNYvIIINIZ7+NZ+0woWKVy/xB8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cymVxQAAANsAAAAPAAAAAAAAAAAAAAAAAJgCAABkcnMv&#10;ZG93bnJldi54bWxQSwUGAAAAAAQABAD1AAAAigMAAAAA&#10;" fillcolor="#5b9bd5 [3204]" stroked="f" strokeweight="1pt"/>
                        <v:rect id="Rectangle 24" o:spid="_x0000_s1032"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ZIsUA&#10;AADbAAAADwAAAGRycy9kb3ducmV2LnhtbESPQWvCQBSE70L/w/IKXkQ3Bik1dRVRBCul2JiLt9fs&#10;azY0+zZkV03/vVso9DjMzDfMYtXbRlyp87VjBdNJAoK4dLrmSkFx2o2fQfiArLFxTAp+yMNq+TBY&#10;YKbdjT/omodKRAj7DBWYENpMSl8asugnriWO3pfrLIYou0rqDm8RbhuZJsmTtFhzXDDY0sZQ+Z1f&#10;rIK82BafFGbzw/v51R2LkTm+pb1Sw8d+/QIiUB/+w3/tvVaQzuD3S/wB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FRkixQAAANsAAAAPAAAAAAAAAAAAAAAAAJgCAABkcnMv&#10;ZG93bnJldi54bWxQSwUGAAAAAAQABAD1AAAAigMAAAAA&#10;" fillcolor="#5b9bd5 [3204]" stroked="f" strokeweight="1pt">
                          <v:textbox inset="36pt,57.6pt,36pt,36pt">
                            <w:txbxContent>
                              <w:sdt>
                                <w:sdtPr>
                                  <w:rPr>
                                    <w:color w:val="FFFFFF" w:themeColor="background1"/>
                                    <w:lang w:val="en-US"/>
                                  </w:rPr>
                                  <w:alias w:val="Auteur"/>
                                  <w:tag w:val=""/>
                                  <w:id w:val="1884279394"/>
                                  <w:dataBinding w:prefixMappings="xmlns:ns0='http://purl.org/dc/elements/1.1/' xmlns:ns1='http://schemas.openxmlformats.org/package/2006/metadata/core-properties' " w:xpath="/ns1:coreProperties[1]/ns0:creator[1]" w:storeItemID="{6C3C8BC8-F283-45AE-878A-BAB7291924A1}"/>
                                  <w:text/>
                                </w:sdtPr>
                                <w:sdtEndPr/>
                                <w:sdtContent>
                                  <w:p w14:paraId="5BE9387F" w14:textId="14945902" w:rsidR="00180D8B" w:rsidRPr="00C23876" w:rsidRDefault="00180D8B">
                                    <w:pPr>
                                      <w:pStyle w:val="Sansinterligne"/>
                                      <w:spacing w:before="120"/>
                                      <w:jc w:val="center"/>
                                      <w:rPr>
                                        <w:color w:val="FFFFFF" w:themeColor="background1"/>
                                        <w:lang w:val="en-US"/>
                                      </w:rPr>
                                    </w:pPr>
                                    <w:r w:rsidRPr="0040046B">
                                      <w:rPr>
                                        <w:color w:val="FFFFFF" w:themeColor="background1"/>
                                        <w:lang w:val="en-US"/>
                                      </w:rPr>
                                      <w:t xml:space="preserve">Jonathan </w:t>
                                    </w:r>
                                    <w:proofErr w:type="spellStart"/>
                                    <w:r w:rsidRPr="0040046B">
                                      <w:rPr>
                                        <w:color w:val="FFFFFF" w:themeColor="background1"/>
                                        <w:lang w:val="en-US"/>
                                      </w:rPr>
                                      <w:t>Racaud</w:t>
                                    </w:r>
                                    <w:proofErr w:type="spellEnd"/>
                                    <w:r w:rsidRPr="0040046B">
                                      <w:rPr>
                                        <w:color w:val="FFFFFF" w:themeColor="background1"/>
                                        <w:lang w:val="en-US"/>
                                      </w:rPr>
                                      <w:t xml:space="preserve">, Antoine Simon, Jeremy </w:t>
                                    </w:r>
                                    <w:proofErr w:type="spellStart"/>
                                    <w:r w:rsidRPr="0040046B">
                                      <w:rPr>
                                        <w:color w:val="FFFFFF" w:themeColor="background1"/>
                                        <w:lang w:val="en-US"/>
                                      </w:rPr>
                                      <w:t>Harrault</w:t>
                                    </w:r>
                                    <w:proofErr w:type="spellEnd"/>
                                    <w:r w:rsidRPr="0040046B">
                                      <w:rPr>
                                        <w:color w:val="FFFFFF" w:themeColor="background1"/>
                                        <w:lang w:val="en-US"/>
                                      </w:rPr>
                                      <w:t xml:space="preserve">, Julien </w:t>
                                    </w:r>
                                    <w:proofErr w:type="spellStart"/>
                                    <w:r w:rsidRPr="0040046B">
                                      <w:rPr>
                                        <w:color w:val="FFFFFF" w:themeColor="background1"/>
                                        <w:lang w:val="en-US"/>
                                      </w:rPr>
                                      <w:t>Blondeel</w:t>
                                    </w:r>
                                    <w:proofErr w:type="spellEnd"/>
                                    <w:r w:rsidRPr="0040046B">
                                      <w:rPr>
                                        <w:color w:val="FFFFFF" w:themeColor="background1"/>
                                        <w:lang w:val="en-US"/>
                                      </w:rPr>
                                      <w:t xml:space="preserve">, Simon </w:t>
                                    </w:r>
                                    <w:proofErr w:type="spellStart"/>
                                    <w:r w:rsidRPr="0040046B">
                                      <w:rPr>
                                        <w:color w:val="FFFFFF" w:themeColor="background1"/>
                                        <w:lang w:val="en-US"/>
                                      </w:rPr>
                                      <w:t>Daguenet</w:t>
                                    </w:r>
                                    <w:proofErr w:type="spellEnd"/>
                                    <w:r w:rsidRPr="0040046B">
                                      <w:rPr>
                                        <w:color w:val="FFFFFF" w:themeColor="background1"/>
                                        <w:lang w:val="en-US"/>
                                      </w:rPr>
                                      <w:t xml:space="preserve">, Florian </w:t>
                                    </w:r>
                                    <w:proofErr w:type="spellStart"/>
                                    <w:r w:rsidRPr="0040046B">
                                      <w:rPr>
                                        <w:color w:val="FFFFFF" w:themeColor="background1"/>
                                        <w:lang w:val="en-US"/>
                                      </w:rPr>
                                      <w:t>Corradin</w:t>
                                    </w:r>
                                    <w:proofErr w:type="spellEnd"/>
                                  </w:p>
                                </w:sdtContent>
                              </w:sdt>
                              <w:p w14:paraId="1D2956D3" w14:textId="77777777" w:rsidR="00180D8B" w:rsidRDefault="005F3E38" w:rsidP="00666DE5">
                                <w:pPr>
                                  <w:pStyle w:val="Sansinterligne"/>
                                  <w:spacing w:before="120"/>
                                  <w:jc w:val="center"/>
                                  <w:rPr>
                                    <w:color w:val="FFFFFF" w:themeColor="background1"/>
                                  </w:rPr>
                                </w:pPr>
                                <w:sdt>
                                  <w:sdtPr>
                                    <w:rPr>
                                      <w:caps/>
                                      <w:color w:val="FFFFFF" w:themeColor="background1"/>
                                    </w:rPr>
                                    <w:alias w:val="Société"/>
                                    <w:tag w:val=""/>
                                    <w:id w:val="1893765415"/>
                                    <w:dataBinding w:prefixMappings="xmlns:ns0='http://schemas.openxmlformats.org/officeDocument/2006/extended-properties' " w:xpath="/ns0:Properties[1]/ns0:Company[1]" w:storeItemID="{6668398D-A668-4E3E-A5EB-62B293D839F1}"/>
                                    <w:text/>
                                  </w:sdtPr>
                                  <w:sdtEndPr/>
                                  <w:sdtContent>
                                    <w:r w:rsidR="00180D8B">
                                      <w:rPr>
                                        <w:caps/>
                                        <w:color w:val="FFFFFF" w:themeColor="background1"/>
                                      </w:rPr>
                                      <w:t>Music Sheet Writer</w:t>
                                    </w:r>
                                  </w:sdtContent>
                                </w:sdt>
                              </w:p>
                            </w:txbxContent>
                          </v:textbox>
                        </v:rect>
                        <v:shape id="Zone de texte 196" o:spid="_x0000_s1033"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WpusUA&#10;AADbAAAADwAAAGRycy9kb3ducmV2LnhtbESPQWvCQBSE7wX/w/IEL6XZaKit0VW0pahHtSC5PbLP&#10;JJh9G7Orpv/eLRR6HGbmG2a26EwtbtS6yrKCYRSDIM6trrhQ8H34enkH4TyyxtoyKfghB4t572mG&#10;qbZ33tFt7wsRIOxSVFB636RSurwkgy6yDXHwTrY16INsC6lbvAe4qeUojsfSYMVhocSGPkrKz/ur&#10;UTBZ+V3yfMySZn0xn1hct4fkLVNq0O+WUxCeOv8f/mtvtILRK/x+CT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Vam6xQAAANsAAAAPAAAAAAAAAAAAAAAAAJgCAABkcnMv&#10;ZG93bnJldi54bWxQSwUGAAAAAAQABAD1AAAAigMAAAAA&#10;" fillcolor="white [3212]" stroked="f" strokeweight=".5pt">
                          <v:textbox inset="36pt,7.2pt,36pt,7.2pt">
                            <w:txbxContent>
                              <w:p w14:paraId="266BE412" w14:textId="77777777" w:rsidR="00180D8B" w:rsidRDefault="005F3E3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re"/>
                                    <w:tag w:val=""/>
                                    <w:id w:val="-307093061"/>
                                    <w:dataBinding w:prefixMappings="xmlns:ns0='http://purl.org/dc/elements/1.1/' xmlns:ns1='http://schemas.openxmlformats.org/package/2006/metadata/core-properties' " w:xpath="/ns1:coreProperties[1]/ns0:title[1]" w:storeItemID="{6C3C8BC8-F283-45AE-878A-BAB7291924A1}"/>
                                    <w:text/>
                                  </w:sdtPr>
                                  <w:sdtEndPr/>
                                  <w:sdtContent>
                                    <w:r w:rsidR="00180D8B">
                                      <w:rPr>
                                        <w:rFonts w:asciiTheme="majorHAnsi" w:eastAsiaTheme="majorEastAsia" w:hAnsiTheme="majorHAnsi" w:cstheme="majorBidi"/>
                                        <w:caps/>
                                        <w:color w:val="5B9BD5" w:themeColor="accent1"/>
                                        <w:sz w:val="72"/>
                                        <w:szCs w:val="72"/>
                                      </w:rPr>
                                      <w:t>Music Sheet Writer</w:t>
                                    </w:r>
                                  </w:sdtContent>
                                </w:sdt>
                              </w:p>
                              <w:p w14:paraId="14194B8D" w14:textId="30E81AF0" w:rsidR="00180D8B" w:rsidRDefault="005F3E3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FE776C">
                                      <w:rPr>
                                        <w:rFonts w:asciiTheme="majorHAnsi" w:eastAsiaTheme="majorEastAsia" w:hAnsiTheme="majorHAnsi" w:cstheme="majorBidi"/>
                                        <w:caps/>
                                        <w:color w:val="5B9BD5" w:themeColor="accent1"/>
                                        <w:sz w:val="72"/>
                                        <w:szCs w:val="72"/>
                                      </w:rPr>
                                      <w:t>G</w:t>
                                    </w:r>
                                    <w:r w:rsidR="00203751">
                                      <w:rPr>
                                        <w:rFonts w:asciiTheme="majorHAnsi" w:eastAsiaTheme="majorEastAsia" w:hAnsiTheme="majorHAnsi" w:cstheme="majorBidi"/>
                                        <w:caps/>
                                        <w:color w:val="5B9BD5" w:themeColor="accent1"/>
                                        <w:sz w:val="72"/>
                                        <w:szCs w:val="72"/>
                                      </w:rPr>
                                      <w:t>antt</w:t>
                                    </w:r>
                                  </w:sdtContent>
                                </w:sdt>
                              </w:p>
                            </w:txbxContent>
                          </v:textbox>
                        </v:shape>
                        <w10:wrap anchorx="page" anchory="page"/>
                      </v:group>
                    </w:pict>
                  </mc:Fallback>
                </mc:AlternateContent>
              </w:r>
            </w:p>
            <w:p w14:paraId="2A243E0F" w14:textId="282B4F0F" w:rsidR="00B20B76" w:rsidRDefault="00CB4AD0" w:rsidP="002A5D4D">
              <w:pPr>
                <w:sectPr w:rsidR="00B20B76" w:rsidSect="00EA350C">
                  <w:headerReference w:type="default" r:id="rId12"/>
                  <w:footerReference w:type="first" r:id="rId13"/>
                  <w:pgSz w:w="11906" w:h="16838" w:code="9"/>
                  <w:pgMar w:top="1418" w:right="1418" w:bottom="1418" w:left="1418" w:header="709" w:footer="709" w:gutter="0"/>
                  <w:pgNumType w:start="0"/>
                  <w:cols w:space="708"/>
                  <w:titlePg/>
                  <w:docGrid w:linePitch="360"/>
                </w:sectPr>
              </w:pPr>
              <w:r>
                <w:br w:type="page"/>
              </w:r>
            </w:p>
            <w:p w14:paraId="4B6DA0DD" w14:textId="77777777" w:rsidR="00CD40F4" w:rsidRDefault="00FD790E" w:rsidP="002A5D4D">
              <w:pPr>
                <w:pStyle w:val="Titre1"/>
                <w:numPr>
                  <w:ilvl w:val="0"/>
                  <w:numId w:val="0"/>
                </w:numPr>
                <w:ind w:left="360" w:hanging="360"/>
              </w:pPr>
              <w:bookmarkStart w:id="0" w:name="_Toc410512587"/>
              <w:bookmarkStart w:id="1" w:name="_Toc410512692"/>
              <w:bookmarkStart w:id="2" w:name="_Toc413363168"/>
              <w:bookmarkStart w:id="3" w:name="_Toc413363379"/>
              <w:bookmarkStart w:id="4" w:name="_Toc413363468"/>
              <w:bookmarkStart w:id="5" w:name="_Toc413363870"/>
              <w:bookmarkStart w:id="6" w:name="_Toc413364103"/>
              <w:bookmarkStart w:id="7" w:name="_Toc413364210"/>
              <w:bookmarkStart w:id="8" w:name="_Toc413409996"/>
              <w:bookmarkStart w:id="9" w:name="_Toc413583346"/>
              <w:bookmarkStart w:id="10" w:name="_Toc413583479"/>
              <w:bookmarkStart w:id="11" w:name="_Toc413589535"/>
              <w:bookmarkStart w:id="12" w:name="_Toc413591195"/>
              <w:bookmarkStart w:id="13" w:name="_Toc414101103"/>
              <w:bookmarkStart w:id="14" w:name="_Toc414101489"/>
              <w:r>
                <w:lastRenderedPageBreak/>
                <w:t>Objectifs</w:t>
              </w:r>
              <w:r w:rsidR="00CD40F4">
                <w:t xml:space="preserve"> du document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4679A2EA" w14:textId="77777777" w:rsidR="00814CBB" w:rsidRDefault="00CD40F4" w:rsidP="00DE1622">
              <w:pPr>
                <w:pStyle w:val="Titre2"/>
                <w:numPr>
                  <w:ilvl w:val="0"/>
                  <w:numId w:val="0"/>
                </w:numPr>
                <w:ind w:left="792" w:hanging="432"/>
              </w:pPr>
              <w:bookmarkStart w:id="15" w:name="_Toc410512588"/>
              <w:bookmarkStart w:id="16" w:name="_Toc410512693"/>
              <w:bookmarkStart w:id="17" w:name="_Toc413583347"/>
              <w:bookmarkStart w:id="18" w:name="_Toc413583480"/>
              <w:bookmarkStart w:id="19" w:name="_Toc413589536"/>
              <w:bookmarkStart w:id="20" w:name="_Toc413591196"/>
              <w:bookmarkStart w:id="21" w:name="_Toc413363169"/>
              <w:bookmarkStart w:id="22" w:name="_Toc413363380"/>
              <w:bookmarkStart w:id="23" w:name="_Toc413363469"/>
              <w:bookmarkStart w:id="24" w:name="_Toc413363871"/>
              <w:bookmarkStart w:id="25" w:name="_Toc413364104"/>
              <w:bookmarkStart w:id="26" w:name="_Toc413364211"/>
              <w:bookmarkStart w:id="27" w:name="_Toc413409997"/>
              <w:bookmarkStart w:id="28" w:name="_Toc414101104"/>
              <w:bookmarkStart w:id="29" w:name="_Toc414101490"/>
              <w:r>
                <w:t>Résumé</w:t>
              </w:r>
              <w:bookmarkEnd w:id="15"/>
              <w:bookmarkEnd w:id="16"/>
              <w:bookmarkEnd w:id="17"/>
              <w:bookmarkEnd w:id="18"/>
              <w:bookmarkEnd w:id="19"/>
              <w:bookmarkEnd w:id="20"/>
            </w:p>
            <w:p w14:paraId="60B7C6AF" w14:textId="77777777" w:rsidR="00814CBB" w:rsidRDefault="00814CBB" w:rsidP="00814CBB">
              <w:r>
                <w:t xml:space="preserve">Music </w:t>
              </w:r>
              <w:proofErr w:type="spellStart"/>
              <w:r>
                <w:t>Sheet</w:t>
              </w:r>
              <w:proofErr w:type="spellEnd"/>
              <w:r>
                <w:t xml:space="preserve"> </w:t>
              </w:r>
              <w:proofErr w:type="spellStart"/>
              <w:r>
                <w:t>Writer</w:t>
              </w:r>
              <w:proofErr w:type="spellEnd"/>
              <w:r>
                <w:t xml:space="preserve"> est un logiciel d’édition de partition à destination des compositeurs. La principale fonctionnalité du logiciel est de pouvoir générer une partition à partir d’un piano ou d’une guitare branché sur l’ordinateur. Il est accompagné d’applications mobiles ainsi que d’un site internet.</w:t>
              </w:r>
            </w:p>
            <w:p w14:paraId="493C1B6D" w14:textId="77777777" w:rsidR="00E77909" w:rsidRDefault="00814CBB" w:rsidP="00814CBB">
              <w:r>
                <w:t>La durée de réalisation du projet dépasse les six mois. Nous devons donc prévoir et planifier les différentes tâches à effectuer afin de pouvoir réussir ce projet dans les meilleures conditions.</w:t>
              </w:r>
              <w:r w:rsidR="00E77909">
                <w:t xml:space="preserve"> Vous retrouverez donc un diagramme de Gantt représentant les différents jalons à réaliser.</w:t>
              </w:r>
            </w:p>
            <w:p w14:paraId="20418FFE" w14:textId="77777777" w:rsidR="006F7DE4" w:rsidRDefault="00E77909" w:rsidP="00814CBB">
              <w:r>
                <w:t>Le premier de ces jalons concerne la rédaction des différents documents</w:t>
              </w:r>
              <w:r w:rsidR="006F7DE4">
                <w:t xml:space="preserve"> techniques ou non technique qui nous aiderons à mieux représenter le projet, son ambition et son but. </w:t>
              </w:r>
            </w:p>
            <w:p w14:paraId="7D52960E" w14:textId="77777777" w:rsidR="006F7DE4" w:rsidRDefault="006F7DE4" w:rsidP="00814CBB">
              <w:r>
                <w:t>Les autres jalons concernent la réalisation du projet et s’effectueront sur la période de septembre 2015 à septembre 2016. Il s’agit du logiciel, du site internet et des applications mobiles (chaque plateforme est développée de manière indépendante mais regrouper sous un seul et même jalon).</w:t>
              </w:r>
            </w:p>
            <w:p w14:paraId="6F2D2D57" w14:textId="7A5F8B91" w:rsidR="00DE1622" w:rsidRPr="00814CBB" w:rsidRDefault="006F7DE4" w:rsidP="00814CBB">
              <w:r>
                <w:t>La rédaction des documents est le jalon qu’il nous faut terminer en premier, étant donné qu’il définit le périmètre du projet. Le logiciel quant à lui peut-être développé indépendamment des autres parties du projet. Les applications mobiles, ne pourront pas être terminées avant que le site internet ne soit terminé. En effet, ces dernières réutiliseront le travail effectué sur le site web pour leur bon fonctionnement.</w:t>
              </w:r>
            </w:p>
          </w:sdtContent>
        </w:sdt>
      </w:sdtContent>
    </w:sdt>
    <w:bookmarkEnd w:id="29" w:displacedByCustomXml="prev"/>
    <w:bookmarkEnd w:id="28" w:displacedByCustomXml="prev"/>
    <w:bookmarkEnd w:id="27" w:displacedByCustomXml="prev"/>
    <w:bookmarkEnd w:id="26" w:displacedByCustomXml="prev"/>
    <w:bookmarkEnd w:id="25" w:displacedByCustomXml="prev"/>
    <w:bookmarkEnd w:id="24" w:displacedByCustomXml="prev"/>
    <w:bookmarkEnd w:id="23" w:displacedByCustomXml="prev"/>
    <w:bookmarkEnd w:id="22" w:displacedByCustomXml="prev"/>
    <w:bookmarkEnd w:id="21" w:displacedByCustomXml="prev"/>
    <w:bookmarkStart w:id="30" w:name="_Toc410512589" w:displacedByCustomXml="prev"/>
    <w:bookmarkStart w:id="31" w:name="_Toc410512694" w:displacedByCustomXml="prev"/>
    <w:bookmarkStart w:id="32" w:name="_Toc413363170" w:displacedByCustomXml="prev"/>
    <w:bookmarkStart w:id="33" w:name="_Toc413363381" w:displacedByCustomXml="prev"/>
    <w:bookmarkStart w:id="34" w:name="_Toc413363470" w:displacedByCustomXml="prev"/>
    <w:bookmarkStart w:id="35" w:name="_Toc413363872" w:displacedByCustomXml="prev"/>
    <w:bookmarkStart w:id="36" w:name="_Toc413364105" w:displacedByCustomXml="prev"/>
    <w:bookmarkStart w:id="37" w:name="_Toc413364212" w:displacedByCustomXml="prev"/>
    <w:bookmarkStart w:id="38" w:name="_Toc413409998" w:displacedByCustomXml="prev"/>
    <w:bookmarkStart w:id="39" w:name="_Toc413583348" w:displacedByCustomXml="prev"/>
    <w:bookmarkStart w:id="40" w:name="_Toc413583481" w:displacedByCustomXml="prev"/>
    <w:bookmarkStart w:id="41" w:name="_Toc413589537" w:displacedByCustomXml="prev"/>
    <w:bookmarkStart w:id="42" w:name="_Toc413591197" w:displacedByCustomXml="prev"/>
    <w:p w14:paraId="546B28B4" w14:textId="2796060D" w:rsidR="00CD40F4" w:rsidRDefault="00C31557" w:rsidP="00DE1622">
      <w:pPr>
        <w:pStyle w:val="Titre2"/>
        <w:numPr>
          <w:ilvl w:val="0"/>
          <w:numId w:val="0"/>
        </w:numPr>
        <w:ind w:left="792" w:hanging="432"/>
      </w:pPr>
      <w:bookmarkStart w:id="43" w:name="_Toc414101105"/>
      <w:bookmarkStart w:id="44" w:name="_Toc414101491"/>
      <w:r>
        <w:t>Glossaire</w:t>
      </w:r>
      <w:bookmarkEnd w:id="42"/>
      <w:bookmarkEnd w:id="41"/>
      <w:bookmarkEnd w:id="40"/>
      <w:bookmarkEnd w:id="39"/>
      <w:bookmarkEnd w:id="38"/>
      <w:bookmarkEnd w:id="37"/>
      <w:bookmarkEnd w:id="36"/>
      <w:bookmarkEnd w:id="35"/>
      <w:bookmarkEnd w:id="34"/>
      <w:bookmarkEnd w:id="33"/>
      <w:bookmarkEnd w:id="32"/>
      <w:bookmarkEnd w:id="31"/>
      <w:bookmarkEnd w:id="30"/>
      <w:bookmarkEnd w:id="43"/>
      <w:bookmarkEnd w:id="44"/>
      <w:r w:rsidR="008E721B">
        <w:br w:type="page"/>
      </w:r>
    </w:p>
    <w:p w14:paraId="55CF371F" w14:textId="6B8E526C" w:rsidR="00CB1D18" w:rsidRDefault="00CB1D18" w:rsidP="00DE1622">
      <w:pPr>
        <w:pStyle w:val="Titre1"/>
        <w:numPr>
          <w:ilvl w:val="0"/>
          <w:numId w:val="0"/>
        </w:numPr>
      </w:pPr>
      <w:bookmarkStart w:id="45" w:name="_Toc413363171"/>
      <w:bookmarkStart w:id="46" w:name="_Toc413363382"/>
      <w:bookmarkStart w:id="47" w:name="_Toc413363471"/>
      <w:bookmarkStart w:id="48" w:name="_Toc413363873"/>
      <w:bookmarkStart w:id="49" w:name="_Toc413364106"/>
      <w:bookmarkStart w:id="50" w:name="_Toc413364213"/>
      <w:bookmarkStart w:id="51" w:name="_Toc413409999"/>
      <w:bookmarkStart w:id="52" w:name="_Toc413583349"/>
      <w:bookmarkStart w:id="53" w:name="_Toc413583482"/>
      <w:bookmarkStart w:id="54" w:name="_Toc413589538"/>
      <w:bookmarkStart w:id="55" w:name="_Toc413591198"/>
      <w:bookmarkStart w:id="56" w:name="_Toc414101106"/>
      <w:bookmarkStart w:id="57" w:name="_Toc414101492"/>
      <w:r>
        <w:lastRenderedPageBreak/>
        <w:t>Description du document</w:t>
      </w:r>
      <w:bookmarkEnd w:id="45"/>
      <w:bookmarkEnd w:id="46"/>
      <w:bookmarkEnd w:id="47"/>
      <w:bookmarkEnd w:id="48"/>
      <w:bookmarkEnd w:id="49"/>
      <w:bookmarkEnd w:id="50"/>
      <w:bookmarkEnd w:id="51"/>
      <w:bookmarkEnd w:id="52"/>
      <w:bookmarkEnd w:id="53"/>
      <w:bookmarkEnd w:id="54"/>
      <w:bookmarkEnd w:id="55"/>
      <w:bookmarkEnd w:id="56"/>
      <w:bookmarkEnd w:id="57"/>
    </w:p>
    <w:tbl>
      <w:tblPr>
        <w:tblStyle w:val="Grilledutableau"/>
        <w:tblW w:w="9209" w:type="dxa"/>
        <w:tblLook w:val="04A0" w:firstRow="1" w:lastRow="0" w:firstColumn="1" w:lastColumn="0" w:noHBand="0" w:noVBand="1"/>
      </w:tblPr>
      <w:tblGrid>
        <w:gridCol w:w="4531"/>
        <w:gridCol w:w="4678"/>
      </w:tblGrid>
      <w:tr w:rsidR="00BF6580" w14:paraId="59D56EAC" w14:textId="77777777" w:rsidTr="00252321">
        <w:tc>
          <w:tcPr>
            <w:tcW w:w="4531" w:type="dxa"/>
          </w:tcPr>
          <w:p w14:paraId="09828F16" w14:textId="77777777" w:rsidR="00BF6580" w:rsidRDefault="00BF6580" w:rsidP="002A5D4D">
            <w:r>
              <w:t>Titre</w:t>
            </w:r>
          </w:p>
        </w:tc>
        <w:tc>
          <w:tcPr>
            <w:tcW w:w="4678" w:type="dxa"/>
          </w:tcPr>
          <w:p w14:paraId="70B7E4E7" w14:textId="3CE85241" w:rsidR="00BF6580" w:rsidRDefault="00BF6580" w:rsidP="00F660CB">
            <w:r>
              <w:t xml:space="preserve">Music </w:t>
            </w:r>
            <w:proofErr w:type="spellStart"/>
            <w:r>
              <w:t>Sheet</w:t>
            </w:r>
            <w:proofErr w:type="spellEnd"/>
            <w:r>
              <w:t xml:space="preserve"> </w:t>
            </w:r>
            <w:proofErr w:type="spellStart"/>
            <w:r>
              <w:t>Writer</w:t>
            </w:r>
            <w:proofErr w:type="spellEnd"/>
            <w:r>
              <w:t xml:space="preserve"> : </w:t>
            </w:r>
            <w:r w:rsidR="00F660CB">
              <w:t>Gantt</w:t>
            </w:r>
          </w:p>
        </w:tc>
      </w:tr>
      <w:tr w:rsidR="00BF6580" w14:paraId="329DAEC5" w14:textId="77777777" w:rsidTr="00252321">
        <w:tc>
          <w:tcPr>
            <w:tcW w:w="4531" w:type="dxa"/>
          </w:tcPr>
          <w:p w14:paraId="6C03A6F5" w14:textId="77777777" w:rsidR="00BF6580" w:rsidRDefault="00BF6580" w:rsidP="002A5D4D">
            <w:r>
              <w:t>Date</w:t>
            </w:r>
          </w:p>
        </w:tc>
        <w:tc>
          <w:tcPr>
            <w:tcW w:w="4678" w:type="dxa"/>
          </w:tcPr>
          <w:p w14:paraId="6328E31D" w14:textId="067DC7CC" w:rsidR="00BF6580" w:rsidRDefault="00E65B37" w:rsidP="002A5D4D">
            <w:r>
              <w:t>14/03</w:t>
            </w:r>
            <w:r w:rsidR="00BF6580">
              <w:t>/2015</w:t>
            </w:r>
          </w:p>
        </w:tc>
      </w:tr>
      <w:tr w:rsidR="00BF6580" w14:paraId="072B1914" w14:textId="77777777" w:rsidTr="00252321">
        <w:tc>
          <w:tcPr>
            <w:tcW w:w="4531" w:type="dxa"/>
          </w:tcPr>
          <w:p w14:paraId="6646903C" w14:textId="77777777" w:rsidR="00BF6580" w:rsidRDefault="00BF6580" w:rsidP="002A5D4D">
            <w:r>
              <w:t>Auteur</w:t>
            </w:r>
          </w:p>
        </w:tc>
        <w:tc>
          <w:tcPr>
            <w:tcW w:w="4678" w:type="dxa"/>
          </w:tcPr>
          <w:p w14:paraId="3C183161" w14:textId="77777777" w:rsidR="00BF6580" w:rsidRDefault="00343172" w:rsidP="002A5D4D">
            <w:r>
              <w:t xml:space="preserve">Jeremy </w:t>
            </w:r>
            <w:proofErr w:type="spellStart"/>
            <w:r>
              <w:t>Harrault</w:t>
            </w:r>
            <w:proofErr w:type="spellEnd"/>
          </w:p>
        </w:tc>
      </w:tr>
      <w:tr w:rsidR="00BF6580" w14:paraId="538C9DBE" w14:textId="77777777" w:rsidTr="00252321">
        <w:tc>
          <w:tcPr>
            <w:tcW w:w="4531" w:type="dxa"/>
          </w:tcPr>
          <w:p w14:paraId="1B6DC8A5" w14:textId="77777777" w:rsidR="00BF6580" w:rsidRDefault="00BF6580" w:rsidP="002A5D4D">
            <w:r>
              <w:t>Responsable</w:t>
            </w:r>
          </w:p>
        </w:tc>
        <w:tc>
          <w:tcPr>
            <w:tcW w:w="4678" w:type="dxa"/>
          </w:tcPr>
          <w:p w14:paraId="5DB71424" w14:textId="77777777" w:rsidR="00BF6580" w:rsidRDefault="00BF6580" w:rsidP="002A5D4D">
            <w:r>
              <w:t>Jonathan Racaud</w:t>
            </w:r>
          </w:p>
        </w:tc>
      </w:tr>
      <w:tr w:rsidR="00BF6580" w14:paraId="469C8AC8" w14:textId="77777777" w:rsidTr="00252321">
        <w:tc>
          <w:tcPr>
            <w:tcW w:w="4531" w:type="dxa"/>
          </w:tcPr>
          <w:p w14:paraId="548C54BE" w14:textId="77777777" w:rsidR="00BF6580" w:rsidRDefault="00BF6580" w:rsidP="002A5D4D">
            <w:r>
              <w:t>E-mail</w:t>
            </w:r>
          </w:p>
        </w:tc>
        <w:tc>
          <w:tcPr>
            <w:tcW w:w="4678" w:type="dxa"/>
          </w:tcPr>
          <w:p w14:paraId="269BEB3F" w14:textId="77777777" w:rsidR="00BF6580" w:rsidRDefault="005F3E38" w:rsidP="002A5D4D">
            <w:hyperlink r:id="rId14" w:history="1">
              <w:r w:rsidR="00BF6580" w:rsidRPr="00A32DF9">
                <w:rPr>
                  <w:rStyle w:val="Lienhypertexte"/>
                </w:rPr>
                <w:t>musicsheetwriter_2017@labeip.epitech.eu</w:t>
              </w:r>
            </w:hyperlink>
          </w:p>
        </w:tc>
      </w:tr>
      <w:tr w:rsidR="00BF6580" w14:paraId="6606787D" w14:textId="77777777" w:rsidTr="00252321">
        <w:tc>
          <w:tcPr>
            <w:tcW w:w="4531" w:type="dxa"/>
          </w:tcPr>
          <w:p w14:paraId="7E84EBA6" w14:textId="77777777" w:rsidR="00BF6580" w:rsidRDefault="00BF6580" w:rsidP="002A5D4D">
            <w:r>
              <w:t>Sujet</w:t>
            </w:r>
          </w:p>
        </w:tc>
        <w:tc>
          <w:tcPr>
            <w:tcW w:w="4678" w:type="dxa"/>
          </w:tcPr>
          <w:p w14:paraId="4C514D12" w14:textId="7C4EB54C" w:rsidR="00BF6580" w:rsidRDefault="00A116DC" w:rsidP="002A5D4D">
            <w:r>
              <w:t>Gantt</w:t>
            </w:r>
          </w:p>
        </w:tc>
      </w:tr>
      <w:tr w:rsidR="00BF6580" w14:paraId="302EBB9F" w14:textId="77777777" w:rsidTr="00252321">
        <w:tc>
          <w:tcPr>
            <w:tcW w:w="4531" w:type="dxa"/>
          </w:tcPr>
          <w:p w14:paraId="21494228" w14:textId="77777777" w:rsidR="00BF6580" w:rsidRDefault="00BF6580" w:rsidP="002A5D4D">
            <w:r>
              <w:t>Version du modèle</w:t>
            </w:r>
          </w:p>
        </w:tc>
        <w:tc>
          <w:tcPr>
            <w:tcW w:w="4678" w:type="dxa"/>
          </w:tcPr>
          <w:p w14:paraId="127BBDD8" w14:textId="4FCE7C6E" w:rsidR="00BF6580" w:rsidRDefault="00A95500" w:rsidP="002A5D4D">
            <w:r>
              <w:t>1</w:t>
            </w:r>
            <w:r w:rsidR="00BF6580">
              <w:t>.0</w:t>
            </w:r>
          </w:p>
        </w:tc>
      </w:tr>
    </w:tbl>
    <w:p w14:paraId="3F91B7E6" w14:textId="77777777" w:rsidR="00CB1D18" w:rsidRDefault="00CB1D18" w:rsidP="002A5D4D">
      <w:pPr>
        <w:pStyle w:val="Titre1"/>
        <w:numPr>
          <w:ilvl w:val="0"/>
          <w:numId w:val="0"/>
        </w:numPr>
        <w:ind w:left="360" w:hanging="360"/>
      </w:pPr>
      <w:bookmarkStart w:id="58" w:name="_Toc413363172"/>
      <w:bookmarkStart w:id="59" w:name="_Toc413363383"/>
      <w:bookmarkStart w:id="60" w:name="_Toc413363472"/>
      <w:bookmarkStart w:id="61" w:name="_Toc413363874"/>
      <w:bookmarkStart w:id="62" w:name="_Toc413364107"/>
      <w:bookmarkStart w:id="63" w:name="_Toc413364214"/>
      <w:bookmarkStart w:id="64" w:name="_Toc413410000"/>
      <w:bookmarkStart w:id="65" w:name="_Toc413583350"/>
      <w:bookmarkStart w:id="66" w:name="_Toc413583483"/>
      <w:bookmarkStart w:id="67" w:name="_Toc413589539"/>
      <w:bookmarkStart w:id="68" w:name="_Toc413591199"/>
      <w:bookmarkStart w:id="69" w:name="_Toc414101107"/>
      <w:bookmarkStart w:id="70" w:name="_Toc414101493"/>
      <w:r>
        <w:t>Tableau des révisions</w:t>
      </w:r>
      <w:bookmarkEnd w:id="58"/>
      <w:bookmarkEnd w:id="59"/>
      <w:bookmarkEnd w:id="60"/>
      <w:bookmarkEnd w:id="61"/>
      <w:bookmarkEnd w:id="62"/>
      <w:bookmarkEnd w:id="63"/>
      <w:bookmarkEnd w:id="64"/>
      <w:bookmarkEnd w:id="65"/>
      <w:bookmarkEnd w:id="66"/>
      <w:bookmarkEnd w:id="67"/>
      <w:bookmarkEnd w:id="68"/>
      <w:bookmarkEnd w:id="69"/>
      <w:bookmarkEnd w:id="70"/>
    </w:p>
    <w:tbl>
      <w:tblPr>
        <w:tblStyle w:val="Grilledutableau"/>
        <w:tblW w:w="9209" w:type="dxa"/>
        <w:tblLayout w:type="fixed"/>
        <w:tblLook w:val="04A0" w:firstRow="1" w:lastRow="0" w:firstColumn="1" w:lastColumn="0" w:noHBand="0" w:noVBand="1"/>
      </w:tblPr>
      <w:tblGrid>
        <w:gridCol w:w="1129"/>
        <w:gridCol w:w="1843"/>
        <w:gridCol w:w="2948"/>
        <w:gridCol w:w="3289"/>
      </w:tblGrid>
      <w:tr w:rsidR="00BF6580" w14:paraId="18034591" w14:textId="77777777" w:rsidTr="00A8119E">
        <w:tc>
          <w:tcPr>
            <w:tcW w:w="1129" w:type="dxa"/>
          </w:tcPr>
          <w:p w14:paraId="5448C427" w14:textId="77777777" w:rsidR="00BF6580" w:rsidRPr="00002897" w:rsidRDefault="00BF6580" w:rsidP="002A5D4D">
            <w:pPr>
              <w:rPr>
                <w:b/>
              </w:rPr>
            </w:pPr>
            <w:r w:rsidRPr="00002897">
              <w:rPr>
                <w:b/>
              </w:rPr>
              <w:t>Date</w:t>
            </w:r>
          </w:p>
        </w:tc>
        <w:tc>
          <w:tcPr>
            <w:tcW w:w="1843" w:type="dxa"/>
          </w:tcPr>
          <w:p w14:paraId="0699DE98" w14:textId="77777777" w:rsidR="00BF6580" w:rsidRPr="00002897" w:rsidRDefault="00BF6580" w:rsidP="002A5D4D">
            <w:pPr>
              <w:rPr>
                <w:b/>
              </w:rPr>
            </w:pPr>
            <w:r w:rsidRPr="00002897">
              <w:rPr>
                <w:b/>
              </w:rPr>
              <w:t>Auteur</w:t>
            </w:r>
          </w:p>
        </w:tc>
        <w:tc>
          <w:tcPr>
            <w:tcW w:w="2948" w:type="dxa"/>
          </w:tcPr>
          <w:p w14:paraId="57FD1933" w14:textId="77777777" w:rsidR="00BF6580" w:rsidRPr="00002897" w:rsidRDefault="00BF6580" w:rsidP="002A5D4D">
            <w:pPr>
              <w:rPr>
                <w:b/>
              </w:rPr>
            </w:pPr>
            <w:r w:rsidRPr="00002897">
              <w:rPr>
                <w:b/>
              </w:rPr>
              <w:t>Section(s)</w:t>
            </w:r>
          </w:p>
        </w:tc>
        <w:tc>
          <w:tcPr>
            <w:tcW w:w="3289" w:type="dxa"/>
          </w:tcPr>
          <w:p w14:paraId="23BCAB45" w14:textId="77777777" w:rsidR="00BF6580" w:rsidRPr="00002897" w:rsidRDefault="00BF6580" w:rsidP="002A5D4D">
            <w:pPr>
              <w:rPr>
                <w:b/>
              </w:rPr>
            </w:pPr>
            <w:r w:rsidRPr="00002897">
              <w:rPr>
                <w:b/>
              </w:rPr>
              <w:t>Commentaire</w:t>
            </w:r>
          </w:p>
        </w:tc>
      </w:tr>
      <w:tr w:rsidR="00031329" w14:paraId="37AB3DB3" w14:textId="77777777" w:rsidTr="00A8119E">
        <w:tc>
          <w:tcPr>
            <w:tcW w:w="1129" w:type="dxa"/>
          </w:tcPr>
          <w:p w14:paraId="50909ACD" w14:textId="71F46B37" w:rsidR="00031329" w:rsidRDefault="00B95C4F" w:rsidP="00A8119E">
            <w:pPr>
              <w:pStyle w:val="Sansinterligne"/>
              <w:jc w:val="left"/>
            </w:pPr>
            <w:r>
              <w:t>14/03</w:t>
            </w:r>
            <w:r w:rsidR="00DB5588">
              <w:t>/</w:t>
            </w:r>
            <w:r w:rsidR="00031329">
              <w:t>15</w:t>
            </w:r>
          </w:p>
        </w:tc>
        <w:tc>
          <w:tcPr>
            <w:tcW w:w="1843" w:type="dxa"/>
          </w:tcPr>
          <w:p w14:paraId="568F7D1E" w14:textId="77777777" w:rsidR="00031329" w:rsidRDefault="00031329" w:rsidP="00A8119E">
            <w:pPr>
              <w:pStyle w:val="Sansinterligne"/>
              <w:jc w:val="left"/>
            </w:pPr>
            <w:r>
              <w:t xml:space="preserve">Jeremy </w:t>
            </w:r>
            <w:proofErr w:type="spellStart"/>
            <w:r>
              <w:t>Harrault</w:t>
            </w:r>
            <w:proofErr w:type="spellEnd"/>
          </w:p>
        </w:tc>
        <w:tc>
          <w:tcPr>
            <w:tcW w:w="2948" w:type="dxa"/>
          </w:tcPr>
          <w:p w14:paraId="59BFCF26" w14:textId="77777777" w:rsidR="00031329" w:rsidRDefault="00031329" w:rsidP="00A8119E">
            <w:pPr>
              <w:pStyle w:val="Sansinterligne"/>
              <w:jc w:val="left"/>
            </w:pPr>
            <w:r>
              <w:t>Toutes</w:t>
            </w:r>
          </w:p>
        </w:tc>
        <w:tc>
          <w:tcPr>
            <w:tcW w:w="3289" w:type="dxa"/>
          </w:tcPr>
          <w:p w14:paraId="2E7ACA2F" w14:textId="77777777" w:rsidR="00031329" w:rsidRPr="00C31557" w:rsidRDefault="00031329" w:rsidP="00A8119E">
            <w:pPr>
              <w:pStyle w:val="Sansinterligne"/>
              <w:jc w:val="left"/>
              <w:rPr>
                <w:b/>
              </w:rPr>
            </w:pPr>
            <w:r>
              <w:t>Création du document</w:t>
            </w:r>
          </w:p>
        </w:tc>
      </w:tr>
      <w:tr w:rsidR="006B5676" w14:paraId="12BCAA8A" w14:textId="77777777" w:rsidTr="00A8119E">
        <w:tc>
          <w:tcPr>
            <w:tcW w:w="1129" w:type="dxa"/>
          </w:tcPr>
          <w:p w14:paraId="147F83D1" w14:textId="6AE7203C" w:rsidR="006B5676" w:rsidRDefault="006B5676" w:rsidP="00A8119E">
            <w:pPr>
              <w:pStyle w:val="Sansinterligne"/>
              <w:jc w:val="left"/>
            </w:pPr>
            <w:r>
              <w:t>30/03/15</w:t>
            </w:r>
          </w:p>
        </w:tc>
        <w:tc>
          <w:tcPr>
            <w:tcW w:w="1843" w:type="dxa"/>
          </w:tcPr>
          <w:p w14:paraId="7AF0B174" w14:textId="3FCC8F2A" w:rsidR="006B5676" w:rsidRDefault="006B5676" w:rsidP="00A8119E">
            <w:pPr>
              <w:pStyle w:val="Sansinterligne"/>
              <w:jc w:val="left"/>
            </w:pPr>
            <w:r>
              <w:t>Jonathan Racaud</w:t>
            </w:r>
          </w:p>
        </w:tc>
        <w:tc>
          <w:tcPr>
            <w:tcW w:w="2948" w:type="dxa"/>
          </w:tcPr>
          <w:p w14:paraId="7ED4A8BF" w14:textId="79343A57" w:rsidR="006B5676" w:rsidRDefault="006B5676" w:rsidP="00A8119E">
            <w:pPr>
              <w:pStyle w:val="Sansinterligne"/>
              <w:jc w:val="left"/>
            </w:pPr>
            <w:r>
              <w:t>Objectifs du document – Rappel de l’EIP</w:t>
            </w:r>
          </w:p>
        </w:tc>
        <w:tc>
          <w:tcPr>
            <w:tcW w:w="3289" w:type="dxa"/>
          </w:tcPr>
          <w:p w14:paraId="3F5AA019" w14:textId="5A622989" w:rsidR="006B5676" w:rsidRDefault="006B5676" w:rsidP="00A8119E">
            <w:pPr>
              <w:pStyle w:val="Sansinterligne"/>
              <w:jc w:val="left"/>
            </w:pPr>
            <w:r>
              <w:t>Rédaction résumé – Rédaction de la partie</w:t>
            </w:r>
          </w:p>
        </w:tc>
      </w:tr>
      <w:tr w:rsidR="00E73C89" w14:paraId="56ED8579" w14:textId="77777777" w:rsidTr="00B3028E">
        <w:tc>
          <w:tcPr>
            <w:tcW w:w="1129" w:type="dxa"/>
          </w:tcPr>
          <w:p w14:paraId="5397BB5F" w14:textId="08D52952" w:rsidR="00E73C89" w:rsidRDefault="00E73C89" w:rsidP="00B3028E">
            <w:pPr>
              <w:pStyle w:val="Sansinterligne"/>
              <w:jc w:val="left"/>
            </w:pPr>
            <w:r>
              <w:t>04</w:t>
            </w:r>
            <w:r>
              <w:t>/04/2015</w:t>
            </w:r>
          </w:p>
        </w:tc>
        <w:tc>
          <w:tcPr>
            <w:tcW w:w="1843" w:type="dxa"/>
          </w:tcPr>
          <w:p w14:paraId="7EFC16CE" w14:textId="77777777" w:rsidR="00E73C89" w:rsidRDefault="00E73C89" w:rsidP="00B3028E">
            <w:pPr>
              <w:pStyle w:val="Sansinterligne"/>
              <w:jc w:val="left"/>
            </w:pPr>
            <w:r>
              <w:t>SIMON Antoine</w:t>
            </w:r>
          </w:p>
        </w:tc>
        <w:tc>
          <w:tcPr>
            <w:tcW w:w="2948" w:type="dxa"/>
          </w:tcPr>
          <w:p w14:paraId="2803E13C" w14:textId="77777777" w:rsidR="00E73C89" w:rsidRDefault="00E73C89" w:rsidP="00B3028E">
            <w:pPr>
              <w:pStyle w:val="Sansinterligne"/>
              <w:jc w:val="left"/>
            </w:pPr>
            <w:r>
              <w:t>Jalons</w:t>
            </w:r>
          </w:p>
        </w:tc>
        <w:tc>
          <w:tcPr>
            <w:tcW w:w="3289" w:type="dxa"/>
          </w:tcPr>
          <w:p w14:paraId="37E49323" w14:textId="77777777" w:rsidR="00E73C89" w:rsidRDefault="00E73C89" w:rsidP="00B3028E">
            <w:pPr>
              <w:pStyle w:val="Sansinterligne"/>
              <w:jc w:val="left"/>
            </w:pPr>
            <w:r>
              <w:t>Rédaction de la partie Jalons</w:t>
            </w:r>
          </w:p>
        </w:tc>
      </w:tr>
      <w:tr w:rsidR="002C037C" w14:paraId="64F95845" w14:textId="77777777" w:rsidTr="00A8119E">
        <w:tc>
          <w:tcPr>
            <w:tcW w:w="1129" w:type="dxa"/>
          </w:tcPr>
          <w:p w14:paraId="3AD2C936" w14:textId="630E6964" w:rsidR="002C037C" w:rsidRDefault="00E73C89" w:rsidP="00A8119E">
            <w:pPr>
              <w:pStyle w:val="Sansinterligne"/>
              <w:jc w:val="left"/>
            </w:pPr>
            <w:r>
              <w:t>05</w:t>
            </w:r>
            <w:r w:rsidR="002C037C">
              <w:t>/04/2015</w:t>
            </w:r>
          </w:p>
        </w:tc>
        <w:tc>
          <w:tcPr>
            <w:tcW w:w="1843" w:type="dxa"/>
          </w:tcPr>
          <w:p w14:paraId="437DE06D" w14:textId="584C99D7" w:rsidR="002C037C" w:rsidRDefault="00E73C89" w:rsidP="00A8119E">
            <w:pPr>
              <w:pStyle w:val="Sansinterligne"/>
              <w:jc w:val="left"/>
            </w:pPr>
            <w:r>
              <w:t xml:space="preserve">Julien </w:t>
            </w:r>
            <w:proofErr w:type="spellStart"/>
            <w:r>
              <w:t>Blondeel</w:t>
            </w:r>
            <w:proofErr w:type="spellEnd"/>
          </w:p>
        </w:tc>
        <w:tc>
          <w:tcPr>
            <w:tcW w:w="2948" w:type="dxa"/>
          </w:tcPr>
          <w:p w14:paraId="4F179E32" w14:textId="74AB0A71" w:rsidR="002C037C" w:rsidRDefault="00E73C89" w:rsidP="00A8119E">
            <w:pPr>
              <w:pStyle w:val="Sansinterligne"/>
              <w:jc w:val="left"/>
            </w:pPr>
            <w:r>
              <w:t>Gantt</w:t>
            </w:r>
          </w:p>
        </w:tc>
        <w:tc>
          <w:tcPr>
            <w:tcW w:w="3289" w:type="dxa"/>
          </w:tcPr>
          <w:p w14:paraId="5D463D52" w14:textId="77777777" w:rsidR="002C037C" w:rsidRDefault="00E73C89" w:rsidP="00A8119E">
            <w:pPr>
              <w:pStyle w:val="Sansinterligne"/>
              <w:jc w:val="left"/>
            </w:pPr>
            <w:r>
              <w:t>Rédaction de la partie Gantt</w:t>
            </w:r>
          </w:p>
          <w:p w14:paraId="581CD3E2" w14:textId="6D1517FD" w:rsidR="00E73C89" w:rsidRDefault="00E73C89" w:rsidP="00A8119E">
            <w:pPr>
              <w:pStyle w:val="Sansinterligne"/>
              <w:jc w:val="left"/>
            </w:pPr>
          </w:p>
        </w:tc>
      </w:tr>
    </w:tbl>
    <w:p w14:paraId="7BF9BB9A" w14:textId="6AAB48BB" w:rsidR="009B5EBE" w:rsidRDefault="009B5EBE">
      <w:pPr>
        <w:jc w:val="left"/>
      </w:pPr>
      <w:bookmarkStart w:id="71" w:name="_Toc413591200"/>
      <w:bookmarkStart w:id="72" w:name="_Toc413589540"/>
      <w:bookmarkStart w:id="73" w:name="_Toc413583484"/>
      <w:bookmarkStart w:id="74" w:name="_Toc413583351"/>
      <w:bookmarkStart w:id="75" w:name="_Toc413364215"/>
      <w:bookmarkStart w:id="76" w:name="_Toc413364108"/>
      <w:bookmarkStart w:id="77" w:name="_Toc413410001"/>
      <w:bookmarkStart w:id="78" w:name="_Toc414101108"/>
      <w:bookmarkStart w:id="79" w:name="_Toc410512698"/>
      <w:bookmarkStart w:id="80" w:name="_Toc410396131"/>
      <w:bookmarkStart w:id="81" w:name="_Toc410512593"/>
      <w:r>
        <w:br w:type="page"/>
      </w:r>
    </w:p>
    <w:bookmarkStart w:id="82" w:name="_Toc414101494" w:displacedByCustomXml="next"/>
    <w:sdt>
      <w:sdtPr>
        <w:rPr>
          <w:rFonts w:asciiTheme="minorHAnsi" w:eastAsiaTheme="minorEastAsia" w:hAnsiTheme="minorHAnsi" w:cstheme="minorBidi"/>
          <w:color w:val="auto"/>
          <w:sz w:val="22"/>
          <w:szCs w:val="22"/>
        </w:rPr>
        <w:id w:val="-1357734669"/>
        <w:docPartObj>
          <w:docPartGallery w:val="Table of Contents"/>
          <w:docPartUnique/>
        </w:docPartObj>
      </w:sdtPr>
      <w:sdtEndPr>
        <w:rPr>
          <w:noProof/>
        </w:rPr>
      </w:sdtEndPr>
      <w:sdtContent>
        <w:p w14:paraId="3843463A" w14:textId="77777777" w:rsidR="004C090A" w:rsidRDefault="003A6359" w:rsidP="00D948DA">
          <w:pPr>
            <w:pStyle w:val="Titre1"/>
            <w:numPr>
              <w:ilvl w:val="0"/>
              <w:numId w:val="0"/>
            </w:numPr>
            <w:rPr>
              <w:noProof/>
            </w:rPr>
          </w:pPr>
          <w:r>
            <w:t>Sommaire</w:t>
          </w:r>
          <w:bookmarkEnd w:id="71"/>
          <w:bookmarkEnd w:id="72"/>
          <w:bookmarkEnd w:id="73"/>
          <w:bookmarkEnd w:id="74"/>
          <w:bookmarkEnd w:id="75"/>
          <w:bookmarkEnd w:id="76"/>
          <w:bookmarkEnd w:id="77"/>
          <w:bookmarkEnd w:id="78"/>
          <w:bookmarkEnd w:id="82"/>
          <w:r w:rsidR="007A3E44">
            <w:fldChar w:fldCharType="begin"/>
          </w:r>
          <w:r w:rsidR="007A3E44">
            <w:instrText xml:space="preserve"> TOC \o "1-5" \h \z \u </w:instrText>
          </w:r>
          <w:r w:rsidR="007A3E44">
            <w:fldChar w:fldCharType="separate"/>
          </w:r>
        </w:p>
        <w:p w14:paraId="23F05F91" w14:textId="2374EB1D" w:rsidR="004C090A" w:rsidRDefault="005F3E38">
          <w:pPr>
            <w:pStyle w:val="TM1"/>
            <w:tabs>
              <w:tab w:val="left" w:pos="440"/>
              <w:tab w:val="right" w:leader="dot" w:pos="9062"/>
            </w:tabs>
            <w:rPr>
              <w:b w:val="0"/>
              <w:bCs w:val="0"/>
              <w:i w:val="0"/>
              <w:iCs w:val="0"/>
              <w:noProof/>
              <w:sz w:val="22"/>
              <w:szCs w:val="22"/>
              <w:lang w:eastAsia="fr-FR"/>
            </w:rPr>
          </w:pPr>
          <w:hyperlink w:anchor="_Toc414101495" w:history="1">
            <w:r w:rsidR="004C090A" w:rsidRPr="0004066D">
              <w:rPr>
                <w:rStyle w:val="Lienhypertexte"/>
                <w:noProof/>
              </w:rPr>
              <w:t>1.</w:t>
            </w:r>
            <w:r w:rsidR="004C090A">
              <w:rPr>
                <w:b w:val="0"/>
                <w:bCs w:val="0"/>
                <w:i w:val="0"/>
                <w:iCs w:val="0"/>
                <w:noProof/>
                <w:sz w:val="22"/>
                <w:szCs w:val="22"/>
                <w:lang w:eastAsia="fr-FR"/>
              </w:rPr>
              <w:tab/>
            </w:r>
            <w:r w:rsidR="004C090A" w:rsidRPr="0004066D">
              <w:rPr>
                <w:rStyle w:val="Lienhypertexte"/>
                <w:noProof/>
              </w:rPr>
              <w:t>Rappel de l’EIP</w:t>
            </w:r>
            <w:r w:rsidR="004C090A">
              <w:rPr>
                <w:noProof/>
                <w:webHidden/>
              </w:rPr>
              <w:tab/>
            </w:r>
            <w:r w:rsidR="004C090A">
              <w:rPr>
                <w:noProof/>
                <w:webHidden/>
              </w:rPr>
              <w:fldChar w:fldCharType="begin"/>
            </w:r>
            <w:r w:rsidR="004C090A">
              <w:rPr>
                <w:noProof/>
                <w:webHidden/>
              </w:rPr>
              <w:instrText xml:space="preserve"> PAGEREF _Toc414101495 \h </w:instrText>
            </w:r>
            <w:r w:rsidR="004C090A">
              <w:rPr>
                <w:noProof/>
                <w:webHidden/>
              </w:rPr>
            </w:r>
            <w:r w:rsidR="004C090A">
              <w:rPr>
                <w:noProof/>
                <w:webHidden/>
              </w:rPr>
              <w:fldChar w:fldCharType="separate"/>
            </w:r>
            <w:r w:rsidR="00E73C89">
              <w:rPr>
                <w:noProof/>
                <w:webHidden/>
              </w:rPr>
              <w:t>1</w:t>
            </w:r>
            <w:r w:rsidR="004C090A">
              <w:rPr>
                <w:noProof/>
                <w:webHidden/>
              </w:rPr>
              <w:fldChar w:fldCharType="end"/>
            </w:r>
          </w:hyperlink>
        </w:p>
        <w:p w14:paraId="578EFB6A" w14:textId="75D5BB07" w:rsidR="004C090A" w:rsidRDefault="005F3E38">
          <w:pPr>
            <w:pStyle w:val="TM2"/>
            <w:tabs>
              <w:tab w:val="left" w:pos="880"/>
              <w:tab w:val="right" w:leader="dot" w:pos="9062"/>
            </w:tabs>
            <w:rPr>
              <w:b w:val="0"/>
              <w:bCs w:val="0"/>
              <w:noProof/>
              <w:lang w:eastAsia="fr-FR"/>
            </w:rPr>
          </w:pPr>
          <w:hyperlink w:anchor="_Toc414101496" w:history="1">
            <w:r w:rsidR="004C090A" w:rsidRPr="0004066D">
              <w:rPr>
                <w:rStyle w:val="Lienhypertexte"/>
                <w:noProof/>
              </w:rPr>
              <w:t>1.1.</w:t>
            </w:r>
            <w:r w:rsidR="004C090A">
              <w:rPr>
                <w:b w:val="0"/>
                <w:bCs w:val="0"/>
                <w:noProof/>
                <w:lang w:eastAsia="fr-FR"/>
              </w:rPr>
              <w:tab/>
            </w:r>
            <w:r w:rsidR="004C090A" w:rsidRPr="0004066D">
              <w:rPr>
                <w:rStyle w:val="Lienhypertexte"/>
                <w:noProof/>
              </w:rPr>
              <w:t>Objectif de l’EIP et Epitech</w:t>
            </w:r>
            <w:r w:rsidR="004C090A">
              <w:rPr>
                <w:noProof/>
                <w:webHidden/>
              </w:rPr>
              <w:tab/>
            </w:r>
            <w:r w:rsidR="004C090A">
              <w:rPr>
                <w:noProof/>
                <w:webHidden/>
              </w:rPr>
              <w:fldChar w:fldCharType="begin"/>
            </w:r>
            <w:r w:rsidR="004C090A">
              <w:rPr>
                <w:noProof/>
                <w:webHidden/>
              </w:rPr>
              <w:instrText xml:space="preserve"> PAGEREF _Toc414101496 \h </w:instrText>
            </w:r>
            <w:r w:rsidR="004C090A">
              <w:rPr>
                <w:noProof/>
                <w:webHidden/>
              </w:rPr>
            </w:r>
            <w:r w:rsidR="004C090A">
              <w:rPr>
                <w:noProof/>
                <w:webHidden/>
              </w:rPr>
              <w:fldChar w:fldCharType="separate"/>
            </w:r>
            <w:r w:rsidR="00E73C89">
              <w:rPr>
                <w:noProof/>
                <w:webHidden/>
              </w:rPr>
              <w:t>1</w:t>
            </w:r>
            <w:r w:rsidR="004C090A">
              <w:rPr>
                <w:noProof/>
                <w:webHidden/>
              </w:rPr>
              <w:fldChar w:fldCharType="end"/>
            </w:r>
          </w:hyperlink>
        </w:p>
        <w:p w14:paraId="23500520" w14:textId="730A8679" w:rsidR="004C090A" w:rsidRDefault="005F3E38">
          <w:pPr>
            <w:pStyle w:val="TM2"/>
            <w:tabs>
              <w:tab w:val="left" w:pos="880"/>
              <w:tab w:val="right" w:leader="dot" w:pos="9062"/>
            </w:tabs>
            <w:rPr>
              <w:b w:val="0"/>
              <w:bCs w:val="0"/>
              <w:noProof/>
              <w:lang w:eastAsia="fr-FR"/>
            </w:rPr>
          </w:pPr>
          <w:hyperlink w:anchor="_Toc414101497" w:history="1">
            <w:r w:rsidR="004C090A" w:rsidRPr="0004066D">
              <w:rPr>
                <w:rStyle w:val="Lienhypertexte"/>
                <w:noProof/>
              </w:rPr>
              <w:t>1.2.</w:t>
            </w:r>
            <w:r w:rsidR="004C090A">
              <w:rPr>
                <w:b w:val="0"/>
                <w:bCs w:val="0"/>
                <w:noProof/>
                <w:lang w:eastAsia="fr-FR"/>
              </w:rPr>
              <w:tab/>
            </w:r>
            <w:r w:rsidR="004C090A" w:rsidRPr="0004066D">
              <w:rPr>
                <w:rStyle w:val="Lienhypertexte"/>
                <w:noProof/>
              </w:rPr>
              <w:t>Principe de base du système futur</w:t>
            </w:r>
            <w:r w:rsidR="004C090A">
              <w:rPr>
                <w:noProof/>
                <w:webHidden/>
              </w:rPr>
              <w:tab/>
            </w:r>
            <w:r w:rsidR="004C090A">
              <w:rPr>
                <w:noProof/>
                <w:webHidden/>
              </w:rPr>
              <w:fldChar w:fldCharType="begin"/>
            </w:r>
            <w:r w:rsidR="004C090A">
              <w:rPr>
                <w:noProof/>
                <w:webHidden/>
              </w:rPr>
              <w:instrText xml:space="preserve"> PAGEREF _Toc414101497 \h </w:instrText>
            </w:r>
            <w:r w:rsidR="004C090A">
              <w:rPr>
                <w:noProof/>
                <w:webHidden/>
              </w:rPr>
            </w:r>
            <w:r w:rsidR="004C090A">
              <w:rPr>
                <w:noProof/>
                <w:webHidden/>
              </w:rPr>
              <w:fldChar w:fldCharType="separate"/>
            </w:r>
            <w:r w:rsidR="00E73C89">
              <w:rPr>
                <w:noProof/>
                <w:webHidden/>
              </w:rPr>
              <w:t>1</w:t>
            </w:r>
            <w:r w:rsidR="004C090A">
              <w:rPr>
                <w:noProof/>
                <w:webHidden/>
              </w:rPr>
              <w:fldChar w:fldCharType="end"/>
            </w:r>
          </w:hyperlink>
        </w:p>
        <w:p w14:paraId="4FE15A84" w14:textId="04BA1D81" w:rsidR="004C090A" w:rsidRDefault="005F3E38">
          <w:pPr>
            <w:pStyle w:val="TM1"/>
            <w:tabs>
              <w:tab w:val="left" w:pos="440"/>
              <w:tab w:val="right" w:leader="dot" w:pos="9062"/>
            </w:tabs>
            <w:rPr>
              <w:b w:val="0"/>
              <w:bCs w:val="0"/>
              <w:i w:val="0"/>
              <w:iCs w:val="0"/>
              <w:noProof/>
              <w:sz w:val="22"/>
              <w:szCs w:val="22"/>
              <w:lang w:eastAsia="fr-FR"/>
            </w:rPr>
          </w:pPr>
          <w:hyperlink w:anchor="_Toc414101498" w:history="1">
            <w:r w:rsidR="004C090A" w:rsidRPr="0004066D">
              <w:rPr>
                <w:rStyle w:val="Lienhypertexte"/>
                <w:noProof/>
              </w:rPr>
              <w:t>2.</w:t>
            </w:r>
            <w:r w:rsidR="004C090A">
              <w:rPr>
                <w:b w:val="0"/>
                <w:bCs w:val="0"/>
                <w:i w:val="0"/>
                <w:iCs w:val="0"/>
                <w:noProof/>
                <w:sz w:val="22"/>
                <w:szCs w:val="22"/>
                <w:lang w:eastAsia="fr-FR"/>
              </w:rPr>
              <w:tab/>
            </w:r>
            <w:r w:rsidR="004C090A" w:rsidRPr="0004066D">
              <w:rPr>
                <w:rStyle w:val="Lienhypertexte"/>
                <w:noProof/>
              </w:rPr>
              <w:t>Planification</w:t>
            </w:r>
            <w:r w:rsidR="004C090A">
              <w:rPr>
                <w:noProof/>
                <w:webHidden/>
              </w:rPr>
              <w:tab/>
            </w:r>
            <w:r w:rsidR="004C090A">
              <w:rPr>
                <w:noProof/>
                <w:webHidden/>
              </w:rPr>
              <w:fldChar w:fldCharType="begin"/>
            </w:r>
            <w:r w:rsidR="004C090A">
              <w:rPr>
                <w:noProof/>
                <w:webHidden/>
              </w:rPr>
              <w:instrText xml:space="preserve"> PAGEREF _Toc414101498 \h </w:instrText>
            </w:r>
            <w:r w:rsidR="004C090A">
              <w:rPr>
                <w:noProof/>
                <w:webHidden/>
              </w:rPr>
            </w:r>
            <w:r w:rsidR="004C090A">
              <w:rPr>
                <w:noProof/>
                <w:webHidden/>
              </w:rPr>
              <w:fldChar w:fldCharType="separate"/>
            </w:r>
            <w:r w:rsidR="00E73C89">
              <w:rPr>
                <w:noProof/>
                <w:webHidden/>
              </w:rPr>
              <w:t>2</w:t>
            </w:r>
            <w:r w:rsidR="004C090A">
              <w:rPr>
                <w:noProof/>
                <w:webHidden/>
              </w:rPr>
              <w:fldChar w:fldCharType="end"/>
            </w:r>
          </w:hyperlink>
        </w:p>
        <w:p w14:paraId="135A5525" w14:textId="06DDC423" w:rsidR="004C090A" w:rsidRDefault="005F3E38">
          <w:pPr>
            <w:pStyle w:val="TM2"/>
            <w:tabs>
              <w:tab w:val="left" w:pos="880"/>
              <w:tab w:val="right" w:leader="dot" w:pos="9062"/>
            </w:tabs>
            <w:rPr>
              <w:b w:val="0"/>
              <w:bCs w:val="0"/>
              <w:noProof/>
              <w:lang w:eastAsia="fr-FR"/>
            </w:rPr>
          </w:pPr>
          <w:hyperlink w:anchor="_Toc414101499" w:history="1">
            <w:r w:rsidR="004C090A" w:rsidRPr="0004066D">
              <w:rPr>
                <w:rStyle w:val="Lienhypertexte"/>
                <w:noProof/>
              </w:rPr>
              <w:t>2.1.</w:t>
            </w:r>
            <w:r w:rsidR="004C090A">
              <w:rPr>
                <w:b w:val="0"/>
                <w:bCs w:val="0"/>
                <w:noProof/>
                <w:lang w:eastAsia="fr-FR"/>
              </w:rPr>
              <w:tab/>
            </w:r>
            <w:r w:rsidR="004C090A" w:rsidRPr="0004066D">
              <w:rPr>
                <w:rStyle w:val="Lienhypertexte"/>
                <w:noProof/>
              </w:rPr>
              <w:t>Jalons principaux du projet et lotissement</w:t>
            </w:r>
            <w:r w:rsidR="004C090A">
              <w:rPr>
                <w:noProof/>
                <w:webHidden/>
              </w:rPr>
              <w:tab/>
            </w:r>
            <w:r w:rsidR="004C090A">
              <w:rPr>
                <w:noProof/>
                <w:webHidden/>
              </w:rPr>
              <w:fldChar w:fldCharType="begin"/>
            </w:r>
            <w:r w:rsidR="004C090A">
              <w:rPr>
                <w:noProof/>
                <w:webHidden/>
              </w:rPr>
              <w:instrText xml:space="preserve"> PAGEREF _Toc414101499 \h </w:instrText>
            </w:r>
            <w:r w:rsidR="004C090A">
              <w:rPr>
                <w:noProof/>
                <w:webHidden/>
              </w:rPr>
            </w:r>
            <w:r w:rsidR="004C090A">
              <w:rPr>
                <w:noProof/>
                <w:webHidden/>
              </w:rPr>
              <w:fldChar w:fldCharType="separate"/>
            </w:r>
            <w:r w:rsidR="00E73C89">
              <w:rPr>
                <w:noProof/>
                <w:webHidden/>
              </w:rPr>
              <w:t>2</w:t>
            </w:r>
            <w:r w:rsidR="004C090A">
              <w:rPr>
                <w:noProof/>
                <w:webHidden/>
              </w:rPr>
              <w:fldChar w:fldCharType="end"/>
            </w:r>
          </w:hyperlink>
        </w:p>
        <w:p w14:paraId="64EE637F" w14:textId="4FF8623E" w:rsidR="000F4533" w:rsidRDefault="005F3E38" w:rsidP="000F4533">
          <w:pPr>
            <w:pStyle w:val="TM2"/>
            <w:tabs>
              <w:tab w:val="left" w:pos="880"/>
              <w:tab w:val="right" w:leader="dot" w:pos="9062"/>
            </w:tabs>
            <w:rPr>
              <w:noProof/>
            </w:rPr>
          </w:pPr>
          <w:hyperlink w:anchor="_Toc414101500" w:history="1">
            <w:r w:rsidR="004C090A" w:rsidRPr="0004066D">
              <w:rPr>
                <w:rStyle w:val="Lienhypertexte"/>
                <w:noProof/>
              </w:rPr>
              <w:t>2.2.</w:t>
            </w:r>
            <w:r w:rsidR="004C090A">
              <w:rPr>
                <w:b w:val="0"/>
                <w:bCs w:val="0"/>
                <w:noProof/>
                <w:lang w:eastAsia="fr-FR"/>
              </w:rPr>
              <w:tab/>
            </w:r>
            <w:r w:rsidR="004C090A" w:rsidRPr="0004066D">
              <w:rPr>
                <w:rStyle w:val="Lienhypertexte"/>
                <w:noProof/>
              </w:rPr>
              <w:t>Gantt</w:t>
            </w:r>
            <w:r w:rsidR="004C090A">
              <w:rPr>
                <w:noProof/>
                <w:webHidden/>
              </w:rPr>
              <w:tab/>
            </w:r>
            <w:r w:rsidR="004C090A">
              <w:rPr>
                <w:noProof/>
                <w:webHidden/>
              </w:rPr>
              <w:fldChar w:fldCharType="begin"/>
            </w:r>
            <w:r w:rsidR="004C090A">
              <w:rPr>
                <w:noProof/>
                <w:webHidden/>
              </w:rPr>
              <w:instrText xml:space="preserve"> PAGEREF _Toc414101500 \h </w:instrText>
            </w:r>
            <w:r w:rsidR="004C090A">
              <w:rPr>
                <w:noProof/>
                <w:webHidden/>
              </w:rPr>
            </w:r>
            <w:r w:rsidR="004C090A">
              <w:rPr>
                <w:noProof/>
                <w:webHidden/>
              </w:rPr>
              <w:fldChar w:fldCharType="separate"/>
            </w:r>
            <w:r w:rsidR="00E73C89">
              <w:rPr>
                <w:noProof/>
                <w:webHidden/>
              </w:rPr>
              <w:t>3</w:t>
            </w:r>
            <w:r w:rsidR="004C090A">
              <w:rPr>
                <w:noProof/>
                <w:webHidden/>
              </w:rPr>
              <w:fldChar w:fldCharType="end"/>
            </w:r>
          </w:hyperlink>
        </w:p>
        <w:p w14:paraId="309F666B" w14:textId="576C7CD8" w:rsidR="000F4533" w:rsidRDefault="000F4533" w:rsidP="000F4533">
          <w:pPr>
            <w:rPr>
              <w:noProof/>
            </w:rPr>
          </w:pPr>
          <w:r>
            <w:rPr>
              <w:noProof/>
            </w:rPr>
            <w:tab/>
            <w:t>2.2.1</w:t>
          </w:r>
          <w:r>
            <w:rPr>
              <w:noProof/>
            </w:rPr>
            <w:tab/>
            <w:t>Vue d'ensemble…………………………………………………………………………………………………………3</w:t>
          </w:r>
        </w:p>
        <w:p w14:paraId="1E189E60" w14:textId="77FE44FB" w:rsidR="000F4533" w:rsidRDefault="000F4533" w:rsidP="000F4533">
          <w:pPr>
            <w:rPr>
              <w:noProof/>
            </w:rPr>
          </w:pPr>
          <w:r>
            <w:rPr>
              <w:noProof/>
            </w:rPr>
            <w:tab/>
            <w:t>2.2.2</w:t>
          </w:r>
          <w:r>
            <w:rPr>
              <w:noProof/>
            </w:rPr>
            <w:tab/>
            <w:t>Le logiciel…………………………………………………………………………………………………………………..4</w:t>
          </w:r>
        </w:p>
        <w:p w14:paraId="5E6B58F3" w14:textId="27513AFE" w:rsidR="000F4533" w:rsidRDefault="000F4533" w:rsidP="000F4533">
          <w:pPr>
            <w:rPr>
              <w:noProof/>
            </w:rPr>
          </w:pPr>
          <w:r>
            <w:rPr>
              <w:noProof/>
            </w:rPr>
            <w:tab/>
            <w:t>2.2.3</w:t>
          </w:r>
          <w:r>
            <w:rPr>
              <w:noProof/>
            </w:rPr>
            <w:tab/>
            <w:t>Les applications mobiles…………………………………………………………………………………………….</w:t>
          </w:r>
          <w:r w:rsidR="00E73C89">
            <w:rPr>
              <w:noProof/>
            </w:rPr>
            <w:t>5</w:t>
          </w:r>
        </w:p>
        <w:p w14:paraId="0156E3AD" w14:textId="27C84A8B" w:rsidR="000F4533" w:rsidRDefault="000F4533" w:rsidP="000F4533">
          <w:pPr>
            <w:rPr>
              <w:noProof/>
            </w:rPr>
          </w:pPr>
          <w:r>
            <w:rPr>
              <w:noProof/>
            </w:rPr>
            <w:tab/>
            <w:t>2.2.4</w:t>
          </w:r>
          <w:r>
            <w:rPr>
              <w:noProof/>
            </w:rPr>
            <w:tab/>
            <w:t>Le site internet………………………………………………………………………………………………………</w:t>
          </w:r>
          <w:r w:rsidR="00E73C89">
            <w:rPr>
              <w:noProof/>
            </w:rPr>
            <w:t>…..6</w:t>
          </w:r>
        </w:p>
        <w:p w14:paraId="415AB7BA" w14:textId="49E08CAA" w:rsidR="000F4533" w:rsidRPr="000F4533" w:rsidRDefault="000F4533" w:rsidP="000F4533">
          <w:pPr>
            <w:rPr>
              <w:noProof/>
            </w:rPr>
          </w:pPr>
          <w:r>
            <w:rPr>
              <w:noProof/>
            </w:rPr>
            <w:tab/>
            <w:t>2.2.5</w:t>
          </w:r>
          <w:r>
            <w:rPr>
              <w:noProof/>
            </w:rPr>
            <w:tab/>
            <w:t>Récapitulatif du Gantt……………………………………………………………………………………………</w:t>
          </w:r>
          <w:r w:rsidR="00E73C89">
            <w:rPr>
              <w:noProof/>
            </w:rPr>
            <w:t>….</w:t>
          </w:r>
          <w:r>
            <w:rPr>
              <w:noProof/>
            </w:rPr>
            <w:t>7</w:t>
          </w:r>
          <w:r w:rsidR="00E73C89">
            <w:rPr>
              <w:noProof/>
            </w:rPr>
            <w:t xml:space="preserve"> </w:t>
          </w:r>
        </w:p>
        <w:p w14:paraId="7405A84A" w14:textId="77777777" w:rsidR="004C090A" w:rsidRDefault="005F3E38">
          <w:pPr>
            <w:pStyle w:val="TM1"/>
            <w:tabs>
              <w:tab w:val="left" w:pos="440"/>
              <w:tab w:val="right" w:leader="dot" w:pos="9062"/>
            </w:tabs>
            <w:rPr>
              <w:b w:val="0"/>
              <w:bCs w:val="0"/>
              <w:i w:val="0"/>
              <w:iCs w:val="0"/>
              <w:noProof/>
              <w:sz w:val="22"/>
              <w:szCs w:val="22"/>
              <w:lang w:eastAsia="fr-FR"/>
            </w:rPr>
          </w:pPr>
          <w:hyperlink w:anchor="_Toc414101501" w:history="1">
            <w:r w:rsidR="004C090A" w:rsidRPr="0004066D">
              <w:rPr>
                <w:rStyle w:val="Lienhypertexte"/>
                <w:noProof/>
              </w:rPr>
              <w:t>3.</w:t>
            </w:r>
            <w:r w:rsidR="004C090A">
              <w:rPr>
                <w:b w:val="0"/>
                <w:bCs w:val="0"/>
                <w:i w:val="0"/>
                <w:iCs w:val="0"/>
                <w:noProof/>
                <w:sz w:val="22"/>
                <w:szCs w:val="22"/>
                <w:lang w:eastAsia="fr-FR"/>
              </w:rPr>
              <w:tab/>
            </w:r>
            <w:r w:rsidR="004C090A" w:rsidRPr="0004066D">
              <w:rPr>
                <w:rStyle w:val="Lienhypertexte"/>
                <w:noProof/>
              </w:rPr>
              <w:t>Annexes</w:t>
            </w:r>
            <w:r w:rsidR="004C090A">
              <w:rPr>
                <w:noProof/>
                <w:webHidden/>
              </w:rPr>
              <w:tab/>
            </w:r>
            <w:r w:rsidR="004C090A">
              <w:rPr>
                <w:noProof/>
                <w:webHidden/>
              </w:rPr>
              <w:fldChar w:fldCharType="begin"/>
            </w:r>
            <w:r w:rsidR="004C090A">
              <w:rPr>
                <w:noProof/>
                <w:webHidden/>
              </w:rPr>
              <w:instrText xml:space="preserve"> PAGEREF _Toc414101501 \h </w:instrText>
            </w:r>
            <w:r w:rsidR="004C090A">
              <w:rPr>
                <w:noProof/>
                <w:webHidden/>
              </w:rPr>
            </w:r>
            <w:r w:rsidR="004C090A">
              <w:rPr>
                <w:noProof/>
                <w:webHidden/>
              </w:rPr>
              <w:fldChar w:fldCharType="separate"/>
            </w:r>
            <w:r w:rsidR="00E73C89">
              <w:rPr>
                <w:noProof/>
                <w:webHidden/>
              </w:rPr>
              <w:t>8</w:t>
            </w:r>
            <w:r w:rsidR="004C090A">
              <w:rPr>
                <w:noProof/>
                <w:webHidden/>
              </w:rPr>
              <w:fldChar w:fldCharType="end"/>
            </w:r>
          </w:hyperlink>
        </w:p>
        <w:p w14:paraId="68DBC63C" w14:textId="5250E973" w:rsidR="00E55B69" w:rsidRDefault="007A3E44" w:rsidP="00E55B69">
          <w:pPr>
            <w:rPr>
              <w:noProof/>
            </w:rPr>
            <w:sectPr w:rsidR="00E55B69" w:rsidSect="00E55B69">
              <w:footerReference w:type="first" r:id="rId15"/>
              <w:pgSz w:w="11906" w:h="16838"/>
              <w:pgMar w:top="1417" w:right="1417" w:bottom="1417" w:left="1417" w:header="708" w:footer="708" w:gutter="0"/>
              <w:cols w:space="708"/>
              <w:docGrid w:linePitch="360"/>
            </w:sectPr>
          </w:pPr>
          <w:r>
            <w:rPr>
              <w:i/>
              <w:iCs/>
              <w:sz w:val="24"/>
              <w:szCs w:val="24"/>
            </w:rPr>
            <w:fldChar w:fldCharType="end"/>
          </w:r>
        </w:p>
      </w:sdtContent>
    </w:sdt>
    <w:bookmarkStart w:id="83" w:name="_Toc413410002" w:displacedByCustomXml="prev"/>
    <w:bookmarkStart w:id="84" w:name="_Toc413363473" w:displacedByCustomXml="prev"/>
    <w:bookmarkStart w:id="85" w:name="_Toc413363173" w:displacedByCustomXml="prev"/>
    <w:p w14:paraId="20886164" w14:textId="3E0BE1A2" w:rsidR="00BF6580" w:rsidRDefault="007001EA" w:rsidP="002A5D4D">
      <w:pPr>
        <w:pStyle w:val="Titre1"/>
      </w:pPr>
      <w:bookmarkStart w:id="86" w:name="_Toc414101495"/>
      <w:r>
        <w:lastRenderedPageBreak/>
        <w:t>Rappel de l’EIP</w:t>
      </w:r>
      <w:bookmarkEnd w:id="79"/>
      <w:bookmarkEnd w:id="80"/>
      <w:bookmarkEnd w:id="81"/>
      <w:bookmarkEnd w:id="85"/>
      <w:bookmarkEnd w:id="84"/>
      <w:bookmarkEnd w:id="83"/>
      <w:bookmarkEnd w:id="86"/>
    </w:p>
    <w:p w14:paraId="2B0CEC81" w14:textId="77777777" w:rsidR="007001EA" w:rsidRDefault="00C87D18" w:rsidP="006E66E2">
      <w:pPr>
        <w:pStyle w:val="Titre2"/>
      </w:pPr>
      <w:bookmarkStart w:id="87" w:name="_Toc413363174"/>
      <w:bookmarkStart w:id="88" w:name="_Toc413363474"/>
      <w:bookmarkStart w:id="89" w:name="_Toc413410003"/>
      <w:bookmarkStart w:id="90" w:name="_Toc414101496"/>
      <w:r w:rsidRPr="00E42206">
        <w:t xml:space="preserve">Objectif de l’EIP et </w:t>
      </w:r>
      <w:proofErr w:type="spellStart"/>
      <w:r w:rsidRPr="00E42206">
        <w:t>Epitech</w:t>
      </w:r>
      <w:bookmarkEnd w:id="87"/>
      <w:bookmarkEnd w:id="88"/>
      <w:bookmarkEnd w:id="89"/>
      <w:bookmarkEnd w:id="90"/>
      <w:proofErr w:type="spellEnd"/>
    </w:p>
    <w:p w14:paraId="6F0BACF9" w14:textId="77777777" w:rsidR="00FE637C" w:rsidRDefault="00FE637C" w:rsidP="00FE637C">
      <w:r>
        <w:t>EPITECH est l’école de l’expertise informatique, transformant une passion en véritable expertise. L’apprentissage à EPITECH est fondé sur une pédagogie par projets, individuels ou en groupe, validant un certain nombre de connaissances et de notions à assimiler. Tout au long de leur cursus, les étudiants se familiarisent avec le milieu professionnel, notamment grâce aux stages en première, troisième et cinquième année d’une période de quatre à six mois. L’école forme les étudiants à s’adapter à des situations inhabituelles avec la mise en place de rush (projets à réaliser sur un week-end, sur des sujets et notions dont les élèves n’ont aucune connaissance) ou le départ à l’international pendant leur quatrième année ; année durant laquelle l’étudiant va devoir faire preuve d’autonomie et de capacité d’adaptation.</w:t>
      </w:r>
    </w:p>
    <w:p w14:paraId="677783E4" w14:textId="2DF7C2EC" w:rsidR="00FE637C" w:rsidRPr="00FE637C" w:rsidRDefault="00FE637C" w:rsidP="00FE637C">
      <w:r>
        <w:t xml:space="preserve">Les </w:t>
      </w:r>
      <w:proofErr w:type="spellStart"/>
      <w:r>
        <w:t>Epitech</w:t>
      </w:r>
      <w:proofErr w:type="spellEnd"/>
      <w:r>
        <w:t xml:space="preserve"> </w:t>
      </w:r>
      <w:proofErr w:type="spellStart"/>
      <w:r>
        <w:t>Innovative</w:t>
      </w:r>
      <w:proofErr w:type="spellEnd"/>
      <w:r>
        <w:t xml:space="preserve"> </w:t>
      </w:r>
      <w:proofErr w:type="spellStart"/>
      <w:r>
        <w:t>Projects</w:t>
      </w:r>
      <w:proofErr w:type="spellEnd"/>
      <w:r>
        <w:t xml:space="preserve"> sont des projets à réaliser sur le cycle master du cursus </w:t>
      </w:r>
      <w:proofErr w:type="spellStart"/>
      <w:r>
        <w:t>Epitech</w:t>
      </w:r>
      <w:proofErr w:type="spellEnd"/>
      <w:r>
        <w:t>. Ils sont conçus à la manière d’un véritable projet entrepreneurial, dans toutes ses composantes : business, techno, design &amp; communication. Un EIP est appelé à devenir une start-up viable. Le but de l’EIP est donc de faire découvrir aux étudiants le monde de l’entreprenariat en leur demandant de mettre un place un projet et de le réaliser en faisant face à des difficultés qu’ils n’avaient jusqu’alors pas rencontrées. Le principal obstacle est la gestion de groupe composé de membres dispersés dans des pays différents, faisant face alors aux problèmes de gestion du temps et des zones horaires pour leur quatrième année. Les problématiques de communication et de vente du produit sont aussi abordées.</w:t>
      </w:r>
    </w:p>
    <w:p w14:paraId="1A819259" w14:textId="77777777" w:rsidR="00FE637C" w:rsidRDefault="005A7147" w:rsidP="00FE637C">
      <w:pPr>
        <w:pStyle w:val="Titre2"/>
      </w:pPr>
      <w:bookmarkStart w:id="91" w:name="_Toc413363175"/>
      <w:bookmarkStart w:id="92" w:name="_Toc413363475"/>
      <w:bookmarkStart w:id="93" w:name="_Toc413410004"/>
      <w:bookmarkStart w:id="94" w:name="_Toc414101497"/>
      <w:r>
        <w:t xml:space="preserve">Principe de base du </w:t>
      </w:r>
      <w:r w:rsidR="00FA6D49">
        <w:t>système futur</w:t>
      </w:r>
      <w:bookmarkStart w:id="95" w:name="_Toc413363176"/>
      <w:bookmarkStart w:id="96" w:name="_Toc413363476"/>
      <w:bookmarkStart w:id="97" w:name="_Toc410396134"/>
      <w:bookmarkEnd w:id="91"/>
      <w:bookmarkEnd w:id="92"/>
      <w:bookmarkEnd w:id="93"/>
      <w:bookmarkEnd w:id="94"/>
    </w:p>
    <w:p w14:paraId="690A5968" w14:textId="4948587B" w:rsidR="00FE637C" w:rsidRDefault="00FE637C" w:rsidP="00FE637C">
      <w:r>
        <w:t xml:space="preserve">Music </w:t>
      </w:r>
      <w:proofErr w:type="spellStart"/>
      <w:r>
        <w:t>Sheet</w:t>
      </w:r>
      <w:proofErr w:type="spellEnd"/>
      <w:r>
        <w:t xml:space="preserve"> </w:t>
      </w:r>
      <w:proofErr w:type="spellStart"/>
      <w:r>
        <w:t>Writer</w:t>
      </w:r>
      <w:proofErr w:type="spellEnd"/>
      <w:r>
        <w:t xml:space="preserve"> est un logiciel d’édition de partition destiné aux musiciens</w:t>
      </w:r>
      <w:r w:rsidR="00DE3A2E">
        <w:t xml:space="preserve"> composant de la musique</w:t>
      </w:r>
      <w:r w:rsidR="00C55FB8">
        <w:t xml:space="preserve">. Il se présente </w:t>
      </w:r>
      <w:r>
        <w:t>comme tout logiciel d’édition de partition existant, mais apporte une fonctionnalité majeur : la génération d’une partition depuis un piano ou une guitare branchés à l’aide d’un câble JACK ou d’une interface audio USB.</w:t>
      </w:r>
    </w:p>
    <w:p w14:paraId="4D14DA59" w14:textId="77777777" w:rsidR="00FE637C" w:rsidRDefault="00FE637C" w:rsidP="00FE637C">
      <w:r>
        <w:t xml:space="preserve">Le mot d’ordre de Music </w:t>
      </w:r>
      <w:proofErr w:type="spellStart"/>
      <w:r>
        <w:t>Sheet</w:t>
      </w:r>
      <w:proofErr w:type="spellEnd"/>
      <w:r>
        <w:t xml:space="preserve"> </w:t>
      </w:r>
      <w:proofErr w:type="spellStart"/>
      <w:r>
        <w:t>Writer</w:t>
      </w:r>
      <w:proofErr w:type="spellEnd"/>
      <w:r>
        <w:t xml:space="preserve"> est d’être simple d’utilisation. En effet, en ajoutant cette fonctionnalité, nous simplifions la phase d’écriture lors de la composition d’une musique. Laissant l’utilisateur se concentrer sur la musique avant son écriture.</w:t>
      </w:r>
    </w:p>
    <w:p w14:paraId="4D23EACA" w14:textId="2383F142" w:rsidR="00F0529B" w:rsidRPr="0064687D" w:rsidRDefault="00FE637C" w:rsidP="00FE637C">
      <w:r>
        <w:t xml:space="preserve">Music </w:t>
      </w:r>
      <w:proofErr w:type="spellStart"/>
      <w:r>
        <w:t>Sheet</w:t>
      </w:r>
      <w:proofErr w:type="spellEnd"/>
      <w:r>
        <w:t xml:space="preserve"> </w:t>
      </w:r>
      <w:proofErr w:type="spellStart"/>
      <w:r>
        <w:t>Writer</w:t>
      </w:r>
      <w:proofErr w:type="spellEnd"/>
      <w:r>
        <w:t xml:space="preserve"> s’accompagne aussi d’applications mobiles disponibles sur Android, iOS et Windows Phone, ainsi que d’un site internet.</w:t>
      </w:r>
      <w:r w:rsidR="00F0529B">
        <w:br w:type="page"/>
      </w:r>
    </w:p>
    <w:p w14:paraId="75F3135B" w14:textId="0787ADA7" w:rsidR="00D10D10" w:rsidRDefault="000D3D60" w:rsidP="002A5D4D">
      <w:pPr>
        <w:pStyle w:val="Titre1"/>
      </w:pPr>
      <w:bookmarkStart w:id="98" w:name="_Toc414101498"/>
      <w:bookmarkEnd w:id="95"/>
      <w:bookmarkEnd w:id="96"/>
      <w:r>
        <w:lastRenderedPageBreak/>
        <w:t>Planification</w:t>
      </w:r>
      <w:bookmarkEnd w:id="98"/>
    </w:p>
    <w:p w14:paraId="4FF13C45" w14:textId="3C8BF37B" w:rsidR="00CA3F46" w:rsidRDefault="00C0394C" w:rsidP="00CA3F46">
      <w:pPr>
        <w:pStyle w:val="Titre2"/>
      </w:pPr>
      <w:bookmarkStart w:id="99" w:name="_Toc414101499"/>
      <w:r>
        <w:t>Jalons principaux du projet</w:t>
      </w:r>
      <w:r w:rsidR="001146F0">
        <w:t xml:space="preserve"> et lotissement</w:t>
      </w:r>
      <w:bookmarkEnd w:id="99"/>
    </w:p>
    <w:p w14:paraId="07AB6417" w14:textId="77777777" w:rsidR="00537386" w:rsidRDefault="00537386" w:rsidP="00BF0830"/>
    <w:p w14:paraId="67955625" w14:textId="05BDC4D8" w:rsidR="00537386" w:rsidRDefault="00373BAB" w:rsidP="00BF0830">
      <w:r>
        <w:t xml:space="preserve">Le projet s’articulera autour de cinq points clefs qui permettrons une meilleure vision de l’avancé du projet et une réalisation de test important pouvant changer partiellement l’organisation prévu au développement. </w:t>
      </w:r>
      <w:r w:rsidR="00956E65">
        <w:t>Chacun de ses points est stratégique car ils couvrent en même temps la moitié du développement d’une partie, la fin ou le début d’une de ces dernières.</w:t>
      </w:r>
      <w:r w:rsidR="00747576">
        <w:t xml:space="preserve"> </w:t>
      </w:r>
      <w:r w:rsidR="00D078D2">
        <w:t xml:space="preserve">Cela permet de pouvoir voir les partie ayant plus de </w:t>
      </w:r>
      <w:r w:rsidR="005D5010">
        <w:t>difficulté</w:t>
      </w:r>
      <w:r w:rsidR="00D078D2">
        <w:t xml:space="preserve"> que </w:t>
      </w:r>
      <w:r w:rsidR="005D5010">
        <w:t>prévu</w:t>
      </w:r>
      <w:r w:rsidR="00D078D2">
        <w:t xml:space="preserve"> ou inversement. Ce genre de </w:t>
      </w:r>
      <w:r w:rsidR="005D5010">
        <w:t>méthode</w:t>
      </w:r>
      <w:r w:rsidR="00D078D2">
        <w:t xml:space="preserve"> permet de ne pas rester inactif</w:t>
      </w:r>
      <w:r w:rsidR="005D5010">
        <w:t xml:space="preserve"> et aide à trouver des solutions plus rapidement au problème rencontré.</w:t>
      </w:r>
    </w:p>
    <w:p w14:paraId="14C2A5B4" w14:textId="00EBBE57" w:rsidR="00537386" w:rsidRDefault="000F4CC5" w:rsidP="000F4CC5">
      <w:pPr>
        <w:pStyle w:val="Paragraphedeliste"/>
        <w:numPr>
          <w:ilvl w:val="0"/>
          <w:numId w:val="24"/>
        </w:numPr>
      </w:pPr>
      <w:r>
        <w:t xml:space="preserve">La vision du projet pour fin novembre laisse entrevoir la fin de la lecture de partition sur le logiciel. Le site Web en sera à la moitié du développement et un avis sur l’aspect et le rendu pour être fait de la part de l’équipe entière, mais surtout des tests sur la gestion de communauté pourront être faits. </w:t>
      </w:r>
      <w:r w:rsidR="00680549">
        <w:t>À</w:t>
      </w:r>
      <w:r>
        <w:t xml:space="preserve"> cette même date commencera la partie de l’édition de partition, donc par la génération de cette dernière.</w:t>
      </w:r>
    </w:p>
    <w:p w14:paraId="386ABFF1" w14:textId="77777777" w:rsidR="00915954" w:rsidRDefault="00915954" w:rsidP="00915954">
      <w:pPr>
        <w:pStyle w:val="Paragraphedeliste"/>
      </w:pPr>
    </w:p>
    <w:p w14:paraId="062A83CE" w14:textId="4604C541" w:rsidR="00807D87" w:rsidRDefault="00807D87" w:rsidP="00807D87">
      <w:pPr>
        <w:pStyle w:val="Paragraphedeliste"/>
        <w:numPr>
          <w:ilvl w:val="0"/>
          <w:numId w:val="24"/>
        </w:numPr>
      </w:pPr>
      <w:r>
        <w:t xml:space="preserve">Sur la première semaine de </w:t>
      </w:r>
      <w:r w:rsidR="00680549">
        <w:t>d</w:t>
      </w:r>
      <w:r>
        <w:t>écembre est envisagé</w:t>
      </w:r>
      <w:r w:rsidR="00680549">
        <w:t xml:space="preserve">e </w:t>
      </w:r>
      <w:r>
        <w:t>la moitié de la génération de partition et la fin de la gestion de la communauté sur le site Web. Les applications quant à elle seront en plein développement. Cette période charnière permettra de faire des tests poussé</w:t>
      </w:r>
      <w:r w:rsidR="00680549">
        <w:t xml:space="preserve">s </w:t>
      </w:r>
      <w:r>
        <w:t>sur la base de notre site Web, c’est-à-dire la partie lecture de partition et gestion d’un projet cré</w:t>
      </w:r>
      <w:r w:rsidR="00680549">
        <w:t>ée</w:t>
      </w:r>
      <w:r>
        <w:t xml:space="preserve"> sur ce dernier.</w:t>
      </w:r>
    </w:p>
    <w:p w14:paraId="72526481" w14:textId="77777777" w:rsidR="00915954" w:rsidRDefault="00915954" w:rsidP="00915954"/>
    <w:p w14:paraId="0A5B9CAC" w14:textId="3A52B955" w:rsidR="00537386" w:rsidRDefault="00537386" w:rsidP="00537386">
      <w:pPr>
        <w:pStyle w:val="Paragraphedeliste"/>
        <w:numPr>
          <w:ilvl w:val="0"/>
          <w:numId w:val="24"/>
        </w:numPr>
      </w:pPr>
      <w:r>
        <w:t xml:space="preserve">Début </w:t>
      </w:r>
      <w:r w:rsidR="00680549">
        <w:t>j</w:t>
      </w:r>
      <w:r>
        <w:t>anvier le développement des applications mobiles sur les trois OS différents proposé</w:t>
      </w:r>
      <w:r w:rsidR="00680549">
        <w:t xml:space="preserve">s </w:t>
      </w:r>
      <w:r>
        <w:t xml:space="preserve">sera terminé et testé, sauf cas d’un problème complexe sur l’une des plateformes. La lecture de partition sera finie, plus l’édition de partition. </w:t>
      </w:r>
      <w:r w:rsidR="00680549">
        <w:t>À</w:t>
      </w:r>
      <w:r>
        <w:t xml:space="preserve"> cette date clefs commencera le développement pour la récupération des entrées MIDI sur le logiciel. Le site </w:t>
      </w:r>
      <w:r w:rsidR="008E3259">
        <w:t>quant</w:t>
      </w:r>
      <w:r>
        <w:t xml:space="preserve"> </w:t>
      </w:r>
      <w:r w:rsidR="008E3259">
        <w:t>à</w:t>
      </w:r>
      <w:r>
        <w:t xml:space="preserve"> lui sera mis en place </w:t>
      </w:r>
      <w:r w:rsidR="008E3259">
        <w:t>à</w:t>
      </w:r>
      <w:r>
        <w:t xml:space="preserve"> cette date pour promouvoir notre produit et </w:t>
      </w:r>
      <w:r w:rsidR="008E3259">
        <w:t>pouvoir voir le reflet de l’intérêt suscité par notre projet.</w:t>
      </w:r>
    </w:p>
    <w:p w14:paraId="760DFCA7" w14:textId="77777777" w:rsidR="00915954" w:rsidRDefault="00915954" w:rsidP="00915954">
      <w:pPr>
        <w:pStyle w:val="Paragraphedeliste"/>
      </w:pPr>
    </w:p>
    <w:p w14:paraId="566EDC80" w14:textId="77777777" w:rsidR="00915954" w:rsidRDefault="00915954" w:rsidP="00915954">
      <w:pPr>
        <w:pStyle w:val="Paragraphedeliste"/>
      </w:pPr>
    </w:p>
    <w:p w14:paraId="53DEA1D1" w14:textId="129CC4D4" w:rsidR="002701D1" w:rsidRDefault="002701D1" w:rsidP="00537386">
      <w:pPr>
        <w:pStyle w:val="Paragraphedeliste"/>
        <w:numPr>
          <w:ilvl w:val="0"/>
          <w:numId w:val="24"/>
        </w:numPr>
      </w:pPr>
      <w:r>
        <w:t xml:space="preserve">La fin de l’édition de partition début janvier est un grand tournant dans ce projet. La plupart de l’équipe pourra se concentré sur la récupération des entrées instruments MIDI et Audio. Une grosse phase de test pourra ainsi démarrer sur toutes les parties finies à cette date. Cette étape permettra de se recentrer sur nos objectifs et de situer l’avancée du projet à la </w:t>
      </w:r>
      <w:r w:rsidR="00226D0B">
        <w:t>mi- année</w:t>
      </w:r>
      <w:r>
        <w:t>.</w:t>
      </w:r>
    </w:p>
    <w:p w14:paraId="7CE84ACB" w14:textId="77777777" w:rsidR="00915954" w:rsidRDefault="00915954" w:rsidP="00915954">
      <w:pPr>
        <w:pStyle w:val="Paragraphedeliste"/>
      </w:pPr>
    </w:p>
    <w:p w14:paraId="7E7A94B8" w14:textId="3474B8F4" w:rsidR="00226D0B" w:rsidRDefault="00226D0B" w:rsidP="00537386">
      <w:pPr>
        <w:pStyle w:val="Paragraphedeliste"/>
        <w:numPr>
          <w:ilvl w:val="0"/>
          <w:numId w:val="24"/>
        </w:numPr>
      </w:pPr>
      <w:r>
        <w:t xml:space="preserve">Pour conclure, le projet se terminera en octobre 2016 sur l’ajout des notes reconnu et récupéré grâce à l’analyse des fréquences sonores. Cette période analyse des notes et de la génération grâce à cette dernière prendrons la majorité du temps imparti </w:t>
      </w:r>
      <w:r w:rsidR="00915954">
        <w:t>à</w:t>
      </w:r>
      <w:r>
        <w:t xml:space="preserve"> la réalisation du projet. Ce laps de temps nous permettra par la même occasion de réparer les erreurs éventuelles repéré</w:t>
      </w:r>
      <w:r w:rsidR="00680549">
        <w:t xml:space="preserve">es </w:t>
      </w:r>
      <w:r>
        <w:t>lors de tests.</w:t>
      </w:r>
    </w:p>
    <w:p w14:paraId="1A62183B" w14:textId="77777777" w:rsidR="00537386" w:rsidRPr="00CA3F46" w:rsidRDefault="00537386" w:rsidP="00BF0830"/>
    <w:p w14:paraId="0EF1976A" w14:textId="06188E11" w:rsidR="000F4533" w:rsidRPr="000F4533" w:rsidRDefault="00A00919" w:rsidP="000F4533">
      <w:pPr>
        <w:pStyle w:val="Titre2"/>
      </w:pPr>
      <w:bookmarkStart w:id="100" w:name="_Toc414101500"/>
      <w:bookmarkStart w:id="101" w:name="_Toc413363180"/>
      <w:bookmarkStart w:id="102" w:name="_Toc413363480"/>
      <w:r>
        <w:t>G</w:t>
      </w:r>
      <w:r w:rsidR="001A65BF">
        <w:t>ant</w:t>
      </w:r>
      <w:bookmarkEnd w:id="100"/>
      <w:r w:rsidR="00CA3F46">
        <w:t>t</w:t>
      </w:r>
    </w:p>
    <w:p w14:paraId="2DEF4D7D" w14:textId="618E62E8" w:rsidR="001F4C69" w:rsidRDefault="000F4533" w:rsidP="001F4C69">
      <w:pPr>
        <w:pStyle w:val="Titre3"/>
      </w:pPr>
      <w:r>
        <w:t>Vue d’ensemble</w:t>
      </w:r>
    </w:p>
    <w:p w14:paraId="770ED8B8" w14:textId="77777777" w:rsidR="000F4533" w:rsidRPr="000F4533" w:rsidRDefault="000F4533" w:rsidP="000F4533"/>
    <w:p w14:paraId="0D0B457A" w14:textId="76F56BE4" w:rsidR="00CA3F46" w:rsidRDefault="000C02CA" w:rsidP="00CA3F46">
      <w:r>
        <w:rPr>
          <w:noProof/>
          <w:lang w:eastAsia="fr-FR"/>
        </w:rPr>
        <w:drawing>
          <wp:inline distT="0" distB="0" distL="0" distR="0" wp14:anchorId="4038F8CC" wp14:editId="17F5C8CC">
            <wp:extent cx="9771319" cy="2977117"/>
            <wp:effectExtent l="0" t="0" r="1905" b="0"/>
            <wp:docPr id="1" name="Image 1" descr="H:\Images\Gantt\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mages\Gantt\Gant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84130" cy="2981020"/>
                    </a:xfrm>
                    <a:prstGeom prst="rect">
                      <a:avLst/>
                    </a:prstGeom>
                    <a:noFill/>
                    <a:ln>
                      <a:noFill/>
                    </a:ln>
                  </pic:spPr>
                </pic:pic>
              </a:graphicData>
            </a:graphic>
          </wp:inline>
        </w:drawing>
      </w:r>
    </w:p>
    <w:p w14:paraId="1CD02341" w14:textId="06129DF0" w:rsidR="007616BA" w:rsidRDefault="007616BA" w:rsidP="00CA3F46"/>
    <w:p w14:paraId="79CFD50E" w14:textId="77777777" w:rsidR="000F4533" w:rsidRDefault="000F4533" w:rsidP="00CA3F46"/>
    <w:p w14:paraId="352D6BFA" w14:textId="77777777" w:rsidR="000F4533" w:rsidRDefault="000F4533" w:rsidP="00CA3F46"/>
    <w:p w14:paraId="2A943342" w14:textId="77777777" w:rsidR="000F4533" w:rsidRDefault="000F4533" w:rsidP="00CA3F46"/>
    <w:p w14:paraId="127F31DD" w14:textId="77777777" w:rsidR="000F4533" w:rsidRDefault="000F4533" w:rsidP="00CA3F46"/>
    <w:p w14:paraId="436F0903" w14:textId="77777777" w:rsidR="000C02CA" w:rsidRDefault="000C02CA" w:rsidP="00CA3F46"/>
    <w:p w14:paraId="15B988A4" w14:textId="77777777" w:rsidR="000C02CA" w:rsidRDefault="000C02CA" w:rsidP="00CA3F46"/>
    <w:p w14:paraId="62449861" w14:textId="0B3DA9A8" w:rsidR="000F4533" w:rsidRDefault="000F4533" w:rsidP="000F4533">
      <w:pPr>
        <w:pStyle w:val="Titre3"/>
      </w:pPr>
      <w:r>
        <w:t>Le logiciel</w:t>
      </w:r>
    </w:p>
    <w:p w14:paraId="57A24BE0" w14:textId="77777777" w:rsidR="000F4533" w:rsidRPr="000F4533" w:rsidRDefault="000F4533" w:rsidP="000F4533"/>
    <w:p w14:paraId="74ED42A6" w14:textId="4B24F2FB" w:rsidR="000F4533" w:rsidRDefault="007616BA" w:rsidP="00CA3F46">
      <w:r>
        <w:rPr>
          <w:noProof/>
          <w:lang w:eastAsia="fr-FR"/>
        </w:rPr>
        <w:drawing>
          <wp:inline distT="0" distB="0" distL="0" distR="0" wp14:anchorId="723A8700" wp14:editId="39BFF9F6">
            <wp:extent cx="9664993" cy="4816548"/>
            <wp:effectExtent l="0" t="0" r="0" b="3175"/>
            <wp:docPr id="2" name="Image 2" descr="H:\Images\Gantt\Gantt_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mages\Gantt\Gantt_projec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69778" cy="4818932"/>
                    </a:xfrm>
                    <a:prstGeom prst="rect">
                      <a:avLst/>
                    </a:prstGeom>
                    <a:noFill/>
                    <a:ln>
                      <a:noFill/>
                    </a:ln>
                  </pic:spPr>
                </pic:pic>
              </a:graphicData>
            </a:graphic>
          </wp:inline>
        </w:drawing>
      </w:r>
    </w:p>
    <w:p w14:paraId="4D22C860" w14:textId="77777777" w:rsidR="000F4533" w:rsidRDefault="000F4533" w:rsidP="00CA3F46"/>
    <w:p w14:paraId="4A6DDE45" w14:textId="7B6C2F3C" w:rsidR="000F4533" w:rsidRDefault="000F4533" w:rsidP="000F4533">
      <w:pPr>
        <w:pStyle w:val="Titre3"/>
      </w:pPr>
      <w:r>
        <w:t>Les applications mobiles</w:t>
      </w:r>
    </w:p>
    <w:p w14:paraId="2033B9D0" w14:textId="77777777" w:rsidR="000F4533" w:rsidRPr="000F4533" w:rsidRDefault="000F4533" w:rsidP="000F4533"/>
    <w:p w14:paraId="0530F166" w14:textId="0499E5A2" w:rsidR="007616BA" w:rsidRDefault="007616BA" w:rsidP="00CA3F46">
      <w:r>
        <w:rPr>
          <w:noProof/>
          <w:lang w:eastAsia="fr-FR"/>
        </w:rPr>
        <w:drawing>
          <wp:inline distT="0" distB="0" distL="0" distR="0" wp14:anchorId="52D45B17" wp14:editId="3EF47B97">
            <wp:extent cx="9760689" cy="4944139"/>
            <wp:effectExtent l="0" t="0" r="0" b="8890"/>
            <wp:docPr id="4" name="Image 4" descr="H:\Images\Gantt\Gantt_app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mages\Gantt\Gantt_appl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65518" cy="4946585"/>
                    </a:xfrm>
                    <a:prstGeom prst="rect">
                      <a:avLst/>
                    </a:prstGeom>
                    <a:noFill/>
                    <a:ln>
                      <a:noFill/>
                    </a:ln>
                  </pic:spPr>
                </pic:pic>
              </a:graphicData>
            </a:graphic>
          </wp:inline>
        </w:drawing>
      </w:r>
    </w:p>
    <w:p w14:paraId="005D065D" w14:textId="77777777" w:rsidR="000F4533" w:rsidRDefault="000F4533" w:rsidP="00CA3F46"/>
    <w:p w14:paraId="3582B3A5" w14:textId="2A15936B" w:rsidR="007616BA" w:rsidRDefault="000F4533" w:rsidP="000F4533">
      <w:pPr>
        <w:pStyle w:val="Titre3"/>
      </w:pPr>
      <w:r>
        <w:t>Le site internet</w:t>
      </w:r>
    </w:p>
    <w:p w14:paraId="1EEDF67B" w14:textId="77777777" w:rsidR="000F4533" w:rsidRPr="000F4533" w:rsidRDefault="000F4533" w:rsidP="000F4533"/>
    <w:p w14:paraId="15B443A6" w14:textId="761ECA5E" w:rsidR="007616BA" w:rsidRDefault="007616BA" w:rsidP="00CA3F46">
      <w:r>
        <w:rPr>
          <w:noProof/>
          <w:lang w:eastAsia="fr-FR"/>
        </w:rPr>
        <w:drawing>
          <wp:inline distT="0" distB="0" distL="0" distR="0" wp14:anchorId="165F49AC" wp14:editId="2E055A06">
            <wp:extent cx="9558669" cy="2881423"/>
            <wp:effectExtent l="0" t="0" r="4445" b="0"/>
            <wp:docPr id="5" name="Image 5" descr="H:\Images\Gantt\Gantt_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mages\Gantt\Gantt_sit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91719" cy="2891386"/>
                    </a:xfrm>
                    <a:prstGeom prst="rect">
                      <a:avLst/>
                    </a:prstGeom>
                    <a:noFill/>
                    <a:ln>
                      <a:noFill/>
                    </a:ln>
                  </pic:spPr>
                </pic:pic>
              </a:graphicData>
            </a:graphic>
          </wp:inline>
        </w:drawing>
      </w:r>
    </w:p>
    <w:p w14:paraId="52204883" w14:textId="77777777" w:rsidR="000F4533" w:rsidRDefault="000F4533" w:rsidP="00CA3F46"/>
    <w:p w14:paraId="3B8AA501" w14:textId="0462FF72" w:rsidR="000F4533" w:rsidRDefault="000F4533" w:rsidP="000F4533">
      <w:pPr>
        <w:pStyle w:val="Titre3"/>
      </w:pPr>
      <w:r>
        <w:t>Récapitulatif du Gantt</w:t>
      </w:r>
    </w:p>
    <w:p w14:paraId="4A00213B" w14:textId="77777777" w:rsidR="000F4533" w:rsidRDefault="000F4533" w:rsidP="00CA3F46"/>
    <w:p w14:paraId="0207B6D2" w14:textId="77777777" w:rsidR="000F4533" w:rsidRDefault="000F4533" w:rsidP="00CA3F46"/>
    <w:p w14:paraId="7CFD365B" w14:textId="77777777" w:rsidR="000F4533" w:rsidRDefault="000F4533" w:rsidP="00CA3F46"/>
    <w:p w14:paraId="44282116" w14:textId="77777777" w:rsidR="000F4533" w:rsidRDefault="000F4533" w:rsidP="00CA3F46"/>
    <w:p w14:paraId="2727660B" w14:textId="528A2035" w:rsidR="001F4C69" w:rsidRDefault="001F4C69" w:rsidP="00CA3F46">
      <w:bookmarkStart w:id="103" w:name="_GoBack"/>
      <w:r>
        <w:rPr>
          <w:noProof/>
          <w:lang w:eastAsia="fr-FR"/>
        </w:rPr>
        <w:lastRenderedPageBreak/>
        <w:drawing>
          <wp:inline distT="0" distB="0" distL="0" distR="0" wp14:anchorId="63D88A43" wp14:editId="0E3029A7">
            <wp:extent cx="9664996" cy="5730949"/>
            <wp:effectExtent l="0" t="0" r="0" b="3175"/>
            <wp:docPr id="6" name="Image 6" descr="H:\Images\Gantt\Re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mages\Gantt\Rec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664996" cy="5730949"/>
                    </a:xfrm>
                    <a:prstGeom prst="rect">
                      <a:avLst/>
                    </a:prstGeom>
                    <a:noFill/>
                    <a:ln>
                      <a:noFill/>
                    </a:ln>
                  </pic:spPr>
                </pic:pic>
              </a:graphicData>
            </a:graphic>
          </wp:inline>
        </w:drawing>
      </w:r>
      <w:bookmarkEnd w:id="103"/>
    </w:p>
    <w:p w14:paraId="258E7612" w14:textId="19954CFC" w:rsidR="00D50950" w:rsidRPr="00D50950" w:rsidRDefault="007321EB" w:rsidP="00250C8B">
      <w:pPr>
        <w:pStyle w:val="Titre1"/>
      </w:pPr>
      <w:bookmarkStart w:id="104" w:name="_Toc414101501"/>
      <w:bookmarkEnd w:id="101"/>
      <w:bookmarkEnd w:id="102"/>
      <w:r>
        <w:lastRenderedPageBreak/>
        <w:t>Annexes</w:t>
      </w:r>
      <w:bookmarkEnd w:id="97"/>
      <w:bookmarkEnd w:id="104"/>
    </w:p>
    <w:sectPr w:rsidR="00D50950" w:rsidRPr="00D50950" w:rsidSect="001F4C69">
      <w:footerReference w:type="default" r:id="rId21"/>
      <w:pgSz w:w="16839" w:h="11907" w:orient="landscape" w:code="9"/>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C642A1" w14:textId="77777777" w:rsidR="005F3E38" w:rsidRDefault="005F3E38" w:rsidP="002A5D4D">
      <w:r>
        <w:separator/>
      </w:r>
    </w:p>
  </w:endnote>
  <w:endnote w:type="continuationSeparator" w:id="0">
    <w:p w14:paraId="6A6639E1" w14:textId="77777777" w:rsidR="005F3E38" w:rsidRDefault="005F3E38" w:rsidP="002A5D4D">
      <w:r>
        <w:continuationSeparator/>
      </w:r>
    </w:p>
  </w:endnote>
  <w:endnote w:type="continuationNotice" w:id="1">
    <w:p w14:paraId="6F13801D" w14:textId="77777777" w:rsidR="005F3E38" w:rsidRDefault="005F3E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02E82" w14:textId="72DB80FC" w:rsidR="00180D8B" w:rsidRDefault="00180D8B" w:rsidP="006E66E2">
    <w:pPr>
      <w:pStyle w:val="Pieddepage"/>
    </w:pPr>
  </w:p>
  <w:p w14:paraId="2F852E6F" w14:textId="77777777" w:rsidR="00180D8B" w:rsidRDefault="00180D8B" w:rsidP="006E66E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AE67C" w14:textId="77777777" w:rsidR="00180D8B" w:rsidRDefault="00180D8B" w:rsidP="006E66E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C72CC" w14:textId="77777777" w:rsidR="00E55B69" w:rsidRDefault="00E55B69" w:rsidP="00E55B69">
    <w:pPr>
      <w:pStyle w:val="Pieddepage"/>
      <w:jc w:val="right"/>
      <w:rPr>
        <w:noProof/>
      </w:rPr>
    </w:pPr>
    <w:r w:rsidRPr="00E55B69">
      <w:rPr>
        <w:noProof/>
        <w:color w:val="7F7F7F" w:themeColor="background1" w:themeShade="7F"/>
        <w:spacing w:val="60"/>
      </w:rPr>
      <w:t>Page</w:t>
    </w:r>
    <w:r>
      <w:rPr>
        <w:noProof/>
      </w:rPr>
      <w:t xml:space="preserve"> | </w:t>
    </w:r>
    <w:r w:rsidRPr="00E55B69">
      <w:rPr>
        <w:noProof/>
      </w:rPr>
      <w:fldChar w:fldCharType="begin"/>
    </w:r>
    <w:r>
      <w:rPr>
        <w:noProof/>
      </w:rPr>
      <w:instrText xml:space="preserve"> PAGE   \* MERGEFORMAT </w:instrText>
    </w:r>
    <w:r w:rsidRPr="00E55B69">
      <w:rPr>
        <w:noProof/>
      </w:rPr>
      <w:fldChar w:fldCharType="separate"/>
    </w:r>
    <w:r w:rsidR="00867046" w:rsidRPr="00867046">
      <w:rPr>
        <w:b/>
        <w:bCs/>
        <w:noProof/>
      </w:rPr>
      <w:t>1</w:t>
    </w:r>
    <w:r w:rsidRPr="00E55B69">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E479F" w14:textId="77777777" w:rsidR="005F3E38" w:rsidRDefault="005F3E38" w:rsidP="002A5D4D">
      <w:r>
        <w:separator/>
      </w:r>
    </w:p>
  </w:footnote>
  <w:footnote w:type="continuationSeparator" w:id="0">
    <w:p w14:paraId="36EAB694" w14:textId="77777777" w:rsidR="005F3E38" w:rsidRDefault="005F3E38" w:rsidP="002A5D4D">
      <w:r>
        <w:continuationSeparator/>
      </w:r>
    </w:p>
  </w:footnote>
  <w:footnote w:type="continuationNotice" w:id="1">
    <w:p w14:paraId="58F36F79" w14:textId="77777777" w:rsidR="005F3E38" w:rsidRDefault="005F3E3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B59EB" w14:textId="5B08BFFD" w:rsidR="00180D8B" w:rsidRPr="006E66E2" w:rsidRDefault="00180D8B" w:rsidP="006E66E2">
    <w:pPr>
      <w:pStyle w:val="En-tte"/>
      <w:jc w:val="right"/>
      <w:rPr>
        <w:i/>
      </w:rPr>
    </w:pPr>
    <w:r w:rsidRPr="006E66E2">
      <w:rPr>
        <w:i/>
        <w:noProof/>
        <w:lang w:eastAsia="fr-FR"/>
      </w:rPr>
      <w:drawing>
        <wp:anchor distT="0" distB="0" distL="114300" distR="114300" simplePos="0" relativeHeight="251657216" behindDoc="0" locked="0" layoutInCell="1" allowOverlap="1" wp14:anchorId="6961E2F3" wp14:editId="0FA2DE55">
          <wp:simplePos x="0" y="0"/>
          <wp:positionH relativeFrom="column">
            <wp:posOffset>32385</wp:posOffset>
          </wp:positionH>
          <wp:positionV relativeFrom="paragraph">
            <wp:posOffset>-194310</wp:posOffset>
          </wp:positionV>
          <wp:extent cx="914400" cy="462162"/>
          <wp:effectExtent l="0" t="0" r="0" b="0"/>
          <wp:wrapNone/>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1">
                    <a:extLst>
                      <a:ext uri="{28A0092B-C50C-407E-A947-70E740481C1C}">
                        <a14:useLocalDpi xmlns:a14="http://schemas.microsoft.com/office/drawing/2010/main" val="0"/>
                      </a:ext>
                    </a:extLst>
                  </a:blip>
                  <a:stretch>
                    <a:fillRect/>
                  </a:stretch>
                </pic:blipFill>
                <pic:spPr>
                  <a:xfrm>
                    <a:off x="0" y="0"/>
                    <a:ext cx="914400" cy="462162"/>
                  </a:xfrm>
                  <a:prstGeom prst="rect">
                    <a:avLst/>
                  </a:prstGeom>
                </pic:spPr>
              </pic:pic>
            </a:graphicData>
          </a:graphic>
          <wp14:sizeRelH relativeFrom="page">
            <wp14:pctWidth>0</wp14:pctWidth>
          </wp14:sizeRelH>
          <wp14:sizeRelV relativeFrom="page">
            <wp14:pctHeight>0</wp14:pctHeight>
          </wp14:sizeRelV>
        </wp:anchor>
      </w:drawing>
    </w:r>
    <w:r w:rsidR="00B95C4F">
      <w:rPr>
        <w:i/>
      </w:rPr>
      <w:t>14 Mars</w:t>
    </w:r>
    <w:r>
      <w:rPr>
        <w:i/>
      </w:rPr>
      <w:t>. 15</w:t>
    </w:r>
  </w:p>
  <w:p w14:paraId="6B15411E" w14:textId="5379B740" w:rsidR="00180D8B" w:rsidRPr="006E66E2" w:rsidRDefault="005F3E38" w:rsidP="00662097">
    <w:pPr>
      <w:pStyle w:val="En-tte"/>
      <w:jc w:val="center"/>
      <w:rPr>
        <w:i/>
      </w:rPr>
    </w:pPr>
    <w:sdt>
      <w:sdtPr>
        <w:rPr>
          <w:i/>
        </w:rPr>
        <w:alias w:val="Title"/>
        <w:tag w:val=""/>
        <w:id w:val="-987543901"/>
        <w:dataBinding w:prefixMappings="xmlns:ns0='http://purl.org/dc/elements/1.1/' xmlns:ns1='http://schemas.openxmlformats.org/package/2006/metadata/core-properties' " w:xpath="/ns1:coreProperties[1]/ns0:title[1]" w:storeItemID="{6C3C8BC8-F283-45AE-878A-BAB7291924A1}"/>
        <w:text/>
      </w:sdtPr>
      <w:sdtEndPr/>
      <w:sdtContent>
        <w:r w:rsidR="00180D8B" w:rsidRPr="006E66E2">
          <w:rPr>
            <w:i/>
          </w:rPr>
          <w:t xml:space="preserve">Music </w:t>
        </w:r>
        <w:proofErr w:type="spellStart"/>
        <w:r w:rsidR="00180D8B" w:rsidRPr="006E66E2">
          <w:rPr>
            <w:i/>
          </w:rPr>
          <w:t>Sheet</w:t>
        </w:r>
        <w:proofErr w:type="spellEnd"/>
        <w:r w:rsidR="00180D8B" w:rsidRPr="006E66E2">
          <w:rPr>
            <w:i/>
          </w:rPr>
          <w:t xml:space="preserve"> </w:t>
        </w:r>
        <w:proofErr w:type="spellStart"/>
        <w:r w:rsidR="00180D8B" w:rsidRPr="006E66E2">
          <w:rPr>
            <w:i/>
          </w:rPr>
          <w:t>Writer</w:t>
        </w:r>
        <w:proofErr w:type="spellEnd"/>
      </w:sdtContent>
    </w:sdt>
    <w:r w:rsidR="00180D8B" w:rsidRPr="006E66E2">
      <w:rPr>
        <w:i/>
      </w:rPr>
      <w:t xml:space="preserve"> | </w:t>
    </w:r>
    <w:sdt>
      <w:sdtPr>
        <w:rPr>
          <w:i/>
        </w:rPr>
        <w:alias w:val="Subject"/>
        <w:tag w:val=""/>
        <w:id w:val="620803931"/>
        <w:dataBinding w:prefixMappings="xmlns:ns0='http://purl.org/dc/elements/1.1/' xmlns:ns1='http://schemas.openxmlformats.org/package/2006/metadata/core-properties' " w:xpath="/ns1:coreProperties[1]/ns0:subject[1]" w:storeItemID="{6C3C8BC8-F283-45AE-878A-BAB7291924A1}"/>
        <w:text/>
      </w:sdtPr>
      <w:sdtEndPr/>
      <w:sdtContent>
        <w:r w:rsidR="00203751">
          <w:rPr>
            <w:i/>
          </w:rPr>
          <w:t>Gantt</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D4855"/>
    <w:multiLevelType w:val="hybridMultilevel"/>
    <w:tmpl w:val="4B22BE80"/>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A60C2E"/>
    <w:multiLevelType w:val="hybridMultilevel"/>
    <w:tmpl w:val="C5A00A6A"/>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4F5F41"/>
    <w:multiLevelType w:val="hybridMultilevel"/>
    <w:tmpl w:val="0464DFAA"/>
    <w:lvl w:ilvl="0" w:tplc="040C0001">
      <w:start w:val="1"/>
      <w:numFmt w:val="bullet"/>
      <w:lvlText w:val=""/>
      <w:lvlJc w:val="left"/>
      <w:pPr>
        <w:ind w:left="643" w:hanging="360"/>
      </w:pPr>
      <w:rPr>
        <w:rFonts w:ascii="Symbol" w:hAnsi="Symbol" w:hint="default"/>
      </w:rPr>
    </w:lvl>
    <w:lvl w:ilvl="1" w:tplc="7ABCEF3E">
      <w:start w:val="1"/>
      <w:numFmt w:val="bullet"/>
      <w:lvlText w:val=""/>
      <w:lvlJc w:val="left"/>
      <w:pPr>
        <w:ind w:left="785" w:hanging="360"/>
      </w:pPr>
      <w:rPr>
        <w:rFonts w:ascii="Symbol" w:hAnsi="Symbol" w:hint="default"/>
      </w:rPr>
    </w:lvl>
    <w:lvl w:ilvl="2" w:tplc="040C0005">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3">
    <w:nsid w:val="0F136DFE"/>
    <w:multiLevelType w:val="hybridMultilevel"/>
    <w:tmpl w:val="78A6FB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0443B68"/>
    <w:multiLevelType w:val="hybridMultilevel"/>
    <w:tmpl w:val="F04049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3944C0F"/>
    <w:multiLevelType w:val="hybridMultilevel"/>
    <w:tmpl w:val="A8148786"/>
    <w:lvl w:ilvl="0" w:tplc="7ABCEF3E">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6F25384"/>
    <w:multiLevelType w:val="hybridMultilevel"/>
    <w:tmpl w:val="CE2889F4"/>
    <w:lvl w:ilvl="0" w:tplc="7ABCEF3E">
      <w:start w:val="1"/>
      <w:numFmt w:val="bullet"/>
      <w:lvlText w:val=""/>
      <w:lvlJc w:val="left"/>
      <w:pPr>
        <w:ind w:left="785" w:hanging="360"/>
      </w:pPr>
      <w:rPr>
        <w:rFonts w:ascii="Symbol" w:hAnsi="Symbol" w:hint="default"/>
      </w:rPr>
    </w:lvl>
    <w:lvl w:ilvl="1" w:tplc="040C0003">
      <w:start w:val="1"/>
      <w:numFmt w:val="bullet"/>
      <w:lvlText w:val="o"/>
      <w:lvlJc w:val="left"/>
      <w:pPr>
        <w:ind w:left="1505" w:hanging="360"/>
      </w:pPr>
      <w:rPr>
        <w:rFonts w:ascii="Courier New" w:hAnsi="Courier New" w:cs="Courier New" w:hint="default"/>
      </w:rPr>
    </w:lvl>
    <w:lvl w:ilvl="2" w:tplc="040C0005">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7">
    <w:nsid w:val="2A217E73"/>
    <w:multiLevelType w:val="hybridMultilevel"/>
    <w:tmpl w:val="831C3A76"/>
    <w:lvl w:ilvl="0" w:tplc="3296E9F8">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C1074EA"/>
    <w:multiLevelType w:val="hybridMultilevel"/>
    <w:tmpl w:val="4498FEB0"/>
    <w:lvl w:ilvl="0" w:tplc="7ABCEF3E">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start w:val="1"/>
      <w:numFmt w:val="bullet"/>
      <w:lvlText w:val=""/>
      <w:lvlJc w:val="left"/>
      <w:pPr>
        <w:ind w:left="2205" w:hanging="360"/>
      </w:pPr>
      <w:rPr>
        <w:rFonts w:ascii="Wingdings" w:hAnsi="Wingdings" w:hint="default"/>
      </w:rPr>
    </w:lvl>
    <w:lvl w:ilvl="3" w:tplc="040C0001">
      <w:start w:val="1"/>
      <w:numFmt w:val="bullet"/>
      <w:lvlText w:val=""/>
      <w:lvlJc w:val="left"/>
      <w:pPr>
        <w:ind w:left="2925" w:hanging="360"/>
      </w:pPr>
      <w:rPr>
        <w:rFonts w:ascii="Symbol" w:hAnsi="Symbol" w:hint="default"/>
      </w:rPr>
    </w:lvl>
    <w:lvl w:ilvl="4" w:tplc="040C0003">
      <w:start w:val="1"/>
      <w:numFmt w:val="bullet"/>
      <w:lvlText w:val="o"/>
      <w:lvlJc w:val="left"/>
      <w:pPr>
        <w:ind w:left="3645" w:hanging="360"/>
      </w:pPr>
      <w:rPr>
        <w:rFonts w:ascii="Courier New" w:hAnsi="Courier New" w:cs="Courier New" w:hint="default"/>
      </w:rPr>
    </w:lvl>
    <w:lvl w:ilvl="5" w:tplc="040C0005">
      <w:start w:val="1"/>
      <w:numFmt w:val="bullet"/>
      <w:lvlText w:val=""/>
      <w:lvlJc w:val="left"/>
      <w:pPr>
        <w:ind w:left="4365" w:hanging="360"/>
      </w:pPr>
      <w:rPr>
        <w:rFonts w:ascii="Wingdings" w:hAnsi="Wingdings" w:hint="default"/>
      </w:rPr>
    </w:lvl>
    <w:lvl w:ilvl="6" w:tplc="040C0001">
      <w:start w:val="1"/>
      <w:numFmt w:val="bullet"/>
      <w:lvlText w:val=""/>
      <w:lvlJc w:val="left"/>
      <w:pPr>
        <w:ind w:left="5085" w:hanging="360"/>
      </w:pPr>
      <w:rPr>
        <w:rFonts w:ascii="Symbol" w:hAnsi="Symbol" w:hint="default"/>
      </w:rPr>
    </w:lvl>
    <w:lvl w:ilvl="7" w:tplc="040C0003">
      <w:start w:val="1"/>
      <w:numFmt w:val="bullet"/>
      <w:lvlText w:val="o"/>
      <w:lvlJc w:val="left"/>
      <w:pPr>
        <w:ind w:left="5805" w:hanging="360"/>
      </w:pPr>
      <w:rPr>
        <w:rFonts w:ascii="Courier New" w:hAnsi="Courier New" w:cs="Courier New" w:hint="default"/>
      </w:rPr>
    </w:lvl>
    <w:lvl w:ilvl="8" w:tplc="040C0005">
      <w:start w:val="1"/>
      <w:numFmt w:val="bullet"/>
      <w:lvlText w:val=""/>
      <w:lvlJc w:val="left"/>
      <w:pPr>
        <w:ind w:left="6525" w:hanging="360"/>
      </w:pPr>
      <w:rPr>
        <w:rFonts w:ascii="Wingdings" w:hAnsi="Wingdings" w:hint="default"/>
      </w:rPr>
    </w:lvl>
  </w:abstractNum>
  <w:abstractNum w:abstractNumId="9">
    <w:nsid w:val="3EEA6618"/>
    <w:multiLevelType w:val="multilevel"/>
    <w:tmpl w:val="59D807F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DF61A31"/>
    <w:multiLevelType w:val="hybridMultilevel"/>
    <w:tmpl w:val="1944C932"/>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E53797F"/>
    <w:multiLevelType w:val="hybridMultilevel"/>
    <w:tmpl w:val="7F82207E"/>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E792C7A"/>
    <w:multiLevelType w:val="hybridMultilevel"/>
    <w:tmpl w:val="1CE28D5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37D2199"/>
    <w:multiLevelType w:val="hybridMultilevel"/>
    <w:tmpl w:val="433E20BC"/>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D0F400B"/>
    <w:multiLevelType w:val="hybridMultilevel"/>
    <w:tmpl w:val="A834458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74C1781"/>
    <w:multiLevelType w:val="multilevel"/>
    <w:tmpl w:val="354609B6"/>
    <w:lvl w:ilvl="0">
      <w:start w:val="1"/>
      <w:numFmt w:val="bullet"/>
      <w:lvlText w:val=""/>
      <w:lvlJc w:val="left"/>
      <w:pPr>
        <w:ind w:left="785" w:hanging="360"/>
      </w:pPr>
      <w:rPr>
        <w:rFonts w:ascii="Symbol" w:hAnsi="Symbol" w:hint="default"/>
      </w:rPr>
    </w:lvl>
    <w:lvl w:ilvl="1">
      <w:start w:val="1"/>
      <w:numFmt w:val="decimal"/>
      <w:lvlText w:val="%1.%2."/>
      <w:lvlJc w:val="left"/>
      <w:pPr>
        <w:ind w:left="857"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073" w:hanging="648"/>
      </w:pPr>
      <w:rPr>
        <w:rFonts w:hint="default"/>
      </w:rPr>
    </w:lvl>
    <w:lvl w:ilvl="4">
      <w:start w:val="1"/>
      <w:numFmt w:val="decimal"/>
      <w:lvlText w:val="%1.%2.%3.%4.%5."/>
      <w:lvlJc w:val="left"/>
      <w:pPr>
        <w:ind w:left="2657" w:hanging="792"/>
      </w:pPr>
      <w:rPr>
        <w:rFonts w:hint="default"/>
      </w:rPr>
    </w:lvl>
    <w:lvl w:ilvl="5">
      <w:start w:val="1"/>
      <w:numFmt w:val="decimal"/>
      <w:lvlText w:val="%1.%2.%3.%4.%5.%6."/>
      <w:lvlJc w:val="left"/>
      <w:pPr>
        <w:ind w:left="3161" w:hanging="936"/>
      </w:pPr>
      <w:rPr>
        <w:rFonts w:hint="default"/>
      </w:rPr>
    </w:lvl>
    <w:lvl w:ilvl="6">
      <w:start w:val="1"/>
      <w:numFmt w:val="decimal"/>
      <w:lvlText w:val="%1.%2.%3.%4.%5.%6.%7."/>
      <w:lvlJc w:val="left"/>
      <w:pPr>
        <w:ind w:left="3665" w:hanging="1080"/>
      </w:pPr>
      <w:rPr>
        <w:rFonts w:hint="default"/>
      </w:rPr>
    </w:lvl>
    <w:lvl w:ilvl="7">
      <w:start w:val="1"/>
      <w:numFmt w:val="decimal"/>
      <w:lvlText w:val="%1.%2.%3.%4.%5.%6.%7.%8."/>
      <w:lvlJc w:val="left"/>
      <w:pPr>
        <w:ind w:left="4169" w:hanging="1224"/>
      </w:pPr>
      <w:rPr>
        <w:rFonts w:hint="default"/>
      </w:rPr>
    </w:lvl>
    <w:lvl w:ilvl="8">
      <w:start w:val="1"/>
      <w:numFmt w:val="decimal"/>
      <w:lvlText w:val="%1.%2.%3.%4.%5.%6.%7.%8.%9."/>
      <w:lvlJc w:val="left"/>
      <w:pPr>
        <w:ind w:left="4745" w:hanging="1440"/>
      </w:pPr>
      <w:rPr>
        <w:rFonts w:hint="default"/>
      </w:rPr>
    </w:lvl>
  </w:abstractNum>
  <w:abstractNum w:abstractNumId="16">
    <w:nsid w:val="68F07C95"/>
    <w:multiLevelType w:val="hybridMultilevel"/>
    <w:tmpl w:val="0A28E80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04970C6"/>
    <w:multiLevelType w:val="hybridMultilevel"/>
    <w:tmpl w:val="4EF0E47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533707A"/>
    <w:multiLevelType w:val="multilevel"/>
    <w:tmpl w:val="354609B6"/>
    <w:lvl w:ilvl="0">
      <w:start w:val="1"/>
      <w:numFmt w:val="bullet"/>
      <w:lvlText w:val=""/>
      <w:lvlJc w:val="left"/>
      <w:pPr>
        <w:ind w:left="785" w:hanging="360"/>
      </w:pPr>
      <w:rPr>
        <w:rFonts w:ascii="Symbol" w:hAnsi="Symbol" w:hint="default"/>
      </w:rPr>
    </w:lvl>
    <w:lvl w:ilvl="1">
      <w:start w:val="1"/>
      <w:numFmt w:val="decimal"/>
      <w:lvlText w:val="%1.%2."/>
      <w:lvlJc w:val="left"/>
      <w:pPr>
        <w:ind w:left="857"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073" w:hanging="648"/>
      </w:pPr>
      <w:rPr>
        <w:rFonts w:hint="default"/>
      </w:rPr>
    </w:lvl>
    <w:lvl w:ilvl="4">
      <w:start w:val="1"/>
      <w:numFmt w:val="decimal"/>
      <w:lvlText w:val="%1.%2.%3.%4.%5."/>
      <w:lvlJc w:val="left"/>
      <w:pPr>
        <w:ind w:left="2657" w:hanging="792"/>
      </w:pPr>
      <w:rPr>
        <w:rFonts w:hint="default"/>
      </w:rPr>
    </w:lvl>
    <w:lvl w:ilvl="5">
      <w:start w:val="1"/>
      <w:numFmt w:val="decimal"/>
      <w:lvlText w:val="%1.%2.%3.%4.%5.%6."/>
      <w:lvlJc w:val="left"/>
      <w:pPr>
        <w:ind w:left="3161" w:hanging="936"/>
      </w:pPr>
      <w:rPr>
        <w:rFonts w:hint="default"/>
      </w:rPr>
    </w:lvl>
    <w:lvl w:ilvl="6">
      <w:start w:val="1"/>
      <w:numFmt w:val="decimal"/>
      <w:lvlText w:val="%1.%2.%3.%4.%5.%6.%7."/>
      <w:lvlJc w:val="left"/>
      <w:pPr>
        <w:ind w:left="3665" w:hanging="1080"/>
      </w:pPr>
      <w:rPr>
        <w:rFonts w:hint="default"/>
      </w:rPr>
    </w:lvl>
    <w:lvl w:ilvl="7">
      <w:start w:val="1"/>
      <w:numFmt w:val="decimal"/>
      <w:lvlText w:val="%1.%2.%3.%4.%5.%6.%7.%8."/>
      <w:lvlJc w:val="left"/>
      <w:pPr>
        <w:ind w:left="4169" w:hanging="1224"/>
      </w:pPr>
      <w:rPr>
        <w:rFonts w:hint="default"/>
      </w:rPr>
    </w:lvl>
    <w:lvl w:ilvl="8">
      <w:start w:val="1"/>
      <w:numFmt w:val="decimal"/>
      <w:lvlText w:val="%1.%2.%3.%4.%5.%6.%7.%8.%9."/>
      <w:lvlJc w:val="left"/>
      <w:pPr>
        <w:ind w:left="4745" w:hanging="1440"/>
      </w:pPr>
      <w:rPr>
        <w:rFonts w:hint="default"/>
      </w:rPr>
    </w:lvl>
  </w:abstractNum>
  <w:abstractNum w:abstractNumId="19">
    <w:nsid w:val="78B1705D"/>
    <w:multiLevelType w:val="hybridMultilevel"/>
    <w:tmpl w:val="2A16032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CA75B97"/>
    <w:multiLevelType w:val="hybridMultilevel"/>
    <w:tmpl w:val="0F0CB79E"/>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F006897"/>
    <w:multiLevelType w:val="hybridMultilevel"/>
    <w:tmpl w:val="850C89B0"/>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FB04819"/>
    <w:multiLevelType w:val="hybridMultilevel"/>
    <w:tmpl w:val="7064050E"/>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3"/>
  </w:num>
  <w:num w:numId="4">
    <w:abstractNumId w:val="6"/>
  </w:num>
  <w:num w:numId="5">
    <w:abstractNumId w:val="2"/>
  </w:num>
  <w:num w:numId="6">
    <w:abstractNumId w:val="18"/>
  </w:num>
  <w:num w:numId="7">
    <w:abstractNumId w:val="15"/>
  </w:num>
  <w:num w:numId="8">
    <w:abstractNumId w:val="5"/>
  </w:num>
  <w:num w:numId="9">
    <w:abstractNumId w:val="1"/>
  </w:num>
  <w:num w:numId="10">
    <w:abstractNumId w:val="22"/>
  </w:num>
  <w:num w:numId="11">
    <w:abstractNumId w:val="20"/>
  </w:num>
  <w:num w:numId="12">
    <w:abstractNumId w:val="9"/>
  </w:num>
  <w:num w:numId="13">
    <w:abstractNumId w:val="12"/>
  </w:num>
  <w:num w:numId="14">
    <w:abstractNumId w:val="8"/>
  </w:num>
  <w:num w:numId="15">
    <w:abstractNumId w:val="17"/>
  </w:num>
  <w:num w:numId="16">
    <w:abstractNumId w:val="4"/>
  </w:num>
  <w:num w:numId="17">
    <w:abstractNumId w:val="3"/>
  </w:num>
  <w:num w:numId="18">
    <w:abstractNumId w:val="19"/>
  </w:num>
  <w:num w:numId="19">
    <w:abstractNumId w:val="14"/>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0"/>
  </w:num>
  <w:num w:numId="23">
    <w:abstractNumId w:val="0"/>
  </w:num>
  <w:num w:numId="24">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876"/>
    <w:rsid w:val="000011AF"/>
    <w:rsid w:val="00001A85"/>
    <w:rsid w:val="00002897"/>
    <w:rsid w:val="0000425E"/>
    <w:rsid w:val="00007241"/>
    <w:rsid w:val="000105CB"/>
    <w:rsid w:val="00011435"/>
    <w:rsid w:val="00013353"/>
    <w:rsid w:val="0001519F"/>
    <w:rsid w:val="00017ABE"/>
    <w:rsid w:val="00023003"/>
    <w:rsid w:val="000249BE"/>
    <w:rsid w:val="000261BE"/>
    <w:rsid w:val="00027FC8"/>
    <w:rsid w:val="000310C9"/>
    <w:rsid w:val="00031329"/>
    <w:rsid w:val="00031815"/>
    <w:rsid w:val="00036E96"/>
    <w:rsid w:val="00043CD9"/>
    <w:rsid w:val="000442EF"/>
    <w:rsid w:val="000458D6"/>
    <w:rsid w:val="00051631"/>
    <w:rsid w:val="00053CFB"/>
    <w:rsid w:val="00054DE8"/>
    <w:rsid w:val="000557CF"/>
    <w:rsid w:val="000574C5"/>
    <w:rsid w:val="000606A5"/>
    <w:rsid w:val="00063E3D"/>
    <w:rsid w:val="0006522D"/>
    <w:rsid w:val="00067CC9"/>
    <w:rsid w:val="00070771"/>
    <w:rsid w:val="00074B41"/>
    <w:rsid w:val="00083E0C"/>
    <w:rsid w:val="0008783B"/>
    <w:rsid w:val="00087E28"/>
    <w:rsid w:val="000944C6"/>
    <w:rsid w:val="00095DAE"/>
    <w:rsid w:val="00095ED3"/>
    <w:rsid w:val="000961DA"/>
    <w:rsid w:val="00097060"/>
    <w:rsid w:val="00097B9F"/>
    <w:rsid w:val="000A1692"/>
    <w:rsid w:val="000A222A"/>
    <w:rsid w:val="000A5231"/>
    <w:rsid w:val="000A7460"/>
    <w:rsid w:val="000B27CC"/>
    <w:rsid w:val="000B3034"/>
    <w:rsid w:val="000B4074"/>
    <w:rsid w:val="000B611E"/>
    <w:rsid w:val="000C01B2"/>
    <w:rsid w:val="000C02CA"/>
    <w:rsid w:val="000C1856"/>
    <w:rsid w:val="000C39AE"/>
    <w:rsid w:val="000C6946"/>
    <w:rsid w:val="000C7182"/>
    <w:rsid w:val="000C757E"/>
    <w:rsid w:val="000D274B"/>
    <w:rsid w:val="000D3D60"/>
    <w:rsid w:val="000D67AC"/>
    <w:rsid w:val="000E4EC1"/>
    <w:rsid w:val="000E5941"/>
    <w:rsid w:val="000E6780"/>
    <w:rsid w:val="000E70C4"/>
    <w:rsid w:val="000F0A45"/>
    <w:rsid w:val="000F0AFC"/>
    <w:rsid w:val="000F1630"/>
    <w:rsid w:val="000F3CD7"/>
    <w:rsid w:val="000F3E90"/>
    <w:rsid w:val="000F424E"/>
    <w:rsid w:val="000F4533"/>
    <w:rsid w:val="000F4CC5"/>
    <w:rsid w:val="000F5898"/>
    <w:rsid w:val="000F6693"/>
    <w:rsid w:val="000F7383"/>
    <w:rsid w:val="00100378"/>
    <w:rsid w:val="00100516"/>
    <w:rsid w:val="001037BB"/>
    <w:rsid w:val="00107265"/>
    <w:rsid w:val="00107923"/>
    <w:rsid w:val="0011290A"/>
    <w:rsid w:val="00113B55"/>
    <w:rsid w:val="001146F0"/>
    <w:rsid w:val="0012046A"/>
    <w:rsid w:val="00121217"/>
    <w:rsid w:val="00121F3A"/>
    <w:rsid w:val="0012572F"/>
    <w:rsid w:val="0012741A"/>
    <w:rsid w:val="00150F18"/>
    <w:rsid w:val="001522B1"/>
    <w:rsid w:val="001576AD"/>
    <w:rsid w:val="00160938"/>
    <w:rsid w:val="00164E65"/>
    <w:rsid w:val="00175788"/>
    <w:rsid w:val="001765F1"/>
    <w:rsid w:val="001804A0"/>
    <w:rsid w:val="00180D8B"/>
    <w:rsid w:val="00184C56"/>
    <w:rsid w:val="00184FD8"/>
    <w:rsid w:val="0019000F"/>
    <w:rsid w:val="00190B7E"/>
    <w:rsid w:val="001A0FE8"/>
    <w:rsid w:val="001A65BF"/>
    <w:rsid w:val="001A66FA"/>
    <w:rsid w:val="001A7044"/>
    <w:rsid w:val="001A777E"/>
    <w:rsid w:val="001B4224"/>
    <w:rsid w:val="001B45F6"/>
    <w:rsid w:val="001C1490"/>
    <w:rsid w:val="001C247A"/>
    <w:rsid w:val="001C3D90"/>
    <w:rsid w:val="001C44DB"/>
    <w:rsid w:val="001C5855"/>
    <w:rsid w:val="001D2CB9"/>
    <w:rsid w:val="001D31C8"/>
    <w:rsid w:val="001D3702"/>
    <w:rsid w:val="001E08E8"/>
    <w:rsid w:val="001E44EC"/>
    <w:rsid w:val="001E4EF1"/>
    <w:rsid w:val="001E5FC3"/>
    <w:rsid w:val="001F3A30"/>
    <w:rsid w:val="001F4C69"/>
    <w:rsid w:val="00201191"/>
    <w:rsid w:val="00203751"/>
    <w:rsid w:val="00207F01"/>
    <w:rsid w:val="00217D1A"/>
    <w:rsid w:val="002218D1"/>
    <w:rsid w:val="00223DC1"/>
    <w:rsid w:val="002242C1"/>
    <w:rsid w:val="00226B29"/>
    <w:rsid w:val="00226D0B"/>
    <w:rsid w:val="00226F5F"/>
    <w:rsid w:val="00232C03"/>
    <w:rsid w:val="002330F8"/>
    <w:rsid w:val="00233A29"/>
    <w:rsid w:val="00240E94"/>
    <w:rsid w:val="00247A4F"/>
    <w:rsid w:val="00250C8B"/>
    <w:rsid w:val="00252121"/>
    <w:rsid w:val="00252321"/>
    <w:rsid w:val="0025256C"/>
    <w:rsid w:val="002532D4"/>
    <w:rsid w:val="00255741"/>
    <w:rsid w:val="00256064"/>
    <w:rsid w:val="00260503"/>
    <w:rsid w:val="002624E1"/>
    <w:rsid w:val="00262AD2"/>
    <w:rsid w:val="00267B17"/>
    <w:rsid w:val="002701D1"/>
    <w:rsid w:val="00271BE5"/>
    <w:rsid w:val="002737F3"/>
    <w:rsid w:val="00274D62"/>
    <w:rsid w:val="00276708"/>
    <w:rsid w:val="0028712F"/>
    <w:rsid w:val="00292FAF"/>
    <w:rsid w:val="00293066"/>
    <w:rsid w:val="00296B84"/>
    <w:rsid w:val="00296BEE"/>
    <w:rsid w:val="00297A15"/>
    <w:rsid w:val="002A06AF"/>
    <w:rsid w:val="002A5189"/>
    <w:rsid w:val="002A566A"/>
    <w:rsid w:val="002A5D4D"/>
    <w:rsid w:val="002A63A7"/>
    <w:rsid w:val="002B3F53"/>
    <w:rsid w:val="002B57BA"/>
    <w:rsid w:val="002C037C"/>
    <w:rsid w:val="002C042E"/>
    <w:rsid w:val="002C75E2"/>
    <w:rsid w:val="002D21DF"/>
    <w:rsid w:val="002D224E"/>
    <w:rsid w:val="002D2F2B"/>
    <w:rsid w:val="002D4F32"/>
    <w:rsid w:val="002E2E09"/>
    <w:rsid w:val="002E32B8"/>
    <w:rsid w:val="002E38CB"/>
    <w:rsid w:val="002E3AD1"/>
    <w:rsid w:val="002E582D"/>
    <w:rsid w:val="002F2A6C"/>
    <w:rsid w:val="002F4256"/>
    <w:rsid w:val="002F512D"/>
    <w:rsid w:val="002F55AD"/>
    <w:rsid w:val="002F7AE8"/>
    <w:rsid w:val="0030028B"/>
    <w:rsid w:val="00303895"/>
    <w:rsid w:val="003042E9"/>
    <w:rsid w:val="0030471C"/>
    <w:rsid w:val="00310FA4"/>
    <w:rsid w:val="0031264F"/>
    <w:rsid w:val="00315006"/>
    <w:rsid w:val="00321F86"/>
    <w:rsid w:val="0032548B"/>
    <w:rsid w:val="00330341"/>
    <w:rsid w:val="00334556"/>
    <w:rsid w:val="003346D7"/>
    <w:rsid w:val="00334831"/>
    <w:rsid w:val="00334DED"/>
    <w:rsid w:val="00335E10"/>
    <w:rsid w:val="00340470"/>
    <w:rsid w:val="003413D6"/>
    <w:rsid w:val="00342E36"/>
    <w:rsid w:val="00343172"/>
    <w:rsid w:val="003510EC"/>
    <w:rsid w:val="00353B4A"/>
    <w:rsid w:val="00354B19"/>
    <w:rsid w:val="00355A65"/>
    <w:rsid w:val="00357A36"/>
    <w:rsid w:val="00357DD8"/>
    <w:rsid w:val="00360B10"/>
    <w:rsid w:val="00362E11"/>
    <w:rsid w:val="0036330A"/>
    <w:rsid w:val="003646F2"/>
    <w:rsid w:val="0036696E"/>
    <w:rsid w:val="00366D7E"/>
    <w:rsid w:val="00366E52"/>
    <w:rsid w:val="00366F37"/>
    <w:rsid w:val="00370305"/>
    <w:rsid w:val="0037378D"/>
    <w:rsid w:val="00373BAB"/>
    <w:rsid w:val="003767E8"/>
    <w:rsid w:val="00377CDD"/>
    <w:rsid w:val="00380EFF"/>
    <w:rsid w:val="003813CA"/>
    <w:rsid w:val="00382630"/>
    <w:rsid w:val="00382AD5"/>
    <w:rsid w:val="00384A73"/>
    <w:rsid w:val="00387FAA"/>
    <w:rsid w:val="0039186D"/>
    <w:rsid w:val="003927B4"/>
    <w:rsid w:val="0039496C"/>
    <w:rsid w:val="003A0C41"/>
    <w:rsid w:val="003A16C3"/>
    <w:rsid w:val="003A2CA6"/>
    <w:rsid w:val="003A55F9"/>
    <w:rsid w:val="003A6359"/>
    <w:rsid w:val="003A6868"/>
    <w:rsid w:val="003A6A3C"/>
    <w:rsid w:val="003A6EFD"/>
    <w:rsid w:val="003A71DB"/>
    <w:rsid w:val="003B1962"/>
    <w:rsid w:val="003B2223"/>
    <w:rsid w:val="003B2854"/>
    <w:rsid w:val="003B352B"/>
    <w:rsid w:val="003B6409"/>
    <w:rsid w:val="003B7084"/>
    <w:rsid w:val="003C4AD3"/>
    <w:rsid w:val="003C7B08"/>
    <w:rsid w:val="003D10E3"/>
    <w:rsid w:val="003D2E03"/>
    <w:rsid w:val="003D4AF5"/>
    <w:rsid w:val="003D4F73"/>
    <w:rsid w:val="003D5BCA"/>
    <w:rsid w:val="003E0FB8"/>
    <w:rsid w:val="003E1EE6"/>
    <w:rsid w:val="003E4275"/>
    <w:rsid w:val="003E634B"/>
    <w:rsid w:val="003E6B14"/>
    <w:rsid w:val="003F2384"/>
    <w:rsid w:val="003F2579"/>
    <w:rsid w:val="003F2B56"/>
    <w:rsid w:val="003F6499"/>
    <w:rsid w:val="003F7F2B"/>
    <w:rsid w:val="0040046B"/>
    <w:rsid w:val="0040411D"/>
    <w:rsid w:val="00404CA6"/>
    <w:rsid w:val="00405C18"/>
    <w:rsid w:val="00407019"/>
    <w:rsid w:val="00407C88"/>
    <w:rsid w:val="00414732"/>
    <w:rsid w:val="00415DF4"/>
    <w:rsid w:val="00416B31"/>
    <w:rsid w:val="004230AE"/>
    <w:rsid w:val="00424CE2"/>
    <w:rsid w:val="00431D92"/>
    <w:rsid w:val="00432DFB"/>
    <w:rsid w:val="00433FB4"/>
    <w:rsid w:val="00436C15"/>
    <w:rsid w:val="00440480"/>
    <w:rsid w:val="004407A2"/>
    <w:rsid w:val="00442171"/>
    <w:rsid w:val="00443308"/>
    <w:rsid w:val="00443A52"/>
    <w:rsid w:val="0044510F"/>
    <w:rsid w:val="00445703"/>
    <w:rsid w:val="00446537"/>
    <w:rsid w:val="00454980"/>
    <w:rsid w:val="004553A5"/>
    <w:rsid w:val="0045618E"/>
    <w:rsid w:val="00460306"/>
    <w:rsid w:val="00462F58"/>
    <w:rsid w:val="0046386C"/>
    <w:rsid w:val="00464C48"/>
    <w:rsid w:val="00467690"/>
    <w:rsid w:val="00474715"/>
    <w:rsid w:val="00477E61"/>
    <w:rsid w:val="00483982"/>
    <w:rsid w:val="00487F1D"/>
    <w:rsid w:val="00494895"/>
    <w:rsid w:val="00496C71"/>
    <w:rsid w:val="0049747B"/>
    <w:rsid w:val="004A2402"/>
    <w:rsid w:val="004A37E6"/>
    <w:rsid w:val="004A3F9C"/>
    <w:rsid w:val="004A56F3"/>
    <w:rsid w:val="004B12C9"/>
    <w:rsid w:val="004B477E"/>
    <w:rsid w:val="004B74D1"/>
    <w:rsid w:val="004B77FA"/>
    <w:rsid w:val="004C090A"/>
    <w:rsid w:val="004C394D"/>
    <w:rsid w:val="004D4F1C"/>
    <w:rsid w:val="004D53E6"/>
    <w:rsid w:val="004D5BE4"/>
    <w:rsid w:val="004E522D"/>
    <w:rsid w:val="004E6DDB"/>
    <w:rsid w:val="004F0031"/>
    <w:rsid w:val="004F275F"/>
    <w:rsid w:val="004F291A"/>
    <w:rsid w:val="005044F1"/>
    <w:rsid w:val="00505BD7"/>
    <w:rsid w:val="00507DCE"/>
    <w:rsid w:val="00510301"/>
    <w:rsid w:val="005105AC"/>
    <w:rsid w:val="00520BEE"/>
    <w:rsid w:val="00524693"/>
    <w:rsid w:val="00525D14"/>
    <w:rsid w:val="005263F7"/>
    <w:rsid w:val="00526589"/>
    <w:rsid w:val="005278A2"/>
    <w:rsid w:val="0053059D"/>
    <w:rsid w:val="0053276A"/>
    <w:rsid w:val="00532F23"/>
    <w:rsid w:val="00534CBD"/>
    <w:rsid w:val="00537280"/>
    <w:rsid w:val="00537386"/>
    <w:rsid w:val="005514CF"/>
    <w:rsid w:val="00551ACA"/>
    <w:rsid w:val="005570F6"/>
    <w:rsid w:val="00557D07"/>
    <w:rsid w:val="00564301"/>
    <w:rsid w:val="0056484D"/>
    <w:rsid w:val="00566DF6"/>
    <w:rsid w:val="005672C2"/>
    <w:rsid w:val="00571145"/>
    <w:rsid w:val="005715BA"/>
    <w:rsid w:val="00585034"/>
    <w:rsid w:val="0058522A"/>
    <w:rsid w:val="00587430"/>
    <w:rsid w:val="00594A7B"/>
    <w:rsid w:val="005A16B3"/>
    <w:rsid w:val="005A2B1A"/>
    <w:rsid w:val="005A7147"/>
    <w:rsid w:val="005B5DC1"/>
    <w:rsid w:val="005B5E11"/>
    <w:rsid w:val="005B721A"/>
    <w:rsid w:val="005C36D6"/>
    <w:rsid w:val="005C3F91"/>
    <w:rsid w:val="005C5E54"/>
    <w:rsid w:val="005C767D"/>
    <w:rsid w:val="005D3917"/>
    <w:rsid w:val="005D43DE"/>
    <w:rsid w:val="005D4BCA"/>
    <w:rsid w:val="005D5010"/>
    <w:rsid w:val="005E106C"/>
    <w:rsid w:val="005E34F7"/>
    <w:rsid w:val="005F17F9"/>
    <w:rsid w:val="005F3E38"/>
    <w:rsid w:val="005F49DB"/>
    <w:rsid w:val="005F6D5A"/>
    <w:rsid w:val="00600AA0"/>
    <w:rsid w:val="00603ADA"/>
    <w:rsid w:val="00604579"/>
    <w:rsid w:val="0061176C"/>
    <w:rsid w:val="00612B5A"/>
    <w:rsid w:val="00612BE7"/>
    <w:rsid w:val="00613601"/>
    <w:rsid w:val="00613D49"/>
    <w:rsid w:val="006144BC"/>
    <w:rsid w:val="00614808"/>
    <w:rsid w:val="00614D07"/>
    <w:rsid w:val="0061770F"/>
    <w:rsid w:val="00617E78"/>
    <w:rsid w:val="0062195B"/>
    <w:rsid w:val="006260DD"/>
    <w:rsid w:val="00631034"/>
    <w:rsid w:val="0063262C"/>
    <w:rsid w:val="0063430D"/>
    <w:rsid w:val="00640E79"/>
    <w:rsid w:val="0064320B"/>
    <w:rsid w:val="00643698"/>
    <w:rsid w:val="00644A1D"/>
    <w:rsid w:val="0064615D"/>
    <w:rsid w:val="0064687D"/>
    <w:rsid w:val="00650FE2"/>
    <w:rsid w:val="0065412A"/>
    <w:rsid w:val="00655326"/>
    <w:rsid w:val="00657770"/>
    <w:rsid w:val="00662097"/>
    <w:rsid w:val="00664B93"/>
    <w:rsid w:val="00665DF9"/>
    <w:rsid w:val="00666DE5"/>
    <w:rsid w:val="00674C01"/>
    <w:rsid w:val="00676EB6"/>
    <w:rsid w:val="0067724C"/>
    <w:rsid w:val="00680549"/>
    <w:rsid w:val="00684F87"/>
    <w:rsid w:val="00687A0E"/>
    <w:rsid w:val="006902FF"/>
    <w:rsid w:val="006939E0"/>
    <w:rsid w:val="00697743"/>
    <w:rsid w:val="00697D5C"/>
    <w:rsid w:val="006A399D"/>
    <w:rsid w:val="006A610B"/>
    <w:rsid w:val="006A76A4"/>
    <w:rsid w:val="006B0D29"/>
    <w:rsid w:val="006B152F"/>
    <w:rsid w:val="006B1F43"/>
    <w:rsid w:val="006B5676"/>
    <w:rsid w:val="006C0D2A"/>
    <w:rsid w:val="006C1AA5"/>
    <w:rsid w:val="006C458D"/>
    <w:rsid w:val="006D0695"/>
    <w:rsid w:val="006D0C1F"/>
    <w:rsid w:val="006D115F"/>
    <w:rsid w:val="006D568B"/>
    <w:rsid w:val="006D65EE"/>
    <w:rsid w:val="006D69E3"/>
    <w:rsid w:val="006D748A"/>
    <w:rsid w:val="006D770E"/>
    <w:rsid w:val="006E04E0"/>
    <w:rsid w:val="006E66E2"/>
    <w:rsid w:val="006E7AAC"/>
    <w:rsid w:val="006F27A0"/>
    <w:rsid w:val="006F5F5E"/>
    <w:rsid w:val="006F7DE4"/>
    <w:rsid w:val="007001EA"/>
    <w:rsid w:val="007044EC"/>
    <w:rsid w:val="00704618"/>
    <w:rsid w:val="007156B9"/>
    <w:rsid w:val="00716761"/>
    <w:rsid w:val="007171B7"/>
    <w:rsid w:val="007239FB"/>
    <w:rsid w:val="0072613D"/>
    <w:rsid w:val="00730698"/>
    <w:rsid w:val="00731C15"/>
    <w:rsid w:val="007321EB"/>
    <w:rsid w:val="007331E5"/>
    <w:rsid w:val="007402B1"/>
    <w:rsid w:val="007403B3"/>
    <w:rsid w:val="007414BF"/>
    <w:rsid w:val="00741B30"/>
    <w:rsid w:val="00741BBF"/>
    <w:rsid w:val="007443E5"/>
    <w:rsid w:val="00747576"/>
    <w:rsid w:val="00747CBE"/>
    <w:rsid w:val="0075022C"/>
    <w:rsid w:val="007536A0"/>
    <w:rsid w:val="0075471C"/>
    <w:rsid w:val="00760703"/>
    <w:rsid w:val="007616BA"/>
    <w:rsid w:val="00762A75"/>
    <w:rsid w:val="007703BB"/>
    <w:rsid w:val="00770B22"/>
    <w:rsid w:val="00771041"/>
    <w:rsid w:val="00771AA1"/>
    <w:rsid w:val="007727C3"/>
    <w:rsid w:val="00773258"/>
    <w:rsid w:val="00777CFB"/>
    <w:rsid w:val="00780950"/>
    <w:rsid w:val="007829F0"/>
    <w:rsid w:val="00787828"/>
    <w:rsid w:val="00794F41"/>
    <w:rsid w:val="00795989"/>
    <w:rsid w:val="007970CA"/>
    <w:rsid w:val="007A21DA"/>
    <w:rsid w:val="007A3E44"/>
    <w:rsid w:val="007A3EA4"/>
    <w:rsid w:val="007A7E12"/>
    <w:rsid w:val="007B32B2"/>
    <w:rsid w:val="007B3F8E"/>
    <w:rsid w:val="007C138D"/>
    <w:rsid w:val="007C40FA"/>
    <w:rsid w:val="007C44C1"/>
    <w:rsid w:val="007D00E5"/>
    <w:rsid w:val="007D12EB"/>
    <w:rsid w:val="007D17C8"/>
    <w:rsid w:val="007E0D1E"/>
    <w:rsid w:val="007E1258"/>
    <w:rsid w:val="007E134E"/>
    <w:rsid w:val="007E1ECA"/>
    <w:rsid w:val="007E2E98"/>
    <w:rsid w:val="007E311F"/>
    <w:rsid w:val="007E50A8"/>
    <w:rsid w:val="007E56D8"/>
    <w:rsid w:val="007F2B99"/>
    <w:rsid w:val="007F535D"/>
    <w:rsid w:val="00800682"/>
    <w:rsid w:val="008054C7"/>
    <w:rsid w:val="00807D87"/>
    <w:rsid w:val="00807F57"/>
    <w:rsid w:val="008110C7"/>
    <w:rsid w:val="008113AD"/>
    <w:rsid w:val="0081235A"/>
    <w:rsid w:val="00812B66"/>
    <w:rsid w:val="00814CBB"/>
    <w:rsid w:val="00816497"/>
    <w:rsid w:val="00817243"/>
    <w:rsid w:val="0082773B"/>
    <w:rsid w:val="00831E9B"/>
    <w:rsid w:val="008458B3"/>
    <w:rsid w:val="0085119B"/>
    <w:rsid w:val="008522AD"/>
    <w:rsid w:val="0085567E"/>
    <w:rsid w:val="008556D7"/>
    <w:rsid w:val="008656E4"/>
    <w:rsid w:val="0086611D"/>
    <w:rsid w:val="00867046"/>
    <w:rsid w:val="008677B7"/>
    <w:rsid w:val="00871183"/>
    <w:rsid w:val="00872AEA"/>
    <w:rsid w:val="008738E7"/>
    <w:rsid w:val="00883808"/>
    <w:rsid w:val="008850F2"/>
    <w:rsid w:val="00885B4A"/>
    <w:rsid w:val="00895A90"/>
    <w:rsid w:val="00896AE0"/>
    <w:rsid w:val="008B1805"/>
    <w:rsid w:val="008B647F"/>
    <w:rsid w:val="008B651A"/>
    <w:rsid w:val="008B725D"/>
    <w:rsid w:val="008D2B51"/>
    <w:rsid w:val="008D34E6"/>
    <w:rsid w:val="008E044E"/>
    <w:rsid w:val="008E3259"/>
    <w:rsid w:val="008E51F6"/>
    <w:rsid w:val="008E719F"/>
    <w:rsid w:val="008E721B"/>
    <w:rsid w:val="008F0205"/>
    <w:rsid w:val="008F65C2"/>
    <w:rsid w:val="008F67B3"/>
    <w:rsid w:val="00903063"/>
    <w:rsid w:val="00906103"/>
    <w:rsid w:val="009072F0"/>
    <w:rsid w:val="009110F6"/>
    <w:rsid w:val="00911839"/>
    <w:rsid w:val="009124FD"/>
    <w:rsid w:val="00914C12"/>
    <w:rsid w:val="00915954"/>
    <w:rsid w:val="009165A4"/>
    <w:rsid w:val="0091700B"/>
    <w:rsid w:val="0092176E"/>
    <w:rsid w:val="009232FB"/>
    <w:rsid w:val="009242C0"/>
    <w:rsid w:val="00927C04"/>
    <w:rsid w:val="00933082"/>
    <w:rsid w:val="009335AD"/>
    <w:rsid w:val="0093570F"/>
    <w:rsid w:val="00942A18"/>
    <w:rsid w:val="00945EBC"/>
    <w:rsid w:val="00950809"/>
    <w:rsid w:val="0095115C"/>
    <w:rsid w:val="009520B2"/>
    <w:rsid w:val="00952EDB"/>
    <w:rsid w:val="00956475"/>
    <w:rsid w:val="00956E65"/>
    <w:rsid w:val="00957060"/>
    <w:rsid w:val="00961799"/>
    <w:rsid w:val="0096339B"/>
    <w:rsid w:val="00965EDC"/>
    <w:rsid w:val="00971652"/>
    <w:rsid w:val="009801CC"/>
    <w:rsid w:val="00980304"/>
    <w:rsid w:val="0098080A"/>
    <w:rsid w:val="00987D5D"/>
    <w:rsid w:val="009907BA"/>
    <w:rsid w:val="00990E14"/>
    <w:rsid w:val="0099387F"/>
    <w:rsid w:val="00996E92"/>
    <w:rsid w:val="009A37F3"/>
    <w:rsid w:val="009A4C09"/>
    <w:rsid w:val="009A4FBB"/>
    <w:rsid w:val="009A5D98"/>
    <w:rsid w:val="009B1777"/>
    <w:rsid w:val="009B30AA"/>
    <w:rsid w:val="009B54D4"/>
    <w:rsid w:val="009B5EBE"/>
    <w:rsid w:val="009B6D08"/>
    <w:rsid w:val="009B6FE4"/>
    <w:rsid w:val="009C0562"/>
    <w:rsid w:val="009C0CEB"/>
    <w:rsid w:val="009C3BD2"/>
    <w:rsid w:val="009E0282"/>
    <w:rsid w:val="009E09CD"/>
    <w:rsid w:val="009E440A"/>
    <w:rsid w:val="009E56E7"/>
    <w:rsid w:val="009F101B"/>
    <w:rsid w:val="009F404A"/>
    <w:rsid w:val="009F6A72"/>
    <w:rsid w:val="009F7AFB"/>
    <w:rsid w:val="00A00919"/>
    <w:rsid w:val="00A0206C"/>
    <w:rsid w:val="00A10463"/>
    <w:rsid w:val="00A1080E"/>
    <w:rsid w:val="00A10BFF"/>
    <w:rsid w:val="00A116DC"/>
    <w:rsid w:val="00A13A26"/>
    <w:rsid w:val="00A262B0"/>
    <w:rsid w:val="00A32B8C"/>
    <w:rsid w:val="00A33ADE"/>
    <w:rsid w:val="00A33B16"/>
    <w:rsid w:val="00A37E89"/>
    <w:rsid w:val="00A40534"/>
    <w:rsid w:val="00A41827"/>
    <w:rsid w:val="00A437C3"/>
    <w:rsid w:val="00A50121"/>
    <w:rsid w:val="00A501DF"/>
    <w:rsid w:val="00A508C0"/>
    <w:rsid w:val="00A53F43"/>
    <w:rsid w:val="00A5561A"/>
    <w:rsid w:val="00A55A09"/>
    <w:rsid w:val="00A561BC"/>
    <w:rsid w:val="00A571FE"/>
    <w:rsid w:val="00A634D8"/>
    <w:rsid w:val="00A67083"/>
    <w:rsid w:val="00A67259"/>
    <w:rsid w:val="00A70C29"/>
    <w:rsid w:val="00A717E0"/>
    <w:rsid w:val="00A740F8"/>
    <w:rsid w:val="00A747F8"/>
    <w:rsid w:val="00A74870"/>
    <w:rsid w:val="00A8119E"/>
    <w:rsid w:val="00A8510E"/>
    <w:rsid w:val="00A862A6"/>
    <w:rsid w:val="00A872CF"/>
    <w:rsid w:val="00A90C21"/>
    <w:rsid w:val="00A95500"/>
    <w:rsid w:val="00AA65EB"/>
    <w:rsid w:val="00AB233D"/>
    <w:rsid w:val="00AB3029"/>
    <w:rsid w:val="00AB3560"/>
    <w:rsid w:val="00AB3564"/>
    <w:rsid w:val="00AB414C"/>
    <w:rsid w:val="00AB4B8A"/>
    <w:rsid w:val="00AB60DF"/>
    <w:rsid w:val="00AB713D"/>
    <w:rsid w:val="00AC0095"/>
    <w:rsid w:val="00AC1570"/>
    <w:rsid w:val="00AC27DB"/>
    <w:rsid w:val="00AC2FAE"/>
    <w:rsid w:val="00AC39A4"/>
    <w:rsid w:val="00AC691B"/>
    <w:rsid w:val="00AD01DD"/>
    <w:rsid w:val="00AD4AA8"/>
    <w:rsid w:val="00AD6A7F"/>
    <w:rsid w:val="00AD6E05"/>
    <w:rsid w:val="00AE0497"/>
    <w:rsid w:val="00AF1634"/>
    <w:rsid w:val="00AF178F"/>
    <w:rsid w:val="00AF1B20"/>
    <w:rsid w:val="00AF28D0"/>
    <w:rsid w:val="00AF7593"/>
    <w:rsid w:val="00B0392C"/>
    <w:rsid w:val="00B075DA"/>
    <w:rsid w:val="00B1158B"/>
    <w:rsid w:val="00B11FEC"/>
    <w:rsid w:val="00B15182"/>
    <w:rsid w:val="00B1576A"/>
    <w:rsid w:val="00B17B34"/>
    <w:rsid w:val="00B20164"/>
    <w:rsid w:val="00B20B76"/>
    <w:rsid w:val="00B20BBA"/>
    <w:rsid w:val="00B241E3"/>
    <w:rsid w:val="00B26C93"/>
    <w:rsid w:val="00B27AB7"/>
    <w:rsid w:val="00B30FAC"/>
    <w:rsid w:val="00B3189D"/>
    <w:rsid w:val="00B32F24"/>
    <w:rsid w:val="00B3418F"/>
    <w:rsid w:val="00B4322D"/>
    <w:rsid w:val="00B45187"/>
    <w:rsid w:val="00B4713A"/>
    <w:rsid w:val="00B50CC0"/>
    <w:rsid w:val="00B51A61"/>
    <w:rsid w:val="00B54A8D"/>
    <w:rsid w:val="00B55687"/>
    <w:rsid w:val="00B57AE4"/>
    <w:rsid w:val="00B66FA7"/>
    <w:rsid w:val="00B72B52"/>
    <w:rsid w:val="00B813BB"/>
    <w:rsid w:val="00B8160F"/>
    <w:rsid w:val="00B8250A"/>
    <w:rsid w:val="00B82BCD"/>
    <w:rsid w:val="00B82F64"/>
    <w:rsid w:val="00B8689C"/>
    <w:rsid w:val="00B878E0"/>
    <w:rsid w:val="00B90E62"/>
    <w:rsid w:val="00B90FF0"/>
    <w:rsid w:val="00B94F11"/>
    <w:rsid w:val="00B95C4F"/>
    <w:rsid w:val="00BA1D2D"/>
    <w:rsid w:val="00BA5778"/>
    <w:rsid w:val="00BB14F8"/>
    <w:rsid w:val="00BB215F"/>
    <w:rsid w:val="00BB5CE0"/>
    <w:rsid w:val="00BB6D23"/>
    <w:rsid w:val="00BB760D"/>
    <w:rsid w:val="00BC0CF6"/>
    <w:rsid w:val="00BC2A1A"/>
    <w:rsid w:val="00BC611B"/>
    <w:rsid w:val="00BD4263"/>
    <w:rsid w:val="00BE2960"/>
    <w:rsid w:val="00BE7683"/>
    <w:rsid w:val="00BE7913"/>
    <w:rsid w:val="00BF073A"/>
    <w:rsid w:val="00BF07CD"/>
    <w:rsid w:val="00BF0830"/>
    <w:rsid w:val="00BF2B9D"/>
    <w:rsid w:val="00BF546B"/>
    <w:rsid w:val="00BF6580"/>
    <w:rsid w:val="00BF7250"/>
    <w:rsid w:val="00C011C4"/>
    <w:rsid w:val="00C034F0"/>
    <w:rsid w:val="00C0373D"/>
    <w:rsid w:val="00C0394C"/>
    <w:rsid w:val="00C03B59"/>
    <w:rsid w:val="00C05600"/>
    <w:rsid w:val="00C06B71"/>
    <w:rsid w:val="00C11329"/>
    <w:rsid w:val="00C126AA"/>
    <w:rsid w:val="00C126E8"/>
    <w:rsid w:val="00C209EB"/>
    <w:rsid w:val="00C210F7"/>
    <w:rsid w:val="00C211A9"/>
    <w:rsid w:val="00C21E3E"/>
    <w:rsid w:val="00C23876"/>
    <w:rsid w:val="00C241B7"/>
    <w:rsid w:val="00C248D9"/>
    <w:rsid w:val="00C31184"/>
    <w:rsid w:val="00C31557"/>
    <w:rsid w:val="00C37D3A"/>
    <w:rsid w:val="00C41944"/>
    <w:rsid w:val="00C55C89"/>
    <w:rsid w:val="00C55FB8"/>
    <w:rsid w:val="00C57006"/>
    <w:rsid w:val="00C5703F"/>
    <w:rsid w:val="00C57868"/>
    <w:rsid w:val="00C60C67"/>
    <w:rsid w:val="00C6178D"/>
    <w:rsid w:val="00C61BB4"/>
    <w:rsid w:val="00C61DFD"/>
    <w:rsid w:val="00C73E5A"/>
    <w:rsid w:val="00C760E4"/>
    <w:rsid w:val="00C76F01"/>
    <w:rsid w:val="00C76F4A"/>
    <w:rsid w:val="00C80590"/>
    <w:rsid w:val="00C82016"/>
    <w:rsid w:val="00C86774"/>
    <w:rsid w:val="00C87D18"/>
    <w:rsid w:val="00C9630C"/>
    <w:rsid w:val="00CA3297"/>
    <w:rsid w:val="00CA3414"/>
    <w:rsid w:val="00CA3F46"/>
    <w:rsid w:val="00CB1D18"/>
    <w:rsid w:val="00CB3130"/>
    <w:rsid w:val="00CB4AD0"/>
    <w:rsid w:val="00CB5532"/>
    <w:rsid w:val="00CC027D"/>
    <w:rsid w:val="00CC260F"/>
    <w:rsid w:val="00CC2B41"/>
    <w:rsid w:val="00CC453B"/>
    <w:rsid w:val="00CC78D2"/>
    <w:rsid w:val="00CD3005"/>
    <w:rsid w:val="00CD40F4"/>
    <w:rsid w:val="00CD4C7C"/>
    <w:rsid w:val="00CD4D4E"/>
    <w:rsid w:val="00CE39CE"/>
    <w:rsid w:val="00CE3B4F"/>
    <w:rsid w:val="00CE6927"/>
    <w:rsid w:val="00CE72CB"/>
    <w:rsid w:val="00CE76A1"/>
    <w:rsid w:val="00CF242D"/>
    <w:rsid w:val="00CF7583"/>
    <w:rsid w:val="00D0047F"/>
    <w:rsid w:val="00D00596"/>
    <w:rsid w:val="00D007C6"/>
    <w:rsid w:val="00D01151"/>
    <w:rsid w:val="00D066E2"/>
    <w:rsid w:val="00D078D2"/>
    <w:rsid w:val="00D07E73"/>
    <w:rsid w:val="00D10D10"/>
    <w:rsid w:val="00D12E30"/>
    <w:rsid w:val="00D24D66"/>
    <w:rsid w:val="00D2624F"/>
    <w:rsid w:val="00D278BD"/>
    <w:rsid w:val="00D31EC2"/>
    <w:rsid w:val="00D33F39"/>
    <w:rsid w:val="00D41878"/>
    <w:rsid w:val="00D421FC"/>
    <w:rsid w:val="00D43417"/>
    <w:rsid w:val="00D43ECA"/>
    <w:rsid w:val="00D458F9"/>
    <w:rsid w:val="00D4611E"/>
    <w:rsid w:val="00D47435"/>
    <w:rsid w:val="00D50950"/>
    <w:rsid w:val="00D53D6C"/>
    <w:rsid w:val="00D54205"/>
    <w:rsid w:val="00D55C1E"/>
    <w:rsid w:val="00D56587"/>
    <w:rsid w:val="00D56BD1"/>
    <w:rsid w:val="00D60AC9"/>
    <w:rsid w:val="00D6114F"/>
    <w:rsid w:val="00D63A00"/>
    <w:rsid w:val="00D74C25"/>
    <w:rsid w:val="00D752F5"/>
    <w:rsid w:val="00D85E6C"/>
    <w:rsid w:val="00D85FF2"/>
    <w:rsid w:val="00D934C0"/>
    <w:rsid w:val="00D945C4"/>
    <w:rsid w:val="00D948D5"/>
    <w:rsid w:val="00D948DA"/>
    <w:rsid w:val="00DA5956"/>
    <w:rsid w:val="00DB05D6"/>
    <w:rsid w:val="00DB0EB1"/>
    <w:rsid w:val="00DB3B77"/>
    <w:rsid w:val="00DB5588"/>
    <w:rsid w:val="00DB5642"/>
    <w:rsid w:val="00DB6DF6"/>
    <w:rsid w:val="00DC2414"/>
    <w:rsid w:val="00DC24B7"/>
    <w:rsid w:val="00DC527C"/>
    <w:rsid w:val="00DD0763"/>
    <w:rsid w:val="00DD07BB"/>
    <w:rsid w:val="00DD0899"/>
    <w:rsid w:val="00DD184A"/>
    <w:rsid w:val="00DD1FD0"/>
    <w:rsid w:val="00DD20A5"/>
    <w:rsid w:val="00DD6771"/>
    <w:rsid w:val="00DE100B"/>
    <w:rsid w:val="00DE1622"/>
    <w:rsid w:val="00DE3A2E"/>
    <w:rsid w:val="00DE5DC2"/>
    <w:rsid w:val="00DE6987"/>
    <w:rsid w:val="00DF0032"/>
    <w:rsid w:val="00DF1748"/>
    <w:rsid w:val="00E027B8"/>
    <w:rsid w:val="00E03B5E"/>
    <w:rsid w:val="00E1011D"/>
    <w:rsid w:val="00E10C29"/>
    <w:rsid w:val="00E2053A"/>
    <w:rsid w:val="00E22E67"/>
    <w:rsid w:val="00E2677B"/>
    <w:rsid w:val="00E308CE"/>
    <w:rsid w:val="00E30933"/>
    <w:rsid w:val="00E30FC0"/>
    <w:rsid w:val="00E332EF"/>
    <w:rsid w:val="00E34866"/>
    <w:rsid w:val="00E415B5"/>
    <w:rsid w:val="00E42206"/>
    <w:rsid w:val="00E44198"/>
    <w:rsid w:val="00E4559A"/>
    <w:rsid w:val="00E46735"/>
    <w:rsid w:val="00E537A4"/>
    <w:rsid w:val="00E54C54"/>
    <w:rsid w:val="00E54CCB"/>
    <w:rsid w:val="00E55B69"/>
    <w:rsid w:val="00E56399"/>
    <w:rsid w:val="00E570CA"/>
    <w:rsid w:val="00E579A5"/>
    <w:rsid w:val="00E60597"/>
    <w:rsid w:val="00E64533"/>
    <w:rsid w:val="00E65B37"/>
    <w:rsid w:val="00E65B3C"/>
    <w:rsid w:val="00E6738D"/>
    <w:rsid w:val="00E70C10"/>
    <w:rsid w:val="00E73C89"/>
    <w:rsid w:val="00E75933"/>
    <w:rsid w:val="00E77302"/>
    <w:rsid w:val="00E77909"/>
    <w:rsid w:val="00E817AF"/>
    <w:rsid w:val="00E86090"/>
    <w:rsid w:val="00E93198"/>
    <w:rsid w:val="00E93468"/>
    <w:rsid w:val="00E93D1D"/>
    <w:rsid w:val="00E94B20"/>
    <w:rsid w:val="00E96779"/>
    <w:rsid w:val="00E97662"/>
    <w:rsid w:val="00EA20AE"/>
    <w:rsid w:val="00EA350C"/>
    <w:rsid w:val="00EA6772"/>
    <w:rsid w:val="00EB7604"/>
    <w:rsid w:val="00EC13DD"/>
    <w:rsid w:val="00EC4972"/>
    <w:rsid w:val="00ED4153"/>
    <w:rsid w:val="00ED49BF"/>
    <w:rsid w:val="00EE0B5B"/>
    <w:rsid w:val="00EE0C4E"/>
    <w:rsid w:val="00EE18E6"/>
    <w:rsid w:val="00EE28FA"/>
    <w:rsid w:val="00EE57C1"/>
    <w:rsid w:val="00EE58DC"/>
    <w:rsid w:val="00EE6E6C"/>
    <w:rsid w:val="00EF7029"/>
    <w:rsid w:val="00EF7FE5"/>
    <w:rsid w:val="00F0265F"/>
    <w:rsid w:val="00F02E81"/>
    <w:rsid w:val="00F0529B"/>
    <w:rsid w:val="00F060BC"/>
    <w:rsid w:val="00F1341C"/>
    <w:rsid w:val="00F140FB"/>
    <w:rsid w:val="00F14484"/>
    <w:rsid w:val="00F151B8"/>
    <w:rsid w:val="00F208E0"/>
    <w:rsid w:val="00F22F11"/>
    <w:rsid w:val="00F25454"/>
    <w:rsid w:val="00F31E71"/>
    <w:rsid w:val="00F34C92"/>
    <w:rsid w:val="00F355C5"/>
    <w:rsid w:val="00F41E8E"/>
    <w:rsid w:val="00F42435"/>
    <w:rsid w:val="00F42553"/>
    <w:rsid w:val="00F459B2"/>
    <w:rsid w:val="00F468F8"/>
    <w:rsid w:val="00F469D0"/>
    <w:rsid w:val="00F46A9D"/>
    <w:rsid w:val="00F5059D"/>
    <w:rsid w:val="00F509D3"/>
    <w:rsid w:val="00F5106F"/>
    <w:rsid w:val="00F5203F"/>
    <w:rsid w:val="00F520B5"/>
    <w:rsid w:val="00F5762D"/>
    <w:rsid w:val="00F6005D"/>
    <w:rsid w:val="00F65A0E"/>
    <w:rsid w:val="00F660CB"/>
    <w:rsid w:val="00F66927"/>
    <w:rsid w:val="00F67079"/>
    <w:rsid w:val="00F67FA7"/>
    <w:rsid w:val="00F71432"/>
    <w:rsid w:val="00F7180A"/>
    <w:rsid w:val="00F736D2"/>
    <w:rsid w:val="00F87B4B"/>
    <w:rsid w:val="00F93784"/>
    <w:rsid w:val="00FA15C8"/>
    <w:rsid w:val="00FA2589"/>
    <w:rsid w:val="00FA571F"/>
    <w:rsid w:val="00FA6D49"/>
    <w:rsid w:val="00FB1520"/>
    <w:rsid w:val="00FB399B"/>
    <w:rsid w:val="00FB72A1"/>
    <w:rsid w:val="00FC045F"/>
    <w:rsid w:val="00FC2F14"/>
    <w:rsid w:val="00FC7293"/>
    <w:rsid w:val="00FD121F"/>
    <w:rsid w:val="00FD30E3"/>
    <w:rsid w:val="00FD4145"/>
    <w:rsid w:val="00FD49EC"/>
    <w:rsid w:val="00FD62D5"/>
    <w:rsid w:val="00FD6361"/>
    <w:rsid w:val="00FD6642"/>
    <w:rsid w:val="00FD790E"/>
    <w:rsid w:val="00FE251D"/>
    <w:rsid w:val="00FE3130"/>
    <w:rsid w:val="00FE48AB"/>
    <w:rsid w:val="00FE637C"/>
    <w:rsid w:val="00FE776C"/>
    <w:rsid w:val="00FF4FBC"/>
    <w:rsid w:val="00FF7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3F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D4D"/>
    <w:pPr>
      <w:jc w:val="both"/>
    </w:pPr>
  </w:style>
  <w:style w:type="paragraph" w:styleId="Titre1">
    <w:name w:val="heading 1"/>
    <w:basedOn w:val="Normal"/>
    <w:next w:val="Normal"/>
    <w:link w:val="Titre1Car"/>
    <w:uiPriority w:val="9"/>
    <w:qFormat/>
    <w:rsid w:val="001804A0"/>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A5D4D"/>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42206"/>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D49BF"/>
    <w:pPr>
      <w:keepNext/>
      <w:keepLines/>
      <w:numPr>
        <w:ilvl w:val="3"/>
        <w:numId w:val="12"/>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Titre4"/>
    <w:next w:val="Normal"/>
    <w:link w:val="Titre5Car"/>
    <w:uiPriority w:val="9"/>
    <w:unhideWhenUsed/>
    <w:qFormat/>
    <w:rsid w:val="00A5561A"/>
    <w:pPr>
      <w:numPr>
        <w:ilvl w:val="4"/>
      </w:numPr>
      <w:outlineLvl w:val="4"/>
    </w:pPr>
    <w:rPr>
      <w:color w:val="7030A0"/>
    </w:rPr>
  </w:style>
  <w:style w:type="paragraph" w:styleId="Titre6">
    <w:name w:val="heading 6"/>
    <w:basedOn w:val="Normal"/>
    <w:next w:val="Normal"/>
    <w:link w:val="Titre6Car"/>
    <w:uiPriority w:val="9"/>
    <w:unhideWhenUsed/>
    <w:qFormat/>
    <w:rsid w:val="00A5561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5D4D"/>
    <w:pPr>
      <w:spacing w:after="0" w:line="240" w:lineRule="auto"/>
      <w:jc w:val="both"/>
    </w:pPr>
  </w:style>
  <w:style w:type="character" w:customStyle="1" w:styleId="SansinterligneCar">
    <w:name w:val="Sans interligne Car"/>
    <w:basedOn w:val="Policepardfaut"/>
    <w:link w:val="Sansinterligne"/>
    <w:uiPriority w:val="1"/>
    <w:rsid w:val="0092176E"/>
  </w:style>
  <w:style w:type="paragraph" w:styleId="En-tte">
    <w:name w:val="header"/>
    <w:basedOn w:val="Normal"/>
    <w:link w:val="En-tteCar"/>
    <w:uiPriority w:val="99"/>
    <w:unhideWhenUsed/>
    <w:rsid w:val="00C23876"/>
    <w:pPr>
      <w:tabs>
        <w:tab w:val="center" w:pos="4536"/>
        <w:tab w:val="right" w:pos="9072"/>
      </w:tabs>
      <w:spacing w:after="0" w:line="240" w:lineRule="auto"/>
    </w:pPr>
  </w:style>
  <w:style w:type="character" w:customStyle="1" w:styleId="En-tteCar">
    <w:name w:val="En-tête Car"/>
    <w:basedOn w:val="Policepardfaut"/>
    <w:link w:val="En-tte"/>
    <w:uiPriority w:val="99"/>
    <w:rsid w:val="00C23876"/>
  </w:style>
  <w:style w:type="paragraph" w:styleId="Pieddepage">
    <w:name w:val="footer"/>
    <w:basedOn w:val="Normal"/>
    <w:link w:val="PieddepageCar"/>
    <w:uiPriority w:val="99"/>
    <w:unhideWhenUsed/>
    <w:rsid w:val="00C238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3876"/>
  </w:style>
  <w:style w:type="table" w:styleId="Grilledutableau">
    <w:name w:val="Table Grid"/>
    <w:basedOn w:val="TableauNormal"/>
    <w:uiPriority w:val="39"/>
    <w:rsid w:val="00BF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F6580"/>
    <w:rPr>
      <w:color w:val="0563C1" w:themeColor="hyperlink"/>
      <w:u w:val="single"/>
    </w:rPr>
  </w:style>
  <w:style w:type="paragraph" w:styleId="Paragraphedeliste">
    <w:name w:val="List Paragraph"/>
    <w:basedOn w:val="Normal"/>
    <w:uiPriority w:val="34"/>
    <w:qFormat/>
    <w:rsid w:val="007001EA"/>
    <w:pPr>
      <w:ind w:left="720"/>
      <w:contextualSpacing/>
    </w:pPr>
  </w:style>
  <w:style w:type="character" w:customStyle="1" w:styleId="Titre1Car">
    <w:name w:val="Titre 1 Car"/>
    <w:basedOn w:val="Policepardfaut"/>
    <w:link w:val="Titre1"/>
    <w:uiPriority w:val="9"/>
    <w:rsid w:val="001804A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4220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42206"/>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3E1EE6"/>
    <w:pPr>
      <w:outlineLvl w:val="9"/>
    </w:pPr>
  </w:style>
  <w:style w:type="paragraph" w:styleId="TM1">
    <w:name w:val="toc 1"/>
    <w:basedOn w:val="Normal"/>
    <w:next w:val="Normal"/>
    <w:autoRedefine/>
    <w:uiPriority w:val="39"/>
    <w:unhideWhenUsed/>
    <w:rsid w:val="00F31E71"/>
    <w:pPr>
      <w:spacing w:before="120" w:after="0"/>
    </w:pPr>
    <w:rPr>
      <w:b/>
      <w:bCs/>
      <w:i/>
      <w:iCs/>
      <w:sz w:val="24"/>
      <w:szCs w:val="24"/>
    </w:rPr>
  </w:style>
  <w:style w:type="paragraph" w:styleId="TM2">
    <w:name w:val="toc 2"/>
    <w:basedOn w:val="Normal"/>
    <w:next w:val="Normal"/>
    <w:autoRedefine/>
    <w:uiPriority w:val="39"/>
    <w:unhideWhenUsed/>
    <w:rsid w:val="00CC453B"/>
    <w:pPr>
      <w:spacing w:before="120" w:after="0"/>
      <w:ind w:left="220"/>
    </w:pPr>
    <w:rPr>
      <w:b/>
      <w:bCs/>
    </w:rPr>
  </w:style>
  <w:style w:type="paragraph" w:styleId="TM3">
    <w:name w:val="toc 3"/>
    <w:basedOn w:val="Normal"/>
    <w:next w:val="Normal"/>
    <w:autoRedefine/>
    <w:uiPriority w:val="39"/>
    <w:unhideWhenUsed/>
    <w:rsid w:val="003E1EE6"/>
    <w:pPr>
      <w:spacing w:after="0"/>
      <w:ind w:left="440"/>
    </w:pPr>
    <w:rPr>
      <w:sz w:val="20"/>
      <w:szCs w:val="20"/>
    </w:rPr>
  </w:style>
  <w:style w:type="paragraph" w:styleId="NormalWeb">
    <w:name w:val="Normal (Web)"/>
    <w:basedOn w:val="Normal"/>
    <w:uiPriority w:val="99"/>
    <w:unhideWhenUsed/>
    <w:rsid w:val="00E94B2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E94B20"/>
  </w:style>
  <w:style w:type="table" w:styleId="Listemoyenne2-Accent1">
    <w:name w:val="Medium List 2 Accent 1"/>
    <w:basedOn w:val="TableauNormal"/>
    <w:uiPriority w:val="66"/>
    <w:rsid w:val="00D0059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lang-en">
    <w:name w:val="lang-en"/>
    <w:basedOn w:val="Policepardfaut"/>
    <w:rsid w:val="00C31557"/>
  </w:style>
  <w:style w:type="paragraph" w:styleId="Notedebasdepage">
    <w:name w:val="footnote text"/>
    <w:basedOn w:val="Normal"/>
    <w:link w:val="NotedebasdepageCar"/>
    <w:uiPriority w:val="99"/>
    <w:semiHidden/>
    <w:unhideWhenUsed/>
    <w:rsid w:val="00F6707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67079"/>
    <w:rPr>
      <w:sz w:val="20"/>
      <w:szCs w:val="20"/>
    </w:rPr>
  </w:style>
  <w:style w:type="character" w:styleId="Appelnotedebasdep">
    <w:name w:val="footnote reference"/>
    <w:basedOn w:val="Policepardfaut"/>
    <w:uiPriority w:val="99"/>
    <w:semiHidden/>
    <w:unhideWhenUsed/>
    <w:rsid w:val="00F67079"/>
    <w:rPr>
      <w:vertAlign w:val="superscript"/>
    </w:rPr>
  </w:style>
  <w:style w:type="character" w:customStyle="1" w:styleId="Titre4Car">
    <w:name w:val="Titre 4 Car"/>
    <w:basedOn w:val="Policepardfaut"/>
    <w:link w:val="Titre4"/>
    <w:uiPriority w:val="9"/>
    <w:rsid w:val="00ED49BF"/>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A5561A"/>
    <w:rPr>
      <w:rFonts w:asciiTheme="majorHAnsi" w:eastAsiaTheme="majorEastAsia" w:hAnsiTheme="majorHAnsi" w:cstheme="majorBidi"/>
      <w:iCs/>
      <w:color w:val="7030A0"/>
    </w:rPr>
  </w:style>
  <w:style w:type="paragraph" w:styleId="TM4">
    <w:name w:val="toc 4"/>
    <w:basedOn w:val="Normal"/>
    <w:next w:val="Normal"/>
    <w:autoRedefine/>
    <w:uiPriority w:val="39"/>
    <w:unhideWhenUsed/>
    <w:rsid w:val="00EE0C4E"/>
    <w:pPr>
      <w:spacing w:after="0"/>
      <w:ind w:left="660"/>
    </w:pPr>
    <w:rPr>
      <w:sz w:val="20"/>
      <w:szCs w:val="20"/>
    </w:rPr>
  </w:style>
  <w:style w:type="paragraph" w:styleId="TM5">
    <w:name w:val="toc 5"/>
    <w:basedOn w:val="Normal"/>
    <w:next w:val="Normal"/>
    <w:autoRedefine/>
    <w:uiPriority w:val="39"/>
    <w:unhideWhenUsed/>
    <w:rsid w:val="00EE0C4E"/>
    <w:pPr>
      <w:spacing w:after="0"/>
      <w:ind w:left="880"/>
    </w:pPr>
    <w:rPr>
      <w:sz w:val="20"/>
      <w:szCs w:val="20"/>
    </w:rPr>
  </w:style>
  <w:style w:type="paragraph" w:styleId="TM6">
    <w:name w:val="toc 6"/>
    <w:basedOn w:val="Normal"/>
    <w:next w:val="Normal"/>
    <w:autoRedefine/>
    <w:uiPriority w:val="39"/>
    <w:unhideWhenUsed/>
    <w:rsid w:val="00EE0C4E"/>
    <w:pPr>
      <w:spacing w:after="0"/>
      <w:ind w:left="1100"/>
    </w:pPr>
    <w:rPr>
      <w:sz w:val="20"/>
      <w:szCs w:val="20"/>
    </w:rPr>
  </w:style>
  <w:style w:type="paragraph" w:styleId="TM7">
    <w:name w:val="toc 7"/>
    <w:basedOn w:val="Normal"/>
    <w:next w:val="Normal"/>
    <w:autoRedefine/>
    <w:uiPriority w:val="39"/>
    <w:unhideWhenUsed/>
    <w:rsid w:val="00EE0C4E"/>
    <w:pPr>
      <w:spacing w:after="0"/>
      <w:ind w:left="1320"/>
    </w:pPr>
    <w:rPr>
      <w:sz w:val="20"/>
      <w:szCs w:val="20"/>
    </w:rPr>
  </w:style>
  <w:style w:type="paragraph" w:styleId="TM8">
    <w:name w:val="toc 8"/>
    <w:basedOn w:val="Normal"/>
    <w:next w:val="Normal"/>
    <w:autoRedefine/>
    <w:uiPriority w:val="39"/>
    <w:unhideWhenUsed/>
    <w:rsid w:val="00EE0C4E"/>
    <w:pPr>
      <w:spacing w:after="0"/>
      <w:ind w:left="1540"/>
    </w:pPr>
    <w:rPr>
      <w:sz w:val="20"/>
      <w:szCs w:val="20"/>
    </w:rPr>
  </w:style>
  <w:style w:type="paragraph" w:styleId="TM9">
    <w:name w:val="toc 9"/>
    <w:basedOn w:val="Normal"/>
    <w:next w:val="Normal"/>
    <w:autoRedefine/>
    <w:uiPriority w:val="39"/>
    <w:unhideWhenUsed/>
    <w:rsid w:val="00EE0C4E"/>
    <w:pPr>
      <w:spacing w:after="0"/>
      <w:ind w:left="1760"/>
    </w:pPr>
    <w:rPr>
      <w:sz w:val="20"/>
      <w:szCs w:val="20"/>
    </w:rPr>
  </w:style>
  <w:style w:type="character" w:styleId="Textedelespacerserv">
    <w:name w:val="Placeholder Text"/>
    <w:basedOn w:val="Policepardfaut"/>
    <w:uiPriority w:val="99"/>
    <w:semiHidden/>
    <w:rsid w:val="00A571FE"/>
    <w:rPr>
      <w:color w:val="808080"/>
    </w:rPr>
  </w:style>
  <w:style w:type="character" w:customStyle="1" w:styleId="Titre6Car">
    <w:name w:val="Titre 6 Car"/>
    <w:basedOn w:val="Policepardfaut"/>
    <w:link w:val="Titre6"/>
    <w:uiPriority w:val="9"/>
    <w:rsid w:val="00A5561A"/>
    <w:rPr>
      <w:rFonts w:asciiTheme="majorHAnsi" w:eastAsiaTheme="majorEastAsia" w:hAnsiTheme="majorHAnsi" w:cstheme="majorBidi"/>
      <w:color w:val="1F4D78" w:themeColor="accent1" w:themeShade="7F"/>
    </w:rPr>
  </w:style>
  <w:style w:type="character" w:styleId="Marquedecommentaire">
    <w:name w:val="annotation reference"/>
    <w:basedOn w:val="Policepardfaut"/>
    <w:uiPriority w:val="99"/>
    <w:semiHidden/>
    <w:unhideWhenUsed/>
    <w:rsid w:val="00A10BFF"/>
    <w:rPr>
      <w:sz w:val="16"/>
      <w:szCs w:val="16"/>
    </w:rPr>
  </w:style>
  <w:style w:type="paragraph" w:styleId="Commentaire">
    <w:name w:val="annotation text"/>
    <w:basedOn w:val="Normal"/>
    <w:link w:val="CommentaireCar"/>
    <w:uiPriority w:val="99"/>
    <w:unhideWhenUsed/>
    <w:rsid w:val="002A5D4D"/>
    <w:pPr>
      <w:spacing w:line="240" w:lineRule="auto"/>
    </w:pPr>
    <w:rPr>
      <w:sz w:val="20"/>
      <w:szCs w:val="20"/>
    </w:rPr>
  </w:style>
  <w:style w:type="character" w:customStyle="1" w:styleId="CommentaireCar">
    <w:name w:val="Commentaire Car"/>
    <w:basedOn w:val="Policepardfaut"/>
    <w:link w:val="Commentaire"/>
    <w:uiPriority w:val="99"/>
    <w:rsid w:val="00A10BFF"/>
    <w:rPr>
      <w:sz w:val="20"/>
      <w:szCs w:val="20"/>
    </w:rPr>
  </w:style>
  <w:style w:type="paragraph" w:styleId="Objetducommentaire">
    <w:name w:val="annotation subject"/>
    <w:basedOn w:val="Commentaire"/>
    <w:next w:val="Commentaire"/>
    <w:link w:val="ObjetducommentaireCar"/>
    <w:uiPriority w:val="99"/>
    <w:semiHidden/>
    <w:unhideWhenUsed/>
    <w:rsid w:val="00A10BFF"/>
    <w:rPr>
      <w:b/>
      <w:bCs/>
    </w:rPr>
  </w:style>
  <w:style w:type="character" w:customStyle="1" w:styleId="ObjetducommentaireCar">
    <w:name w:val="Objet du commentaire Car"/>
    <w:basedOn w:val="CommentaireCar"/>
    <w:link w:val="Objetducommentaire"/>
    <w:uiPriority w:val="99"/>
    <w:semiHidden/>
    <w:rsid w:val="00A10BFF"/>
    <w:rPr>
      <w:b/>
      <w:bCs/>
      <w:sz w:val="20"/>
      <w:szCs w:val="20"/>
    </w:rPr>
  </w:style>
  <w:style w:type="paragraph" w:styleId="Textedebulles">
    <w:name w:val="Balloon Text"/>
    <w:basedOn w:val="Normal"/>
    <w:link w:val="TextedebullesCar"/>
    <w:uiPriority w:val="99"/>
    <w:semiHidden/>
    <w:unhideWhenUsed/>
    <w:rsid w:val="00A10BF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10BFF"/>
    <w:rPr>
      <w:rFonts w:ascii="Segoe UI" w:hAnsi="Segoe UI" w:cs="Segoe UI"/>
      <w:sz w:val="18"/>
      <w:szCs w:val="18"/>
    </w:rPr>
  </w:style>
  <w:style w:type="paragraph" w:styleId="Titre">
    <w:name w:val="Title"/>
    <w:basedOn w:val="Sansinterligne"/>
    <w:next w:val="Normal"/>
    <w:link w:val="TitreCar"/>
    <w:uiPriority w:val="10"/>
    <w:qFormat/>
    <w:rsid w:val="0092176E"/>
    <w:pPr>
      <w:jc w:val="center"/>
    </w:pPr>
    <w:rPr>
      <w:rFonts w:asciiTheme="majorHAnsi" w:eastAsiaTheme="majorEastAsia" w:hAnsiTheme="majorHAnsi" w:cstheme="majorBidi"/>
      <w:caps/>
      <w:color w:val="5B9BD5" w:themeColor="accent1"/>
      <w:sz w:val="72"/>
      <w:szCs w:val="72"/>
    </w:rPr>
  </w:style>
  <w:style w:type="character" w:customStyle="1" w:styleId="TitreCar">
    <w:name w:val="Titre Car"/>
    <w:basedOn w:val="Policepardfaut"/>
    <w:link w:val="Titre"/>
    <w:uiPriority w:val="10"/>
    <w:rsid w:val="0092176E"/>
    <w:rPr>
      <w:rFonts w:asciiTheme="majorHAnsi" w:eastAsiaTheme="majorEastAsia" w:hAnsiTheme="majorHAnsi" w:cstheme="majorBidi"/>
      <w:caps/>
      <w:color w:val="5B9BD5" w:themeColor="accent1"/>
      <w:sz w:val="72"/>
      <w:szCs w:val="72"/>
    </w:rPr>
  </w:style>
  <w:style w:type="paragraph" w:styleId="Sous-titre">
    <w:name w:val="Subtitle"/>
    <w:basedOn w:val="Sansinterligne"/>
    <w:next w:val="Normal"/>
    <w:link w:val="Sous-titreCar"/>
    <w:uiPriority w:val="11"/>
    <w:qFormat/>
    <w:rsid w:val="0092176E"/>
    <w:pPr>
      <w:jc w:val="center"/>
    </w:pPr>
    <w:rPr>
      <w:rFonts w:asciiTheme="majorHAnsi" w:eastAsiaTheme="majorEastAsia" w:hAnsiTheme="majorHAnsi" w:cstheme="majorBidi"/>
      <w:caps/>
      <w:color w:val="5B9BD5" w:themeColor="accent1"/>
      <w:sz w:val="72"/>
      <w:szCs w:val="72"/>
    </w:rPr>
  </w:style>
  <w:style w:type="character" w:customStyle="1" w:styleId="Sous-titreCar">
    <w:name w:val="Sous-titre Car"/>
    <w:basedOn w:val="Policepardfaut"/>
    <w:link w:val="Sous-titre"/>
    <w:uiPriority w:val="11"/>
    <w:rsid w:val="0092176E"/>
    <w:rPr>
      <w:rFonts w:asciiTheme="majorHAnsi" w:eastAsiaTheme="majorEastAsia" w:hAnsiTheme="majorHAnsi" w:cstheme="majorBidi"/>
      <w:caps/>
      <w:color w:val="5B9BD5" w:themeColor="accent1"/>
      <w:sz w:val="72"/>
      <w:szCs w:val="72"/>
    </w:rPr>
  </w:style>
  <w:style w:type="character" w:styleId="Emphaseple">
    <w:name w:val="Subtle Emphasis"/>
    <w:basedOn w:val="Policepardfaut"/>
    <w:uiPriority w:val="19"/>
    <w:qFormat/>
    <w:rsid w:val="0092176E"/>
    <w:rPr>
      <w:i/>
      <w:iCs/>
      <w:color w:val="404040" w:themeColor="text1" w:themeTint="BF"/>
    </w:rPr>
  </w:style>
  <w:style w:type="character" w:styleId="Rfrenceple">
    <w:name w:val="Subtle Reference"/>
    <w:basedOn w:val="Policepardfaut"/>
    <w:uiPriority w:val="31"/>
    <w:qFormat/>
    <w:rsid w:val="00002897"/>
    <w:rPr>
      <w:smallCaps/>
      <w:lang w:val="en-US"/>
    </w:rPr>
  </w:style>
  <w:style w:type="paragraph" w:styleId="Rvision">
    <w:name w:val="Revision"/>
    <w:hidden/>
    <w:uiPriority w:val="99"/>
    <w:semiHidden/>
    <w:rsid w:val="002A5D4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D4D"/>
    <w:pPr>
      <w:jc w:val="both"/>
    </w:pPr>
  </w:style>
  <w:style w:type="paragraph" w:styleId="Titre1">
    <w:name w:val="heading 1"/>
    <w:basedOn w:val="Normal"/>
    <w:next w:val="Normal"/>
    <w:link w:val="Titre1Car"/>
    <w:uiPriority w:val="9"/>
    <w:qFormat/>
    <w:rsid w:val="001804A0"/>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A5D4D"/>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42206"/>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D49BF"/>
    <w:pPr>
      <w:keepNext/>
      <w:keepLines/>
      <w:numPr>
        <w:ilvl w:val="3"/>
        <w:numId w:val="12"/>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Titre4"/>
    <w:next w:val="Normal"/>
    <w:link w:val="Titre5Car"/>
    <w:uiPriority w:val="9"/>
    <w:unhideWhenUsed/>
    <w:qFormat/>
    <w:rsid w:val="00A5561A"/>
    <w:pPr>
      <w:numPr>
        <w:ilvl w:val="4"/>
      </w:numPr>
      <w:outlineLvl w:val="4"/>
    </w:pPr>
    <w:rPr>
      <w:color w:val="7030A0"/>
    </w:rPr>
  </w:style>
  <w:style w:type="paragraph" w:styleId="Titre6">
    <w:name w:val="heading 6"/>
    <w:basedOn w:val="Normal"/>
    <w:next w:val="Normal"/>
    <w:link w:val="Titre6Car"/>
    <w:uiPriority w:val="9"/>
    <w:unhideWhenUsed/>
    <w:qFormat/>
    <w:rsid w:val="00A5561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5D4D"/>
    <w:pPr>
      <w:spacing w:after="0" w:line="240" w:lineRule="auto"/>
      <w:jc w:val="both"/>
    </w:pPr>
  </w:style>
  <w:style w:type="character" w:customStyle="1" w:styleId="SansinterligneCar">
    <w:name w:val="Sans interligne Car"/>
    <w:basedOn w:val="Policepardfaut"/>
    <w:link w:val="Sansinterligne"/>
    <w:uiPriority w:val="1"/>
    <w:rsid w:val="0092176E"/>
  </w:style>
  <w:style w:type="paragraph" w:styleId="En-tte">
    <w:name w:val="header"/>
    <w:basedOn w:val="Normal"/>
    <w:link w:val="En-tteCar"/>
    <w:uiPriority w:val="99"/>
    <w:unhideWhenUsed/>
    <w:rsid w:val="00C23876"/>
    <w:pPr>
      <w:tabs>
        <w:tab w:val="center" w:pos="4536"/>
        <w:tab w:val="right" w:pos="9072"/>
      </w:tabs>
      <w:spacing w:after="0" w:line="240" w:lineRule="auto"/>
    </w:pPr>
  </w:style>
  <w:style w:type="character" w:customStyle="1" w:styleId="En-tteCar">
    <w:name w:val="En-tête Car"/>
    <w:basedOn w:val="Policepardfaut"/>
    <w:link w:val="En-tte"/>
    <w:uiPriority w:val="99"/>
    <w:rsid w:val="00C23876"/>
  </w:style>
  <w:style w:type="paragraph" w:styleId="Pieddepage">
    <w:name w:val="footer"/>
    <w:basedOn w:val="Normal"/>
    <w:link w:val="PieddepageCar"/>
    <w:uiPriority w:val="99"/>
    <w:unhideWhenUsed/>
    <w:rsid w:val="00C238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3876"/>
  </w:style>
  <w:style w:type="table" w:styleId="Grilledutableau">
    <w:name w:val="Table Grid"/>
    <w:basedOn w:val="TableauNormal"/>
    <w:uiPriority w:val="39"/>
    <w:rsid w:val="00BF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F6580"/>
    <w:rPr>
      <w:color w:val="0563C1" w:themeColor="hyperlink"/>
      <w:u w:val="single"/>
    </w:rPr>
  </w:style>
  <w:style w:type="paragraph" w:styleId="Paragraphedeliste">
    <w:name w:val="List Paragraph"/>
    <w:basedOn w:val="Normal"/>
    <w:uiPriority w:val="34"/>
    <w:qFormat/>
    <w:rsid w:val="007001EA"/>
    <w:pPr>
      <w:ind w:left="720"/>
      <w:contextualSpacing/>
    </w:pPr>
  </w:style>
  <w:style w:type="character" w:customStyle="1" w:styleId="Titre1Car">
    <w:name w:val="Titre 1 Car"/>
    <w:basedOn w:val="Policepardfaut"/>
    <w:link w:val="Titre1"/>
    <w:uiPriority w:val="9"/>
    <w:rsid w:val="001804A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4220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42206"/>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3E1EE6"/>
    <w:pPr>
      <w:outlineLvl w:val="9"/>
    </w:pPr>
  </w:style>
  <w:style w:type="paragraph" w:styleId="TM1">
    <w:name w:val="toc 1"/>
    <w:basedOn w:val="Normal"/>
    <w:next w:val="Normal"/>
    <w:autoRedefine/>
    <w:uiPriority w:val="39"/>
    <w:unhideWhenUsed/>
    <w:rsid w:val="00F31E71"/>
    <w:pPr>
      <w:spacing w:before="120" w:after="0"/>
    </w:pPr>
    <w:rPr>
      <w:b/>
      <w:bCs/>
      <w:i/>
      <w:iCs/>
      <w:sz w:val="24"/>
      <w:szCs w:val="24"/>
    </w:rPr>
  </w:style>
  <w:style w:type="paragraph" w:styleId="TM2">
    <w:name w:val="toc 2"/>
    <w:basedOn w:val="Normal"/>
    <w:next w:val="Normal"/>
    <w:autoRedefine/>
    <w:uiPriority w:val="39"/>
    <w:unhideWhenUsed/>
    <w:rsid w:val="00CC453B"/>
    <w:pPr>
      <w:spacing w:before="120" w:after="0"/>
      <w:ind w:left="220"/>
    </w:pPr>
    <w:rPr>
      <w:b/>
      <w:bCs/>
    </w:rPr>
  </w:style>
  <w:style w:type="paragraph" w:styleId="TM3">
    <w:name w:val="toc 3"/>
    <w:basedOn w:val="Normal"/>
    <w:next w:val="Normal"/>
    <w:autoRedefine/>
    <w:uiPriority w:val="39"/>
    <w:unhideWhenUsed/>
    <w:rsid w:val="003E1EE6"/>
    <w:pPr>
      <w:spacing w:after="0"/>
      <w:ind w:left="440"/>
    </w:pPr>
    <w:rPr>
      <w:sz w:val="20"/>
      <w:szCs w:val="20"/>
    </w:rPr>
  </w:style>
  <w:style w:type="paragraph" w:styleId="NormalWeb">
    <w:name w:val="Normal (Web)"/>
    <w:basedOn w:val="Normal"/>
    <w:uiPriority w:val="99"/>
    <w:unhideWhenUsed/>
    <w:rsid w:val="00E94B2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E94B20"/>
  </w:style>
  <w:style w:type="table" w:styleId="Listemoyenne2-Accent1">
    <w:name w:val="Medium List 2 Accent 1"/>
    <w:basedOn w:val="TableauNormal"/>
    <w:uiPriority w:val="66"/>
    <w:rsid w:val="00D0059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lang-en">
    <w:name w:val="lang-en"/>
    <w:basedOn w:val="Policepardfaut"/>
    <w:rsid w:val="00C31557"/>
  </w:style>
  <w:style w:type="paragraph" w:styleId="Notedebasdepage">
    <w:name w:val="footnote text"/>
    <w:basedOn w:val="Normal"/>
    <w:link w:val="NotedebasdepageCar"/>
    <w:uiPriority w:val="99"/>
    <w:semiHidden/>
    <w:unhideWhenUsed/>
    <w:rsid w:val="00F6707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67079"/>
    <w:rPr>
      <w:sz w:val="20"/>
      <w:szCs w:val="20"/>
    </w:rPr>
  </w:style>
  <w:style w:type="character" w:styleId="Appelnotedebasdep">
    <w:name w:val="footnote reference"/>
    <w:basedOn w:val="Policepardfaut"/>
    <w:uiPriority w:val="99"/>
    <w:semiHidden/>
    <w:unhideWhenUsed/>
    <w:rsid w:val="00F67079"/>
    <w:rPr>
      <w:vertAlign w:val="superscript"/>
    </w:rPr>
  </w:style>
  <w:style w:type="character" w:customStyle="1" w:styleId="Titre4Car">
    <w:name w:val="Titre 4 Car"/>
    <w:basedOn w:val="Policepardfaut"/>
    <w:link w:val="Titre4"/>
    <w:uiPriority w:val="9"/>
    <w:rsid w:val="00ED49BF"/>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A5561A"/>
    <w:rPr>
      <w:rFonts w:asciiTheme="majorHAnsi" w:eastAsiaTheme="majorEastAsia" w:hAnsiTheme="majorHAnsi" w:cstheme="majorBidi"/>
      <w:iCs/>
      <w:color w:val="7030A0"/>
    </w:rPr>
  </w:style>
  <w:style w:type="paragraph" w:styleId="TM4">
    <w:name w:val="toc 4"/>
    <w:basedOn w:val="Normal"/>
    <w:next w:val="Normal"/>
    <w:autoRedefine/>
    <w:uiPriority w:val="39"/>
    <w:unhideWhenUsed/>
    <w:rsid w:val="00EE0C4E"/>
    <w:pPr>
      <w:spacing w:after="0"/>
      <w:ind w:left="660"/>
    </w:pPr>
    <w:rPr>
      <w:sz w:val="20"/>
      <w:szCs w:val="20"/>
    </w:rPr>
  </w:style>
  <w:style w:type="paragraph" w:styleId="TM5">
    <w:name w:val="toc 5"/>
    <w:basedOn w:val="Normal"/>
    <w:next w:val="Normal"/>
    <w:autoRedefine/>
    <w:uiPriority w:val="39"/>
    <w:unhideWhenUsed/>
    <w:rsid w:val="00EE0C4E"/>
    <w:pPr>
      <w:spacing w:after="0"/>
      <w:ind w:left="880"/>
    </w:pPr>
    <w:rPr>
      <w:sz w:val="20"/>
      <w:szCs w:val="20"/>
    </w:rPr>
  </w:style>
  <w:style w:type="paragraph" w:styleId="TM6">
    <w:name w:val="toc 6"/>
    <w:basedOn w:val="Normal"/>
    <w:next w:val="Normal"/>
    <w:autoRedefine/>
    <w:uiPriority w:val="39"/>
    <w:unhideWhenUsed/>
    <w:rsid w:val="00EE0C4E"/>
    <w:pPr>
      <w:spacing w:after="0"/>
      <w:ind w:left="1100"/>
    </w:pPr>
    <w:rPr>
      <w:sz w:val="20"/>
      <w:szCs w:val="20"/>
    </w:rPr>
  </w:style>
  <w:style w:type="paragraph" w:styleId="TM7">
    <w:name w:val="toc 7"/>
    <w:basedOn w:val="Normal"/>
    <w:next w:val="Normal"/>
    <w:autoRedefine/>
    <w:uiPriority w:val="39"/>
    <w:unhideWhenUsed/>
    <w:rsid w:val="00EE0C4E"/>
    <w:pPr>
      <w:spacing w:after="0"/>
      <w:ind w:left="1320"/>
    </w:pPr>
    <w:rPr>
      <w:sz w:val="20"/>
      <w:szCs w:val="20"/>
    </w:rPr>
  </w:style>
  <w:style w:type="paragraph" w:styleId="TM8">
    <w:name w:val="toc 8"/>
    <w:basedOn w:val="Normal"/>
    <w:next w:val="Normal"/>
    <w:autoRedefine/>
    <w:uiPriority w:val="39"/>
    <w:unhideWhenUsed/>
    <w:rsid w:val="00EE0C4E"/>
    <w:pPr>
      <w:spacing w:after="0"/>
      <w:ind w:left="1540"/>
    </w:pPr>
    <w:rPr>
      <w:sz w:val="20"/>
      <w:szCs w:val="20"/>
    </w:rPr>
  </w:style>
  <w:style w:type="paragraph" w:styleId="TM9">
    <w:name w:val="toc 9"/>
    <w:basedOn w:val="Normal"/>
    <w:next w:val="Normal"/>
    <w:autoRedefine/>
    <w:uiPriority w:val="39"/>
    <w:unhideWhenUsed/>
    <w:rsid w:val="00EE0C4E"/>
    <w:pPr>
      <w:spacing w:after="0"/>
      <w:ind w:left="1760"/>
    </w:pPr>
    <w:rPr>
      <w:sz w:val="20"/>
      <w:szCs w:val="20"/>
    </w:rPr>
  </w:style>
  <w:style w:type="character" w:styleId="Textedelespacerserv">
    <w:name w:val="Placeholder Text"/>
    <w:basedOn w:val="Policepardfaut"/>
    <w:uiPriority w:val="99"/>
    <w:semiHidden/>
    <w:rsid w:val="00A571FE"/>
    <w:rPr>
      <w:color w:val="808080"/>
    </w:rPr>
  </w:style>
  <w:style w:type="character" w:customStyle="1" w:styleId="Titre6Car">
    <w:name w:val="Titre 6 Car"/>
    <w:basedOn w:val="Policepardfaut"/>
    <w:link w:val="Titre6"/>
    <w:uiPriority w:val="9"/>
    <w:rsid w:val="00A5561A"/>
    <w:rPr>
      <w:rFonts w:asciiTheme="majorHAnsi" w:eastAsiaTheme="majorEastAsia" w:hAnsiTheme="majorHAnsi" w:cstheme="majorBidi"/>
      <w:color w:val="1F4D78" w:themeColor="accent1" w:themeShade="7F"/>
    </w:rPr>
  </w:style>
  <w:style w:type="character" w:styleId="Marquedecommentaire">
    <w:name w:val="annotation reference"/>
    <w:basedOn w:val="Policepardfaut"/>
    <w:uiPriority w:val="99"/>
    <w:semiHidden/>
    <w:unhideWhenUsed/>
    <w:rsid w:val="00A10BFF"/>
    <w:rPr>
      <w:sz w:val="16"/>
      <w:szCs w:val="16"/>
    </w:rPr>
  </w:style>
  <w:style w:type="paragraph" w:styleId="Commentaire">
    <w:name w:val="annotation text"/>
    <w:basedOn w:val="Normal"/>
    <w:link w:val="CommentaireCar"/>
    <w:uiPriority w:val="99"/>
    <w:unhideWhenUsed/>
    <w:rsid w:val="002A5D4D"/>
    <w:pPr>
      <w:spacing w:line="240" w:lineRule="auto"/>
    </w:pPr>
    <w:rPr>
      <w:sz w:val="20"/>
      <w:szCs w:val="20"/>
    </w:rPr>
  </w:style>
  <w:style w:type="character" w:customStyle="1" w:styleId="CommentaireCar">
    <w:name w:val="Commentaire Car"/>
    <w:basedOn w:val="Policepardfaut"/>
    <w:link w:val="Commentaire"/>
    <w:uiPriority w:val="99"/>
    <w:rsid w:val="00A10BFF"/>
    <w:rPr>
      <w:sz w:val="20"/>
      <w:szCs w:val="20"/>
    </w:rPr>
  </w:style>
  <w:style w:type="paragraph" w:styleId="Objetducommentaire">
    <w:name w:val="annotation subject"/>
    <w:basedOn w:val="Commentaire"/>
    <w:next w:val="Commentaire"/>
    <w:link w:val="ObjetducommentaireCar"/>
    <w:uiPriority w:val="99"/>
    <w:semiHidden/>
    <w:unhideWhenUsed/>
    <w:rsid w:val="00A10BFF"/>
    <w:rPr>
      <w:b/>
      <w:bCs/>
    </w:rPr>
  </w:style>
  <w:style w:type="character" w:customStyle="1" w:styleId="ObjetducommentaireCar">
    <w:name w:val="Objet du commentaire Car"/>
    <w:basedOn w:val="CommentaireCar"/>
    <w:link w:val="Objetducommentaire"/>
    <w:uiPriority w:val="99"/>
    <w:semiHidden/>
    <w:rsid w:val="00A10BFF"/>
    <w:rPr>
      <w:b/>
      <w:bCs/>
      <w:sz w:val="20"/>
      <w:szCs w:val="20"/>
    </w:rPr>
  </w:style>
  <w:style w:type="paragraph" w:styleId="Textedebulles">
    <w:name w:val="Balloon Text"/>
    <w:basedOn w:val="Normal"/>
    <w:link w:val="TextedebullesCar"/>
    <w:uiPriority w:val="99"/>
    <w:semiHidden/>
    <w:unhideWhenUsed/>
    <w:rsid w:val="00A10BF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10BFF"/>
    <w:rPr>
      <w:rFonts w:ascii="Segoe UI" w:hAnsi="Segoe UI" w:cs="Segoe UI"/>
      <w:sz w:val="18"/>
      <w:szCs w:val="18"/>
    </w:rPr>
  </w:style>
  <w:style w:type="paragraph" w:styleId="Titre">
    <w:name w:val="Title"/>
    <w:basedOn w:val="Sansinterligne"/>
    <w:next w:val="Normal"/>
    <w:link w:val="TitreCar"/>
    <w:uiPriority w:val="10"/>
    <w:qFormat/>
    <w:rsid w:val="0092176E"/>
    <w:pPr>
      <w:jc w:val="center"/>
    </w:pPr>
    <w:rPr>
      <w:rFonts w:asciiTheme="majorHAnsi" w:eastAsiaTheme="majorEastAsia" w:hAnsiTheme="majorHAnsi" w:cstheme="majorBidi"/>
      <w:caps/>
      <w:color w:val="5B9BD5" w:themeColor="accent1"/>
      <w:sz w:val="72"/>
      <w:szCs w:val="72"/>
    </w:rPr>
  </w:style>
  <w:style w:type="character" w:customStyle="1" w:styleId="TitreCar">
    <w:name w:val="Titre Car"/>
    <w:basedOn w:val="Policepardfaut"/>
    <w:link w:val="Titre"/>
    <w:uiPriority w:val="10"/>
    <w:rsid w:val="0092176E"/>
    <w:rPr>
      <w:rFonts w:asciiTheme="majorHAnsi" w:eastAsiaTheme="majorEastAsia" w:hAnsiTheme="majorHAnsi" w:cstheme="majorBidi"/>
      <w:caps/>
      <w:color w:val="5B9BD5" w:themeColor="accent1"/>
      <w:sz w:val="72"/>
      <w:szCs w:val="72"/>
    </w:rPr>
  </w:style>
  <w:style w:type="paragraph" w:styleId="Sous-titre">
    <w:name w:val="Subtitle"/>
    <w:basedOn w:val="Sansinterligne"/>
    <w:next w:val="Normal"/>
    <w:link w:val="Sous-titreCar"/>
    <w:uiPriority w:val="11"/>
    <w:qFormat/>
    <w:rsid w:val="0092176E"/>
    <w:pPr>
      <w:jc w:val="center"/>
    </w:pPr>
    <w:rPr>
      <w:rFonts w:asciiTheme="majorHAnsi" w:eastAsiaTheme="majorEastAsia" w:hAnsiTheme="majorHAnsi" w:cstheme="majorBidi"/>
      <w:caps/>
      <w:color w:val="5B9BD5" w:themeColor="accent1"/>
      <w:sz w:val="72"/>
      <w:szCs w:val="72"/>
    </w:rPr>
  </w:style>
  <w:style w:type="character" w:customStyle="1" w:styleId="Sous-titreCar">
    <w:name w:val="Sous-titre Car"/>
    <w:basedOn w:val="Policepardfaut"/>
    <w:link w:val="Sous-titre"/>
    <w:uiPriority w:val="11"/>
    <w:rsid w:val="0092176E"/>
    <w:rPr>
      <w:rFonts w:asciiTheme="majorHAnsi" w:eastAsiaTheme="majorEastAsia" w:hAnsiTheme="majorHAnsi" w:cstheme="majorBidi"/>
      <w:caps/>
      <w:color w:val="5B9BD5" w:themeColor="accent1"/>
      <w:sz w:val="72"/>
      <w:szCs w:val="72"/>
    </w:rPr>
  </w:style>
  <w:style w:type="character" w:styleId="Emphaseple">
    <w:name w:val="Subtle Emphasis"/>
    <w:basedOn w:val="Policepardfaut"/>
    <w:uiPriority w:val="19"/>
    <w:qFormat/>
    <w:rsid w:val="0092176E"/>
    <w:rPr>
      <w:i/>
      <w:iCs/>
      <w:color w:val="404040" w:themeColor="text1" w:themeTint="BF"/>
    </w:rPr>
  </w:style>
  <w:style w:type="character" w:styleId="Rfrenceple">
    <w:name w:val="Subtle Reference"/>
    <w:basedOn w:val="Policepardfaut"/>
    <w:uiPriority w:val="31"/>
    <w:qFormat/>
    <w:rsid w:val="00002897"/>
    <w:rPr>
      <w:smallCaps/>
      <w:lang w:val="en-US"/>
    </w:rPr>
  </w:style>
  <w:style w:type="paragraph" w:styleId="Rvision">
    <w:name w:val="Revision"/>
    <w:hidden/>
    <w:uiPriority w:val="99"/>
    <w:semiHidden/>
    <w:rsid w:val="002A5D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163345">
      <w:bodyDiv w:val="1"/>
      <w:marLeft w:val="0"/>
      <w:marRight w:val="0"/>
      <w:marTop w:val="0"/>
      <w:marBottom w:val="0"/>
      <w:divBdr>
        <w:top w:val="none" w:sz="0" w:space="0" w:color="auto"/>
        <w:left w:val="none" w:sz="0" w:space="0" w:color="auto"/>
        <w:bottom w:val="none" w:sz="0" w:space="0" w:color="auto"/>
        <w:right w:val="none" w:sz="0" w:space="0" w:color="auto"/>
      </w:divBdr>
    </w:div>
    <w:div w:id="411587151">
      <w:bodyDiv w:val="1"/>
      <w:marLeft w:val="0"/>
      <w:marRight w:val="0"/>
      <w:marTop w:val="0"/>
      <w:marBottom w:val="0"/>
      <w:divBdr>
        <w:top w:val="none" w:sz="0" w:space="0" w:color="auto"/>
        <w:left w:val="none" w:sz="0" w:space="0" w:color="auto"/>
        <w:bottom w:val="none" w:sz="0" w:space="0" w:color="auto"/>
        <w:right w:val="none" w:sz="0" w:space="0" w:color="auto"/>
      </w:divBdr>
    </w:div>
    <w:div w:id="1103956789">
      <w:bodyDiv w:val="1"/>
      <w:marLeft w:val="0"/>
      <w:marRight w:val="0"/>
      <w:marTop w:val="0"/>
      <w:marBottom w:val="0"/>
      <w:divBdr>
        <w:top w:val="none" w:sz="0" w:space="0" w:color="auto"/>
        <w:left w:val="none" w:sz="0" w:space="0" w:color="auto"/>
        <w:bottom w:val="none" w:sz="0" w:space="0" w:color="auto"/>
        <w:right w:val="none" w:sz="0" w:space="0" w:color="auto"/>
      </w:divBdr>
    </w:div>
    <w:div w:id="1174999719">
      <w:bodyDiv w:val="1"/>
      <w:marLeft w:val="0"/>
      <w:marRight w:val="0"/>
      <w:marTop w:val="0"/>
      <w:marBottom w:val="0"/>
      <w:divBdr>
        <w:top w:val="none" w:sz="0" w:space="0" w:color="auto"/>
        <w:left w:val="none" w:sz="0" w:space="0" w:color="auto"/>
        <w:bottom w:val="none" w:sz="0" w:space="0" w:color="auto"/>
        <w:right w:val="none" w:sz="0" w:space="0" w:color="auto"/>
      </w:divBdr>
    </w:div>
    <w:div w:id="1489861639">
      <w:bodyDiv w:val="1"/>
      <w:marLeft w:val="0"/>
      <w:marRight w:val="0"/>
      <w:marTop w:val="0"/>
      <w:marBottom w:val="0"/>
      <w:divBdr>
        <w:top w:val="none" w:sz="0" w:space="0" w:color="auto"/>
        <w:left w:val="none" w:sz="0" w:space="0" w:color="auto"/>
        <w:bottom w:val="none" w:sz="0" w:space="0" w:color="auto"/>
        <w:right w:val="none" w:sz="0" w:space="0" w:color="auto"/>
      </w:divBdr>
      <w:divsChild>
        <w:div w:id="2016835521">
          <w:marLeft w:val="0"/>
          <w:marRight w:val="0"/>
          <w:marTop w:val="0"/>
          <w:marBottom w:val="0"/>
          <w:divBdr>
            <w:top w:val="none" w:sz="0" w:space="0" w:color="auto"/>
            <w:left w:val="none" w:sz="0" w:space="0" w:color="auto"/>
            <w:bottom w:val="none" w:sz="0" w:space="0" w:color="auto"/>
            <w:right w:val="none" w:sz="0" w:space="0" w:color="auto"/>
          </w:divBdr>
        </w:div>
        <w:div w:id="1406956461">
          <w:marLeft w:val="0"/>
          <w:marRight w:val="0"/>
          <w:marTop w:val="0"/>
          <w:marBottom w:val="0"/>
          <w:divBdr>
            <w:top w:val="none" w:sz="0" w:space="0" w:color="auto"/>
            <w:left w:val="none" w:sz="0" w:space="0" w:color="auto"/>
            <w:bottom w:val="none" w:sz="0" w:space="0" w:color="auto"/>
            <w:right w:val="none" w:sz="0" w:space="0" w:color="auto"/>
          </w:divBdr>
        </w:div>
      </w:divsChild>
    </w:div>
    <w:div w:id="1572108880">
      <w:bodyDiv w:val="1"/>
      <w:marLeft w:val="0"/>
      <w:marRight w:val="0"/>
      <w:marTop w:val="0"/>
      <w:marBottom w:val="0"/>
      <w:divBdr>
        <w:top w:val="none" w:sz="0" w:space="0" w:color="auto"/>
        <w:left w:val="none" w:sz="0" w:space="0" w:color="auto"/>
        <w:bottom w:val="none" w:sz="0" w:space="0" w:color="auto"/>
        <w:right w:val="none" w:sz="0" w:space="0" w:color="auto"/>
      </w:divBdr>
    </w:div>
    <w:div w:id="1615670545">
      <w:bodyDiv w:val="1"/>
      <w:marLeft w:val="0"/>
      <w:marRight w:val="0"/>
      <w:marTop w:val="0"/>
      <w:marBottom w:val="0"/>
      <w:divBdr>
        <w:top w:val="none" w:sz="0" w:space="0" w:color="auto"/>
        <w:left w:val="none" w:sz="0" w:space="0" w:color="auto"/>
        <w:bottom w:val="none" w:sz="0" w:space="0" w:color="auto"/>
        <w:right w:val="none" w:sz="0" w:space="0" w:color="auto"/>
      </w:divBdr>
    </w:div>
    <w:div w:id="1709909849">
      <w:bodyDiv w:val="1"/>
      <w:marLeft w:val="0"/>
      <w:marRight w:val="0"/>
      <w:marTop w:val="0"/>
      <w:marBottom w:val="0"/>
      <w:divBdr>
        <w:top w:val="none" w:sz="0" w:space="0" w:color="auto"/>
        <w:left w:val="none" w:sz="0" w:space="0" w:color="auto"/>
        <w:bottom w:val="none" w:sz="0" w:space="0" w:color="auto"/>
        <w:right w:val="none" w:sz="0" w:space="0" w:color="auto"/>
      </w:divBdr>
    </w:div>
    <w:div w:id="1785423532">
      <w:bodyDiv w:val="1"/>
      <w:marLeft w:val="0"/>
      <w:marRight w:val="0"/>
      <w:marTop w:val="0"/>
      <w:marBottom w:val="0"/>
      <w:divBdr>
        <w:top w:val="none" w:sz="0" w:space="0" w:color="auto"/>
        <w:left w:val="none" w:sz="0" w:space="0" w:color="auto"/>
        <w:bottom w:val="none" w:sz="0" w:space="0" w:color="auto"/>
        <w:right w:val="none" w:sz="0" w:space="0" w:color="auto"/>
      </w:divBdr>
    </w:div>
    <w:div w:id="1838690676">
      <w:bodyDiv w:val="1"/>
      <w:marLeft w:val="0"/>
      <w:marRight w:val="0"/>
      <w:marTop w:val="0"/>
      <w:marBottom w:val="0"/>
      <w:divBdr>
        <w:top w:val="none" w:sz="0" w:space="0" w:color="auto"/>
        <w:left w:val="none" w:sz="0" w:space="0" w:color="auto"/>
        <w:bottom w:val="none" w:sz="0" w:space="0" w:color="auto"/>
        <w:right w:val="none" w:sz="0" w:space="0" w:color="auto"/>
      </w:divBdr>
    </w:div>
    <w:div w:id="2002344735">
      <w:bodyDiv w:val="1"/>
      <w:marLeft w:val="0"/>
      <w:marRight w:val="0"/>
      <w:marTop w:val="0"/>
      <w:marBottom w:val="0"/>
      <w:divBdr>
        <w:top w:val="none" w:sz="0" w:space="0" w:color="auto"/>
        <w:left w:val="none" w:sz="0" w:space="0" w:color="auto"/>
        <w:bottom w:val="none" w:sz="0" w:space="0" w:color="auto"/>
        <w:right w:val="none" w:sz="0" w:space="0" w:color="auto"/>
      </w:divBdr>
    </w:div>
    <w:div w:id="2141415290">
      <w:bodyDiv w:val="1"/>
      <w:marLeft w:val="0"/>
      <w:marRight w:val="0"/>
      <w:marTop w:val="0"/>
      <w:marBottom w:val="0"/>
      <w:divBdr>
        <w:top w:val="none" w:sz="0" w:space="0" w:color="auto"/>
        <w:left w:val="none" w:sz="0" w:space="0" w:color="auto"/>
        <w:bottom w:val="none" w:sz="0" w:space="0" w:color="auto"/>
        <w:right w:val="none" w:sz="0" w:space="0" w:color="auto"/>
      </w:divBdr>
      <w:divsChild>
        <w:div w:id="1109663559">
          <w:marLeft w:val="0"/>
          <w:marRight w:val="0"/>
          <w:marTop w:val="0"/>
          <w:marBottom w:val="0"/>
          <w:divBdr>
            <w:top w:val="none" w:sz="0" w:space="0" w:color="auto"/>
            <w:left w:val="none" w:sz="0" w:space="0" w:color="auto"/>
            <w:bottom w:val="none" w:sz="0" w:space="0" w:color="auto"/>
            <w:right w:val="none" w:sz="0" w:space="0" w:color="auto"/>
          </w:divBdr>
        </w:div>
        <w:div w:id="1837963959">
          <w:marLeft w:val="0"/>
          <w:marRight w:val="0"/>
          <w:marTop w:val="0"/>
          <w:marBottom w:val="0"/>
          <w:divBdr>
            <w:top w:val="none" w:sz="0" w:space="0" w:color="auto"/>
            <w:left w:val="none" w:sz="0" w:space="0" w:color="auto"/>
            <w:bottom w:val="none" w:sz="0" w:space="0" w:color="auto"/>
            <w:right w:val="none" w:sz="0" w:space="0" w:color="auto"/>
          </w:divBdr>
        </w:div>
      </w:divsChild>
    </w:div>
    <w:div w:id="21467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usicsheetwriter_2017@labeip.epitech.eu"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917547-8AAA-4927-B389-923D78A016D2}">
  <ds:schemaRefs>
    <ds:schemaRef ds:uri="http://schemas.openxmlformats.org/officeDocument/2006/bibliography"/>
  </ds:schemaRefs>
</ds:datastoreItem>
</file>

<file path=customXml/itemProps3.xml><?xml version="1.0" encoding="utf-8"?>
<ds:datastoreItem xmlns:ds="http://schemas.openxmlformats.org/officeDocument/2006/customXml" ds:itemID="{8B7F03AF-4428-4B68-B26D-6952BC11482E}">
  <ds:schemaRefs>
    <ds:schemaRef ds:uri="http://schemas.openxmlformats.org/officeDocument/2006/bibliography"/>
  </ds:schemaRefs>
</ds:datastoreItem>
</file>

<file path=customXml/itemProps4.xml><?xml version="1.0" encoding="utf-8"?>
<ds:datastoreItem xmlns:ds="http://schemas.openxmlformats.org/officeDocument/2006/customXml" ds:itemID="{EC3739B4-9086-4834-884F-60CD1468F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12</Pages>
  <Words>1301</Words>
  <Characters>7158</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Music Sheet Writer</vt:lpstr>
      <vt:lpstr>Music Sheet Writer</vt:lpstr>
    </vt:vector>
  </TitlesOfParts>
  <Company>Music Sheet Writer</Company>
  <LinksUpToDate>false</LinksUpToDate>
  <CharactersWithSpaces>8443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Gantt</dc:subject>
  <dc:creator>Jonathan Racaud, Antoine Simon, Jeremy Harrault, Julien Blondeel, Simon Daguenet, Florian Corradin</dc:creator>
  <cp:keywords/>
  <dc:description/>
  <cp:lastModifiedBy>Julien</cp:lastModifiedBy>
  <cp:revision>633</cp:revision>
  <cp:lastPrinted>2015-03-08T17:04:00Z</cp:lastPrinted>
  <dcterms:created xsi:type="dcterms:W3CDTF">2015-03-05T21:38:00Z</dcterms:created>
  <dcterms:modified xsi:type="dcterms:W3CDTF">2015-04-05T14:13:00Z</dcterms:modified>
</cp:coreProperties>
</file>