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Content>
        <w:p w14:paraId="750899C6" w14:textId="77777777" w:rsidR="00E62625" w:rsidRDefault="00FA513D" w:rsidP="00FA513D">
          <w:pPr>
            <w:jc w:val="center"/>
            <w:sectPr w:rsidR="00E62625" w:rsidSect="00E6262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r>
            <w:rPr>
              <w:noProof/>
              <w:lang w:eastAsia="fr-FR"/>
            </w:rPr>
            <w:drawing>
              <wp:anchor distT="0" distB="0" distL="114300" distR="114300" simplePos="0" relativeHeight="251660288" behindDoc="0" locked="0" layoutInCell="1" allowOverlap="1" wp14:anchorId="3FFCF293" wp14:editId="65F2C41F">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5">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Pr>
              <w:noProof/>
              <w:lang w:eastAsia="fr-FR"/>
            </w:rPr>
            <mc:AlternateContent>
              <mc:Choice Requires="wpg">
                <w:drawing>
                  <wp:anchor distT="0" distB="0" distL="114300" distR="114300" simplePos="0" relativeHeight="251659264" behindDoc="1" locked="0" layoutInCell="1" allowOverlap="1" wp14:anchorId="2D5AC77C" wp14:editId="0EA39AF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14:paraId="53D8D81C" w14:textId="77777777" w:rsidR="00A87E94" w:rsidRPr="00BB3A46" w:rsidRDefault="00A87E94" w:rsidP="00FA513D">
                                      <w:pPr>
                                        <w:pStyle w:val="Sansinterligne"/>
                                        <w:spacing w:before="120"/>
                                        <w:ind w:right="-199" w:hanging="142"/>
                                        <w:jc w:val="center"/>
                                        <w:rPr>
                                          <w:color w:val="FFFFFF" w:themeColor="background1"/>
                                          <w:lang w:val="en-US"/>
                                        </w:rPr>
                                      </w:pPr>
                                      <w:r>
                                        <w:rPr>
                                          <w:color w:val="FFFFFF" w:themeColor="background1"/>
                                        </w:rPr>
                                        <w:t>Jonathan Racaud</w:t>
                                      </w:r>
                                    </w:p>
                                  </w:sdtContent>
                                </w:sdt>
                                <w:p w14:paraId="40E77E2B" w14:textId="77777777" w:rsidR="00A87E94" w:rsidRPr="00FA513D" w:rsidRDefault="00A87E94">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14:paraId="2BDA26C2" w14:textId="77777777" w:rsidR="00A87E94" w:rsidRDefault="00A87E94"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6B0DB7D7" w14:textId="77777777" w:rsidR="00A87E94" w:rsidRDefault="00A87E94"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US"/>
                                        </w:rPr>
                                        <w:t>Stratégie de Tests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5AC77C"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14:paraId="53D8D81C" w14:textId="77777777" w:rsidR="00A87E94" w:rsidRPr="00BB3A46" w:rsidRDefault="00A87E94" w:rsidP="00FA513D">
                                <w:pPr>
                                  <w:pStyle w:val="Sansinterligne"/>
                                  <w:spacing w:before="120"/>
                                  <w:ind w:right="-199" w:hanging="142"/>
                                  <w:jc w:val="center"/>
                                  <w:rPr>
                                    <w:color w:val="FFFFFF" w:themeColor="background1"/>
                                    <w:lang w:val="en-US"/>
                                  </w:rPr>
                                </w:pPr>
                                <w:r>
                                  <w:rPr>
                                    <w:color w:val="FFFFFF" w:themeColor="background1"/>
                                  </w:rPr>
                                  <w:t>Jonathan Racaud</w:t>
                                </w:r>
                              </w:p>
                            </w:sdtContent>
                          </w:sdt>
                          <w:p w14:paraId="40E77E2B" w14:textId="77777777" w:rsidR="00A87E94" w:rsidRPr="00FA513D" w:rsidRDefault="00A87E94">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14:paraId="2BDA26C2" w14:textId="77777777" w:rsidR="00A87E94" w:rsidRDefault="00A87E94"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6B0DB7D7" w14:textId="77777777" w:rsidR="00A87E94" w:rsidRDefault="00A87E94"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US"/>
                                  </w:rPr>
                                  <w:t>Stratégie de Tests</w:t>
                                </w:r>
                              </w:sdtContent>
                            </w:sdt>
                          </w:p>
                        </w:txbxContent>
                      </v:textbox>
                    </v:shape>
                    <w10:wrap anchorx="page" anchory="page"/>
                  </v:group>
                </w:pict>
              </mc:Fallback>
            </mc:AlternateContent>
          </w:r>
        </w:p>
        <w:p w14:paraId="660038BD" w14:textId="77777777" w:rsidR="00ED6AB0" w:rsidRDefault="00A87E94" w:rsidP="00E25192">
          <w:pPr>
            <w:pStyle w:val="Sansinterligne"/>
          </w:pPr>
        </w:p>
      </w:sdtContent>
    </w:sdt>
    <w:p w14:paraId="318D9596" w14:textId="77777777" w:rsidR="00E62625" w:rsidRDefault="006706E0" w:rsidP="006706E0">
      <w:pPr>
        <w:pStyle w:val="Heading1outofTableofcontent"/>
      </w:pPr>
      <w:r>
        <w:t>Objectifs du document</w:t>
      </w:r>
    </w:p>
    <w:p w14:paraId="1FB056B0" w14:textId="77777777" w:rsidR="00E76D96" w:rsidRPr="00E76D96" w:rsidRDefault="006706E0" w:rsidP="007D0BF0">
      <w:pPr>
        <w:pStyle w:val="Heading2outofTableofcontent"/>
      </w:pPr>
      <w:r>
        <w:tab/>
        <w:t>Résumé</w:t>
      </w:r>
    </w:p>
    <w:p w14:paraId="4AFA6472" w14:textId="77777777" w:rsidR="006706E0" w:rsidRDefault="006706E0" w:rsidP="00E76D96">
      <w:pPr>
        <w:pStyle w:val="Heading2outofTableofcontent"/>
        <w:spacing w:after="0"/>
      </w:pPr>
      <w:r>
        <w:tab/>
        <w:t>Glossaire</w:t>
      </w:r>
    </w:p>
    <w:p w14:paraId="11B3DAF7" w14:textId="77777777" w:rsidR="00285EDB" w:rsidRDefault="00285EDB" w:rsidP="00285EDB">
      <w:pPr>
        <w:pStyle w:val="Sansinterligne"/>
        <w:rPr>
          <w:b/>
          <w:i/>
          <w:shd w:val="clear" w:color="auto" w:fill="FFFFFF"/>
        </w:rPr>
      </w:pPr>
    </w:p>
    <w:p w14:paraId="324DFE3A" w14:textId="147393E6" w:rsidR="00285EDB" w:rsidRDefault="00285EDB" w:rsidP="00285EDB">
      <w:pPr>
        <w:pStyle w:val="Sansinterligne"/>
        <w:rPr>
          <w:b/>
          <w:i/>
        </w:rPr>
      </w:pPr>
      <w:r w:rsidRPr="00002897">
        <w:rPr>
          <w:b/>
          <w:i/>
          <w:shd w:val="clear" w:color="auto" w:fill="FFFFFF"/>
        </w:rPr>
        <w:t>–</w:t>
      </w:r>
      <w:r>
        <w:rPr>
          <w:b/>
          <w:i/>
        </w:rPr>
        <w:t xml:space="preserve"> C </w:t>
      </w:r>
      <w:r w:rsidRPr="002A5D4D">
        <w:rPr>
          <w:b/>
          <w:i/>
        </w:rPr>
        <w:t>–</w:t>
      </w:r>
    </w:p>
    <w:p w14:paraId="30FDA331" w14:textId="5A46172F" w:rsidR="00285EDB" w:rsidRDefault="00285EDB" w:rsidP="00423D9E">
      <w:pPr>
        <w:pStyle w:val="Sansinterligne"/>
      </w:pPr>
      <w:r w:rsidRPr="00BE65D2">
        <w:t>CPU</w:t>
      </w:r>
      <w:r w:rsidR="002F471D">
        <w:t xml:space="preserve"> </w:t>
      </w:r>
      <w:r w:rsidRPr="00BE65D2">
        <w:t>:</w:t>
      </w:r>
      <w:r w:rsidR="00BE65D2" w:rsidRPr="00BE65D2">
        <w:t xml:space="preserve"> Un processeur (ou unité centrale de traitement, UCT, en anglais central processing unit, CPU) est un composant présent dans de nombreux dispositifs électroniques qui exécute les </w:t>
      </w:r>
      <w:hyperlink r:id="rId16" w:tooltip="Instruction machine" w:history="1">
        <w:r w:rsidR="00BE65D2" w:rsidRPr="00BE65D2">
          <w:t>instructions machine</w:t>
        </w:r>
      </w:hyperlink>
      <w:r w:rsidR="00BE65D2" w:rsidRPr="00BE65D2">
        <w:t> des </w:t>
      </w:r>
      <w:hyperlink r:id="rId17" w:tooltip="Programmes informatiques" w:history="1">
        <w:r w:rsidR="00BE65D2" w:rsidRPr="00BE65D2">
          <w:t>programmes informatiques</w:t>
        </w:r>
      </w:hyperlink>
      <w:r w:rsidR="00BE65D2" w:rsidRPr="00BE65D2">
        <w:t>.</w:t>
      </w:r>
    </w:p>
    <w:p w14:paraId="5C139AD7" w14:textId="77777777" w:rsidR="005957AD" w:rsidRDefault="005957AD" w:rsidP="00423D9E">
      <w:pPr>
        <w:pStyle w:val="Sansinterligne"/>
      </w:pPr>
    </w:p>
    <w:p w14:paraId="7728024B" w14:textId="75E30EDA" w:rsidR="005957AD" w:rsidRPr="00BE65D2" w:rsidRDefault="002F471D" w:rsidP="00423D9E">
      <w:pPr>
        <w:pStyle w:val="Sansinterligne"/>
      </w:pPr>
      <w:r>
        <w:t>CocoaPo</w:t>
      </w:r>
      <w:r w:rsidR="005957AD">
        <w:t xml:space="preserve">d : </w:t>
      </w:r>
    </w:p>
    <w:p w14:paraId="0138A98C" w14:textId="77777777" w:rsidR="00285EDB" w:rsidRDefault="00285EDB" w:rsidP="00285EDB">
      <w:pPr>
        <w:pStyle w:val="Sansinterligne"/>
        <w:rPr>
          <w:b/>
          <w:i/>
        </w:rPr>
      </w:pPr>
    </w:p>
    <w:p w14:paraId="22BDC5E5" w14:textId="56376545" w:rsidR="002F471D" w:rsidRDefault="002F471D" w:rsidP="002F471D">
      <w:pPr>
        <w:pStyle w:val="Sansinterligne"/>
        <w:rPr>
          <w:b/>
          <w:i/>
        </w:rPr>
      </w:pPr>
      <w:r w:rsidRPr="00002897">
        <w:rPr>
          <w:b/>
          <w:i/>
          <w:shd w:val="clear" w:color="auto" w:fill="FFFFFF"/>
        </w:rPr>
        <w:t>–</w:t>
      </w:r>
      <w:r>
        <w:rPr>
          <w:b/>
          <w:i/>
        </w:rPr>
        <w:t xml:space="preserve"> K</w:t>
      </w:r>
      <w:r>
        <w:rPr>
          <w:b/>
          <w:i/>
        </w:rPr>
        <w:t xml:space="preserve"> </w:t>
      </w:r>
      <w:r w:rsidRPr="002A5D4D">
        <w:rPr>
          <w:b/>
          <w:i/>
        </w:rPr>
        <w:t>–</w:t>
      </w:r>
    </w:p>
    <w:p w14:paraId="755ED970" w14:textId="77777777" w:rsidR="002F471D" w:rsidRDefault="002F471D" w:rsidP="00285EDB">
      <w:pPr>
        <w:pStyle w:val="Sansinterligne"/>
        <w:rPr>
          <w:b/>
          <w:i/>
        </w:rPr>
      </w:pPr>
    </w:p>
    <w:p w14:paraId="52C8A1EF" w14:textId="77777777" w:rsidR="002F471D" w:rsidRPr="00BE65D2" w:rsidRDefault="002F471D" w:rsidP="00285EDB">
      <w:pPr>
        <w:pStyle w:val="Sansinterligne"/>
        <w:rPr>
          <w:b/>
          <w:i/>
        </w:rPr>
      </w:pPr>
    </w:p>
    <w:p w14:paraId="20BF1762" w14:textId="7FDCC5BF" w:rsidR="002F471D" w:rsidRPr="00BE65D2" w:rsidRDefault="00285EDB" w:rsidP="002F471D">
      <w:pPr>
        <w:pStyle w:val="Sansinterligne"/>
        <w:rPr>
          <w:b/>
          <w:i/>
        </w:rPr>
      </w:pPr>
      <w:r w:rsidRPr="00BE65D2">
        <w:rPr>
          <w:b/>
          <w:i/>
          <w:shd w:val="clear" w:color="auto" w:fill="FFFFFF"/>
        </w:rPr>
        <w:t>–</w:t>
      </w:r>
      <w:r w:rsidRPr="00BE65D2">
        <w:rPr>
          <w:b/>
          <w:i/>
        </w:rPr>
        <w:t xml:space="preserve"> S –</w:t>
      </w:r>
    </w:p>
    <w:p w14:paraId="38FB6E31" w14:textId="77777777" w:rsidR="002F471D" w:rsidRDefault="002F471D" w:rsidP="00285EDB">
      <w:pPr>
        <w:pStyle w:val="Sansinterligne"/>
        <w:rPr>
          <w:b/>
          <w:i/>
        </w:rPr>
      </w:pPr>
    </w:p>
    <w:p w14:paraId="5DF0CC50" w14:textId="77777777" w:rsidR="002F471D" w:rsidRPr="00BE65D2" w:rsidRDefault="002F471D" w:rsidP="00285EDB">
      <w:pPr>
        <w:pStyle w:val="Sansinterligne"/>
        <w:rPr>
          <w:b/>
          <w:i/>
        </w:rPr>
      </w:pPr>
    </w:p>
    <w:p w14:paraId="52F4AE66" w14:textId="74057212" w:rsidR="00285EDB" w:rsidRPr="00BE65D2" w:rsidRDefault="00285EDB" w:rsidP="00423D9E">
      <w:pPr>
        <w:pStyle w:val="Sansinterligne"/>
      </w:pPr>
      <w:r w:rsidRPr="00BE65D2">
        <w:t>Stress test:</w:t>
      </w:r>
      <w:r w:rsidR="00BE65D2" w:rsidRPr="00BE65D2">
        <w:t xml:space="preserve"> Un test de résistance (stress testing en anglais) est une technique issue de l’</w:t>
      </w:r>
      <w:hyperlink r:id="rId18" w:tooltip="Ingénierie" w:history="1">
        <w:r w:rsidR="00BE65D2" w:rsidRPr="00BE65D2">
          <w:t>ingénierie</w:t>
        </w:r>
      </w:hyperlink>
      <w:r w:rsidR="00BE65D2" w:rsidRPr="00BE65D2">
        <w:t>. Elle est destinée à évaluer la stabilité d’un produit, d’une entité ou d’un système dans des conditions de fonctionnement sévères ou inhabituelles.</w:t>
      </w:r>
    </w:p>
    <w:p w14:paraId="04EA2C2A" w14:textId="77777777" w:rsidR="00285EDB" w:rsidRPr="00BE65D2" w:rsidRDefault="00285EDB" w:rsidP="00285EDB">
      <w:pPr>
        <w:pStyle w:val="Sansinterligne"/>
        <w:rPr>
          <w:b/>
          <w:i/>
        </w:rPr>
      </w:pPr>
    </w:p>
    <w:p w14:paraId="39DCB0D8" w14:textId="2A8906EE" w:rsidR="00285EDB" w:rsidRPr="00FA568F" w:rsidRDefault="00285EDB" w:rsidP="00285EDB">
      <w:pPr>
        <w:pStyle w:val="Sansinterligne"/>
        <w:rPr>
          <w:b/>
          <w:i/>
        </w:rPr>
      </w:pPr>
      <w:r w:rsidRPr="00FA568F">
        <w:rPr>
          <w:b/>
          <w:i/>
          <w:shd w:val="clear" w:color="auto" w:fill="FFFFFF"/>
        </w:rPr>
        <w:t>–</w:t>
      </w:r>
      <w:r w:rsidRPr="00FA568F">
        <w:rPr>
          <w:b/>
          <w:i/>
        </w:rPr>
        <w:t xml:space="preserve"> X –</w:t>
      </w:r>
    </w:p>
    <w:p w14:paraId="3BE3EED4" w14:textId="24F64D28" w:rsidR="00285EDB" w:rsidRDefault="00285EDB" w:rsidP="00285EDB">
      <w:pPr>
        <w:pStyle w:val="Sansinterligne"/>
        <w:rPr>
          <w:rFonts w:ascii="Arial" w:hAnsi="Arial" w:cs="Arial"/>
          <w:color w:val="252525"/>
          <w:sz w:val="21"/>
          <w:szCs w:val="21"/>
          <w:shd w:val="clear" w:color="auto" w:fill="FFFFFF"/>
        </w:rPr>
      </w:pPr>
      <w:r w:rsidRPr="00FA568F">
        <w:t>Xcode</w:t>
      </w:r>
      <w:r w:rsidR="00FA568F" w:rsidRPr="00FA568F">
        <w:t xml:space="preserve"> : Xcode est un environnement de développement pour </w:t>
      </w:r>
      <w:hyperlink r:id="rId19" w:tooltip="Mac OS X" w:history="1">
        <w:r w:rsidR="00FA568F" w:rsidRPr="00FA568F">
          <w:t>Mac OS X</w:t>
        </w:r>
      </w:hyperlink>
      <w:r w:rsidR="00FA568F">
        <w:t xml:space="preserve"> </w:t>
      </w:r>
      <w:r w:rsidR="00FA568F" w:rsidRPr="00FA568F">
        <w:t>ainsi que pour </w:t>
      </w:r>
      <w:hyperlink r:id="rId20" w:tooltip="IOS (Apple)" w:history="1">
        <w:r w:rsidR="00FA568F" w:rsidRPr="00FA568F">
          <w:t>iOS</w:t>
        </w:r>
      </w:hyperlink>
      <w:r w:rsidR="00FA568F">
        <w:rPr>
          <w:rFonts w:ascii="Arial" w:hAnsi="Arial" w:cs="Arial"/>
          <w:color w:val="252525"/>
          <w:sz w:val="21"/>
          <w:szCs w:val="21"/>
          <w:shd w:val="clear" w:color="auto" w:fill="FFFFFF"/>
        </w:rPr>
        <w:t>.</w:t>
      </w:r>
    </w:p>
    <w:p w14:paraId="4BFABC89" w14:textId="77777777" w:rsidR="002711B1" w:rsidRDefault="002711B1" w:rsidP="00285EDB">
      <w:pPr>
        <w:pStyle w:val="Sansinterligne"/>
        <w:rPr>
          <w:rFonts w:ascii="Arial" w:hAnsi="Arial" w:cs="Arial"/>
          <w:color w:val="252525"/>
          <w:sz w:val="21"/>
          <w:szCs w:val="21"/>
          <w:shd w:val="clear" w:color="auto" w:fill="FFFFFF"/>
        </w:rPr>
      </w:pPr>
    </w:p>
    <w:p w14:paraId="6D1FB433" w14:textId="7D715B3F" w:rsidR="002711B1" w:rsidRDefault="002711B1" w:rsidP="00285EDB">
      <w:pPr>
        <w:pStyle w:val="Sansinterligne"/>
      </w:pPr>
      <w:r w:rsidRPr="002711B1">
        <w:t xml:space="preserve">Xcpretty : c’est un framework capable de rendre plus lisible et clair la sortie </w:t>
      </w:r>
      <w:r>
        <w:t>des tests pour pouvoir en créer des livrables.</w:t>
      </w:r>
    </w:p>
    <w:p w14:paraId="4E83B770" w14:textId="77777777" w:rsidR="0027195E" w:rsidRDefault="0027195E" w:rsidP="00285EDB">
      <w:pPr>
        <w:pStyle w:val="Sansinterligne"/>
      </w:pPr>
    </w:p>
    <w:p w14:paraId="4918E6E6" w14:textId="06CC8092" w:rsidR="0027195E" w:rsidRPr="002711B1" w:rsidRDefault="0027195E" w:rsidP="00285EDB">
      <w:pPr>
        <w:pStyle w:val="Sansinterligne"/>
      </w:pPr>
      <w:r>
        <w:t>XCTest :</w:t>
      </w:r>
    </w:p>
    <w:p w14:paraId="65DBB2E6" w14:textId="77777777" w:rsidR="00285EDB" w:rsidRPr="00FA568F" w:rsidRDefault="00285EDB" w:rsidP="00285EDB">
      <w:pPr>
        <w:pStyle w:val="Sansinterligne"/>
        <w:rPr>
          <w:b/>
          <w:i/>
          <w:shd w:val="clear" w:color="auto" w:fill="FFFFFF"/>
        </w:rPr>
      </w:pPr>
    </w:p>
    <w:p w14:paraId="5C45D6B5" w14:textId="16605224" w:rsidR="00285EDB" w:rsidRPr="00285EDB" w:rsidRDefault="00285EDB" w:rsidP="00285EDB">
      <w:pPr>
        <w:pStyle w:val="Sansinterligne"/>
        <w:rPr>
          <w:b/>
          <w:i/>
          <w:lang w:val="en-GB"/>
        </w:rPr>
      </w:pPr>
      <w:r w:rsidRPr="00285EDB">
        <w:rPr>
          <w:b/>
          <w:i/>
          <w:shd w:val="clear" w:color="auto" w:fill="FFFFFF"/>
          <w:lang w:val="en-GB"/>
        </w:rPr>
        <w:t>–</w:t>
      </w:r>
      <w:r w:rsidRPr="00285EDB">
        <w:rPr>
          <w:b/>
          <w:i/>
          <w:lang w:val="en-GB"/>
        </w:rPr>
        <w:t xml:space="preserve"> M –</w:t>
      </w:r>
    </w:p>
    <w:p w14:paraId="4E9E6BE9" w14:textId="6F0E1A08" w:rsidR="00285EDB" w:rsidRDefault="00285EDB" w:rsidP="00285EDB">
      <w:r>
        <w:t xml:space="preserve">Mock : </w:t>
      </w:r>
      <w:r w:rsidRPr="00285EDB">
        <w:t>sont des objets simulés qui reproduisent le comportement d'objets réels de manière contrôlée. On utilise un mock dans le but de tester le comportement d'autres objets.</w:t>
      </w:r>
    </w:p>
    <w:p w14:paraId="02EC4056" w14:textId="77777777" w:rsidR="00A92C3B" w:rsidRDefault="00A92C3B" w:rsidP="00A92C3B">
      <w:pPr>
        <w:pStyle w:val="Sansinterligne"/>
        <w:rPr>
          <w:b/>
          <w:i/>
        </w:rPr>
      </w:pPr>
      <w:r w:rsidRPr="00002897">
        <w:rPr>
          <w:b/>
          <w:i/>
          <w:shd w:val="clear" w:color="auto" w:fill="FFFFFF"/>
        </w:rPr>
        <w:t>–</w:t>
      </w:r>
      <w:r>
        <w:rPr>
          <w:b/>
          <w:i/>
        </w:rPr>
        <w:t xml:space="preserve"> R</w:t>
      </w:r>
      <w:r w:rsidRPr="002A5D4D">
        <w:rPr>
          <w:b/>
          <w:i/>
        </w:rPr>
        <w:t xml:space="preserve"> –</w:t>
      </w:r>
    </w:p>
    <w:p w14:paraId="3C6CCB54" w14:textId="77777777" w:rsidR="00A92C3B" w:rsidRPr="002942EA" w:rsidRDefault="00A92C3B" w:rsidP="002942EA">
      <w:r>
        <w:t>Release :</w:t>
      </w:r>
      <w:r w:rsidRPr="00A92C3B">
        <w:t xml:space="preserve"> </w:t>
      </w:r>
      <w:r>
        <w:t>M</w:t>
      </w:r>
      <w:r w:rsidRPr="00A92C3B">
        <w:t>ise à disposition d’une version de l’application. Elle peut être privée, semi publique ou publique. En général une release fait état de la version commerciale (ou plus détaillée pour des releases fermées).</w:t>
      </w:r>
    </w:p>
    <w:p w14:paraId="34C1362D" w14:textId="77777777" w:rsidR="006706E0" w:rsidRPr="00A92C3B" w:rsidRDefault="006706E0" w:rsidP="00A92C3B">
      <w:pPr>
        <w:pStyle w:val="Sansinterligne"/>
        <w:rPr>
          <w:b/>
          <w:i/>
        </w:rPr>
      </w:pPr>
      <w:r>
        <w:br w:type="page"/>
      </w:r>
    </w:p>
    <w:p w14:paraId="734832F6" w14:textId="77777777" w:rsidR="006706E0" w:rsidRDefault="00ED6AB0" w:rsidP="00ED6AB0">
      <w:pPr>
        <w:pStyle w:val="Heading1outofTableofcontent"/>
      </w:pPr>
      <w:r>
        <w:lastRenderedPageBreak/>
        <w:t>Description du document</w:t>
      </w:r>
    </w:p>
    <w:tbl>
      <w:tblPr>
        <w:tblStyle w:val="Grilledutableau"/>
        <w:tblW w:w="0" w:type="auto"/>
        <w:tblLook w:val="04A0" w:firstRow="1" w:lastRow="0" w:firstColumn="1" w:lastColumn="0" w:noHBand="0" w:noVBand="1"/>
      </w:tblPr>
      <w:tblGrid>
        <w:gridCol w:w="2263"/>
        <w:gridCol w:w="6799"/>
      </w:tblGrid>
      <w:tr w:rsidR="00ED6AB0" w14:paraId="5CAD31B0" w14:textId="77777777" w:rsidTr="00C468F3">
        <w:tc>
          <w:tcPr>
            <w:tcW w:w="2263" w:type="dxa"/>
          </w:tcPr>
          <w:p w14:paraId="33D806AC" w14:textId="77777777" w:rsidR="00ED6AB0" w:rsidRDefault="00ED6AB0" w:rsidP="00ED6AB0">
            <w:r>
              <w:t>Titre</w:t>
            </w:r>
          </w:p>
        </w:tc>
        <w:tc>
          <w:tcPr>
            <w:tcW w:w="6799" w:type="dxa"/>
          </w:tcPr>
          <w:p w14:paraId="0184BF58" w14:textId="77777777" w:rsidR="00ED6AB0" w:rsidRDefault="00A87E94" w:rsidP="003A015B">
            <w:sdt>
              <w:sdtPr>
                <w:alias w:val="Titre "/>
                <w:tag w:val=""/>
                <w:id w:val="1592041251"/>
                <w:placeholder>
                  <w:docPart w:val="6BFFF95A89F8427C8495633AE9FD98E8"/>
                </w:placeholder>
                <w:dataBinding w:prefixMappings="xmlns:ns0='http://purl.org/dc/elements/1.1/' xmlns:ns1='http://schemas.openxmlformats.org/package/2006/metadata/core-properties' " w:xpath="/ns1:coreProperties[1]/ns0:title[1]" w:storeItemID="{6C3C8BC8-F283-45AE-878A-BAB7291924A1}"/>
                <w:text/>
              </w:sdtPr>
              <w:sdtContent>
                <w:r w:rsidR="004D761D">
                  <w:t>Music Sheet Writer</w:t>
                </w:r>
              </w:sdtContent>
            </w:sdt>
            <w:r w:rsidR="001C0E27">
              <w:t xml:space="preserve"> : </w:t>
            </w:r>
            <w:sdt>
              <w:sdtPr>
                <w:alias w:val="Objet "/>
                <w:tag w:val=""/>
                <w:id w:val="-744576005"/>
                <w:placeholder>
                  <w:docPart w:val="DD3F8A7FDF034AE3A82FCD067318364A"/>
                </w:placeholder>
                <w:dataBinding w:prefixMappings="xmlns:ns0='http://purl.org/dc/elements/1.1/' xmlns:ns1='http://schemas.openxmlformats.org/package/2006/metadata/core-properties' " w:xpath="/ns1:coreProperties[1]/ns0:subject[1]" w:storeItemID="{6C3C8BC8-F283-45AE-878A-BAB7291924A1}"/>
                <w:text/>
              </w:sdtPr>
              <w:sdtContent>
                <w:r w:rsidR="00D033A8">
                  <w:t>Stratégie de Tests</w:t>
                </w:r>
              </w:sdtContent>
            </w:sdt>
          </w:p>
        </w:tc>
      </w:tr>
      <w:tr w:rsidR="00D033A8" w:rsidRPr="00991748" w14:paraId="5CB3AFF2" w14:textId="77777777" w:rsidTr="00C468F3">
        <w:tc>
          <w:tcPr>
            <w:tcW w:w="2263" w:type="dxa"/>
          </w:tcPr>
          <w:p w14:paraId="7B5818E8" w14:textId="77777777" w:rsidR="00D033A8" w:rsidRDefault="00D033A8" w:rsidP="00ED6AB0">
            <w:r>
              <w:t>Date de création</w:t>
            </w:r>
          </w:p>
        </w:tc>
        <w:sdt>
          <w:sdtPr>
            <w:alias w:val="Date de création"/>
            <w:tag w:val="Date de création"/>
            <w:id w:val="-944227244"/>
            <w:placeholder>
              <w:docPart w:val="DefaultPlaceholder_1081868576"/>
            </w:placeholder>
            <w:date w:fullDate="2015-10-22T00:00:00Z">
              <w:dateFormat w:val="dd/MM/yyyy"/>
              <w:lid w:val="fr-FR"/>
              <w:storeMappedDataAs w:val="dateTime"/>
              <w:calendar w:val="gregorian"/>
            </w:date>
          </w:sdtPr>
          <w:sdtContent>
            <w:tc>
              <w:tcPr>
                <w:tcW w:w="6799" w:type="dxa"/>
              </w:tcPr>
              <w:p w14:paraId="7DC07E21" w14:textId="77777777" w:rsidR="00D033A8" w:rsidRPr="00991748" w:rsidRDefault="00991748" w:rsidP="00D033A8">
                <w:pPr>
                  <w:rPr>
                    <w:lang w:val="en-US"/>
                  </w:rPr>
                </w:pPr>
                <w:r>
                  <w:t>22/10/2015</w:t>
                </w:r>
              </w:p>
            </w:tc>
          </w:sdtContent>
        </w:sdt>
      </w:tr>
      <w:tr w:rsidR="00ED6AB0" w14:paraId="2D751025" w14:textId="77777777" w:rsidTr="00C468F3">
        <w:tc>
          <w:tcPr>
            <w:tcW w:w="2263" w:type="dxa"/>
          </w:tcPr>
          <w:p w14:paraId="7471CFC5" w14:textId="77777777" w:rsidR="00ED6AB0" w:rsidRDefault="00ED6AB0" w:rsidP="00ED6AB0">
            <w:r>
              <w:t>Date</w:t>
            </w:r>
            <w:r w:rsidR="00D033A8">
              <w:t xml:space="preserve"> de publication</w:t>
            </w:r>
          </w:p>
        </w:tc>
        <w:sdt>
          <w:sdtPr>
            <w:alias w:val="Date de publication"/>
            <w:tag w:val=""/>
            <w:id w:val="-1609037998"/>
            <w:placeholder>
              <w:docPart w:val="FE81F587EC664FCA968762C21B2C0C92"/>
            </w:placeholder>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Content>
            <w:tc>
              <w:tcPr>
                <w:tcW w:w="6799" w:type="dxa"/>
              </w:tcPr>
              <w:p w14:paraId="4D3CB83E" w14:textId="77777777" w:rsidR="00ED6AB0" w:rsidRDefault="00D033A8" w:rsidP="00ED6AB0">
                <w:r>
                  <w:t>15/11/2015</w:t>
                </w:r>
              </w:p>
            </w:tc>
          </w:sdtContent>
        </w:sdt>
      </w:tr>
      <w:tr w:rsidR="00ED6AB0" w:rsidRPr="00F356A5" w14:paraId="61F88705" w14:textId="77777777" w:rsidTr="00C468F3">
        <w:tc>
          <w:tcPr>
            <w:tcW w:w="2263" w:type="dxa"/>
          </w:tcPr>
          <w:p w14:paraId="7EF92B50" w14:textId="77777777" w:rsidR="00ED6AB0" w:rsidRDefault="00ED6AB0" w:rsidP="00ED6AB0">
            <w:r>
              <w:t>Auteur</w:t>
            </w:r>
          </w:p>
        </w:tc>
        <w:tc>
          <w:tcPr>
            <w:tcW w:w="6799" w:type="dxa"/>
          </w:tcPr>
          <w:sdt>
            <w:sdtPr>
              <w:rPr>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Content>
              <w:p w14:paraId="37FF8E07" w14:textId="77777777" w:rsidR="00ED6AB0" w:rsidRPr="00F356A5" w:rsidRDefault="00DA46C4" w:rsidP="00F356A5">
                <w:pPr>
                  <w:pStyle w:val="Sansinterligne"/>
                  <w:rPr>
                    <w:lang w:val="en-US"/>
                  </w:rPr>
                </w:pPr>
                <w:r>
                  <w:t>Jonathan Racaud</w:t>
                </w:r>
              </w:p>
            </w:sdtContent>
          </w:sdt>
        </w:tc>
      </w:tr>
      <w:tr w:rsidR="00ED6AB0" w14:paraId="524EB64E" w14:textId="77777777" w:rsidTr="00C468F3">
        <w:tc>
          <w:tcPr>
            <w:tcW w:w="2263" w:type="dxa"/>
          </w:tcPr>
          <w:p w14:paraId="1660BAE9" w14:textId="77777777" w:rsidR="00ED6AB0" w:rsidRDefault="00ED6AB0" w:rsidP="00ED6AB0">
            <w:r>
              <w:t>Responsable</w:t>
            </w:r>
          </w:p>
        </w:tc>
        <w:sdt>
          <w:sdtPr>
            <w:alias w:val="Responsable"/>
            <w:tag w:val=""/>
            <w:id w:val="-267010783"/>
            <w:placeholder>
              <w:docPart w:val="B4077DA5388B48CBA1749CE78EC8B45A"/>
            </w:placeholder>
            <w:dataBinding w:prefixMappings="xmlns:ns0='http://schemas.openxmlformats.org/officeDocument/2006/extended-properties' " w:xpath="/ns0:Properties[1]/ns0:Manager[1]" w:storeItemID="{6668398D-A668-4E3E-A5EB-62B293D839F1}"/>
            <w:text/>
          </w:sdtPr>
          <w:sdtContent>
            <w:tc>
              <w:tcPr>
                <w:tcW w:w="6799" w:type="dxa"/>
              </w:tcPr>
              <w:p w14:paraId="17EF4C4C" w14:textId="77777777" w:rsidR="00ED6AB0" w:rsidRDefault="003A015B" w:rsidP="003A015B">
                <w:r>
                  <w:t>Jonathan Racaud</w:t>
                </w:r>
              </w:p>
            </w:tc>
          </w:sdtContent>
        </w:sdt>
      </w:tr>
      <w:tr w:rsidR="00ED6AB0" w14:paraId="1E9363C0" w14:textId="77777777" w:rsidTr="00C468F3">
        <w:tc>
          <w:tcPr>
            <w:tcW w:w="2263" w:type="dxa"/>
          </w:tcPr>
          <w:p w14:paraId="30B4BF1B" w14:textId="77777777" w:rsidR="00ED6AB0" w:rsidRDefault="00ED6AB0" w:rsidP="00ED6AB0">
            <w:r>
              <w:t>E-mail</w:t>
            </w:r>
          </w:p>
        </w:tc>
        <w:sdt>
          <w:sdtPr>
            <w:alias w:val="Messagerie société"/>
            <w:tag w:val=""/>
            <w:id w:val="1269506720"/>
            <w:placeholder>
              <w:docPart w:val="E455AA7106F64274944F5FA368FD1640"/>
            </w:placeholder>
            <w:dataBinding w:prefixMappings="xmlns:ns0='http://schemas.microsoft.com/office/2006/coverPageProps' " w:xpath="/ns0:CoverPageProperties[1]/ns0:CompanyEmail[1]" w:storeItemID="{55AF091B-3C7A-41E3-B477-F2FDAA23CFDA}"/>
            <w:text/>
          </w:sdtPr>
          <w:sdtContent>
            <w:tc>
              <w:tcPr>
                <w:tcW w:w="6799" w:type="dxa"/>
              </w:tcPr>
              <w:p w14:paraId="21143073" w14:textId="77777777" w:rsidR="00ED6AB0" w:rsidRDefault="003A015B" w:rsidP="00ED6AB0">
                <w:r>
                  <w:t>musicsheetwriter_2017@labeip.epitech.eu</w:t>
                </w:r>
              </w:p>
            </w:tc>
          </w:sdtContent>
        </w:sdt>
      </w:tr>
      <w:tr w:rsidR="00ED6AB0" w14:paraId="65EEAC09" w14:textId="77777777" w:rsidTr="00C468F3">
        <w:tc>
          <w:tcPr>
            <w:tcW w:w="2263" w:type="dxa"/>
          </w:tcPr>
          <w:p w14:paraId="17668A87" w14:textId="77777777" w:rsidR="00ED6AB0" w:rsidRDefault="00ED6AB0" w:rsidP="00ED6AB0">
            <w:r>
              <w:t>Sujet</w:t>
            </w:r>
          </w:p>
        </w:tc>
        <w:sdt>
          <w:sdtPr>
            <w:alias w:val="Objet "/>
            <w:tag w:val=""/>
            <w:id w:val="1386059312"/>
            <w:placeholder>
              <w:docPart w:val="7180486BFCC44C858E0FB2E939538C82"/>
            </w:placeholder>
            <w:dataBinding w:prefixMappings="xmlns:ns0='http://purl.org/dc/elements/1.1/' xmlns:ns1='http://schemas.openxmlformats.org/package/2006/metadata/core-properties' " w:xpath="/ns1:coreProperties[1]/ns0:subject[1]" w:storeItemID="{6C3C8BC8-F283-45AE-878A-BAB7291924A1}"/>
            <w:text/>
          </w:sdtPr>
          <w:sdtContent>
            <w:tc>
              <w:tcPr>
                <w:tcW w:w="6799" w:type="dxa"/>
              </w:tcPr>
              <w:p w14:paraId="53DD2559" w14:textId="77777777" w:rsidR="00ED6AB0" w:rsidRDefault="00D033A8" w:rsidP="00ED6AB0">
                <w:r>
                  <w:t>Stratégie de Tests</w:t>
                </w:r>
              </w:p>
            </w:tc>
          </w:sdtContent>
        </w:sdt>
      </w:tr>
      <w:tr w:rsidR="00ED6AB0" w14:paraId="073E2EDD" w14:textId="77777777" w:rsidTr="00C468F3">
        <w:tc>
          <w:tcPr>
            <w:tcW w:w="2263" w:type="dxa"/>
          </w:tcPr>
          <w:p w14:paraId="104AB3E8" w14:textId="77777777" w:rsidR="00ED6AB0" w:rsidRDefault="00ED6AB0" w:rsidP="00ED6AB0">
            <w:r>
              <w:t>Version du modèle</w:t>
            </w:r>
          </w:p>
        </w:tc>
        <w:tc>
          <w:tcPr>
            <w:tcW w:w="6799" w:type="dxa"/>
          </w:tcPr>
          <w:p w14:paraId="1CE48E92" w14:textId="77777777" w:rsidR="00ED6AB0" w:rsidRDefault="005B53B8" w:rsidP="00ED6AB0">
            <w:r>
              <w:t>1.0</w:t>
            </w:r>
          </w:p>
        </w:tc>
      </w:tr>
    </w:tbl>
    <w:p w14:paraId="7798941F" w14:textId="77777777" w:rsidR="00ED6AB0" w:rsidRDefault="00ED6AB0" w:rsidP="00ED6AB0"/>
    <w:p w14:paraId="3377602D" w14:textId="77777777" w:rsidR="00ED6AB0" w:rsidRDefault="00ED6AB0" w:rsidP="00ED6AB0">
      <w:pPr>
        <w:pStyle w:val="Heading1outofTableofcontent"/>
      </w:pPr>
      <w:r>
        <w:t>Tableau des révisions</w:t>
      </w:r>
    </w:p>
    <w:tbl>
      <w:tblPr>
        <w:tblStyle w:val="Grilledutableau"/>
        <w:tblW w:w="0" w:type="auto"/>
        <w:tblLook w:val="04A0" w:firstRow="1" w:lastRow="0" w:firstColumn="1" w:lastColumn="0" w:noHBand="0" w:noVBand="1"/>
      </w:tblPr>
      <w:tblGrid>
        <w:gridCol w:w="2265"/>
        <w:gridCol w:w="2265"/>
        <w:gridCol w:w="2266"/>
        <w:gridCol w:w="2266"/>
      </w:tblGrid>
      <w:tr w:rsidR="00ED6AB0" w14:paraId="0F567988" w14:textId="77777777" w:rsidTr="00ED6AB0">
        <w:tc>
          <w:tcPr>
            <w:tcW w:w="2265" w:type="dxa"/>
          </w:tcPr>
          <w:p w14:paraId="05B15C04" w14:textId="77777777" w:rsidR="00ED6AB0" w:rsidRPr="00ED6AB0" w:rsidRDefault="00ED6AB0" w:rsidP="00ED6AB0">
            <w:pPr>
              <w:rPr>
                <w:b/>
              </w:rPr>
            </w:pPr>
            <w:r>
              <w:rPr>
                <w:b/>
              </w:rPr>
              <w:t>Date</w:t>
            </w:r>
          </w:p>
        </w:tc>
        <w:tc>
          <w:tcPr>
            <w:tcW w:w="2265" w:type="dxa"/>
          </w:tcPr>
          <w:p w14:paraId="0023CBBD" w14:textId="77777777" w:rsidR="00ED6AB0" w:rsidRPr="00ED6AB0" w:rsidRDefault="00ED6AB0" w:rsidP="00ED6AB0">
            <w:pPr>
              <w:rPr>
                <w:b/>
              </w:rPr>
            </w:pPr>
            <w:r>
              <w:rPr>
                <w:b/>
              </w:rPr>
              <w:t>Auteur</w:t>
            </w:r>
          </w:p>
        </w:tc>
        <w:tc>
          <w:tcPr>
            <w:tcW w:w="2266" w:type="dxa"/>
          </w:tcPr>
          <w:p w14:paraId="784BD3AB" w14:textId="77777777" w:rsidR="00ED6AB0" w:rsidRPr="00ED6AB0" w:rsidRDefault="00ED6AB0" w:rsidP="00ED6AB0">
            <w:pPr>
              <w:rPr>
                <w:b/>
              </w:rPr>
            </w:pPr>
            <w:r>
              <w:rPr>
                <w:b/>
              </w:rPr>
              <w:t>Section(s)</w:t>
            </w:r>
          </w:p>
        </w:tc>
        <w:tc>
          <w:tcPr>
            <w:tcW w:w="2266" w:type="dxa"/>
          </w:tcPr>
          <w:p w14:paraId="1004484D" w14:textId="77777777" w:rsidR="00ED6AB0" w:rsidRPr="00ED6AB0" w:rsidRDefault="00ED6AB0" w:rsidP="00ED6AB0">
            <w:pPr>
              <w:rPr>
                <w:b/>
              </w:rPr>
            </w:pPr>
            <w:r>
              <w:rPr>
                <w:b/>
              </w:rPr>
              <w:t>Commentaire</w:t>
            </w:r>
          </w:p>
        </w:tc>
      </w:tr>
      <w:tr w:rsidR="00C468F3" w14:paraId="75105F65" w14:textId="77777777" w:rsidTr="00ED6AB0">
        <w:tc>
          <w:tcPr>
            <w:tcW w:w="2265" w:type="dxa"/>
          </w:tcPr>
          <w:p w14:paraId="03811BCB" w14:textId="77777777" w:rsidR="00C468F3" w:rsidRPr="00C468F3" w:rsidRDefault="005B53B8" w:rsidP="00ED6AB0">
            <w:r>
              <w:t>22/10/2015</w:t>
            </w:r>
          </w:p>
        </w:tc>
        <w:tc>
          <w:tcPr>
            <w:tcW w:w="2265" w:type="dxa"/>
          </w:tcPr>
          <w:p w14:paraId="0B13F5DE" w14:textId="77777777" w:rsidR="00C468F3" w:rsidRPr="00C468F3" w:rsidRDefault="005B53B8" w:rsidP="00ED6AB0">
            <w:r>
              <w:t>Jeremy HARRAULT</w:t>
            </w:r>
          </w:p>
        </w:tc>
        <w:tc>
          <w:tcPr>
            <w:tcW w:w="2266" w:type="dxa"/>
          </w:tcPr>
          <w:p w14:paraId="17CC0531" w14:textId="77777777" w:rsidR="00C468F3" w:rsidRPr="00C468F3" w:rsidRDefault="005B53B8" w:rsidP="00ED6AB0">
            <w:r>
              <w:t>Toutes</w:t>
            </w:r>
          </w:p>
        </w:tc>
        <w:tc>
          <w:tcPr>
            <w:tcW w:w="2266" w:type="dxa"/>
          </w:tcPr>
          <w:p w14:paraId="08EFDD7B" w14:textId="77777777" w:rsidR="00C468F3" w:rsidRPr="00C468F3" w:rsidRDefault="005B53B8" w:rsidP="00ED6AB0">
            <w:r>
              <w:t>Création du document</w:t>
            </w:r>
          </w:p>
        </w:tc>
      </w:tr>
      <w:tr w:rsidR="00690703" w14:paraId="15629E95" w14:textId="77777777" w:rsidTr="00ED6AB0">
        <w:tc>
          <w:tcPr>
            <w:tcW w:w="2265" w:type="dxa"/>
          </w:tcPr>
          <w:p w14:paraId="62CF235F" w14:textId="25AA4265" w:rsidR="00690703" w:rsidRDefault="00690703" w:rsidP="00ED6AB0">
            <w:r>
              <w:t>29/10/2015</w:t>
            </w:r>
          </w:p>
        </w:tc>
        <w:tc>
          <w:tcPr>
            <w:tcW w:w="2265" w:type="dxa"/>
          </w:tcPr>
          <w:p w14:paraId="3F8CD358" w14:textId="0FC1D5A4" w:rsidR="00690703" w:rsidRDefault="00690703" w:rsidP="00ED6AB0">
            <w:r>
              <w:t>Antoine SIMON</w:t>
            </w:r>
          </w:p>
        </w:tc>
        <w:tc>
          <w:tcPr>
            <w:tcW w:w="2266" w:type="dxa"/>
          </w:tcPr>
          <w:p w14:paraId="1894BD06" w14:textId="1A2DA9DB" w:rsidR="00690703" w:rsidRDefault="00690703" w:rsidP="00ED6AB0">
            <w:r>
              <w:t>Toutes</w:t>
            </w:r>
          </w:p>
        </w:tc>
        <w:tc>
          <w:tcPr>
            <w:tcW w:w="2266" w:type="dxa"/>
          </w:tcPr>
          <w:p w14:paraId="1D2451CB" w14:textId="569090F0" w:rsidR="00690703" w:rsidRDefault="00690703" w:rsidP="00ED6AB0">
            <w:r>
              <w:t>Rédaction</w:t>
            </w:r>
          </w:p>
        </w:tc>
      </w:tr>
      <w:tr w:rsidR="00690703" w14:paraId="2F691DA2" w14:textId="77777777" w:rsidTr="00ED6AB0">
        <w:tc>
          <w:tcPr>
            <w:tcW w:w="2265" w:type="dxa"/>
          </w:tcPr>
          <w:p w14:paraId="540EB531" w14:textId="6EA2A724" w:rsidR="00690703" w:rsidRDefault="00690703" w:rsidP="00ED6AB0">
            <w:r>
              <w:t>10/11/2015</w:t>
            </w:r>
          </w:p>
        </w:tc>
        <w:tc>
          <w:tcPr>
            <w:tcW w:w="2265" w:type="dxa"/>
          </w:tcPr>
          <w:p w14:paraId="5349E899" w14:textId="70F3015E" w:rsidR="00690703" w:rsidRDefault="00690703" w:rsidP="00ED6AB0">
            <w:r>
              <w:t>Antoine SIMON</w:t>
            </w:r>
          </w:p>
        </w:tc>
        <w:tc>
          <w:tcPr>
            <w:tcW w:w="2266" w:type="dxa"/>
          </w:tcPr>
          <w:p w14:paraId="556D2094" w14:textId="35886591" w:rsidR="00690703" w:rsidRDefault="00690703" w:rsidP="00ED6AB0">
            <w:r>
              <w:t>Toutes</w:t>
            </w:r>
          </w:p>
        </w:tc>
        <w:tc>
          <w:tcPr>
            <w:tcW w:w="2266" w:type="dxa"/>
          </w:tcPr>
          <w:p w14:paraId="5687B64A" w14:textId="4CAD2D3D" w:rsidR="00690703" w:rsidRDefault="00690703" w:rsidP="00ED6AB0">
            <w:r>
              <w:t>Correction suite aux remarques</w:t>
            </w:r>
          </w:p>
        </w:tc>
      </w:tr>
    </w:tbl>
    <w:p w14:paraId="102889E0" w14:textId="77777777" w:rsidR="00137FB2" w:rsidRDefault="00137FB2">
      <w:r>
        <w:br w:type="page"/>
      </w:r>
    </w:p>
    <w:p w14:paraId="7E3E044D" w14:textId="77777777" w:rsidR="00137FB2" w:rsidRPr="00137FB2" w:rsidRDefault="00137FB2" w:rsidP="00137FB2">
      <w:pPr>
        <w:pStyle w:val="Heading1outofTableofcontent"/>
        <w:rPr>
          <w:rStyle w:val="Heading1outofTableofcontentChar"/>
          <w:rFonts w:eastAsiaTheme="minorEastAsia" w:cstheme="minorBidi"/>
          <w:szCs w:val="22"/>
        </w:rPr>
      </w:pPr>
      <w:r w:rsidRPr="00137FB2">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2C380B70" w14:textId="77777777" w:rsidR="00270418" w:rsidRDefault="00270418">
          <w:pPr>
            <w:pStyle w:val="TM1"/>
            <w:tabs>
              <w:tab w:val="left" w:pos="440"/>
              <w:tab w:val="right" w:leader="dot" w:pos="9062"/>
            </w:tabs>
            <w:rPr>
              <w:b w:val="0"/>
              <w:bCs w:val="0"/>
              <w:i w:val="0"/>
              <w:iCs w:val="0"/>
              <w:noProof/>
              <w:sz w:val="22"/>
              <w:szCs w:val="22"/>
              <w:lang w:eastAsia="fr-FR"/>
            </w:rPr>
          </w:pPr>
          <w:r>
            <w:fldChar w:fldCharType="begin"/>
          </w:r>
          <w:r>
            <w:instrText xml:space="preserve"> TOC \o "1-2" \h \z \u </w:instrText>
          </w:r>
          <w:r>
            <w:fldChar w:fldCharType="separate"/>
          </w:r>
          <w:hyperlink w:anchor="_Toc433295550" w:history="1">
            <w:r w:rsidRPr="00F83AF4">
              <w:rPr>
                <w:rStyle w:val="Lienhypertexte"/>
                <w:noProof/>
              </w:rPr>
              <w:t>1.</w:t>
            </w:r>
            <w:r>
              <w:rPr>
                <w:b w:val="0"/>
                <w:bCs w:val="0"/>
                <w:i w:val="0"/>
                <w:iCs w:val="0"/>
                <w:noProof/>
                <w:sz w:val="22"/>
                <w:szCs w:val="22"/>
                <w:lang w:eastAsia="fr-FR"/>
              </w:rPr>
              <w:tab/>
            </w:r>
            <w:r w:rsidRPr="00F83AF4">
              <w:rPr>
                <w:rStyle w:val="Lienhypertexte"/>
                <w:noProof/>
              </w:rPr>
              <w:t>Introduction</w:t>
            </w:r>
            <w:r>
              <w:rPr>
                <w:noProof/>
                <w:webHidden/>
              </w:rPr>
              <w:tab/>
            </w:r>
            <w:r>
              <w:rPr>
                <w:noProof/>
                <w:webHidden/>
              </w:rPr>
              <w:fldChar w:fldCharType="begin"/>
            </w:r>
            <w:r>
              <w:rPr>
                <w:noProof/>
                <w:webHidden/>
              </w:rPr>
              <w:instrText xml:space="preserve"> PAGEREF _Toc433295550 \h </w:instrText>
            </w:r>
            <w:r>
              <w:rPr>
                <w:noProof/>
                <w:webHidden/>
              </w:rPr>
            </w:r>
            <w:r>
              <w:rPr>
                <w:noProof/>
                <w:webHidden/>
              </w:rPr>
              <w:fldChar w:fldCharType="separate"/>
            </w:r>
            <w:r>
              <w:rPr>
                <w:noProof/>
                <w:webHidden/>
              </w:rPr>
              <w:t>1</w:t>
            </w:r>
            <w:r>
              <w:rPr>
                <w:noProof/>
                <w:webHidden/>
              </w:rPr>
              <w:fldChar w:fldCharType="end"/>
            </w:r>
          </w:hyperlink>
        </w:p>
        <w:p w14:paraId="7D1B9F20" w14:textId="77777777" w:rsidR="00270418" w:rsidRDefault="00A87E94">
          <w:pPr>
            <w:pStyle w:val="TM2"/>
            <w:tabs>
              <w:tab w:val="left" w:pos="880"/>
              <w:tab w:val="right" w:leader="dot" w:pos="9062"/>
            </w:tabs>
            <w:rPr>
              <w:b w:val="0"/>
              <w:bCs w:val="0"/>
              <w:noProof/>
              <w:lang w:eastAsia="fr-FR"/>
            </w:rPr>
          </w:pPr>
          <w:hyperlink w:anchor="_Toc433295551" w:history="1">
            <w:r w:rsidR="00270418" w:rsidRPr="00F83AF4">
              <w:rPr>
                <w:rStyle w:val="Lienhypertexte"/>
                <w:noProof/>
              </w:rPr>
              <w:t>1.1.</w:t>
            </w:r>
            <w:r w:rsidR="00270418">
              <w:rPr>
                <w:b w:val="0"/>
                <w:bCs w:val="0"/>
                <w:noProof/>
                <w:lang w:eastAsia="fr-FR"/>
              </w:rPr>
              <w:tab/>
            </w:r>
            <w:r w:rsidR="00270418" w:rsidRPr="00F83AF4">
              <w:rPr>
                <w:rStyle w:val="Lienhypertexte"/>
                <w:noProof/>
              </w:rPr>
              <w:t>Objectif de l’EIP</w:t>
            </w:r>
            <w:r w:rsidR="00270418">
              <w:rPr>
                <w:noProof/>
                <w:webHidden/>
              </w:rPr>
              <w:tab/>
            </w:r>
            <w:r w:rsidR="00270418">
              <w:rPr>
                <w:noProof/>
                <w:webHidden/>
              </w:rPr>
              <w:fldChar w:fldCharType="begin"/>
            </w:r>
            <w:r w:rsidR="00270418">
              <w:rPr>
                <w:noProof/>
                <w:webHidden/>
              </w:rPr>
              <w:instrText xml:space="preserve"> PAGEREF _Toc433295551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27B48DDB" w14:textId="77777777" w:rsidR="00270418" w:rsidRDefault="00A87E94">
          <w:pPr>
            <w:pStyle w:val="TM2"/>
            <w:tabs>
              <w:tab w:val="left" w:pos="880"/>
              <w:tab w:val="right" w:leader="dot" w:pos="9062"/>
            </w:tabs>
            <w:rPr>
              <w:b w:val="0"/>
              <w:bCs w:val="0"/>
              <w:noProof/>
              <w:lang w:eastAsia="fr-FR"/>
            </w:rPr>
          </w:pPr>
          <w:hyperlink w:anchor="_Toc433295552" w:history="1">
            <w:r w:rsidR="00270418" w:rsidRPr="00F83AF4">
              <w:rPr>
                <w:rStyle w:val="Lienhypertexte"/>
                <w:noProof/>
              </w:rPr>
              <w:t>1.2.</w:t>
            </w:r>
            <w:r w:rsidR="00270418">
              <w:rPr>
                <w:b w:val="0"/>
                <w:bCs w:val="0"/>
                <w:noProof/>
                <w:lang w:eastAsia="fr-FR"/>
              </w:rPr>
              <w:tab/>
            </w:r>
            <w:r w:rsidR="00270418" w:rsidRPr="00F83AF4">
              <w:rPr>
                <w:rStyle w:val="Lienhypertexte"/>
                <w:noProof/>
              </w:rPr>
              <w:t>Principe de base du système</w:t>
            </w:r>
            <w:r w:rsidR="00270418">
              <w:rPr>
                <w:noProof/>
                <w:webHidden/>
              </w:rPr>
              <w:tab/>
            </w:r>
            <w:r w:rsidR="00270418">
              <w:rPr>
                <w:noProof/>
                <w:webHidden/>
              </w:rPr>
              <w:fldChar w:fldCharType="begin"/>
            </w:r>
            <w:r w:rsidR="00270418">
              <w:rPr>
                <w:noProof/>
                <w:webHidden/>
              </w:rPr>
              <w:instrText xml:space="preserve"> PAGEREF _Toc433295552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54B2CE85" w14:textId="77777777" w:rsidR="00270418" w:rsidRDefault="00A87E94">
          <w:pPr>
            <w:pStyle w:val="TM2"/>
            <w:tabs>
              <w:tab w:val="left" w:pos="880"/>
              <w:tab w:val="right" w:leader="dot" w:pos="9062"/>
            </w:tabs>
            <w:rPr>
              <w:b w:val="0"/>
              <w:bCs w:val="0"/>
              <w:noProof/>
              <w:lang w:eastAsia="fr-FR"/>
            </w:rPr>
          </w:pPr>
          <w:hyperlink w:anchor="_Toc433295553" w:history="1">
            <w:r w:rsidR="00270418" w:rsidRPr="00F83AF4">
              <w:rPr>
                <w:rStyle w:val="Lienhypertexte"/>
                <w:noProof/>
              </w:rPr>
              <w:t>1.3.</w:t>
            </w:r>
            <w:r w:rsidR="00270418">
              <w:rPr>
                <w:b w:val="0"/>
                <w:bCs w:val="0"/>
                <w:noProof/>
                <w:lang w:eastAsia="fr-FR"/>
              </w:rPr>
              <w:tab/>
            </w:r>
            <w:r w:rsidR="00270418" w:rsidRPr="00F83AF4">
              <w:rPr>
                <w:rStyle w:val="Lienhypertexte"/>
                <w:noProof/>
              </w:rPr>
              <w:t>Documents de référence</w:t>
            </w:r>
            <w:r w:rsidR="00270418">
              <w:rPr>
                <w:noProof/>
                <w:webHidden/>
              </w:rPr>
              <w:tab/>
            </w:r>
            <w:r w:rsidR="00270418">
              <w:rPr>
                <w:noProof/>
                <w:webHidden/>
              </w:rPr>
              <w:fldChar w:fldCharType="begin"/>
            </w:r>
            <w:r w:rsidR="00270418">
              <w:rPr>
                <w:noProof/>
                <w:webHidden/>
              </w:rPr>
              <w:instrText xml:space="preserve"> PAGEREF _Toc433295553 \h </w:instrText>
            </w:r>
            <w:r w:rsidR="00270418">
              <w:rPr>
                <w:noProof/>
                <w:webHidden/>
              </w:rPr>
            </w:r>
            <w:r w:rsidR="00270418">
              <w:rPr>
                <w:noProof/>
                <w:webHidden/>
              </w:rPr>
              <w:fldChar w:fldCharType="separate"/>
            </w:r>
            <w:r w:rsidR="00270418">
              <w:rPr>
                <w:noProof/>
                <w:webHidden/>
              </w:rPr>
              <w:t>1</w:t>
            </w:r>
            <w:r w:rsidR="00270418">
              <w:rPr>
                <w:noProof/>
                <w:webHidden/>
              </w:rPr>
              <w:fldChar w:fldCharType="end"/>
            </w:r>
          </w:hyperlink>
        </w:p>
        <w:p w14:paraId="6AA9947D" w14:textId="77777777" w:rsidR="00270418" w:rsidRDefault="00A87E94">
          <w:pPr>
            <w:pStyle w:val="TM1"/>
            <w:tabs>
              <w:tab w:val="left" w:pos="440"/>
              <w:tab w:val="right" w:leader="dot" w:pos="9062"/>
            </w:tabs>
            <w:rPr>
              <w:b w:val="0"/>
              <w:bCs w:val="0"/>
              <w:i w:val="0"/>
              <w:iCs w:val="0"/>
              <w:noProof/>
              <w:sz w:val="22"/>
              <w:szCs w:val="22"/>
              <w:lang w:eastAsia="fr-FR"/>
            </w:rPr>
          </w:pPr>
          <w:hyperlink w:anchor="_Toc433295554" w:history="1">
            <w:r w:rsidR="00270418" w:rsidRPr="00F83AF4">
              <w:rPr>
                <w:rStyle w:val="Lienhypertexte"/>
                <w:noProof/>
              </w:rPr>
              <w:t>2.</w:t>
            </w:r>
            <w:r w:rsidR="00270418">
              <w:rPr>
                <w:b w:val="0"/>
                <w:bCs w:val="0"/>
                <w:i w:val="0"/>
                <w:iCs w:val="0"/>
                <w:noProof/>
                <w:sz w:val="22"/>
                <w:szCs w:val="22"/>
                <w:lang w:eastAsia="fr-FR"/>
              </w:rPr>
              <w:tab/>
            </w:r>
            <w:r w:rsidR="00270418" w:rsidRPr="00F83AF4">
              <w:rPr>
                <w:rStyle w:val="Lienhypertexte"/>
                <w:noProof/>
              </w:rPr>
              <w:t>Version/release</w:t>
            </w:r>
            <w:r w:rsidR="00270418">
              <w:rPr>
                <w:noProof/>
                <w:webHidden/>
              </w:rPr>
              <w:tab/>
            </w:r>
            <w:r w:rsidR="00270418">
              <w:rPr>
                <w:noProof/>
                <w:webHidden/>
              </w:rPr>
              <w:fldChar w:fldCharType="begin"/>
            </w:r>
            <w:r w:rsidR="00270418">
              <w:rPr>
                <w:noProof/>
                <w:webHidden/>
              </w:rPr>
              <w:instrText xml:space="preserve"> PAGEREF _Toc433295554 \h </w:instrText>
            </w:r>
            <w:r w:rsidR="00270418">
              <w:rPr>
                <w:noProof/>
                <w:webHidden/>
              </w:rPr>
            </w:r>
            <w:r w:rsidR="00270418">
              <w:rPr>
                <w:noProof/>
                <w:webHidden/>
              </w:rPr>
              <w:fldChar w:fldCharType="separate"/>
            </w:r>
            <w:r w:rsidR="00270418">
              <w:rPr>
                <w:noProof/>
                <w:webHidden/>
              </w:rPr>
              <w:t>2</w:t>
            </w:r>
            <w:r w:rsidR="00270418">
              <w:rPr>
                <w:noProof/>
                <w:webHidden/>
              </w:rPr>
              <w:fldChar w:fldCharType="end"/>
            </w:r>
          </w:hyperlink>
        </w:p>
        <w:p w14:paraId="06B266E4" w14:textId="77777777" w:rsidR="00270418" w:rsidRDefault="00A87E94">
          <w:pPr>
            <w:pStyle w:val="TM1"/>
            <w:tabs>
              <w:tab w:val="left" w:pos="440"/>
              <w:tab w:val="right" w:leader="dot" w:pos="9062"/>
            </w:tabs>
            <w:rPr>
              <w:b w:val="0"/>
              <w:bCs w:val="0"/>
              <w:i w:val="0"/>
              <w:iCs w:val="0"/>
              <w:noProof/>
              <w:sz w:val="22"/>
              <w:szCs w:val="22"/>
              <w:lang w:eastAsia="fr-FR"/>
            </w:rPr>
          </w:pPr>
          <w:hyperlink w:anchor="_Toc433295555" w:history="1">
            <w:r w:rsidR="00270418" w:rsidRPr="00F83AF4">
              <w:rPr>
                <w:rStyle w:val="Lienhypertexte"/>
                <w:noProof/>
              </w:rPr>
              <w:t>3.</w:t>
            </w:r>
            <w:r w:rsidR="00270418">
              <w:rPr>
                <w:b w:val="0"/>
                <w:bCs w:val="0"/>
                <w:i w:val="0"/>
                <w:iCs w:val="0"/>
                <w:noProof/>
                <w:sz w:val="22"/>
                <w:szCs w:val="22"/>
                <w:lang w:eastAsia="fr-FR"/>
              </w:rPr>
              <w:tab/>
            </w:r>
            <w:r w:rsidR="00270418" w:rsidRPr="00F83AF4">
              <w:rPr>
                <w:rStyle w:val="Lienhypertexte"/>
                <w:noProof/>
              </w:rPr>
              <w:t>Types de tests et périmètre</w:t>
            </w:r>
            <w:r w:rsidR="00270418">
              <w:rPr>
                <w:noProof/>
                <w:webHidden/>
              </w:rPr>
              <w:tab/>
            </w:r>
            <w:r w:rsidR="00270418">
              <w:rPr>
                <w:noProof/>
                <w:webHidden/>
              </w:rPr>
              <w:fldChar w:fldCharType="begin"/>
            </w:r>
            <w:r w:rsidR="00270418">
              <w:rPr>
                <w:noProof/>
                <w:webHidden/>
              </w:rPr>
              <w:instrText xml:space="preserve"> PAGEREF _Toc433295555 \h </w:instrText>
            </w:r>
            <w:r w:rsidR="00270418">
              <w:rPr>
                <w:noProof/>
                <w:webHidden/>
              </w:rPr>
            </w:r>
            <w:r w:rsidR="00270418">
              <w:rPr>
                <w:noProof/>
                <w:webHidden/>
              </w:rPr>
              <w:fldChar w:fldCharType="separate"/>
            </w:r>
            <w:r w:rsidR="00270418">
              <w:rPr>
                <w:noProof/>
                <w:webHidden/>
              </w:rPr>
              <w:t>3</w:t>
            </w:r>
            <w:r w:rsidR="00270418">
              <w:rPr>
                <w:noProof/>
                <w:webHidden/>
              </w:rPr>
              <w:fldChar w:fldCharType="end"/>
            </w:r>
          </w:hyperlink>
        </w:p>
        <w:p w14:paraId="0521E663" w14:textId="77777777" w:rsidR="00270418" w:rsidRDefault="00A87E94">
          <w:pPr>
            <w:pStyle w:val="TM1"/>
            <w:tabs>
              <w:tab w:val="left" w:pos="440"/>
              <w:tab w:val="right" w:leader="dot" w:pos="9062"/>
            </w:tabs>
            <w:rPr>
              <w:b w:val="0"/>
              <w:bCs w:val="0"/>
              <w:i w:val="0"/>
              <w:iCs w:val="0"/>
              <w:noProof/>
              <w:sz w:val="22"/>
              <w:szCs w:val="22"/>
              <w:lang w:eastAsia="fr-FR"/>
            </w:rPr>
          </w:pPr>
          <w:hyperlink w:anchor="_Toc433295556" w:history="1">
            <w:r w:rsidR="00270418" w:rsidRPr="00F83AF4">
              <w:rPr>
                <w:rStyle w:val="Lienhypertexte"/>
                <w:noProof/>
              </w:rPr>
              <w:t>4.</w:t>
            </w:r>
            <w:r w:rsidR="00270418">
              <w:rPr>
                <w:b w:val="0"/>
                <w:bCs w:val="0"/>
                <w:i w:val="0"/>
                <w:iCs w:val="0"/>
                <w:noProof/>
                <w:sz w:val="22"/>
                <w:szCs w:val="22"/>
                <w:lang w:eastAsia="fr-FR"/>
              </w:rPr>
              <w:tab/>
            </w:r>
            <w:r w:rsidR="00270418" w:rsidRPr="00F83AF4">
              <w:rPr>
                <w:rStyle w:val="Lienhypertexte"/>
                <w:noProof/>
              </w:rPr>
              <w:t>Livrables</w:t>
            </w:r>
            <w:r w:rsidR="00270418">
              <w:rPr>
                <w:noProof/>
                <w:webHidden/>
              </w:rPr>
              <w:tab/>
            </w:r>
            <w:r w:rsidR="00270418">
              <w:rPr>
                <w:noProof/>
                <w:webHidden/>
              </w:rPr>
              <w:fldChar w:fldCharType="begin"/>
            </w:r>
            <w:r w:rsidR="00270418">
              <w:rPr>
                <w:noProof/>
                <w:webHidden/>
              </w:rPr>
              <w:instrText xml:space="preserve"> PAGEREF _Toc433295556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0090283B" w14:textId="77777777" w:rsidR="00270418" w:rsidRDefault="00A87E94">
          <w:pPr>
            <w:pStyle w:val="TM2"/>
            <w:tabs>
              <w:tab w:val="left" w:pos="880"/>
              <w:tab w:val="right" w:leader="dot" w:pos="9062"/>
            </w:tabs>
            <w:rPr>
              <w:b w:val="0"/>
              <w:bCs w:val="0"/>
              <w:noProof/>
              <w:lang w:eastAsia="fr-FR"/>
            </w:rPr>
          </w:pPr>
          <w:hyperlink w:anchor="_Toc433295557" w:history="1">
            <w:r w:rsidR="00270418" w:rsidRPr="00F83AF4">
              <w:rPr>
                <w:rStyle w:val="Lienhypertexte"/>
                <w:noProof/>
              </w:rPr>
              <w:t>4.1.</w:t>
            </w:r>
            <w:r w:rsidR="00270418">
              <w:rPr>
                <w:b w:val="0"/>
                <w:bCs w:val="0"/>
                <w:noProof/>
                <w:lang w:eastAsia="fr-FR"/>
              </w:rPr>
              <w:tab/>
            </w:r>
            <w:r w:rsidR="00270418" w:rsidRPr="00F83AF4">
              <w:rPr>
                <w:rStyle w:val="Lienhypertexte"/>
                <w:noProof/>
              </w:rPr>
              <w:t>Cas de tests</w:t>
            </w:r>
            <w:r w:rsidR="00270418">
              <w:rPr>
                <w:noProof/>
                <w:webHidden/>
              </w:rPr>
              <w:tab/>
            </w:r>
            <w:r w:rsidR="00270418">
              <w:rPr>
                <w:noProof/>
                <w:webHidden/>
              </w:rPr>
              <w:fldChar w:fldCharType="begin"/>
            </w:r>
            <w:r w:rsidR="00270418">
              <w:rPr>
                <w:noProof/>
                <w:webHidden/>
              </w:rPr>
              <w:instrText xml:space="preserve"> PAGEREF _Toc433295557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3563FEC1" w14:textId="77777777" w:rsidR="00270418" w:rsidRDefault="00A87E94">
          <w:pPr>
            <w:pStyle w:val="TM2"/>
            <w:tabs>
              <w:tab w:val="left" w:pos="880"/>
              <w:tab w:val="right" w:leader="dot" w:pos="9062"/>
            </w:tabs>
            <w:rPr>
              <w:b w:val="0"/>
              <w:bCs w:val="0"/>
              <w:noProof/>
              <w:lang w:eastAsia="fr-FR"/>
            </w:rPr>
          </w:pPr>
          <w:hyperlink w:anchor="_Toc433295558" w:history="1">
            <w:r w:rsidR="00270418" w:rsidRPr="00F83AF4">
              <w:rPr>
                <w:rStyle w:val="Lienhypertexte"/>
                <w:noProof/>
              </w:rPr>
              <w:t>4.2.</w:t>
            </w:r>
            <w:r w:rsidR="00270418">
              <w:rPr>
                <w:b w:val="0"/>
                <w:bCs w:val="0"/>
                <w:noProof/>
                <w:lang w:eastAsia="fr-FR"/>
              </w:rPr>
              <w:tab/>
            </w:r>
            <w:r w:rsidR="00270418" w:rsidRPr="00F83AF4">
              <w:rPr>
                <w:rStyle w:val="Lienhypertexte"/>
                <w:noProof/>
              </w:rPr>
              <w:t>Rapport d’exécution de tests</w:t>
            </w:r>
            <w:r w:rsidR="00270418">
              <w:rPr>
                <w:noProof/>
                <w:webHidden/>
              </w:rPr>
              <w:tab/>
            </w:r>
            <w:r w:rsidR="00270418">
              <w:rPr>
                <w:noProof/>
                <w:webHidden/>
              </w:rPr>
              <w:fldChar w:fldCharType="begin"/>
            </w:r>
            <w:r w:rsidR="00270418">
              <w:rPr>
                <w:noProof/>
                <w:webHidden/>
              </w:rPr>
              <w:instrText xml:space="preserve"> PAGEREF _Toc433295558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5831091B" w14:textId="77777777" w:rsidR="00270418" w:rsidRDefault="00A87E94">
          <w:pPr>
            <w:pStyle w:val="TM2"/>
            <w:tabs>
              <w:tab w:val="left" w:pos="880"/>
              <w:tab w:val="right" w:leader="dot" w:pos="9062"/>
            </w:tabs>
            <w:rPr>
              <w:b w:val="0"/>
              <w:bCs w:val="0"/>
              <w:noProof/>
              <w:lang w:eastAsia="fr-FR"/>
            </w:rPr>
          </w:pPr>
          <w:hyperlink w:anchor="_Toc433295559" w:history="1">
            <w:r w:rsidR="00270418" w:rsidRPr="00F83AF4">
              <w:rPr>
                <w:rStyle w:val="Lienhypertexte"/>
                <w:noProof/>
              </w:rPr>
              <w:t>4.3.</w:t>
            </w:r>
            <w:r w:rsidR="00270418">
              <w:rPr>
                <w:b w:val="0"/>
                <w:bCs w:val="0"/>
                <w:noProof/>
                <w:lang w:eastAsia="fr-FR"/>
              </w:rPr>
              <w:tab/>
            </w:r>
            <w:r w:rsidR="00270418" w:rsidRPr="00F83AF4">
              <w:rPr>
                <w:rStyle w:val="Lienhypertexte"/>
                <w:noProof/>
              </w:rPr>
              <w:t>Rapport sur le suivi global de la qualité</w:t>
            </w:r>
            <w:r w:rsidR="00270418">
              <w:rPr>
                <w:noProof/>
                <w:webHidden/>
              </w:rPr>
              <w:tab/>
            </w:r>
            <w:r w:rsidR="00270418">
              <w:rPr>
                <w:noProof/>
                <w:webHidden/>
              </w:rPr>
              <w:fldChar w:fldCharType="begin"/>
            </w:r>
            <w:r w:rsidR="00270418">
              <w:rPr>
                <w:noProof/>
                <w:webHidden/>
              </w:rPr>
              <w:instrText xml:space="preserve"> PAGEREF _Toc433295559 \h </w:instrText>
            </w:r>
            <w:r w:rsidR="00270418">
              <w:rPr>
                <w:noProof/>
                <w:webHidden/>
              </w:rPr>
            </w:r>
            <w:r w:rsidR="00270418">
              <w:rPr>
                <w:noProof/>
                <w:webHidden/>
              </w:rPr>
              <w:fldChar w:fldCharType="separate"/>
            </w:r>
            <w:r w:rsidR="00270418">
              <w:rPr>
                <w:noProof/>
                <w:webHidden/>
              </w:rPr>
              <w:t>4</w:t>
            </w:r>
            <w:r w:rsidR="00270418">
              <w:rPr>
                <w:noProof/>
                <w:webHidden/>
              </w:rPr>
              <w:fldChar w:fldCharType="end"/>
            </w:r>
          </w:hyperlink>
        </w:p>
        <w:p w14:paraId="6C3731B0" w14:textId="77777777" w:rsidR="00270418" w:rsidRDefault="00A87E94">
          <w:pPr>
            <w:pStyle w:val="TM1"/>
            <w:tabs>
              <w:tab w:val="left" w:pos="440"/>
              <w:tab w:val="right" w:leader="dot" w:pos="9062"/>
            </w:tabs>
            <w:rPr>
              <w:b w:val="0"/>
              <w:bCs w:val="0"/>
              <w:i w:val="0"/>
              <w:iCs w:val="0"/>
              <w:noProof/>
              <w:sz w:val="22"/>
              <w:szCs w:val="22"/>
              <w:lang w:eastAsia="fr-FR"/>
            </w:rPr>
          </w:pPr>
          <w:hyperlink w:anchor="_Toc433295560" w:history="1">
            <w:r w:rsidR="00270418" w:rsidRPr="00F83AF4">
              <w:rPr>
                <w:rStyle w:val="Lienhypertexte"/>
                <w:noProof/>
              </w:rPr>
              <w:t>5.</w:t>
            </w:r>
            <w:r w:rsidR="00270418">
              <w:rPr>
                <w:b w:val="0"/>
                <w:bCs w:val="0"/>
                <w:i w:val="0"/>
                <w:iCs w:val="0"/>
                <w:noProof/>
                <w:sz w:val="22"/>
                <w:szCs w:val="22"/>
                <w:lang w:eastAsia="fr-FR"/>
              </w:rPr>
              <w:tab/>
            </w:r>
            <w:r w:rsidR="00270418" w:rsidRPr="00F83AF4">
              <w:rPr>
                <w:rStyle w:val="Lienhypertexte"/>
                <w:noProof/>
              </w:rPr>
              <w:t>Types de tests</w:t>
            </w:r>
            <w:r w:rsidR="00270418">
              <w:rPr>
                <w:noProof/>
                <w:webHidden/>
              </w:rPr>
              <w:tab/>
            </w:r>
            <w:r w:rsidR="00270418">
              <w:rPr>
                <w:noProof/>
                <w:webHidden/>
              </w:rPr>
              <w:fldChar w:fldCharType="begin"/>
            </w:r>
            <w:r w:rsidR="00270418">
              <w:rPr>
                <w:noProof/>
                <w:webHidden/>
              </w:rPr>
              <w:instrText xml:space="preserve"> PAGEREF _Toc433295560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1C7A27D3" w14:textId="77777777" w:rsidR="00270418" w:rsidRDefault="00A87E94">
          <w:pPr>
            <w:pStyle w:val="TM2"/>
            <w:tabs>
              <w:tab w:val="left" w:pos="880"/>
              <w:tab w:val="right" w:leader="dot" w:pos="9062"/>
            </w:tabs>
            <w:rPr>
              <w:b w:val="0"/>
              <w:bCs w:val="0"/>
              <w:noProof/>
              <w:lang w:eastAsia="fr-FR"/>
            </w:rPr>
          </w:pPr>
          <w:hyperlink w:anchor="_Toc433295561" w:history="1">
            <w:r w:rsidR="00270418" w:rsidRPr="00F83AF4">
              <w:rPr>
                <w:rStyle w:val="Lienhypertexte"/>
                <w:noProof/>
              </w:rPr>
              <w:t>5.1.</w:t>
            </w:r>
            <w:r w:rsidR="00270418">
              <w:rPr>
                <w:b w:val="0"/>
                <w:bCs w:val="0"/>
                <w:noProof/>
                <w:lang w:eastAsia="fr-FR"/>
              </w:rPr>
              <w:tab/>
            </w:r>
            <w:r w:rsidR="00270418" w:rsidRPr="00F83AF4">
              <w:rPr>
                <w:rStyle w:val="Lienhypertexte"/>
                <w:noProof/>
              </w:rPr>
              <w:t>Tests XXX-1</w:t>
            </w:r>
            <w:r w:rsidR="00270418">
              <w:rPr>
                <w:noProof/>
                <w:webHidden/>
              </w:rPr>
              <w:tab/>
            </w:r>
            <w:r w:rsidR="00270418">
              <w:rPr>
                <w:noProof/>
                <w:webHidden/>
              </w:rPr>
              <w:fldChar w:fldCharType="begin"/>
            </w:r>
            <w:r w:rsidR="00270418">
              <w:rPr>
                <w:noProof/>
                <w:webHidden/>
              </w:rPr>
              <w:instrText xml:space="preserve"> PAGEREF _Toc433295561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155678EF" w14:textId="77777777" w:rsidR="00270418" w:rsidRDefault="00A87E94">
          <w:pPr>
            <w:pStyle w:val="TM2"/>
            <w:tabs>
              <w:tab w:val="left" w:pos="880"/>
              <w:tab w:val="right" w:leader="dot" w:pos="9062"/>
            </w:tabs>
            <w:rPr>
              <w:b w:val="0"/>
              <w:bCs w:val="0"/>
              <w:noProof/>
              <w:lang w:eastAsia="fr-FR"/>
            </w:rPr>
          </w:pPr>
          <w:hyperlink w:anchor="_Toc433295562" w:history="1">
            <w:r w:rsidR="00270418" w:rsidRPr="00F83AF4">
              <w:rPr>
                <w:rStyle w:val="Lienhypertexte"/>
                <w:noProof/>
              </w:rPr>
              <w:t>5.2.</w:t>
            </w:r>
            <w:r w:rsidR="00270418">
              <w:rPr>
                <w:b w:val="0"/>
                <w:bCs w:val="0"/>
                <w:noProof/>
                <w:lang w:eastAsia="fr-FR"/>
              </w:rPr>
              <w:tab/>
            </w:r>
            <w:r w:rsidR="00270418" w:rsidRPr="00F83AF4">
              <w:rPr>
                <w:rStyle w:val="Lienhypertexte"/>
                <w:noProof/>
              </w:rPr>
              <w:t>Tests XXX-2</w:t>
            </w:r>
            <w:r w:rsidR="00270418">
              <w:rPr>
                <w:noProof/>
                <w:webHidden/>
              </w:rPr>
              <w:tab/>
            </w:r>
            <w:r w:rsidR="00270418">
              <w:rPr>
                <w:noProof/>
                <w:webHidden/>
              </w:rPr>
              <w:fldChar w:fldCharType="begin"/>
            </w:r>
            <w:r w:rsidR="00270418">
              <w:rPr>
                <w:noProof/>
                <w:webHidden/>
              </w:rPr>
              <w:instrText xml:space="preserve"> PAGEREF _Toc433295562 \h </w:instrText>
            </w:r>
            <w:r w:rsidR="00270418">
              <w:rPr>
                <w:noProof/>
                <w:webHidden/>
              </w:rPr>
            </w:r>
            <w:r w:rsidR="00270418">
              <w:rPr>
                <w:noProof/>
                <w:webHidden/>
              </w:rPr>
              <w:fldChar w:fldCharType="separate"/>
            </w:r>
            <w:r w:rsidR="00270418">
              <w:rPr>
                <w:noProof/>
                <w:webHidden/>
              </w:rPr>
              <w:t>5</w:t>
            </w:r>
            <w:r w:rsidR="00270418">
              <w:rPr>
                <w:noProof/>
                <w:webHidden/>
              </w:rPr>
              <w:fldChar w:fldCharType="end"/>
            </w:r>
          </w:hyperlink>
        </w:p>
        <w:p w14:paraId="316A33E7" w14:textId="77777777" w:rsidR="00270418" w:rsidRDefault="00A87E94">
          <w:pPr>
            <w:pStyle w:val="TM1"/>
            <w:tabs>
              <w:tab w:val="left" w:pos="440"/>
              <w:tab w:val="right" w:leader="dot" w:pos="9062"/>
            </w:tabs>
            <w:rPr>
              <w:b w:val="0"/>
              <w:bCs w:val="0"/>
              <w:i w:val="0"/>
              <w:iCs w:val="0"/>
              <w:noProof/>
              <w:sz w:val="22"/>
              <w:szCs w:val="22"/>
              <w:lang w:eastAsia="fr-FR"/>
            </w:rPr>
          </w:pPr>
          <w:hyperlink w:anchor="_Toc433295563" w:history="1">
            <w:r w:rsidR="00270418" w:rsidRPr="00F83AF4">
              <w:rPr>
                <w:rStyle w:val="Lienhypertexte"/>
                <w:noProof/>
              </w:rPr>
              <w:t>6.</w:t>
            </w:r>
            <w:r w:rsidR="00270418">
              <w:rPr>
                <w:b w:val="0"/>
                <w:bCs w:val="0"/>
                <w:i w:val="0"/>
                <w:iCs w:val="0"/>
                <w:noProof/>
                <w:sz w:val="22"/>
                <w:szCs w:val="22"/>
                <w:lang w:eastAsia="fr-FR"/>
              </w:rPr>
              <w:tab/>
            </w:r>
            <w:r w:rsidR="00270418" w:rsidRPr="00F83AF4">
              <w:rPr>
                <w:rStyle w:val="Lienhypertexte"/>
                <w:noProof/>
              </w:rPr>
              <w:t>Estimation Globales de la charge de travail</w:t>
            </w:r>
            <w:r w:rsidR="00270418">
              <w:rPr>
                <w:noProof/>
                <w:webHidden/>
              </w:rPr>
              <w:tab/>
            </w:r>
            <w:r w:rsidR="00270418">
              <w:rPr>
                <w:noProof/>
                <w:webHidden/>
              </w:rPr>
              <w:fldChar w:fldCharType="begin"/>
            </w:r>
            <w:r w:rsidR="00270418">
              <w:rPr>
                <w:noProof/>
                <w:webHidden/>
              </w:rPr>
              <w:instrText xml:space="preserve"> PAGEREF _Toc433295563 \h </w:instrText>
            </w:r>
            <w:r w:rsidR="00270418">
              <w:rPr>
                <w:noProof/>
                <w:webHidden/>
              </w:rPr>
            </w:r>
            <w:r w:rsidR="00270418">
              <w:rPr>
                <w:noProof/>
                <w:webHidden/>
              </w:rPr>
              <w:fldChar w:fldCharType="separate"/>
            </w:r>
            <w:r w:rsidR="00270418">
              <w:rPr>
                <w:noProof/>
                <w:webHidden/>
              </w:rPr>
              <w:t>6</w:t>
            </w:r>
            <w:r w:rsidR="00270418">
              <w:rPr>
                <w:noProof/>
                <w:webHidden/>
              </w:rPr>
              <w:fldChar w:fldCharType="end"/>
            </w:r>
          </w:hyperlink>
        </w:p>
        <w:p w14:paraId="5255FEE8" w14:textId="77777777" w:rsidR="00270418" w:rsidRDefault="00A87E94">
          <w:pPr>
            <w:pStyle w:val="TM1"/>
            <w:tabs>
              <w:tab w:val="left" w:pos="440"/>
              <w:tab w:val="right" w:leader="dot" w:pos="9062"/>
            </w:tabs>
            <w:rPr>
              <w:b w:val="0"/>
              <w:bCs w:val="0"/>
              <w:i w:val="0"/>
              <w:iCs w:val="0"/>
              <w:noProof/>
              <w:sz w:val="22"/>
              <w:szCs w:val="22"/>
              <w:lang w:eastAsia="fr-FR"/>
            </w:rPr>
          </w:pPr>
          <w:hyperlink w:anchor="_Toc433295564" w:history="1">
            <w:r w:rsidR="00270418" w:rsidRPr="00F83AF4">
              <w:rPr>
                <w:rStyle w:val="Lienhypertexte"/>
                <w:noProof/>
              </w:rPr>
              <w:t>7.</w:t>
            </w:r>
            <w:r w:rsidR="00270418">
              <w:rPr>
                <w:b w:val="0"/>
                <w:bCs w:val="0"/>
                <w:i w:val="0"/>
                <w:iCs w:val="0"/>
                <w:noProof/>
                <w:sz w:val="22"/>
                <w:szCs w:val="22"/>
                <w:lang w:eastAsia="fr-FR"/>
              </w:rPr>
              <w:tab/>
            </w:r>
            <w:r w:rsidR="00270418" w:rsidRPr="00F83AF4">
              <w:rPr>
                <w:rStyle w:val="Lienhypertexte"/>
                <w:noProof/>
              </w:rPr>
              <w:t>Outils</w:t>
            </w:r>
            <w:r w:rsidR="00270418">
              <w:rPr>
                <w:noProof/>
                <w:webHidden/>
              </w:rPr>
              <w:tab/>
            </w:r>
            <w:r w:rsidR="00270418">
              <w:rPr>
                <w:noProof/>
                <w:webHidden/>
              </w:rPr>
              <w:fldChar w:fldCharType="begin"/>
            </w:r>
            <w:r w:rsidR="00270418">
              <w:rPr>
                <w:noProof/>
                <w:webHidden/>
              </w:rPr>
              <w:instrText xml:space="preserve"> PAGEREF _Toc433295564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4820E9E4" w14:textId="77777777" w:rsidR="00270418" w:rsidRDefault="00A87E94">
          <w:pPr>
            <w:pStyle w:val="TM2"/>
            <w:tabs>
              <w:tab w:val="left" w:pos="880"/>
              <w:tab w:val="right" w:leader="dot" w:pos="9062"/>
            </w:tabs>
            <w:rPr>
              <w:b w:val="0"/>
              <w:bCs w:val="0"/>
              <w:noProof/>
              <w:lang w:eastAsia="fr-FR"/>
            </w:rPr>
          </w:pPr>
          <w:hyperlink w:anchor="_Toc433295565" w:history="1">
            <w:r w:rsidR="00270418" w:rsidRPr="00F83AF4">
              <w:rPr>
                <w:rStyle w:val="Lienhypertexte"/>
                <w:noProof/>
              </w:rPr>
              <w:t>7.1.</w:t>
            </w:r>
            <w:r w:rsidR="00270418">
              <w:rPr>
                <w:b w:val="0"/>
                <w:bCs w:val="0"/>
                <w:noProof/>
                <w:lang w:eastAsia="fr-FR"/>
              </w:rPr>
              <w:tab/>
            </w:r>
            <w:r w:rsidR="00270418" w:rsidRPr="00F83AF4">
              <w:rPr>
                <w:rStyle w:val="Lienhypertexte"/>
                <w:noProof/>
              </w:rPr>
              <w:t>Dépôt de tests</w:t>
            </w:r>
            <w:r w:rsidR="00270418">
              <w:rPr>
                <w:noProof/>
                <w:webHidden/>
              </w:rPr>
              <w:tab/>
            </w:r>
            <w:r w:rsidR="00270418">
              <w:rPr>
                <w:noProof/>
                <w:webHidden/>
              </w:rPr>
              <w:fldChar w:fldCharType="begin"/>
            </w:r>
            <w:r w:rsidR="00270418">
              <w:rPr>
                <w:noProof/>
                <w:webHidden/>
              </w:rPr>
              <w:instrText xml:space="preserve"> PAGEREF _Toc433295565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31B9A0FA" w14:textId="77777777" w:rsidR="00270418" w:rsidRDefault="00A87E94">
          <w:pPr>
            <w:pStyle w:val="TM2"/>
            <w:tabs>
              <w:tab w:val="left" w:pos="880"/>
              <w:tab w:val="right" w:leader="dot" w:pos="9062"/>
            </w:tabs>
            <w:rPr>
              <w:b w:val="0"/>
              <w:bCs w:val="0"/>
              <w:noProof/>
              <w:lang w:eastAsia="fr-FR"/>
            </w:rPr>
          </w:pPr>
          <w:hyperlink w:anchor="_Toc433295566" w:history="1">
            <w:r w:rsidR="00270418" w:rsidRPr="00F83AF4">
              <w:rPr>
                <w:rStyle w:val="Lienhypertexte"/>
                <w:noProof/>
              </w:rPr>
              <w:t>7.2.</w:t>
            </w:r>
            <w:r w:rsidR="00270418">
              <w:rPr>
                <w:b w:val="0"/>
                <w:bCs w:val="0"/>
                <w:noProof/>
                <w:lang w:eastAsia="fr-FR"/>
              </w:rPr>
              <w:tab/>
            </w:r>
            <w:r w:rsidR="00270418" w:rsidRPr="00F83AF4">
              <w:rPr>
                <w:rStyle w:val="Lienhypertexte"/>
                <w:noProof/>
              </w:rPr>
              <w:t>Gestion de rejets/erreurs</w:t>
            </w:r>
            <w:r w:rsidR="00270418">
              <w:rPr>
                <w:noProof/>
                <w:webHidden/>
              </w:rPr>
              <w:tab/>
            </w:r>
            <w:r w:rsidR="00270418">
              <w:rPr>
                <w:noProof/>
                <w:webHidden/>
              </w:rPr>
              <w:fldChar w:fldCharType="begin"/>
            </w:r>
            <w:r w:rsidR="00270418">
              <w:rPr>
                <w:noProof/>
                <w:webHidden/>
              </w:rPr>
              <w:instrText xml:space="preserve"> PAGEREF _Toc433295566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396165CC" w14:textId="77777777" w:rsidR="00270418" w:rsidRDefault="00A87E94">
          <w:pPr>
            <w:pStyle w:val="TM2"/>
            <w:tabs>
              <w:tab w:val="left" w:pos="880"/>
              <w:tab w:val="right" w:leader="dot" w:pos="9062"/>
            </w:tabs>
            <w:rPr>
              <w:b w:val="0"/>
              <w:bCs w:val="0"/>
              <w:noProof/>
              <w:lang w:eastAsia="fr-FR"/>
            </w:rPr>
          </w:pPr>
          <w:hyperlink w:anchor="_Toc433295567" w:history="1">
            <w:r w:rsidR="00270418" w:rsidRPr="00F83AF4">
              <w:rPr>
                <w:rStyle w:val="Lienhypertexte"/>
                <w:noProof/>
              </w:rPr>
              <w:t>7.3.</w:t>
            </w:r>
            <w:r w:rsidR="00270418">
              <w:rPr>
                <w:b w:val="0"/>
                <w:bCs w:val="0"/>
                <w:noProof/>
                <w:lang w:eastAsia="fr-FR"/>
              </w:rPr>
              <w:tab/>
            </w:r>
            <w:r w:rsidR="00270418" w:rsidRPr="00F83AF4">
              <w:rPr>
                <w:rStyle w:val="Lienhypertexte"/>
                <w:noProof/>
              </w:rPr>
              <w:t>Autres outils</w:t>
            </w:r>
            <w:r w:rsidR="00270418">
              <w:rPr>
                <w:noProof/>
                <w:webHidden/>
              </w:rPr>
              <w:tab/>
            </w:r>
            <w:r w:rsidR="00270418">
              <w:rPr>
                <w:noProof/>
                <w:webHidden/>
              </w:rPr>
              <w:fldChar w:fldCharType="begin"/>
            </w:r>
            <w:r w:rsidR="00270418">
              <w:rPr>
                <w:noProof/>
                <w:webHidden/>
              </w:rPr>
              <w:instrText xml:space="preserve"> PAGEREF _Toc433295567 \h </w:instrText>
            </w:r>
            <w:r w:rsidR="00270418">
              <w:rPr>
                <w:noProof/>
                <w:webHidden/>
              </w:rPr>
            </w:r>
            <w:r w:rsidR="00270418">
              <w:rPr>
                <w:noProof/>
                <w:webHidden/>
              </w:rPr>
              <w:fldChar w:fldCharType="separate"/>
            </w:r>
            <w:r w:rsidR="00270418">
              <w:rPr>
                <w:noProof/>
                <w:webHidden/>
              </w:rPr>
              <w:t>7</w:t>
            </w:r>
            <w:r w:rsidR="00270418">
              <w:rPr>
                <w:noProof/>
                <w:webHidden/>
              </w:rPr>
              <w:fldChar w:fldCharType="end"/>
            </w:r>
          </w:hyperlink>
        </w:p>
        <w:p w14:paraId="688B07D1" w14:textId="77777777" w:rsidR="00137FB2" w:rsidRPr="00137FB2" w:rsidRDefault="00270418" w:rsidP="00270418">
          <w:pPr>
            <w:pStyle w:val="TM1"/>
            <w:tabs>
              <w:tab w:val="left" w:pos="440"/>
              <w:tab w:val="right" w:leader="dot" w:pos="9062"/>
            </w:tabs>
            <w:rPr>
              <w:noProof/>
            </w:rPr>
            <w:sectPr w:rsidR="00137FB2" w:rsidRPr="00137FB2" w:rsidSect="00991748">
              <w:footerReference w:type="default" r:id="rId21"/>
              <w:headerReference w:type="first" r:id="rId22"/>
              <w:pgSz w:w="11906" w:h="16838"/>
              <w:pgMar w:top="1417" w:right="1417" w:bottom="1417" w:left="1417" w:header="568" w:footer="708" w:gutter="0"/>
              <w:pgNumType w:start="0"/>
              <w:cols w:space="708"/>
              <w:docGrid w:linePitch="360"/>
            </w:sectPr>
          </w:pPr>
          <w:r>
            <w:fldChar w:fldCharType="end"/>
          </w:r>
        </w:p>
      </w:sdtContent>
    </w:sdt>
    <w:p w14:paraId="38B7CC6B" w14:textId="77777777" w:rsidR="005B53B8" w:rsidRDefault="005B53B8" w:rsidP="005B53B8">
      <w:pPr>
        <w:pStyle w:val="Titre1"/>
        <w:numPr>
          <w:ilvl w:val="0"/>
          <w:numId w:val="1"/>
        </w:numPr>
      </w:pPr>
      <w:bookmarkStart w:id="0" w:name="_Toc433295550"/>
      <w:r>
        <w:lastRenderedPageBreak/>
        <w:t>Introduction</w:t>
      </w:r>
      <w:bookmarkEnd w:id="0"/>
    </w:p>
    <w:p w14:paraId="7E2A097F" w14:textId="77777777" w:rsidR="005B53B8" w:rsidRDefault="005B53B8" w:rsidP="005B53B8">
      <w:pPr>
        <w:pStyle w:val="Titre2"/>
        <w:numPr>
          <w:ilvl w:val="1"/>
          <w:numId w:val="1"/>
        </w:numPr>
      </w:pPr>
      <w:bookmarkStart w:id="1" w:name="_Toc433295551"/>
      <w:r>
        <w:t>Objectif de l’EIP</w:t>
      </w:r>
      <w:bookmarkEnd w:id="1"/>
    </w:p>
    <w:p w14:paraId="2DBB4B2B" w14:textId="77777777" w:rsidR="005B53B8" w:rsidRDefault="005B53B8" w:rsidP="005B53B8">
      <w:pPr>
        <w:pStyle w:val="Titre2"/>
        <w:numPr>
          <w:ilvl w:val="1"/>
          <w:numId w:val="1"/>
        </w:numPr>
      </w:pPr>
      <w:bookmarkStart w:id="2" w:name="_Toc433295552"/>
      <w:r>
        <w:t>Principe de base du système</w:t>
      </w:r>
      <w:bookmarkEnd w:id="2"/>
    </w:p>
    <w:p w14:paraId="053F782E" w14:textId="77777777" w:rsidR="005B53B8" w:rsidRDefault="005B53B8" w:rsidP="005B53B8">
      <w:pPr>
        <w:pStyle w:val="Titre2"/>
        <w:numPr>
          <w:ilvl w:val="1"/>
          <w:numId w:val="1"/>
        </w:numPr>
      </w:pPr>
      <w:bookmarkStart w:id="3" w:name="_Toc433295553"/>
      <w:r>
        <w:t>Documents de référence</w:t>
      </w:r>
      <w:bookmarkEnd w:id="3"/>
    </w:p>
    <w:p w14:paraId="6EF24218" w14:textId="77777777" w:rsidR="00270418" w:rsidRDefault="00270418">
      <w:pPr>
        <w:rPr>
          <w:rFonts w:asciiTheme="majorHAnsi" w:eastAsiaTheme="majorEastAsia" w:hAnsiTheme="majorHAnsi" w:cstheme="majorBidi"/>
          <w:color w:val="2E74B5" w:themeColor="accent1" w:themeShade="BF"/>
          <w:sz w:val="32"/>
          <w:szCs w:val="32"/>
        </w:rPr>
      </w:pPr>
      <w:r>
        <w:br w:type="page"/>
      </w:r>
    </w:p>
    <w:p w14:paraId="5EDE7433" w14:textId="77777777" w:rsidR="005B53B8" w:rsidRDefault="005B53B8" w:rsidP="005B53B8">
      <w:pPr>
        <w:pStyle w:val="Titre1"/>
        <w:numPr>
          <w:ilvl w:val="0"/>
          <w:numId w:val="1"/>
        </w:numPr>
      </w:pPr>
      <w:bookmarkStart w:id="4" w:name="_Toc433295554"/>
      <w:r>
        <w:lastRenderedPageBreak/>
        <w:t>Version/release</w:t>
      </w:r>
      <w:bookmarkEnd w:id="4"/>
    </w:p>
    <w:p w14:paraId="171CAE82" w14:textId="77777777" w:rsidR="0078391E" w:rsidRDefault="0078391E" w:rsidP="00690703">
      <w:pPr>
        <w:pStyle w:val="Sansinterligne"/>
      </w:pPr>
      <w:r>
        <w:t>2.1 Iphone</w:t>
      </w:r>
    </w:p>
    <w:p w14:paraId="0315357C" w14:textId="165E5106" w:rsidR="00690703" w:rsidRDefault="00690703" w:rsidP="00690703">
      <w:pPr>
        <w:pStyle w:val="Sansinterligne"/>
      </w:pPr>
      <w:r>
        <w:t>2.1.1 plan de release</w:t>
      </w:r>
    </w:p>
    <w:p w14:paraId="1E122FF6" w14:textId="301897DF" w:rsidR="00690703" w:rsidRDefault="00690703" w:rsidP="00690703">
      <w:r>
        <w:t xml:space="preserve">Voici la liste des releases majeurs de l’application Iphone. Leurs numéros de version seront notés sous la forme X.0 où X est le numéro de la release majeur. Ce nombre sera incrémenté de 1 à chaque release. </w:t>
      </w:r>
    </w:p>
    <w:p w14:paraId="3AC6C290" w14:textId="77777777" w:rsidR="00690703" w:rsidRDefault="00690703" w:rsidP="00690703">
      <w:r>
        <w:t>D’autres releases mineures pourront être faites si :</w:t>
      </w:r>
    </w:p>
    <w:p w14:paraId="7622F21D" w14:textId="77777777" w:rsidR="00690703" w:rsidRDefault="00690703" w:rsidP="00690703">
      <w:pPr>
        <w:pStyle w:val="Paragraphedeliste"/>
        <w:numPr>
          <w:ilvl w:val="0"/>
          <w:numId w:val="11"/>
        </w:numPr>
      </w:pPr>
      <w:r>
        <w:t>Une fonctionnalité rapide à implémenter est fortement demandée par la communauté et/ou devient urgent à implémenter pour satisfaire l’expérience MusicSheetWriter.</w:t>
      </w:r>
    </w:p>
    <w:p w14:paraId="35AF40A4" w14:textId="77777777" w:rsidR="00690703" w:rsidRDefault="00690703" w:rsidP="00690703">
      <w:pPr>
        <w:pStyle w:val="Paragraphedeliste"/>
        <w:numPr>
          <w:ilvl w:val="0"/>
          <w:numId w:val="11"/>
        </w:numPr>
      </w:pPr>
      <w:r>
        <w:t>Des « bugs » sont trouvés sur l’application, soit par l’équipe de développement, soit pas la communauté. Ces bugs pourront être remontés aux développeurs via la fonctionnalité de report de bug intégré de base au système Android.</w:t>
      </w:r>
    </w:p>
    <w:p w14:paraId="1F4FA208" w14:textId="77777777" w:rsidR="00690703" w:rsidRDefault="00690703" w:rsidP="00690703">
      <w:r>
        <w:t>Une release mineure sera notée sous la forme X.Y où X est le numéro de la release majeure en cours et Y est le numéro de la release mineure.</w:t>
      </w:r>
    </w:p>
    <w:p w14:paraId="090EC312" w14:textId="77777777" w:rsidR="00690703" w:rsidRDefault="00690703" w:rsidP="00690703">
      <w:pPr>
        <w:pStyle w:val="Sansinterligne"/>
      </w:pPr>
    </w:p>
    <w:p w14:paraId="425F6CDF" w14:textId="35380E1E" w:rsidR="0078391E" w:rsidRDefault="00690703" w:rsidP="0078391E">
      <w:r>
        <w:t>2.1.2 Plan des releases majeurs</w:t>
      </w:r>
    </w:p>
    <w:tbl>
      <w:tblPr>
        <w:tblStyle w:val="Style1"/>
        <w:tblW w:w="10774" w:type="dxa"/>
        <w:tblInd w:w="-856" w:type="dxa"/>
        <w:tblLook w:val="04A0" w:firstRow="1" w:lastRow="0" w:firstColumn="1" w:lastColumn="0" w:noHBand="0" w:noVBand="1"/>
      </w:tblPr>
      <w:tblGrid>
        <w:gridCol w:w="879"/>
        <w:gridCol w:w="1182"/>
        <w:gridCol w:w="3610"/>
        <w:gridCol w:w="5103"/>
      </w:tblGrid>
      <w:tr w:rsidR="00690703" w14:paraId="320AE2E2" w14:textId="77777777" w:rsidTr="00A87E94">
        <w:trPr>
          <w:cnfStyle w:val="100000000000" w:firstRow="1" w:lastRow="0" w:firstColumn="0" w:lastColumn="0" w:oddVBand="0" w:evenVBand="0" w:oddHBand="0" w:evenHBand="0" w:firstRowFirstColumn="0" w:firstRowLastColumn="0" w:lastRowFirstColumn="0" w:lastRowLastColumn="0"/>
        </w:trPr>
        <w:tc>
          <w:tcPr>
            <w:tcW w:w="879" w:type="dxa"/>
          </w:tcPr>
          <w:p w14:paraId="21F8CDA9" w14:textId="77777777" w:rsidR="00690703" w:rsidRPr="00624006" w:rsidRDefault="00690703" w:rsidP="00A87E94">
            <w:pPr>
              <w:jc w:val="center"/>
              <w:rPr>
                <w:sz w:val="20"/>
                <w:szCs w:val="20"/>
              </w:rPr>
            </w:pPr>
            <w:r w:rsidRPr="00624006">
              <w:rPr>
                <w:sz w:val="20"/>
                <w:szCs w:val="20"/>
              </w:rPr>
              <w:t>Numéro de version</w:t>
            </w:r>
          </w:p>
        </w:tc>
        <w:tc>
          <w:tcPr>
            <w:tcW w:w="1182" w:type="dxa"/>
          </w:tcPr>
          <w:p w14:paraId="60F6918D" w14:textId="77777777" w:rsidR="00690703" w:rsidRPr="00624006" w:rsidRDefault="00690703" w:rsidP="00A87E94">
            <w:pPr>
              <w:jc w:val="center"/>
              <w:rPr>
                <w:sz w:val="20"/>
                <w:szCs w:val="20"/>
              </w:rPr>
            </w:pPr>
            <w:r w:rsidRPr="00624006">
              <w:rPr>
                <w:sz w:val="20"/>
                <w:szCs w:val="20"/>
              </w:rPr>
              <w:t>Date de sortie prévue</w:t>
            </w:r>
          </w:p>
        </w:tc>
        <w:tc>
          <w:tcPr>
            <w:tcW w:w="3610" w:type="dxa"/>
          </w:tcPr>
          <w:p w14:paraId="6E3AC129" w14:textId="77777777" w:rsidR="00690703" w:rsidRPr="00624006" w:rsidRDefault="00690703" w:rsidP="00A87E94">
            <w:pPr>
              <w:jc w:val="center"/>
              <w:rPr>
                <w:sz w:val="20"/>
                <w:szCs w:val="20"/>
              </w:rPr>
            </w:pPr>
            <w:r w:rsidRPr="00624006">
              <w:rPr>
                <w:sz w:val="20"/>
                <w:szCs w:val="20"/>
              </w:rPr>
              <w:t>Description</w:t>
            </w:r>
          </w:p>
        </w:tc>
        <w:tc>
          <w:tcPr>
            <w:tcW w:w="5103" w:type="dxa"/>
          </w:tcPr>
          <w:p w14:paraId="5F113429" w14:textId="77777777" w:rsidR="00690703" w:rsidRPr="00624006" w:rsidRDefault="00690703" w:rsidP="00A87E94">
            <w:pPr>
              <w:jc w:val="center"/>
              <w:rPr>
                <w:sz w:val="20"/>
                <w:szCs w:val="20"/>
              </w:rPr>
            </w:pPr>
            <w:r w:rsidRPr="00624006">
              <w:rPr>
                <w:sz w:val="20"/>
                <w:szCs w:val="20"/>
              </w:rPr>
              <w:t>Fonctionnalités ajoutées</w:t>
            </w:r>
          </w:p>
        </w:tc>
      </w:tr>
      <w:tr w:rsidR="00690703" w14:paraId="5EAD795A" w14:textId="77777777" w:rsidTr="00A87E94">
        <w:tc>
          <w:tcPr>
            <w:tcW w:w="879" w:type="dxa"/>
          </w:tcPr>
          <w:p w14:paraId="66AED7B5" w14:textId="77777777" w:rsidR="00690703" w:rsidRPr="00624006" w:rsidRDefault="00690703" w:rsidP="00A87E94">
            <w:pPr>
              <w:rPr>
                <w:sz w:val="20"/>
                <w:szCs w:val="20"/>
              </w:rPr>
            </w:pPr>
            <w:r w:rsidRPr="00624006">
              <w:rPr>
                <w:sz w:val="20"/>
                <w:szCs w:val="20"/>
              </w:rPr>
              <w:t>1.0</w:t>
            </w:r>
          </w:p>
        </w:tc>
        <w:tc>
          <w:tcPr>
            <w:tcW w:w="1182" w:type="dxa"/>
          </w:tcPr>
          <w:p w14:paraId="5C963243" w14:textId="77777777" w:rsidR="00690703" w:rsidRPr="00624006" w:rsidRDefault="00690703" w:rsidP="00A87E94">
            <w:pPr>
              <w:rPr>
                <w:sz w:val="20"/>
                <w:szCs w:val="20"/>
              </w:rPr>
            </w:pPr>
            <w:r>
              <w:rPr>
                <w:sz w:val="20"/>
                <w:szCs w:val="20"/>
              </w:rPr>
              <w:t>4/08</w:t>
            </w:r>
            <w:r w:rsidRPr="00624006">
              <w:rPr>
                <w:sz w:val="20"/>
                <w:szCs w:val="20"/>
              </w:rPr>
              <w:t>/2016</w:t>
            </w:r>
          </w:p>
        </w:tc>
        <w:tc>
          <w:tcPr>
            <w:tcW w:w="3610" w:type="dxa"/>
          </w:tcPr>
          <w:p w14:paraId="091329AE" w14:textId="4FA585D1" w:rsidR="00690703" w:rsidRPr="00624006" w:rsidRDefault="00690703" w:rsidP="005957AD">
            <w:pPr>
              <w:rPr>
                <w:sz w:val="20"/>
                <w:szCs w:val="20"/>
              </w:rPr>
            </w:pPr>
            <w:r w:rsidRPr="00624006">
              <w:rPr>
                <w:sz w:val="20"/>
                <w:szCs w:val="20"/>
              </w:rPr>
              <w:t xml:space="preserve">Cette version sera la première version de l’application </w:t>
            </w:r>
            <w:r w:rsidR="005957AD">
              <w:rPr>
                <w:sz w:val="20"/>
                <w:szCs w:val="20"/>
              </w:rPr>
              <w:t>IOS</w:t>
            </w:r>
            <w:r w:rsidRPr="00624006">
              <w:rPr>
                <w:sz w:val="20"/>
                <w:szCs w:val="20"/>
              </w:rPr>
              <w:t>. Elle sortira en même temps que la première version du logiciel. Aucune version n’est prévus avant car la gestion des partitions ne sera pas utilisé sans le logiciel et l’aspect communautaire ne sera pas assez poussez pour se suffire à lui seul.</w:t>
            </w:r>
          </w:p>
        </w:tc>
        <w:tc>
          <w:tcPr>
            <w:tcW w:w="5103" w:type="dxa"/>
          </w:tcPr>
          <w:p w14:paraId="3F32BCEC" w14:textId="77777777" w:rsidR="00690703" w:rsidRPr="00624006" w:rsidRDefault="00690703" w:rsidP="00690703">
            <w:pPr>
              <w:pStyle w:val="Paragraphedeliste"/>
              <w:numPr>
                <w:ilvl w:val="0"/>
                <w:numId w:val="12"/>
              </w:numPr>
              <w:rPr>
                <w:sz w:val="20"/>
                <w:szCs w:val="20"/>
              </w:rPr>
            </w:pPr>
            <w:r w:rsidRPr="00624006">
              <w:rPr>
                <w:sz w:val="20"/>
                <w:szCs w:val="20"/>
              </w:rPr>
              <w:t>Création et connexion à un compte utilisateur</w:t>
            </w:r>
          </w:p>
          <w:p w14:paraId="188672DE" w14:textId="77777777" w:rsidR="00690703" w:rsidRPr="00624006" w:rsidRDefault="00690703" w:rsidP="00690703">
            <w:pPr>
              <w:pStyle w:val="Paragraphedeliste"/>
              <w:numPr>
                <w:ilvl w:val="0"/>
                <w:numId w:val="12"/>
              </w:numPr>
              <w:rPr>
                <w:sz w:val="20"/>
                <w:szCs w:val="20"/>
              </w:rPr>
            </w:pPr>
            <w:r w:rsidRPr="00624006">
              <w:rPr>
                <w:sz w:val="20"/>
                <w:szCs w:val="20"/>
              </w:rPr>
              <w:t>Gestion des informations personnelles</w:t>
            </w:r>
          </w:p>
          <w:p w14:paraId="78F16CE9" w14:textId="77777777" w:rsidR="00690703" w:rsidRPr="00624006" w:rsidRDefault="00690703" w:rsidP="00690703">
            <w:pPr>
              <w:pStyle w:val="Paragraphedeliste"/>
              <w:numPr>
                <w:ilvl w:val="0"/>
                <w:numId w:val="12"/>
              </w:numPr>
              <w:rPr>
                <w:sz w:val="20"/>
                <w:szCs w:val="20"/>
              </w:rPr>
            </w:pPr>
            <w:r w:rsidRPr="00624006">
              <w:rPr>
                <w:sz w:val="20"/>
                <w:szCs w:val="20"/>
              </w:rPr>
              <w:t>Consultation des partitions de l’utilisateur</w:t>
            </w:r>
          </w:p>
          <w:p w14:paraId="60EC24AC" w14:textId="77777777" w:rsidR="00690703" w:rsidRPr="00624006" w:rsidRDefault="00690703" w:rsidP="00690703">
            <w:pPr>
              <w:pStyle w:val="Paragraphedeliste"/>
              <w:numPr>
                <w:ilvl w:val="0"/>
                <w:numId w:val="12"/>
              </w:numPr>
              <w:rPr>
                <w:sz w:val="20"/>
                <w:szCs w:val="20"/>
              </w:rPr>
            </w:pPr>
            <w:r w:rsidRPr="00624006">
              <w:rPr>
                <w:sz w:val="20"/>
                <w:szCs w:val="20"/>
              </w:rPr>
              <w:t>Gestion des partitions favorites de l’utilisateur</w:t>
            </w:r>
          </w:p>
          <w:p w14:paraId="5E47C867" w14:textId="77777777" w:rsidR="00690703" w:rsidRPr="00624006" w:rsidRDefault="00690703" w:rsidP="00690703">
            <w:pPr>
              <w:pStyle w:val="Paragraphedeliste"/>
              <w:numPr>
                <w:ilvl w:val="0"/>
                <w:numId w:val="12"/>
              </w:numPr>
              <w:rPr>
                <w:sz w:val="20"/>
                <w:szCs w:val="20"/>
              </w:rPr>
            </w:pPr>
            <w:r w:rsidRPr="00624006">
              <w:rPr>
                <w:sz w:val="20"/>
                <w:szCs w:val="20"/>
              </w:rPr>
              <w:t>Gestion des abonnements de l’utilisateur</w:t>
            </w:r>
          </w:p>
          <w:p w14:paraId="02E0032B" w14:textId="77777777" w:rsidR="00690703" w:rsidRPr="00624006" w:rsidRDefault="00690703" w:rsidP="00690703">
            <w:pPr>
              <w:pStyle w:val="Paragraphedeliste"/>
              <w:numPr>
                <w:ilvl w:val="0"/>
                <w:numId w:val="12"/>
              </w:numPr>
              <w:rPr>
                <w:sz w:val="20"/>
                <w:szCs w:val="20"/>
              </w:rPr>
            </w:pPr>
            <w:r w:rsidRPr="00624006">
              <w:rPr>
                <w:sz w:val="20"/>
                <w:szCs w:val="20"/>
              </w:rPr>
              <w:t>Recherche d’utilisateur</w:t>
            </w:r>
          </w:p>
          <w:p w14:paraId="66E643BD" w14:textId="77777777" w:rsidR="00690703" w:rsidRPr="00624006" w:rsidRDefault="00690703" w:rsidP="00690703">
            <w:pPr>
              <w:pStyle w:val="Paragraphedeliste"/>
              <w:numPr>
                <w:ilvl w:val="0"/>
                <w:numId w:val="12"/>
              </w:numPr>
              <w:rPr>
                <w:sz w:val="20"/>
                <w:szCs w:val="20"/>
              </w:rPr>
            </w:pPr>
            <w:r w:rsidRPr="00624006">
              <w:rPr>
                <w:sz w:val="20"/>
                <w:szCs w:val="20"/>
              </w:rPr>
              <w:t>Recherche de partition</w:t>
            </w:r>
          </w:p>
          <w:p w14:paraId="2AC18F91" w14:textId="77777777" w:rsidR="00690703" w:rsidRPr="00624006" w:rsidRDefault="00690703" w:rsidP="00690703">
            <w:pPr>
              <w:pStyle w:val="Paragraphedeliste"/>
              <w:numPr>
                <w:ilvl w:val="0"/>
                <w:numId w:val="12"/>
              </w:numPr>
              <w:rPr>
                <w:sz w:val="20"/>
                <w:szCs w:val="20"/>
              </w:rPr>
            </w:pPr>
            <w:r w:rsidRPr="00624006">
              <w:rPr>
                <w:sz w:val="20"/>
                <w:szCs w:val="20"/>
              </w:rPr>
              <w:t>Lecture sonore d’une partition</w:t>
            </w:r>
          </w:p>
        </w:tc>
      </w:tr>
      <w:tr w:rsidR="00690703" w14:paraId="55023A7A" w14:textId="77777777" w:rsidTr="00A87E94">
        <w:tc>
          <w:tcPr>
            <w:tcW w:w="879" w:type="dxa"/>
          </w:tcPr>
          <w:p w14:paraId="40155D11" w14:textId="77777777" w:rsidR="00690703" w:rsidRPr="00624006" w:rsidRDefault="00690703" w:rsidP="00A87E94">
            <w:pPr>
              <w:rPr>
                <w:sz w:val="20"/>
                <w:szCs w:val="20"/>
              </w:rPr>
            </w:pPr>
            <w:r w:rsidRPr="00624006">
              <w:rPr>
                <w:sz w:val="20"/>
                <w:szCs w:val="20"/>
              </w:rPr>
              <w:t>2.0</w:t>
            </w:r>
          </w:p>
        </w:tc>
        <w:tc>
          <w:tcPr>
            <w:tcW w:w="1182" w:type="dxa"/>
          </w:tcPr>
          <w:p w14:paraId="0EA03A2F" w14:textId="77777777" w:rsidR="00690703" w:rsidRPr="00624006" w:rsidRDefault="00690703" w:rsidP="00A87E94">
            <w:pPr>
              <w:rPr>
                <w:sz w:val="20"/>
                <w:szCs w:val="20"/>
              </w:rPr>
            </w:pPr>
            <w:r w:rsidRPr="00624006">
              <w:rPr>
                <w:sz w:val="20"/>
                <w:szCs w:val="20"/>
              </w:rPr>
              <w:t>30/03/2017</w:t>
            </w:r>
          </w:p>
        </w:tc>
        <w:tc>
          <w:tcPr>
            <w:tcW w:w="3610" w:type="dxa"/>
          </w:tcPr>
          <w:p w14:paraId="33E4CADB" w14:textId="77777777" w:rsidR="00690703" w:rsidRPr="00624006" w:rsidRDefault="00690703" w:rsidP="00A87E94">
            <w:pPr>
              <w:rPr>
                <w:sz w:val="20"/>
                <w:szCs w:val="20"/>
              </w:rPr>
            </w:pPr>
            <w:r w:rsidRPr="00624006">
              <w:rPr>
                <w:sz w:val="20"/>
                <w:szCs w:val="20"/>
              </w:rPr>
              <w:t>Cette version sera tournée vers les fonctionnalités communautaires et commencera son approche vers l’implémentation  des fonctionnalités d’édition de partitions</w:t>
            </w:r>
            <w:r>
              <w:rPr>
                <w:sz w:val="20"/>
                <w:szCs w:val="20"/>
              </w:rPr>
              <w:t>.</w:t>
            </w:r>
          </w:p>
        </w:tc>
        <w:tc>
          <w:tcPr>
            <w:tcW w:w="5103" w:type="dxa"/>
          </w:tcPr>
          <w:p w14:paraId="6B470CB9" w14:textId="77777777" w:rsidR="00690703" w:rsidRPr="00624006" w:rsidRDefault="00690703" w:rsidP="00690703">
            <w:pPr>
              <w:pStyle w:val="Paragraphedeliste"/>
              <w:numPr>
                <w:ilvl w:val="0"/>
                <w:numId w:val="14"/>
              </w:numPr>
              <w:rPr>
                <w:sz w:val="20"/>
                <w:szCs w:val="20"/>
              </w:rPr>
            </w:pPr>
            <w:r w:rsidRPr="00624006">
              <w:rPr>
                <w:sz w:val="20"/>
                <w:szCs w:val="20"/>
              </w:rPr>
              <w:t>Correction de bugs</w:t>
            </w:r>
          </w:p>
          <w:p w14:paraId="1FBFF4E5" w14:textId="77777777" w:rsidR="00690703" w:rsidRPr="00624006" w:rsidRDefault="00690703" w:rsidP="00690703">
            <w:pPr>
              <w:pStyle w:val="Paragraphedeliste"/>
              <w:numPr>
                <w:ilvl w:val="0"/>
                <w:numId w:val="14"/>
              </w:numPr>
              <w:rPr>
                <w:sz w:val="20"/>
                <w:szCs w:val="20"/>
              </w:rPr>
            </w:pPr>
            <w:r w:rsidRPr="00624006">
              <w:rPr>
                <w:sz w:val="20"/>
                <w:szCs w:val="20"/>
              </w:rPr>
              <w:t>Commenter les partitions</w:t>
            </w:r>
          </w:p>
          <w:p w14:paraId="2222A705" w14:textId="77777777" w:rsidR="00690703" w:rsidRPr="00624006" w:rsidRDefault="00690703" w:rsidP="00690703">
            <w:pPr>
              <w:pStyle w:val="Paragraphedeliste"/>
              <w:numPr>
                <w:ilvl w:val="0"/>
                <w:numId w:val="14"/>
              </w:numPr>
              <w:rPr>
                <w:sz w:val="20"/>
                <w:szCs w:val="20"/>
              </w:rPr>
            </w:pPr>
            <w:r w:rsidRPr="00624006">
              <w:rPr>
                <w:sz w:val="20"/>
                <w:szCs w:val="20"/>
              </w:rPr>
              <w:t>Envoie de message à d’autre utilisateur</w:t>
            </w:r>
          </w:p>
          <w:p w14:paraId="266E3CA4" w14:textId="77777777" w:rsidR="00690703" w:rsidRPr="00624006" w:rsidRDefault="00690703" w:rsidP="00690703">
            <w:pPr>
              <w:pStyle w:val="Paragraphedeliste"/>
              <w:numPr>
                <w:ilvl w:val="0"/>
                <w:numId w:val="14"/>
              </w:numPr>
              <w:rPr>
                <w:sz w:val="20"/>
                <w:szCs w:val="20"/>
              </w:rPr>
            </w:pPr>
            <w:r w:rsidRPr="00624006">
              <w:rPr>
                <w:sz w:val="20"/>
                <w:szCs w:val="20"/>
              </w:rPr>
              <w:t>Lecture d’une partition</w:t>
            </w:r>
          </w:p>
          <w:p w14:paraId="6E19208A" w14:textId="77777777" w:rsidR="00690703" w:rsidRPr="00624006" w:rsidRDefault="00690703" w:rsidP="00690703">
            <w:pPr>
              <w:pStyle w:val="Paragraphedeliste"/>
              <w:numPr>
                <w:ilvl w:val="0"/>
                <w:numId w:val="14"/>
              </w:numPr>
              <w:rPr>
                <w:sz w:val="20"/>
                <w:szCs w:val="20"/>
              </w:rPr>
            </w:pPr>
            <w:r w:rsidRPr="00624006">
              <w:rPr>
                <w:sz w:val="20"/>
                <w:szCs w:val="20"/>
              </w:rPr>
              <w:t>Téléchargement d’une partition depuis le serveur sous format PDF</w:t>
            </w:r>
          </w:p>
        </w:tc>
      </w:tr>
      <w:tr w:rsidR="00690703" w14:paraId="5A77D1AC" w14:textId="77777777" w:rsidTr="00A87E94">
        <w:tc>
          <w:tcPr>
            <w:tcW w:w="879" w:type="dxa"/>
          </w:tcPr>
          <w:p w14:paraId="518A4D56" w14:textId="77777777" w:rsidR="00690703" w:rsidRPr="00624006" w:rsidRDefault="00690703" w:rsidP="00A87E94">
            <w:pPr>
              <w:rPr>
                <w:sz w:val="20"/>
                <w:szCs w:val="20"/>
              </w:rPr>
            </w:pPr>
            <w:r w:rsidRPr="00624006">
              <w:rPr>
                <w:sz w:val="20"/>
                <w:szCs w:val="20"/>
              </w:rPr>
              <w:t>3.0</w:t>
            </w:r>
          </w:p>
        </w:tc>
        <w:tc>
          <w:tcPr>
            <w:tcW w:w="1182" w:type="dxa"/>
          </w:tcPr>
          <w:p w14:paraId="41C5AF1D" w14:textId="77777777" w:rsidR="00690703" w:rsidRPr="00624006" w:rsidRDefault="00690703" w:rsidP="00A87E94">
            <w:pPr>
              <w:rPr>
                <w:sz w:val="20"/>
                <w:szCs w:val="20"/>
              </w:rPr>
            </w:pPr>
            <w:r w:rsidRPr="00624006">
              <w:rPr>
                <w:sz w:val="20"/>
                <w:szCs w:val="20"/>
              </w:rPr>
              <w:t>30/09/2017</w:t>
            </w:r>
          </w:p>
        </w:tc>
        <w:tc>
          <w:tcPr>
            <w:tcW w:w="3610" w:type="dxa"/>
          </w:tcPr>
          <w:p w14:paraId="57DBC154" w14:textId="7D19A674" w:rsidR="00690703" w:rsidRPr="00624006" w:rsidRDefault="00690703" w:rsidP="005957AD">
            <w:pPr>
              <w:rPr>
                <w:sz w:val="20"/>
                <w:szCs w:val="20"/>
              </w:rPr>
            </w:pPr>
            <w:r w:rsidRPr="00624006">
              <w:rPr>
                <w:sz w:val="20"/>
                <w:szCs w:val="20"/>
              </w:rPr>
              <w:t xml:space="preserve">Cette version rapprochera les fonctionnalités de lecture et d’édition de partition du logiciel et de l’application </w:t>
            </w:r>
            <w:r w:rsidR="005957AD">
              <w:rPr>
                <w:sz w:val="20"/>
                <w:szCs w:val="20"/>
              </w:rPr>
              <w:t>IOS</w:t>
            </w:r>
            <w:r w:rsidRPr="00624006">
              <w:rPr>
                <w:sz w:val="20"/>
                <w:szCs w:val="20"/>
              </w:rPr>
              <w:t>.</w:t>
            </w:r>
          </w:p>
        </w:tc>
        <w:tc>
          <w:tcPr>
            <w:tcW w:w="5103" w:type="dxa"/>
          </w:tcPr>
          <w:p w14:paraId="24948C88" w14:textId="77777777" w:rsidR="00690703" w:rsidRPr="00624006" w:rsidRDefault="00690703" w:rsidP="00690703">
            <w:pPr>
              <w:numPr>
                <w:ilvl w:val="0"/>
                <w:numId w:val="13"/>
              </w:numPr>
              <w:contextualSpacing/>
              <w:rPr>
                <w:sz w:val="20"/>
                <w:szCs w:val="20"/>
              </w:rPr>
            </w:pPr>
            <w:r w:rsidRPr="00624006">
              <w:rPr>
                <w:sz w:val="20"/>
                <w:szCs w:val="20"/>
              </w:rPr>
              <w:t>Correction de bugs</w:t>
            </w:r>
          </w:p>
          <w:p w14:paraId="71E00F26" w14:textId="77777777" w:rsidR="00690703" w:rsidRPr="00624006" w:rsidRDefault="00690703" w:rsidP="00690703">
            <w:pPr>
              <w:numPr>
                <w:ilvl w:val="0"/>
                <w:numId w:val="13"/>
              </w:numPr>
              <w:contextualSpacing/>
              <w:rPr>
                <w:sz w:val="20"/>
                <w:szCs w:val="20"/>
              </w:rPr>
            </w:pPr>
            <w:r w:rsidRPr="00624006">
              <w:rPr>
                <w:sz w:val="20"/>
                <w:szCs w:val="20"/>
              </w:rPr>
              <w:t>Création d’un projet MusicSheetWriter</w:t>
            </w:r>
          </w:p>
          <w:p w14:paraId="3BB22B87" w14:textId="77777777" w:rsidR="00690703" w:rsidRPr="00624006" w:rsidRDefault="00690703" w:rsidP="00690703">
            <w:pPr>
              <w:numPr>
                <w:ilvl w:val="0"/>
                <w:numId w:val="13"/>
              </w:numPr>
              <w:contextualSpacing/>
              <w:rPr>
                <w:sz w:val="20"/>
                <w:szCs w:val="20"/>
              </w:rPr>
            </w:pPr>
            <w:r w:rsidRPr="00624006">
              <w:rPr>
                <w:sz w:val="20"/>
                <w:szCs w:val="20"/>
              </w:rPr>
              <w:t>Edition « note-à-note » d’une partition</w:t>
            </w:r>
          </w:p>
          <w:p w14:paraId="3D3CA44C" w14:textId="77777777" w:rsidR="00690703" w:rsidRPr="00624006" w:rsidRDefault="00690703" w:rsidP="00690703">
            <w:pPr>
              <w:numPr>
                <w:ilvl w:val="0"/>
                <w:numId w:val="13"/>
              </w:numPr>
              <w:contextualSpacing/>
              <w:rPr>
                <w:sz w:val="20"/>
                <w:szCs w:val="20"/>
              </w:rPr>
            </w:pPr>
            <w:r w:rsidRPr="00624006">
              <w:rPr>
                <w:sz w:val="20"/>
                <w:szCs w:val="20"/>
              </w:rPr>
              <w:t>Téléchargement d’une partition vers et depuis le serveur sous forme de projet MusicSheetWriter</w:t>
            </w:r>
          </w:p>
        </w:tc>
      </w:tr>
    </w:tbl>
    <w:p w14:paraId="564CFF92" w14:textId="77777777" w:rsidR="0078391E" w:rsidRPr="0078391E" w:rsidRDefault="0078391E" w:rsidP="0078391E"/>
    <w:p w14:paraId="62F56F2F" w14:textId="77777777" w:rsidR="00D17AAC" w:rsidRDefault="00270418" w:rsidP="00D17AAC">
      <w:pPr>
        <w:pStyle w:val="Titre1"/>
        <w:numPr>
          <w:ilvl w:val="0"/>
          <w:numId w:val="1"/>
        </w:numPr>
      </w:pPr>
      <w:r>
        <w:br w:type="page"/>
      </w:r>
      <w:bookmarkStart w:id="5" w:name="_Toc433295555"/>
      <w:r w:rsidR="00D17AAC">
        <w:lastRenderedPageBreak/>
        <w:t>Types de tests et périmètre</w:t>
      </w:r>
      <w:bookmarkEnd w:id="5"/>
    </w:p>
    <w:p w14:paraId="7CB75488" w14:textId="77777777" w:rsidR="005B53B8" w:rsidRDefault="00D17AAC" w:rsidP="00D17AAC">
      <w:r>
        <w:t>3.1 IPhone</w:t>
      </w:r>
    </w:p>
    <w:p w14:paraId="2032EC48" w14:textId="77777777" w:rsidR="00D17AAC" w:rsidRDefault="00D17AAC" w:rsidP="00D17AAC">
      <w:pPr>
        <w:pStyle w:val="Sansinterligne"/>
      </w:pPr>
      <w:r>
        <w:t>Les tests de de l’iPhone se découperont en 2 parties majeur :</w:t>
      </w:r>
    </w:p>
    <w:p w14:paraId="5C9F37D5" w14:textId="77777777" w:rsidR="00D17AAC" w:rsidRDefault="00D17AAC" w:rsidP="00D17AAC">
      <w:pPr>
        <w:pStyle w:val="Sansinterligne"/>
        <w:numPr>
          <w:ilvl w:val="0"/>
          <w:numId w:val="8"/>
        </w:numPr>
      </w:pPr>
      <w:r>
        <w:t>Les tests de l’interface</w:t>
      </w:r>
      <w:r w:rsidR="00256193">
        <w:t>.</w:t>
      </w:r>
    </w:p>
    <w:p w14:paraId="632DD0A0" w14:textId="77777777" w:rsidR="00D17AAC" w:rsidRDefault="00D17AAC" w:rsidP="00D17AAC">
      <w:pPr>
        <w:pStyle w:val="Sansinterligne"/>
        <w:numPr>
          <w:ilvl w:val="0"/>
          <w:numId w:val="8"/>
        </w:numPr>
      </w:pPr>
      <w:r>
        <w:t xml:space="preserve">Les tests de </w:t>
      </w:r>
      <w:r w:rsidR="00256193">
        <w:t xml:space="preserve">toutes les méthodes </w:t>
      </w:r>
      <w:r w:rsidR="00714BF6">
        <w:t xml:space="preserve">et du code </w:t>
      </w:r>
      <w:r w:rsidR="00256193">
        <w:t>qui peuvent être testées.</w:t>
      </w:r>
    </w:p>
    <w:p w14:paraId="6FA979B1" w14:textId="77777777" w:rsidR="00714BF6" w:rsidRDefault="00714BF6" w:rsidP="00714BF6">
      <w:pPr>
        <w:pStyle w:val="Sansinterligne"/>
      </w:pPr>
    </w:p>
    <w:p w14:paraId="53AE66E6" w14:textId="77777777" w:rsidR="00714BF6" w:rsidRDefault="00930764" w:rsidP="00714BF6">
      <w:pPr>
        <w:pStyle w:val="Sansinterligne"/>
      </w:pPr>
      <w:r>
        <w:t xml:space="preserve">Les premiers tests sont </w:t>
      </w:r>
      <w:r w:rsidR="00B43F97">
        <w:t>ceux</w:t>
      </w:r>
      <w:r>
        <w:t xml:space="preserve"> de l’interface. Ils sont essentiels pour vérifier certaines fonctions de l’application qui ne peuvent pas être vérifiées autrement que par des actions de l’utilisateur.</w:t>
      </w:r>
    </w:p>
    <w:p w14:paraId="64AE5919" w14:textId="77777777" w:rsidR="00B43F97" w:rsidRDefault="00B43F97" w:rsidP="00714BF6">
      <w:pPr>
        <w:pStyle w:val="Sansinterligne"/>
      </w:pPr>
      <w:r>
        <w:t xml:space="preserve">Chaque test et construit pour tester chaque partie de l’application, comme les menus ou le changement de code. </w:t>
      </w:r>
    </w:p>
    <w:p w14:paraId="0F9D023B" w14:textId="72945BC6" w:rsidR="000B7FC3" w:rsidRDefault="00E7617C" w:rsidP="000B7FC3">
      <w:pPr>
        <w:pStyle w:val="Sansinterligne"/>
      </w:pPr>
      <w:r>
        <w:t xml:space="preserve">Des </w:t>
      </w:r>
      <w:r w:rsidRPr="009664BC">
        <w:rPr>
          <w:i/>
        </w:rPr>
        <w:t>Mocks</w:t>
      </w:r>
      <w:r>
        <w:t xml:space="preserve"> sont utilisés pour les tests de l’interface. Ce sont des objets permettant de simuler les actions d’un utilisateur.</w:t>
      </w:r>
      <w:r w:rsidR="00B23F4C">
        <w:t xml:space="preserve"> Certaines erreurs ne venant pas du code mais du </w:t>
      </w:r>
      <w:r w:rsidR="00B23F4C" w:rsidRPr="00B23F4C">
        <w:rPr>
          <w:i/>
        </w:rPr>
        <w:t>Main.Storyboard</w:t>
      </w:r>
      <w:r w:rsidR="00B23F4C">
        <w:t xml:space="preserve"> </w:t>
      </w:r>
      <w:r w:rsidR="00164B68">
        <w:t>(c’est le fichier qui permet la création et le man</w:t>
      </w:r>
      <w:r w:rsidR="00E874DF">
        <w:t>a</w:t>
      </w:r>
      <w:r w:rsidR="00164B68">
        <w:t>gement de toute l’interface d’une application IPhone si l’on utilise Xcode</w:t>
      </w:r>
      <w:r w:rsidR="00B23F4C">
        <w:t xml:space="preserve">) ne peuvent être </w:t>
      </w:r>
      <w:r w:rsidR="00164B68">
        <w:t>visibles</w:t>
      </w:r>
      <w:r w:rsidR="00B23F4C">
        <w:t xml:space="preserve"> que par cette méthode.</w:t>
      </w:r>
      <w:r w:rsidR="00990CD9">
        <w:t xml:space="preserve"> Chaque test est écris après la création de l’interface. Ces tests sont donc là pour vérifier la bonne conduite de l’interface malgré une maintenance.</w:t>
      </w:r>
    </w:p>
    <w:p w14:paraId="156B455D" w14:textId="77777777" w:rsidR="000B7FC3" w:rsidRDefault="000B7FC3" w:rsidP="000B7FC3">
      <w:pPr>
        <w:pStyle w:val="Sansinterligne"/>
      </w:pPr>
      <w:r>
        <w:t xml:space="preserve">Par la même occasion la vérification des données hardware comme la mémoire ou le </w:t>
      </w:r>
      <w:r w:rsidRPr="00F01045">
        <w:rPr>
          <w:i/>
        </w:rPr>
        <w:t>CPU</w:t>
      </w:r>
      <w:r>
        <w:t xml:space="preserve"> sont disponible et devront être lu par le développeur lors des phases de tests de </w:t>
      </w:r>
      <w:r w:rsidRPr="00F01045">
        <w:rPr>
          <w:i/>
        </w:rPr>
        <w:t>l’UI</w:t>
      </w:r>
      <w:r>
        <w:t xml:space="preserve">. Cela peut être vu comme un </w:t>
      </w:r>
      <w:r w:rsidRPr="00A40C0B">
        <w:rPr>
          <w:i/>
        </w:rPr>
        <w:t>stress test</w:t>
      </w:r>
      <w:r>
        <w:t>.</w:t>
      </w:r>
    </w:p>
    <w:p w14:paraId="4F50AF8A" w14:textId="77777777" w:rsidR="000B7FC3" w:rsidRDefault="000B7FC3" w:rsidP="000B7FC3">
      <w:pPr>
        <w:pStyle w:val="Sansinterligne"/>
      </w:pPr>
    </w:p>
    <w:p w14:paraId="5AF07D5E" w14:textId="688367BD" w:rsidR="000B7FC3" w:rsidRDefault="000B7FC3" w:rsidP="000B7FC3">
      <w:pPr>
        <w:pStyle w:val="Sansinterligne"/>
      </w:pPr>
      <w:r>
        <w:t>De plus viendront se greffer</w:t>
      </w:r>
      <w:r w:rsidR="005957AD">
        <w:t xml:space="preserve"> </w:t>
      </w:r>
      <w:r>
        <w:t xml:space="preserve">sur les tests, </w:t>
      </w:r>
      <w:r w:rsidR="005957AD">
        <w:t>des vrais</w:t>
      </w:r>
      <w:r>
        <w:t xml:space="preserve"> tests de performance.</w:t>
      </w:r>
    </w:p>
    <w:p w14:paraId="57065C22" w14:textId="77777777" w:rsidR="000B7FC3" w:rsidRDefault="000B7FC3" w:rsidP="000B7FC3">
      <w:pPr>
        <w:pStyle w:val="Sansinterligne"/>
      </w:pPr>
    </w:p>
    <w:p w14:paraId="2A096E27" w14:textId="38439D87" w:rsidR="00C54FDC" w:rsidRDefault="00C54FDC" w:rsidP="000B7FC3">
      <w:pPr>
        <w:pStyle w:val="Sansinterligne"/>
      </w:pPr>
      <w:r>
        <w:t xml:space="preserve">De plus le framework </w:t>
      </w:r>
      <w:r w:rsidRPr="009664BC">
        <w:rPr>
          <w:i/>
        </w:rPr>
        <w:t>xcpretty</w:t>
      </w:r>
      <w:r>
        <w:t xml:space="preserve"> vient compléter </w:t>
      </w:r>
      <w:r w:rsidRPr="009664BC">
        <w:rPr>
          <w:i/>
        </w:rPr>
        <w:t>xcodebuilder</w:t>
      </w:r>
      <w:r w:rsidR="00E874DF" w:rsidRPr="00E874DF">
        <w:t>, la solution pour lancer xcode en ligne de commande</w:t>
      </w:r>
      <w:r w:rsidR="00E874DF">
        <w:rPr>
          <w:i/>
        </w:rPr>
        <w:t>,</w:t>
      </w:r>
      <w:r>
        <w:t xml:space="preserve"> pour permettre un export clair et détaillé des tests.</w:t>
      </w:r>
    </w:p>
    <w:p w14:paraId="46D393ED" w14:textId="77777777" w:rsidR="00714BF6" w:rsidRDefault="00714BF6" w:rsidP="00714BF6">
      <w:pPr>
        <w:ind w:left="360"/>
      </w:pPr>
    </w:p>
    <w:p w14:paraId="5B0E11EA" w14:textId="77777777" w:rsidR="00D70D1A" w:rsidRDefault="00D70D1A" w:rsidP="00714BF6">
      <w:pPr>
        <w:ind w:left="360"/>
      </w:pPr>
    </w:p>
    <w:p w14:paraId="45D23764" w14:textId="77777777" w:rsidR="00D70D1A" w:rsidRDefault="00D70D1A" w:rsidP="00714BF6">
      <w:pPr>
        <w:ind w:left="360"/>
      </w:pPr>
    </w:p>
    <w:p w14:paraId="2CA3DB0F" w14:textId="77777777" w:rsidR="00D70D1A" w:rsidRDefault="00D70D1A" w:rsidP="00714BF6">
      <w:pPr>
        <w:ind w:left="360"/>
      </w:pPr>
    </w:p>
    <w:p w14:paraId="25179F39" w14:textId="77777777" w:rsidR="00D70D1A" w:rsidRDefault="00D70D1A" w:rsidP="00714BF6">
      <w:pPr>
        <w:ind w:left="360"/>
      </w:pPr>
    </w:p>
    <w:p w14:paraId="16442035" w14:textId="77777777" w:rsidR="00D70D1A" w:rsidRDefault="00D70D1A" w:rsidP="00714BF6">
      <w:pPr>
        <w:ind w:left="360"/>
      </w:pPr>
    </w:p>
    <w:p w14:paraId="4E944434" w14:textId="77777777" w:rsidR="00D70D1A" w:rsidRDefault="00D70D1A" w:rsidP="00714BF6">
      <w:pPr>
        <w:ind w:left="360"/>
      </w:pPr>
    </w:p>
    <w:p w14:paraId="29096C83" w14:textId="77777777" w:rsidR="00D70D1A" w:rsidRDefault="00D70D1A" w:rsidP="00714BF6">
      <w:pPr>
        <w:ind w:left="360"/>
      </w:pPr>
    </w:p>
    <w:p w14:paraId="6994AD76" w14:textId="77777777" w:rsidR="00D70D1A" w:rsidRDefault="00D70D1A" w:rsidP="00714BF6">
      <w:pPr>
        <w:ind w:left="360"/>
      </w:pPr>
    </w:p>
    <w:p w14:paraId="07CF79D6" w14:textId="77777777" w:rsidR="00D70D1A" w:rsidRDefault="00D70D1A" w:rsidP="00714BF6">
      <w:pPr>
        <w:ind w:left="360"/>
      </w:pPr>
    </w:p>
    <w:p w14:paraId="3DDEC90F" w14:textId="77777777" w:rsidR="00256193" w:rsidRDefault="00256193" w:rsidP="00256193"/>
    <w:p w14:paraId="2CBBBBB3" w14:textId="73637BB2" w:rsidR="00A87E94" w:rsidRPr="00137E25" w:rsidRDefault="00A87E94" w:rsidP="00A87E94">
      <w:pPr>
        <w:pStyle w:val="Titre2"/>
        <w:numPr>
          <w:ilvl w:val="1"/>
          <w:numId w:val="1"/>
        </w:numPr>
        <w:rPr>
          <w:sz w:val="32"/>
          <w:szCs w:val="32"/>
        </w:rPr>
      </w:pPr>
      <w:r>
        <w:lastRenderedPageBreak/>
        <w:t>IPhone</w:t>
      </w:r>
    </w:p>
    <w:p w14:paraId="391C852A" w14:textId="77777777" w:rsidR="00A87E94" w:rsidRPr="00137E25" w:rsidRDefault="00A87E94" w:rsidP="00A87E94">
      <w:pPr>
        <w:pStyle w:val="Titre3"/>
        <w:numPr>
          <w:ilvl w:val="2"/>
          <w:numId w:val="1"/>
        </w:numPr>
        <w:rPr>
          <w:sz w:val="32"/>
          <w:szCs w:val="32"/>
        </w:rPr>
      </w:pPr>
      <w:r>
        <w:t>Test unitaire</w:t>
      </w:r>
    </w:p>
    <w:p w14:paraId="162D6C82" w14:textId="0C2524F5" w:rsidR="00A87E94" w:rsidRDefault="00A87E94" w:rsidP="00A87E94">
      <w:pPr>
        <w:jc w:val="both"/>
      </w:pPr>
      <w:r>
        <w:t xml:space="preserve">Ces tests vérifieront le bon fonctionnement de classes ou méthode particulière. Ils seront effectués hors d’un contexte spécifique à l’application </w:t>
      </w:r>
      <w:r w:rsidR="00EC6F0A">
        <w:t>IOS</w:t>
      </w:r>
      <w:r>
        <w:t xml:space="preserve"> MusicSheetWriter. En effet, ils ne nécessitent pas d’élément visuel particulier. Ce type de test sera notamment pour les classes et méthodes utilitaires et susceptible d’être réutilisé dans d’autres projets comme les </w:t>
      </w:r>
      <w:r w:rsidR="00EC6F0A">
        <w:t>classes d’appel API</w:t>
      </w:r>
      <w:r>
        <w:t>, les classes de validation de formulaire ou encore d’authentification.</w:t>
      </w:r>
    </w:p>
    <w:p w14:paraId="1310E9F8" w14:textId="7589BEC3" w:rsidR="00EC6F0A" w:rsidRDefault="00EC6F0A" w:rsidP="00A87E94">
      <w:pPr>
        <w:jc w:val="both"/>
      </w:pPr>
      <w:r>
        <w:t xml:space="preserve">Les tests d’appel à API vérifieront le bon fonctionnement des actions nécessitant ou incluant l’envoie de requête à l’API MusicSheetWriter suite à une action utilisateur particulière ainsi que les conséquences sur l’interface utilisateurs de chacune des réponses possible renvoyée par le serveur. Chaque activité et fragment contenant un appel à l’API sera soumis à des tests d’appel à l’API. C’est test ne </w:t>
      </w:r>
      <w:r>
        <w:t>vérifierons</w:t>
      </w:r>
      <w:r>
        <w:t xml:space="preserve"> pas le contenu de </w:t>
      </w:r>
      <w:r>
        <w:t>la</w:t>
      </w:r>
      <w:r>
        <w:t xml:space="preserve"> </w:t>
      </w:r>
      <w:r>
        <w:t>réponse</w:t>
      </w:r>
      <w:r>
        <w:t xml:space="preserve"> de l’API mais seulement </w:t>
      </w:r>
    </w:p>
    <w:p w14:paraId="67A87F4E" w14:textId="77777777" w:rsidR="00A87E94" w:rsidRDefault="00A87E94" w:rsidP="00A87E94">
      <w:pPr>
        <w:pStyle w:val="Titre3"/>
        <w:numPr>
          <w:ilvl w:val="2"/>
          <w:numId w:val="1"/>
        </w:numPr>
      </w:pPr>
      <w:r>
        <w:t>Test d’intégration</w:t>
      </w:r>
    </w:p>
    <w:p w14:paraId="4628C97F" w14:textId="77777777" w:rsidR="00A87E94" w:rsidRDefault="00A87E94" w:rsidP="00A87E94">
      <w:pPr>
        <w:jc w:val="both"/>
      </w:pPr>
      <w:r>
        <w:t>Ces tests vérifient le bon fonctionnement des classes et méthode couplé avec l’Interface utilisateur de l’application. Les activités et fragments concernés par ces tests seront testés indépendamment les uns des autres. Ces tests seront de deux types différents :</w:t>
      </w:r>
    </w:p>
    <w:p w14:paraId="25C6F823" w14:textId="77777777" w:rsidR="00A87E94" w:rsidRDefault="00A87E94" w:rsidP="00A87E94">
      <w:pPr>
        <w:pStyle w:val="Titre4"/>
        <w:numPr>
          <w:ilvl w:val="3"/>
          <w:numId w:val="1"/>
        </w:numPr>
      </w:pPr>
      <w:r>
        <w:t>Test composant UI</w:t>
      </w:r>
    </w:p>
    <w:p w14:paraId="1D372D01" w14:textId="1B95D805" w:rsidR="00A87E94" w:rsidRDefault="00A87E94" w:rsidP="00A87E94">
      <w:pPr>
        <w:pStyle w:val="Sansinterligne"/>
      </w:pPr>
      <w:r>
        <w:t>Ils sont essentiels pour vérifier certaines fonctions de l’application qui ne peuvent pas être vérifiées autrement que par des actions de l’utilisateur.</w:t>
      </w:r>
    </w:p>
    <w:p w14:paraId="68C6469E" w14:textId="77777777" w:rsidR="00A87E94" w:rsidRDefault="00A87E94" w:rsidP="00A87E94">
      <w:pPr>
        <w:pStyle w:val="Sansinterligne"/>
      </w:pPr>
      <w:r>
        <w:t xml:space="preserve">Chaque test et construit pour tester chaque partie de l’application, comme les menus ou le changement de code. </w:t>
      </w:r>
    </w:p>
    <w:p w14:paraId="5D2A18E0" w14:textId="0966D4F8" w:rsidR="00A87E94" w:rsidRDefault="00A87E94" w:rsidP="00A87E94">
      <w:pPr>
        <w:jc w:val="both"/>
      </w:pPr>
      <w:r>
        <w:t xml:space="preserve">Des </w:t>
      </w:r>
      <w:r w:rsidRPr="009664BC">
        <w:rPr>
          <w:i/>
        </w:rPr>
        <w:t>Mocks</w:t>
      </w:r>
      <w:r>
        <w:t xml:space="preserve"> sont utilisés pour les tests de l’interface. Ce sont des objets permettant de simuler les actions d’un utilisateur. Certaines erreurs ne venant pas du code mais du </w:t>
      </w:r>
      <w:r w:rsidRPr="00B23F4C">
        <w:rPr>
          <w:i/>
        </w:rPr>
        <w:t>Main.Storyboard</w:t>
      </w:r>
      <w:r>
        <w:t xml:space="preserve"> (c’est le fichier qui permet la création et le management de toute l’interface d’une application IPhone si l’on utilise Xcode) ne peuvent être visibles que par cette méthode. Chaque test est écris après la création de l’interface. Ces tests sont donc là pour vérifier la bonne conduite de l’interface malgré une maintenance</w:t>
      </w:r>
      <w:r w:rsidR="00D70D1A">
        <w:t>.</w:t>
      </w:r>
    </w:p>
    <w:p w14:paraId="38C61E4D" w14:textId="77777777" w:rsidR="00A87E94" w:rsidRDefault="00A87E94" w:rsidP="00A87E94">
      <w:pPr>
        <w:pStyle w:val="Titre3"/>
        <w:numPr>
          <w:ilvl w:val="2"/>
          <w:numId w:val="1"/>
        </w:numPr>
      </w:pPr>
      <w:r>
        <w:t>Test de non-régression</w:t>
      </w:r>
    </w:p>
    <w:p w14:paraId="23853C07" w14:textId="77777777" w:rsidR="00A87E94" w:rsidRDefault="00A87E94" w:rsidP="00A87E94">
      <w:pPr>
        <w:jc w:val="both"/>
      </w:pPr>
      <w:r>
        <w:t>Ces tests seront établis à partir des tests unitaires et d’intégration et permettront de vérifier l’intégration d’une nouvelle partie du code ou d’une modification du code existant en s’assurant que les fonctionnalités de l’application sont toujours valides.</w:t>
      </w:r>
    </w:p>
    <w:p w14:paraId="495CB108" w14:textId="77777777" w:rsidR="00A87E94" w:rsidRDefault="00A87E94" w:rsidP="00A87E94">
      <w:pPr>
        <w:pStyle w:val="Titre3"/>
        <w:numPr>
          <w:ilvl w:val="2"/>
          <w:numId w:val="1"/>
        </w:numPr>
      </w:pPr>
      <w:r>
        <w:t>Test d’acceptation</w:t>
      </w:r>
    </w:p>
    <w:p w14:paraId="04006D9B" w14:textId="77777777" w:rsidR="00A87E94" w:rsidRPr="00AF4A36" w:rsidRDefault="00A87E94" w:rsidP="00A87E94">
      <w:pPr>
        <w:jc w:val="both"/>
      </w:pPr>
      <w:r>
        <w:t>Ces tests vérifieront le bon fonctionnement de certains scénario prédéfinit et couvrant l’ensemble des fonctionnalités de l’application. A la différence des tests des tests d’intégrations, ces tests vérifieront l’application dans son ensemble, et pas les activités et fragments de manière unitaire.</w:t>
      </w:r>
    </w:p>
    <w:p w14:paraId="31531D4D" w14:textId="77777777" w:rsidR="00256193" w:rsidRDefault="00256193" w:rsidP="00256193"/>
    <w:p w14:paraId="1C7A009D" w14:textId="77777777" w:rsidR="00256193" w:rsidRDefault="00256193" w:rsidP="00256193">
      <w:pPr>
        <w:rPr>
          <w:rFonts w:asciiTheme="majorHAnsi" w:eastAsiaTheme="majorEastAsia" w:hAnsiTheme="majorHAnsi" w:cstheme="majorBidi"/>
          <w:color w:val="2E74B5" w:themeColor="accent1" w:themeShade="BF"/>
          <w:sz w:val="32"/>
          <w:szCs w:val="32"/>
        </w:rPr>
      </w:pPr>
    </w:p>
    <w:p w14:paraId="0F76527E" w14:textId="77777777" w:rsidR="005B53B8" w:rsidRDefault="005B53B8" w:rsidP="005B53B8">
      <w:pPr>
        <w:pStyle w:val="Titre1"/>
        <w:numPr>
          <w:ilvl w:val="0"/>
          <w:numId w:val="1"/>
        </w:numPr>
      </w:pPr>
      <w:bookmarkStart w:id="6" w:name="_Toc433295556"/>
      <w:r>
        <w:lastRenderedPageBreak/>
        <w:t>Livrables</w:t>
      </w:r>
      <w:bookmarkEnd w:id="6"/>
    </w:p>
    <w:p w14:paraId="49475BE1" w14:textId="77777777" w:rsidR="005B53B8" w:rsidRDefault="005B53B8" w:rsidP="005B53B8">
      <w:pPr>
        <w:pStyle w:val="Titre2"/>
        <w:numPr>
          <w:ilvl w:val="1"/>
          <w:numId w:val="1"/>
        </w:numPr>
      </w:pPr>
      <w:bookmarkStart w:id="7" w:name="_Toc433295557"/>
      <w:r>
        <w:t>Cas de tests</w:t>
      </w:r>
      <w:bookmarkEnd w:id="7"/>
    </w:p>
    <w:p w14:paraId="519C91BE" w14:textId="28E3AA47" w:rsidR="003101B4" w:rsidRDefault="000D1FA2" w:rsidP="00BC5058">
      <w:pPr>
        <w:ind w:firstLine="708"/>
      </w:pPr>
      <w:r>
        <w:t>4.1</w:t>
      </w:r>
      <w:r w:rsidR="00307EF6">
        <w:t>.1</w:t>
      </w:r>
      <w:r w:rsidR="003101B4">
        <w:t xml:space="preserve"> Iphone </w:t>
      </w:r>
    </w:p>
    <w:p w14:paraId="11875E1C" w14:textId="63B1394E" w:rsidR="000D1FA2" w:rsidRPr="000D1FA2" w:rsidRDefault="000D1FA2" w:rsidP="000D1FA2">
      <w:r>
        <w:t>Les cas de tests pour l’IPhone seront chaque nouvelle implémentation de fonctionnalité (le login, la création de compte, ..). Ce système permet une fréquence de mise à jour des tests corrects.</w:t>
      </w:r>
    </w:p>
    <w:p w14:paraId="42C5050B" w14:textId="77777777" w:rsidR="000D1FA2" w:rsidRPr="004059AE" w:rsidRDefault="000D1FA2" w:rsidP="000D1FA2">
      <w:pPr>
        <w:pStyle w:val="Titre4"/>
        <w:numPr>
          <w:ilvl w:val="3"/>
          <w:numId w:val="1"/>
        </w:numPr>
      </w:pPr>
      <w:r>
        <w:t>Tests Unitaire</w:t>
      </w:r>
    </w:p>
    <w:tbl>
      <w:tblPr>
        <w:tblStyle w:val="Grilledutableau"/>
        <w:tblW w:w="0" w:type="auto"/>
        <w:tblLook w:val="04A0" w:firstRow="1" w:lastRow="0" w:firstColumn="1" w:lastColumn="0" w:noHBand="0" w:noVBand="1"/>
      </w:tblPr>
      <w:tblGrid>
        <w:gridCol w:w="4957"/>
        <w:gridCol w:w="4105"/>
      </w:tblGrid>
      <w:tr w:rsidR="000D1FA2" w14:paraId="6EF073C2" w14:textId="77777777" w:rsidTr="0056164A">
        <w:tc>
          <w:tcPr>
            <w:tcW w:w="4957" w:type="dxa"/>
          </w:tcPr>
          <w:p w14:paraId="1B5F545C" w14:textId="77777777" w:rsidR="000D1FA2" w:rsidRPr="004059AE" w:rsidRDefault="000D1FA2" w:rsidP="0056164A">
            <w:pPr>
              <w:jc w:val="center"/>
              <w:rPr>
                <w:i/>
              </w:rPr>
            </w:pPr>
            <w:r>
              <w:rPr>
                <w:i/>
              </w:rPr>
              <w:t>Chaque test comportera…</w:t>
            </w:r>
          </w:p>
        </w:tc>
        <w:tc>
          <w:tcPr>
            <w:tcW w:w="4105" w:type="dxa"/>
          </w:tcPr>
          <w:p w14:paraId="33340D56" w14:textId="77777777" w:rsidR="000D1FA2" w:rsidRPr="004059AE" w:rsidRDefault="000D1FA2" w:rsidP="0056164A">
            <w:pPr>
              <w:jc w:val="center"/>
              <w:rPr>
                <w:i/>
              </w:rPr>
            </w:pPr>
            <w:r>
              <w:rPr>
                <w:i/>
              </w:rPr>
              <w:t>Afin de…</w:t>
            </w:r>
          </w:p>
        </w:tc>
      </w:tr>
      <w:tr w:rsidR="000D1FA2" w14:paraId="46341B98" w14:textId="77777777" w:rsidTr="0056164A">
        <w:tc>
          <w:tcPr>
            <w:tcW w:w="4957" w:type="dxa"/>
          </w:tcPr>
          <w:p w14:paraId="1995B950" w14:textId="77777777" w:rsidR="000D1FA2" w:rsidRDefault="000D1FA2" w:rsidP="0056164A">
            <w:r>
              <w:t>Une courte description présentant le test</w:t>
            </w:r>
          </w:p>
        </w:tc>
        <w:tc>
          <w:tcPr>
            <w:tcW w:w="4105" w:type="dxa"/>
          </w:tcPr>
          <w:p w14:paraId="1FF2F1D4" w14:textId="77777777" w:rsidR="000D1FA2" w:rsidRDefault="000D1FA2" w:rsidP="0056164A">
            <w:r>
              <w:t>Connaitre l’élément testé</w:t>
            </w:r>
          </w:p>
        </w:tc>
      </w:tr>
      <w:tr w:rsidR="000D1FA2" w14:paraId="154632E1" w14:textId="77777777" w:rsidTr="0056164A">
        <w:tc>
          <w:tcPr>
            <w:tcW w:w="4957" w:type="dxa"/>
          </w:tcPr>
          <w:p w14:paraId="58137E4B" w14:textId="77777777" w:rsidR="000D1FA2" w:rsidRDefault="000D1FA2" w:rsidP="0056164A">
            <w:r>
              <w:t>Les données utilisées en temps qu’entré pour le test</w:t>
            </w:r>
          </w:p>
        </w:tc>
        <w:tc>
          <w:tcPr>
            <w:tcW w:w="4105" w:type="dxa"/>
          </w:tcPr>
          <w:p w14:paraId="7EE0E88C" w14:textId="77777777" w:rsidR="000D1FA2" w:rsidRDefault="000D1FA2" w:rsidP="0056164A">
            <w:r>
              <w:t>Savoir quelle valeur sont testés et par substitution, lesquels ne le sont pas</w:t>
            </w:r>
          </w:p>
        </w:tc>
      </w:tr>
      <w:tr w:rsidR="000D1FA2" w14:paraId="5103C901" w14:textId="77777777" w:rsidTr="0056164A">
        <w:tc>
          <w:tcPr>
            <w:tcW w:w="4957" w:type="dxa"/>
          </w:tcPr>
          <w:p w14:paraId="411AAA7E" w14:textId="77777777" w:rsidR="000D1FA2" w:rsidRDefault="000D1FA2" w:rsidP="0056164A">
            <w:r>
              <w:t>Les conditions à succès</w:t>
            </w:r>
          </w:p>
        </w:tc>
        <w:tc>
          <w:tcPr>
            <w:tcW w:w="4105" w:type="dxa"/>
          </w:tcPr>
          <w:p w14:paraId="370B8BED" w14:textId="77777777" w:rsidR="000D1FA2" w:rsidRDefault="000D1FA2" w:rsidP="0056164A">
            <w:r>
              <w:t>Connaitre quelle et comment est la sortie du test</w:t>
            </w:r>
          </w:p>
        </w:tc>
      </w:tr>
      <w:tr w:rsidR="000D1FA2" w14:paraId="5C60B65A" w14:textId="77777777" w:rsidTr="0056164A">
        <w:tc>
          <w:tcPr>
            <w:tcW w:w="4957" w:type="dxa"/>
          </w:tcPr>
          <w:p w14:paraId="19431743" w14:textId="77777777" w:rsidR="000D1FA2" w:rsidRDefault="000D1FA2" w:rsidP="0056164A">
            <w:r>
              <w:t>La durée approximative du test</w:t>
            </w:r>
          </w:p>
        </w:tc>
        <w:tc>
          <w:tcPr>
            <w:tcW w:w="4105" w:type="dxa"/>
          </w:tcPr>
          <w:p w14:paraId="3DE02E65" w14:textId="77777777" w:rsidR="000D1FA2" w:rsidRDefault="000D1FA2" w:rsidP="0056164A">
            <w:r>
              <w:t>Connaitre le temps nécessaire à son exécution normale.</w:t>
            </w:r>
          </w:p>
        </w:tc>
      </w:tr>
    </w:tbl>
    <w:p w14:paraId="0540767D" w14:textId="77777777" w:rsidR="000D1FA2" w:rsidRDefault="000D1FA2" w:rsidP="000D1FA2"/>
    <w:p w14:paraId="150E3A15" w14:textId="77777777" w:rsidR="000D1FA2" w:rsidRDefault="000D1FA2" w:rsidP="000D1FA2">
      <w:pPr>
        <w:pStyle w:val="Titre4"/>
        <w:numPr>
          <w:ilvl w:val="3"/>
          <w:numId w:val="1"/>
        </w:numPr>
      </w:pPr>
      <w:r>
        <w:t>Test Intégration et d’acceptation</w:t>
      </w:r>
    </w:p>
    <w:tbl>
      <w:tblPr>
        <w:tblStyle w:val="Grilledutableau"/>
        <w:tblW w:w="0" w:type="auto"/>
        <w:tblLook w:val="04A0" w:firstRow="1" w:lastRow="0" w:firstColumn="1" w:lastColumn="0" w:noHBand="0" w:noVBand="1"/>
      </w:tblPr>
      <w:tblGrid>
        <w:gridCol w:w="4957"/>
        <w:gridCol w:w="4105"/>
      </w:tblGrid>
      <w:tr w:rsidR="000D1FA2" w:rsidRPr="004059AE" w14:paraId="32CC7124" w14:textId="77777777" w:rsidTr="0056164A">
        <w:tc>
          <w:tcPr>
            <w:tcW w:w="4957" w:type="dxa"/>
          </w:tcPr>
          <w:p w14:paraId="5DD6F299" w14:textId="77777777" w:rsidR="000D1FA2" w:rsidRPr="004059AE" w:rsidRDefault="000D1FA2" w:rsidP="0056164A">
            <w:pPr>
              <w:jc w:val="center"/>
              <w:rPr>
                <w:i/>
              </w:rPr>
            </w:pPr>
            <w:r>
              <w:rPr>
                <w:i/>
              </w:rPr>
              <w:t>Chaque test comportera…</w:t>
            </w:r>
          </w:p>
        </w:tc>
        <w:tc>
          <w:tcPr>
            <w:tcW w:w="4105" w:type="dxa"/>
          </w:tcPr>
          <w:p w14:paraId="1A25AF8D" w14:textId="77777777" w:rsidR="000D1FA2" w:rsidRPr="004059AE" w:rsidRDefault="000D1FA2" w:rsidP="0056164A">
            <w:pPr>
              <w:jc w:val="center"/>
              <w:rPr>
                <w:i/>
              </w:rPr>
            </w:pPr>
            <w:r>
              <w:rPr>
                <w:i/>
              </w:rPr>
              <w:t>Afin de…</w:t>
            </w:r>
          </w:p>
        </w:tc>
      </w:tr>
      <w:tr w:rsidR="000D1FA2" w14:paraId="014793A6" w14:textId="77777777" w:rsidTr="0056164A">
        <w:tc>
          <w:tcPr>
            <w:tcW w:w="4957" w:type="dxa"/>
          </w:tcPr>
          <w:p w14:paraId="681D3F67" w14:textId="77777777" w:rsidR="000D1FA2" w:rsidRDefault="000D1FA2" w:rsidP="0056164A">
            <w:r>
              <w:t>Une courte description présentant le test</w:t>
            </w:r>
          </w:p>
        </w:tc>
        <w:tc>
          <w:tcPr>
            <w:tcW w:w="4105" w:type="dxa"/>
          </w:tcPr>
          <w:p w14:paraId="45163DA4" w14:textId="77777777" w:rsidR="000D1FA2" w:rsidRDefault="000D1FA2" w:rsidP="0056164A">
            <w:r>
              <w:t>Connaitre la fonctionnalité testé et comprendre le contexte dans lequel se trouve le user s’il devait faire le test manuellement</w:t>
            </w:r>
          </w:p>
        </w:tc>
      </w:tr>
      <w:tr w:rsidR="000D1FA2" w14:paraId="4E4037B0" w14:textId="77777777" w:rsidTr="0056164A">
        <w:tc>
          <w:tcPr>
            <w:tcW w:w="4957" w:type="dxa"/>
          </w:tcPr>
          <w:p w14:paraId="31F7FD54" w14:textId="77777777" w:rsidR="000D1FA2" w:rsidRDefault="000D1FA2" w:rsidP="0056164A">
            <w:r>
              <w:t>Les données utilisées en temps qu’entré pour le test</w:t>
            </w:r>
          </w:p>
        </w:tc>
        <w:tc>
          <w:tcPr>
            <w:tcW w:w="4105" w:type="dxa"/>
          </w:tcPr>
          <w:p w14:paraId="11BE57EF" w14:textId="77777777" w:rsidR="000D1FA2" w:rsidRDefault="000D1FA2" w:rsidP="0056164A">
            <w:r>
              <w:t>Savoir quelles valeurs sont utilisées pour le test</w:t>
            </w:r>
          </w:p>
        </w:tc>
      </w:tr>
      <w:tr w:rsidR="000D1FA2" w14:paraId="4FDF8A2B" w14:textId="77777777" w:rsidTr="0056164A">
        <w:tc>
          <w:tcPr>
            <w:tcW w:w="4957" w:type="dxa"/>
          </w:tcPr>
          <w:p w14:paraId="10A5448D" w14:textId="77777777" w:rsidR="000D1FA2" w:rsidRDefault="000D1FA2" w:rsidP="0056164A">
            <w:r>
              <w:t>Les conditions à succès</w:t>
            </w:r>
          </w:p>
        </w:tc>
        <w:tc>
          <w:tcPr>
            <w:tcW w:w="4105" w:type="dxa"/>
          </w:tcPr>
          <w:p w14:paraId="2F439CB5" w14:textId="77777777" w:rsidR="000D1FA2" w:rsidRDefault="000D1FA2" w:rsidP="0056164A">
            <w:r>
              <w:t>Connaitre quelle et comment est la sortie du test</w:t>
            </w:r>
          </w:p>
        </w:tc>
      </w:tr>
      <w:tr w:rsidR="000D1FA2" w14:paraId="04178D5C" w14:textId="77777777" w:rsidTr="0056164A">
        <w:tc>
          <w:tcPr>
            <w:tcW w:w="4957" w:type="dxa"/>
          </w:tcPr>
          <w:p w14:paraId="4DC47939" w14:textId="77777777" w:rsidR="000D1FA2" w:rsidRDefault="000D1FA2" w:rsidP="0056164A">
            <w:r>
              <w:t>Le type de scénario qu’il simule (voir ci-dessous)</w:t>
            </w:r>
          </w:p>
        </w:tc>
        <w:tc>
          <w:tcPr>
            <w:tcW w:w="4105" w:type="dxa"/>
          </w:tcPr>
          <w:p w14:paraId="056B653D" w14:textId="77777777" w:rsidR="000D1FA2" w:rsidRDefault="000D1FA2" w:rsidP="0056164A">
            <w:r>
              <w:t>Connaitre la nature du test</w:t>
            </w:r>
          </w:p>
        </w:tc>
      </w:tr>
      <w:tr w:rsidR="000D1FA2" w14:paraId="5F82FB8E" w14:textId="77777777" w:rsidTr="0056164A">
        <w:tc>
          <w:tcPr>
            <w:tcW w:w="4957" w:type="dxa"/>
          </w:tcPr>
          <w:p w14:paraId="1696BEBE" w14:textId="77777777" w:rsidR="000D1FA2" w:rsidRDefault="000D1FA2" w:rsidP="0056164A">
            <w:r>
              <w:t>La durée approximative du test</w:t>
            </w:r>
          </w:p>
        </w:tc>
        <w:tc>
          <w:tcPr>
            <w:tcW w:w="4105" w:type="dxa"/>
          </w:tcPr>
          <w:p w14:paraId="30203AF8" w14:textId="77777777" w:rsidR="000D1FA2" w:rsidRDefault="000D1FA2" w:rsidP="0056164A">
            <w:r>
              <w:t>Connaitre le temps nécessaire à son exécution normale.</w:t>
            </w:r>
          </w:p>
        </w:tc>
      </w:tr>
    </w:tbl>
    <w:p w14:paraId="3EF97105" w14:textId="77777777" w:rsidR="000D1FA2" w:rsidRDefault="000D1FA2" w:rsidP="000D1FA2"/>
    <w:p w14:paraId="02719F04" w14:textId="77777777" w:rsidR="000D1FA2" w:rsidRPr="004059AE" w:rsidRDefault="000D1FA2" w:rsidP="000D1FA2">
      <w:r>
        <w:t>Le type de scénario peut être :</w:t>
      </w:r>
    </w:p>
    <w:p w14:paraId="5BEE19E5" w14:textId="77777777" w:rsidR="000D1FA2" w:rsidRDefault="000D1FA2" w:rsidP="000D1FA2">
      <w:pPr>
        <w:pStyle w:val="Paragraphedeliste"/>
        <w:numPr>
          <w:ilvl w:val="0"/>
          <w:numId w:val="17"/>
        </w:numPr>
      </w:pPr>
      <w:r>
        <w:t>Basic : c’est le flow d’exécution tel qu’il est censé se produire en condition d’utilisation normale</w:t>
      </w:r>
    </w:p>
    <w:p w14:paraId="58643DEF" w14:textId="77777777" w:rsidR="000D1FA2" w:rsidRDefault="000D1FA2" w:rsidP="000D1FA2">
      <w:pPr>
        <w:pStyle w:val="Paragraphedeliste"/>
        <w:numPr>
          <w:ilvl w:val="0"/>
          <w:numId w:val="17"/>
        </w:numPr>
      </w:pPr>
      <w:r>
        <w:t>Alternative : c’est le flow d’exécution tel qu’il est censé se produire en condition d’utilisateur particulière</w:t>
      </w:r>
    </w:p>
    <w:p w14:paraId="18A8DF34" w14:textId="77777777" w:rsidR="000D1FA2" w:rsidRDefault="000D1FA2" w:rsidP="000D1FA2">
      <w:pPr>
        <w:pStyle w:val="Paragraphedeliste"/>
        <w:numPr>
          <w:ilvl w:val="0"/>
          <w:numId w:val="17"/>
        </w:numPr>
      </w:pPr>
      <w:r>
        <w:t xml:space="preserve">Exception : c’est le flow d’exécution tel qu’il est censé se produire en condition d’erreur  </w:t>
      </w:r>
    </w:p>
    <w:p w14:paraId="21879E84" w14:textId="77777777" w:rsidR="000D1FA2" w:rsidRPr="000A05EF" w:rsidRDefault="000D1FA2" w:rsidP="000D1FA2">
      <w:r>
        <w:t>Le livrable des cas de tests devra être mis à jour aussitôt qu’une campagne de test est terminé d’être codé, même si tous les tests ne sont pas en succès.</w:t>
      </w:r>
    </w:p>
    <w:p w14:paraId="4108312C" w14:textId="4521DC76" w:rsidR="000D1FA2" w:rsidRDefault="000D1FA2" w:rsidP="000D1FA2">
      <w:pPr>
        <w:pStyle w:val="Titre2"/>
        <w:numPr>
          <w:ilvl w:val="1"/>
          <w:numId w:val="1"/>
        </w:numPr>
      </w:pPr>
      <w:r>
        <w:lastRenderedPageBreak/>
        <w:t>Rapport d’exécution de tests</w:t>
      </w:r>
    </w:p>
    <w:p w14:paraId="7D11482B" w14:textId="77777777" w:rsidR="000D1FA2" w:rsidRDefault="000D1FA2" w:rsidP="000D1FA2">
      <w:pPr>
        <w:pStyle w:val="Sansinterligne"/>
        <w:ind w:firstLine="360"/>
      </w:pPr>
      <w:r>
        <w:t>Il y a deux formes de rapport :</w:t>
      </w:r>
    </w:p>
    <w:p w14:paraId="1B0A92A2" w14:textId="6623CFEF" w:rsidR="000D1FA2" w:rsidRDefault="000D1FA2" w:rsidP="000D1FA2">
      <w:pPr>
        <w:pStyle w:val="Sansinterligne"/>
        <w:numPr>
          <w:ilvl w:val="0"/>
          <w:numId w:val="8"/>
        </w:numPr>
      </w:pPr>
      <w:r>
        <w:t>Avec export</w:t>
      </w:r>
    </w:p>
    <w:p w14:paraId="7FA811D0" w14:textId="4DCEB191" w:rsidR="000D1FA2" w:rsidRDefault="000D1FA2" w:rsidP="000D1FA2">
      <w:pPr>
        <w:pStyle w:val="Sansinterligne"/>
        <w:numPr>
          <w:ilvl w:val="0"/>
          <w:numId w:val="8"/>
        </w:numPr>
      </w:pPr>
      <w:r>
        <w:t>Sans export</w:t>
      </w:r>
    </w:p>
    <w:p w14:paraId="0D7EF2D4" w14:textId="77777777" w:rsidR="000D1FA2" w:rsidRDefault="000D1FA2" w:rsidP="000D1FA2">
      <w:pPr>
        <w:pStyle w:val="Sansinterligne"/>
        <w:ind w:left="360"/>
      </w:pPr>
    </w:p>
    <w:p w14:paraId="04206B4D" w14:textId="77777777" w:rsidR="000D1FA2" w:rsidRDefault="000D1FA2" w:rsidP="000D1FA2">
      <w:pPr>
        <w:pStyle w:val="Sansinterligne"/>
        <w:ind w:left="360"/>
      </w:pPr>
      <w:r>
        <w:t xml:space="preserve">La version sans export est celle lancé directement depuis </w:t>
      </w:r>
      <w:r w:rsidRPr="004C30D6">
        <w:rPr>
          <w:i/>
        </w:rPr>
        <w:t>xcode</w:t>
      </w:r>
      <w:r>
        <w:t>. Les résultats sont clairs à la fin de l’exécution et si une erreur se produit, la ligne d’où provient l’erreur est clairement mise en valeur avec une explication de l’erreur.</w:t>
      </w:r>
    </w:p>
    <w:p w14:paraId="6AC1158D" w14:textId="77777777" w:rsidR="000D1FA2" w:rsidRDefault="000D1FA2" w:rsidP="000D1FA2">
      <w:pPr>
        <w:pStyle w:val="Sansinterligne"/>
        <w:ind w:firstLine="360"/>
      </w:pPr>
      <w:r>
        <w:t xml:space="preserve">Le problème est qu’il n’y a aucun export et donc après fermeture de </w:t>
      </w:r>
      <w:r w:rsidRPr="00C03285">
        <w:rPr>
          <w:i/>
        </w:rPr>
        <w:t>xcode</w:t>
      </w:r>
      <w:r>
        <w:t xml:space="preserve"> aucune preuve.</w:t>
      </w:r>
    </w:p>
    <w:p w14:paraId="5A3658C0" w14:textId="77777777" w:rsidR="000D1FA2" w:rsidRDefault="000D1FA2" w:rsidP="000D1FA2">
      <w:pPr>
        <w:pStyle w:val="Sansinterligne"/>
        <w:ind w:left="360"/>
      </w:pPr>
    </w:p>
    <w:p w14:paraId="10F3BC3B" w14:textId="77777777" w:rsidR="000D1FA2" w:rsidRDefault="000D1FA2" w:rsidP="000D1FA2">
      <w:pPr>
        <w:pStyle w:val="Sansinterligne"/>
        <w:ind w:left="360"/>
      </w:pPr>
      <w:r>
        <w:t>Pour le test avec export, il faut lancer depuis un terminal en ligne de commande. Le seul problème est qu’on ne peut pas lancer de test unique, ils seront tous exécutés mais en générant un rapport clair pour prouver le bon fonctionnement de l’application.</w:t>
      </w:r>
    </w:p>
    <w:p w14:paraId="7253347B" w14:textId="77777777" w:rsidR="000D1FA2" w:rsidRDefault="000D1FA2" w:rsidP="000D1FA2"/>
    <w:p w14:paraId="55D1843D" w14:textId="0B358C13" w:rsidR="00A25974" w:rsidRDefault="00A25974" w:rsidP="00A25974">
      <w:pPr>
        <w:ind w:left="360"/>
      </w:pPr>
      <w:r>
        <w:t>Voici Un exemple d’export possible suite à la réussite de tous les tests :</w:t>
      </w:r>
    </w:p>
    <w:p w14:paraId="41FDB2FD"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Building MSW/MSW2 [Debug]</w:t>
      </w:r>
    </w:p>
    <w:p w14:paraId="3CC86A9A"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Check Dependencies</w:t>
      </w:r>
    </w:p>
    <w:p w14:paraId="6FAE75DA"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Building Pods/KIF [Debug]</w:t>
      </w:r>
    </w:p>
    <w:p w14:paraId="12EC1938"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Check Dependencies</w:t>
      </w:r>
    </w:p>
    <w:p w14:paraId="069037EA"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Building Pods/Pods-MSW2Tests [Debug]</w:t>
      </w:r>
    </w:p>
    <w:p w14:paraId="65BDB2D2"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Check Dependencies</w:t>
      </w:r>
    </w:p>
    <w:p w14:paraId="3981FF93"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Building MSW/MSW2Tests [Debug]</w:t>
      </w:r>
    </w:p>
    <w:p w14:paraId="4B3689B6"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Check Dependencies</w:t>
      </w:r>
    </w:p>
    <w:p w14:paraId="064DE6C2"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Running script 'Check Pods Manifest.lock'</w:t>
      </w:r>
    </w:p>
    <w:p w14:paraId="759A5992"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Running script 'Embed Pods Frameworks'</w:t>
      </w:r>
    </w:p>
    <w:p w14:paraId="3D6B1F9D" w14:textId="77777777" w:rsidR="00A25974" w:rsidRPr="00E00207" w:rsidRDefault="00A25974" w:rsidP="00A25974">
      <w:pPr>
        <w:pStyle w:val="Textebrut"/>
        <w:ind w:left="360"/>
        <w:rPr>
          <w:rFonts w:ascii="Courier New" w:hAnsi="Courier New" w:cs="Courier New"/>
          <w:lang w:val="en-GB"/>
        </w:rPr>
      </w:pPr>
      <w:r w:rsidRPr="00E00207">
        <w:rPr>
          <w:rFonts w:cs="Consolas"/>
          <w:lang w:val="en-GB"/>
        </w:rPr>
        <w:t>▸</w:t>
      </w:r>
      <w:r w:rsidRPr="00E00207">
        <w:rPr>
          <w:rFonts w:ascii="Courier New" w:hAnsi="Courier New" w:cs="Courier New"/>
          <w:lang w:val="en-GB"/>
        </w:rPr>
        <w:t xml:space="preserve"> Running script 'Copy Pods Resources'</w:t>
      </w:r>
    </w:p>
    <w:p w14:paraId="51A8A153"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All tests</w:t>
      </w:r>
    </w:p>
    <w:p w14:paraId="4D41DE72"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Test Suite MSW2Tests.xctest started</w:t>
      </w:r>
    </w:p>
    <w:p w14:paraId="72FF8777"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LogTest</w:t>
      </w:r>
    </w:p>
    <w:p w14:paraId="4FFCC815"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test00LogFail (3.399 seconds)</w:t>
      </w:r>
    </w:p>
    <w:p w14:paraId="2F949E2E"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test01MotDePasseOublie (8.548 seconds)</w:t>
      </w:r>
    </w:p>
    <w:p w14:paraId="7385084D"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test02Inscription (7.422 seconds)</w:t>
      </w:r>
    </w:p>
    <w:p w14:paraId="519C57A6"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test03Log (3.926 seconds)</w:t>
      </w:r>
    </w:p>
    <w:p w14:paraId="75DB67DF"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test04Deconnexion (5.903 seconds)</w:t>
      </w:r>
    </w:p>
    <w:p w14:paraId="7D2CDDC7"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test05ChangerDeMotPasse (14.272 seconds)</w:t>
      </w:r>
    </w:p>
    <w:p w14:paraId="3D452097"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test06ChangeFirstname (5.414 seconds)</w:t>
      </w:r>
    </w:p>
    <w:p w14:paraId="20002017"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test07Menu (6.868 seconds)</w:t>
      </w:r>
    </w:p>
    <w:p w14:paraId="3FDBE706"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test08Swipe (5.708 seconds)</w:t>
      </w:r>
    </w:p>
    <w:p w14:paraId="723AB4C2"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test09SwipeMenu (2.007 seconds)</w:t>
      </w:r>
    </w:p>
    <w:p w14:paraId="51355FAD"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test10Ajouter (5.572 seconds)</w:t>
      </w:r>
    </w:p>
    <w:p w14:paraId="07A44A97"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test11 (0.000 seconds)</w:t>
      </w:r>
    </w:p>
    <w:p w14:paraId="44CE350F"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LoginTest</w:t>
      </w:r>
    </w:p>
    <w:p w14:paraId="35D64EC0"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testConnexion (2.451 seconds)</w:t>
      </w:r>
    </w:p>
    <w:p w14:paraId="7997EE78"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lastRenderedPageBreak/>
        <w:t xml:space="preserve">    </w:t>
      </w:r>
      <w:r w:rsidRPr="00E00207">
        <w:rPr>
          <w:rFonts w:ascii="Segoe UI Symbol" w:hAnsi="Segoe UI Symbol" w:cs="Segoe UI Symbol"/>
          <w:lang w:val="en-GB"/>
        </w:rPr>
        <w:t>✓</w:t>
      </w:r>
      <w:r w:rsidRPr="00E00207">
        <w:rPr>
          <w:rFonts w:ascii="Courier New" w:hAnsi="Courier New" w:cs="Courier New"/>
          <w:lang w:val="en-GB"/>
        </w:rPr>
        <w:t xml:space="preserve"> testConnexionfausse (1.171 seconds)</w:t>
      </w:r>
    </w:p>
    <w:p w14:paraId="54A45FD0"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testGetMethodWithId (0.687 seconds)</w:t>
      </w:r>
    </w:p>
    <w:p w14:paraId="40FC8FE5"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testGetMethodWithString (0.704 seconds)</w:t>
      </w:r>
    </w:p>
    <w:p w14:paraId="34291C29"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testOptionsMethodWithString (0.678 seconds)</w:t>
      </w:r>
    </w:p>
    <w:p w14:paraId="282A0DD0"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testPostMethodForSuscribeWithUsername (0.778 seconds)</w:t>
      </w:r>
    </w:p>
    <w:p w14:paraId="7060B1E3"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testPostMethodWithIdentifier (1.185 seconds)</w:t>
      </w:r>
    </w:p>
    <w:p w14:paraId="48953CB0"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testPostMethodWithString (1.170 seconds)</w:t>
      </w:r>
    </w:p>
    <w:p w14:paraId="20460315"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testPutMethodWithString (0.740 seconds)</w:t>
      </w:r>
    </w:p>
    <w:p w14:paraId="38F0F99F"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testApiMethod</w:t>
      </w:r>
    </w:p>
    <w:p w14:paraId="0FA51D0F"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testGetMethodWithId (0.697 seconds)</w:t>
      </w:r>
    </w:p>
    <w:p w14:paraId="4C588930"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testPostMethodForSuscribeWithUsername (0.707 seconds)</w:t>
      </w:r>
    </w:p>
    <w:p w14:paraId="7B93CDE0"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testPostMethodWithIdentifier (1.173 seconds)</w:t>
      </w:r>
    </w:p>
    <w:p w14:paraId="704E099A"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 xml:space="preserve">    </w:t>
      </w:r>
      <w:r w:rsidRPr="00E00207">
        <w:rPr>
          <w:rFonts w:ascii="Segoe UI Symbol" w:hAnsi="Segoe UI Symbol" w:cs="Segoe UI Symbol"/>
          <w:lang w:val="en-GB"/>
        </w:rPr>
        <w:t>✓</w:t>
      </w:r>
      <w:r w:rsidRPr="00E00207">
        <w:rPr>
          <w:rFonts w:ascii="Courier New" w:hAnsi="Courier New" w:cs="Courier New"/>
          <w:lang w:val="en-GB"/>
        </w:rPr>
        <w:t xml:space="preserve"> testPostMethodWithString (1.170 seconds)</w:t>
      </w:r>
    </w:p>
    <w:p w14:paraId="7CD34344" w14:textId="77777777" w:rsidR="00A25974" w:rsidRPr="00E00207" w:rsidRDefault="00A25974" w:rsidP="00A25974">
      <w:pPr>
        <w:pStyle w:val="Textebrut"/>
        <w:ind w:left="360"/>
        <w:rPr>
          <w:rFonts w:ascii="Courier New" w:hAnsi="Courier New" w:cs="Courier New"/>
          <w:lang w:val="en-GB"/>
        </w:rPr>
      </w:pPr>
    </w:p>
    <w:p w14:paraId="4FC87E50" w14:textId="77777777" w:rsidR="00A25974" w:rsidRPr="00E00207" w:rsidRDefault="00A25974" w:rsidP="00A25974">
      <w:pPr>
        <w:pStyle w:val="Textebrut"/>
        <w:ind w:left="360"/>
        <w:rPr>
          <w:rFonts w:ascii="Courier New" w:hAnsi="Courier New" w:cs="Courier New"/>
          <w:lang w:val="en-GB"/>
        </w:rPr>
      </w:pPr>
    </w:p>
    <w:p w14:paraId="59A2B195" w14:textId="77777777" w:rsidR="00A25974" w:rsidRPr="00E00207" w:rsidRDefault="00A25974" w:rsidP="00A25974">
      <w:pPr>
        <w:pStyle w:val="Textebrut"/>
        <w:ind w:left="360"/>
        <w:rPr>
          <w:rFonts w:ascii="Courier New" w:hAnsi="Courier New" w:cs="Courier New"/>
          <w:lang w:val="en-GB"/>
        </w:rPr>
      </w:pPr>
      <w:r w:rsidRPr="00E00207">
        <w:rPr>
          <w:rFonts w:ascii="Courier New" w:hAnsi="Courier New" w:cs="Courier New"/>
          <w:lang w:val="en-GB"/>
        </w:rPr>
        <w:t>Executed 25 tests, with 0 failures (0 unexpected) in 82.353 (82.365) seconds</w:t>
      </w:r>
    </w:p>
    <w:p w14:paraId="6D2BBCFA" w14:textId="77777777" w:rsidR="00A25974" w:rsidRPr="00A25974" w:rsidRDefault="00A25974" w:rsidP="000D1FA2">
      <w:pPr>
        <w:rPr>
          <w:lang w:val="en-GB"/>
        </w:rPr>
      </w:pPr>
    </w:p>
    <w:p w14:paraId="440D3DF1" w14:textId="77777777" w:rsidR="000D1FA2" w:rsidRDefault="000D1FA2" w:rsidP="000D1FA2">
      <w:pPr>
        <w:pStyle w:val="Titre2"/>
        <w:numPr>
          <w:ilvl w:val="1"/>
          <w:numId w:val="1"/>
        </w:numPr>
      </w:pPr>
      <w:r>
        <w:t>Rapport sur le suivi global de la qualité</w:t>
      </w:r>
    </w:p>
    <w:p w14:paraId="662E11EC" w14:textId="587D0102" w:rsidR="00270418" w:rsidRDefault="000D1FA2">
      <w:pPr>
        <w:rPr>
          <w:rFonts w:asciiTheme="majorHAnsi" w:eastAsiaTheme="majorEastAsia" w:hAnsiTheme="majorHAnsi" w:cstheme="majorBidi"/>
          <w:color w:val="2E74B5" w:themeColor="accent1" w:themeShade="BF"/>
          <w:sz w:val="32"/>
          <w:szCs w:val="32"/>
        </w:rPr>
      </w:pPr>
      <w:r>
        <w:br w:type="page"/>
      </w:r>
    </w:p>
    <w:p w14:paraId="32D78624" w14:textId="59AFE8C8" w:rsidR="007D7748" w:rsidRPr="007C2EE6" w:rsidRDefault="005B53B8" w:rsidP="006B3150">
      <w:pPr>
        <w:pStyle w:val="Titre1"/>
        <w:numPr>
          <w:ilvl w:val="0"/>
          <w:numId w:val="1"/>
        </w:numPr>
      </w:pPr>
      <w:bookmarkStart w:id="8" w:name="_Toc433295560"/>
      <w:r>
        <w:lastRenderedPageBreak/>
        <w:t>Types de tests</w:t>
      </w:r>
      <w:bookmarkEnd w:id="8"/>
    </w:p>
    <w:p w14:paraId="1141DE89" w14:textId="78C4A86C" w:rsidR="005B53B8" w:rsidRPr="007E2441" w:rsidRDefault="005B53B8" w:rsidP="005B53B8">
      <w:pPr>
        <w:pStyle w:val="Titre2"/>
        <w:numPr>
          <w:ilvl w:val="1"/>
          <w:numId w:val="1"/>
        </w:numPr>
      </w:pPr>
      <w:bookmarkStart w:id="9" w:name="_Toc433295562"/>
      <w:r>
        <w:t xml:space="preserve">Tests </w:t>
      </w:r>
      <w:bookmarkEnd w:id="9"/>
      <w:r w:rsidR="006B3150">
        <w:t>Unitaire</w:t>
      </w:r>
    </w:p>
    <w:p w14:paraId="2702DDE0" w14:textId="77777777" w:rsidR="005B53B8" w:rsidRDefault="005B53B8" w:rsidP="005B53B8">
      <w:pPr>
        <w:pStyle w:val="Titre3"/>
        <w:numPr>
          <w:ilvl w:val="2"/>
          <w:numId w:val="1"/>
        </w:numPr>
      </w:pPr>
      <w:r>
        <w:t>Objectif</w:t>
      </w:r>
    </w:p>
    <w:p w14:paraId="3406A561" w14:textId="289E62F6" w:rsidR="00142CD9" w:rsidRPr="00142CD9" w:rsidRDefault="00142CD9" w:rsidP="00142CD9">
      <w:pPr>
        <w:ind w:left="708"/>
      </w:pPr>
      <w:r>
        <w:t>L’objectif de ce test est très simple, il doit simplement vérifier que chaque méthode de la classe API se lance correctement et s’exécute. Si la méthode retourne une erreur cela n’est pas grave, cela veut dire malgré tout qu’il y a bien une communication avec l’API</w:t>
      </w:r>
      <w:r w:rsidR="00D45FDE">
        <w:t xml:space="preserve"> et que la méthode est donc fonctionnelle</w:t>
      </w:r>
      <w:r>
        <w:t xml:space="preserve">. </w:t>
      </w:r>
      <w:r w:rsidR="00D45FDE">
        <w:t xml:space="preserve"> De plus il y a des tests </w:t>
      </w:r>
      <w:bookmarkStart w:id="10" w:name="_GoBack"/>
      <w:bookmarkEnd w:id="10"/>
      <w:r w:rsidR="00D45FDE">
        <w:t>sur la globalité du code, comme un test de connexion réussi, un test de connexion rat</w:t>
      </w:r>
      <w:r w:rsidR="00B96D8B">
        <w:t>é</w:t>
      </w:r>
      <w:r w:rsidR="00D45FDE">
        <w:t>, le retour de certaine fonction, …</w:t>
      </w:r>
    </w:p>
    <w:p w14:paraId="7E034D41" w14:textId="77777777" w:rsidR="005B53B8" w:rsidRDefault="005B53B8" w:rsidP="005B53B8">
      <w:pPr>
        <w:pStyle w:val="Titre3"/>
        <w:numPr>
          <w:ilvl w:val="2"/>
          <w:numId w:val="1"/>
        </w:numPr>
      </w:pPr>
      <w:r>
        <w:t>Environnement et conditions de réalisation</w:t>
      </w:r>
    </w:p>
    <w:p w14:paraId="5FB7C0B4" w14:textId="2F3D04C1" w:rsidR="007D7748" w:rsidRPr="007D7748" w:rsidRDefault="007D7748" w:rsidP="007D7748">
      <w:pPr>
        <w:ind w:left="708"/>
      </w:pPr>
      <w:r>
        <w:t xml:space="preserve">Ce test peut être réalisé dans n’importe quel cas ou contexte. Il est bien de le lancer quand l’API </w:t>
      </w:r>
      <w:r w:rsidR="00CB522D">
        <w:t xml:space="preserve">est modifiée </w:t>
      </w:r>
      <w:r>
        <w:t>ou que l’on doute sur son bon fonctionnement.</w:t>
      </w:r>
      <w:r w:rsidR="00CB522D">
        <w:t xml:space="preserve"> Il ne vérifie en rien l’interface de l’application.</w:t>
      </w:r>
    </w:p>
    <w:p w14:paraId="2768B09A" w14:textId="77777777" w:rsidR="005B53B8" w:rsidRDefault="005B53B8" w:rsidP="005B53B8">
      <w:pPr>
        <w:pStyle w:val="Titre3"/>
        <w:numPr>
          <w:ilvl w:val="2"/>
          <w:numId w:val="1"/>
        </w:numPr>
      </w:pPr>
      <w:r>
        <w:t>Configurations particulières</w:t>
      </w:r>
    </w:p>
    <w:p w14:paraId="764BDD68" w14:textId="77777777" w:rsidR="00A43BE0" w:rsidRPr="00A43BE0" w:rsidRDefault="00A43BE0" w:rsidP="00A43BE0">
      <w:pPr>
        <w:ind w:left="708"/>
      </w:pPr>
      <w:r>
        <w:t>Aucune configuration particulière n’est requise pour ce test.</w:t>
      </w:r>
    </w:p>
    <w:p w14:paraId="5779DA56" w14:textId="77777777" w:rsidR="005B53B8" w:rsidRDefault="005B53B8" w:rsidP="005B53B8">
      <w:pPr>
        <w:pStyle w:val="Titre3"/>
        <w:numPr>
          <w:ilvl w:val="2"/>
          <w:numId w:val="1"/>
        </w:numPr>
      </w:pPr>
      <w:r>
        <w:t>Planning et charge</w:t>
      </w:r>
    </w:p>
    <w:p w14:paraId="54DF2E1D" w14:textId="10F8FC62" w:rsidR="00CB522D" w:rsidRPr="00CB522D" w:rsidRDefault="00CB522D" w:rsidP="00CB522D">
      <w:pPr>
        <w:ind w:left="708"/>
      </w:pPr>
      <w:r>
        <w:t>Les tests unitaires peuvent être écrits à la suite de la spécification de la ou des classes qu’ils testent. La charge de travail dépend de ce qui est testé</w:t>
      </w:r>
    </w:p>
    <w:p w14:paraId="7962E5C1" w14:textId="77777777" w:rsidR="005B53B8" w:rsidRDefault="005B53B8" w:rsidP="005B53B8">
      <w:pPr>
        <w:pStyle w:val="Titre3"/>
        <w:numPr>
          <w:ilvl w:val="2"/>
          <w:numId w:val="1"/>
        </w:numPr>
      </w:pPr>
      <w:r w:rsidRPr="007E2441">
        <w:t>Critères de passage/échec</w:t>
      </w:r>
    </w:p>
    <w:p w14:paraId="6215179F" w14:textId="19F7A672" w:rsidR="009A3E61" w:rsidRPr="009A3E61" w:rsidRDefault="009A3E61" w:rsidP="009A3E61">
      <w:pPr>
        <w:ind w:left="708"/>
      </w:pPr>
      <w:r>
        <w:t xml:space="preserve">Xcode indiquera le passage ou non du test grâce </w:t>
      </w:r>
      <w:r w:rsidR="002F471D">
        <w:t>à</w:t>
      </w:r>
      <w:r>
        <w:t xml:space="preserve"> une coche verte ou une crois rouge. Il faut passer tous les tests pour valider cette partie. Il faut donc qu’aucune méthode ne retourne </w:t>
      </w:r>
      <w:r w:rsidRPr="009A3E61">
        <w:rPr>
          <w:i/>
        </w:rPr>
        <w:t>NULL</w:t>
      </w:r>
      <w:r w:rsidR="000B6709">
        <w:rPr>
          <w:i/>
        </w:rPr>
        <w:t xml:space="preserve"> </w:t>
      </w:r>
      <w:r w:rsidR="000B6709" w:rsidRPr="000B6709">
        <w:t>ou ne vienne à répondre incorrectement</w:t>
      </w:r>
      <w:r w:rsidR="008D6A76" w:rsidRPr="000B6709">
        <w:t>.</w:t>
      </w:r>
    </w:p>
    <w:p w14:paraId="4C821B78" w14:textId="5D254D80" w:rsidR="006B3150" w:rsidRPr="007E2441" w:rsidRDefault="00270418" w:rsidP="006B3150">
      <w:pPr>
        <w:pStyle w:val="Titre2"/>
        <w:numPr>
          <w:ilvl w:val="1"/>
          <w:numId w:val="1"/>
        </w:numPr>
      </w:pPr>
      <w:r>
        <w:br w:type="page"/>
      </w:r>
      <w:bookmarkStart w:id="11" w:name="_Toc433295561"/>
      <w:r w:rsidR="006B3150">
        <w:lastRenderedPageBreak/>
        <w:t xml:space="preserve">Tests </w:t>
      </w:r>
      <w:bookmarkEnd w:id="11"/>
      <w:r w:rsidR="00FD3D79">
        <w:t>Interface</w:t>
      </w:r>
    </w:p>
    <w:p w14:paraId="3664AA21" w14:textId="77777777" w:rsidR="006B3150" w:rsidRDefault="006B3150" w:rsidP="006B3150">
      <w:pPr>
        <w:pStyle w:val="Titre3"/>
        <w:numPr>
          <w:ilvl w:val="2"/>
          <w:numId w:val="1"/>
        </w:numPr>
      </w:pPr>
      <w:r>
        <w:t>Objectif</w:t>
      </w:r>
    </w:p>
    <w:p w14:paraId="4EDF7E2B" w14:textId="77777777" w:rsidR="006B3150" w:rsidRPr="008B0D71" w:rsidRDefault="006B3150" w:rsidP="006B3150">
      <w:pPr>
        <w:ind w:left="708"/>
      </w:pPr>
      <w:r>
        <w:t xml:space="preserve">L’objectif de ce test est de vérifier la partie interface de l’application. Certaine partie n’étant pas détectable via le code, la création de </w:t>
      </w:r>
      <w:r w:rsidRPr="009664BC">
        <w:rPr>
          <w:i/>
        </w:rPr>
        <w:t>mocks</w:t>
      </w:r>
      <w:r>
        <w:t xml:space="preserve"> fut donc la meilleur solution. Ces tests servirons à mettre en évidence les problèmes lié à l’interface mais par la même occasion de  tester à nouveau une partie des fonctionnalités de l’application.</w:t>
      </w:r>
    </w:p>
    <w:p w14:paraId="6EF80AB7" w14:textId="77777777" w:rsidR="006B3150" w:rsidRDefault="006B3150" w:rsidP="006B3150">
      <w:pPr>
        <w:pStyle w:val="Titre3"/>
        <w:numPr>
          <w:ilvl w:val="2"/>
          <w:numId w:val="1"/>
        </w:numPr>
      </w:pPr>
      <w:r>
        <w:t>Environnement et conditions de réalisation</w:t>
      </w:r>
    </w:p>
    <w:p w14:paraId="3CBFF92E" w14:textId="77777777" w:rsidR="006B3150" w:rsidRDefault="006B3150" w:rsidP="006B3150">
      <w:pPr>
        <w:ind w:left="708"/>
      </w:pPr>
      <w:r>
        <w:t xml:space="preserve">Les tests seront effectués à des moments clé de chaque étape. Dès qu’une nouvelle fonctionnalité est produite elle se doit d’être testée. Par exemple si le login vient d’être implémentée, il doit être testé grâce à une </w:t>
      </w:r>
      <w:r w:rsidRPr="009664BC">
        <w:rPr>
          <w:i/>
        </w:rPr>
        <w:t>Mock</w:t>
      </w:r>
      <w:r>
        <w:t xml:space="preserve"> (mais aussi par un test unitaire).</w:t>
      </w:r>
    </w:p>
    <w:p w14:paraId="2BC7265D" w14:textId="77777777" w:rsidR="006B3150" w:rsidRDefault="006B3150" w:rsidP="006B3150">
      <w:pPr>
        <w:pStyle w:val="Sansinterligne"/>
        <w:ind w:left="708"/>
      </w:pPr>
      <w:r>
        <w:t xml:space="preserve">Tous les tests se feront via </w:t>
      </w:r>
      <w:r w:rsidRPr="009664BC">
        <w:rPr>
          <w:i/>
        </w:rPr>
        <w:t>Xcode</w:t>
      </w:r>
      <w:r>
        <w:t xml:space="preserve"> qui contient une interface claire de test et seront aussi lancé grâce à </w:t>
      </w:r>
      <w:r w:rsidRPr="009664BC">
        <w:rPr>
          <w:i/>
        </w:rPr>
        <w:t>xcodebuilder</w:t>
      </w:r>
      <w:r>
        <w:t xml:space="preserve"> pour permettre un export des tests.</w:t>
      </w:r>
    </w:p>
    <w:p w14:paraId="121790A9" w14:textId="77777777" w:rsidR="006B3150" w:rsidRPr="009D3B76" w:rsidRDefault="006B3150" w:rsidP="006B3150">
      <w:pPr>
        <w:pStyle w:val="Sansinterligne"/>
        <w:ind w:left="708"/>
      </w:pPr>
    </w:p>
    <w:p w14:paraId="2D1552D3" w14:textId="77777777" w:rsidR="006B3150" w:rsidRDefault="006B3150" w:rsidP="006B3150">
      <w:pPr>
        <w:pStyle w:val="Titre3"/>
        <w:numPr>
          <w:ilvl w:val="2"/>
          <w:numId w:val="1"/>
        </w:numPr>
      </w:pPr>
      <w:r>
        <w:t>Configurations particulières</w:t>
      </w:r>
    </w:p>
    <w:p w14:paraId="261741AB" w14:textId="77777777" w:rsidR="006B3150" w:rsidRPr="00DC0079" w:rsidRDefault="006B3150" w:rsidP="006B3150">
      <w:pPr>
        <w:ind w:left="708"/>
      </w:pPr>
      <w:r>
        <w:t>Pour réaliser ce test il faudra avoir une interface terminé. De plus Il faudra aucun abonnement à part « bob » pour le compte « bob » et le mot de passe de ce dernier devra être « b ». Si cela venez à changer le test actuel ne pourrait être exécuté et une partie du code sera à changer.</w:t>
      </w:r>
    </w:p>
    <w:p w14:paraId="653F0EDE" w14:textId="77777777" w:rsidR="006B3150" w:rsidRDefault="006B3150" w:rsidP="006B3150">
      <w:pPr>
        <w:pStyle w:val="Titre3"/>
        <w:numPr>
          <w:ilvl w:val="2"/>
          <w:numId w:val="1"/>
        </w:numPr>
      </w:pPr>
      <w:r>
        <w:t>Planning et charge</w:t>
      </w:r>
    </w:p>
    <w:p w14:paraId="3F2A3B02" w14:textId="522AF3FE" w:rsidR="006B3150" w:rsidRPr="00B66E8F" w:rsidRDefault="00CB522D" w:rsidP="006B3150">
      <w:pPr>
        <w:ind w:left="708"/>
      </w:pPr>
      <w:r>
        <w:t>Les tests unitaires peuvent être écrits à la suite de la spécification de la ou des classes qu’ils testent. La charge de travail dépend de ce qui est testé</w:t>
      </w:r>
    </w:p>
    <w:p w14:paraId="522685D4" w14:textId="77777777" w:rsidR="006B3150" w:rsidRDefault="006B3150" w:rsidP="006B3150">
      <w:pPr>
        <w:pStyle w:val="Titre3"/>
        <w:numPr>
          <w:ilvl w:val="2"/>
          <w:numId w:val="1"/>
        </w:numPr>
      </w:pPr>
      <w:r>
        <w:t>Critère de démarrage des tests</w:t>
      </w:r>
    </w:p>
    <w:p w14:paraId="2AE90882" w14:textId="77777777" w:rsidR="006B3150" w:rsidRPr="007C2EE6" w:rsidRDefault="006B3150" w:rsidP="006B3150">
      <w:pPr>
        <w:ind w:left="708"/>
      </w:pPr>
      <w:r>
        <w:t xml:space="preserve">Pour démarrer ce test l’application doit être fermé et </w:t>
      </w:r>
      <w:r w:rsidRPr="00D05B9D">
        <w:t xml:space="preserve">compiler </w:t>
      </w:r>
      <w:r w:rsidRPr="007C2EE6">
        <w:t xml:space="preserve">sur </w:t>
      </w:r>
      <w:r>
        <w:t>le téléphone ou simulateur.</w:t>
      </w:r>
    </w:p>
    <w:p w14:paraId="48F82BAF" w14:textId="77777777" w:rsidR="006B3150" w:rsidRDefault="006B3150" w:rsidP="006B3150">
      <w:pPr>
        <w:pStyle w:val="Titre3"/>
        <w:numPr>
          <w:ilvl w:val="2"/>
          <w:numId w:val="1"/>
        </w:numPr>
      </w:pPr>
      <w:r>
        <w:t>Critères de passage/échec</w:t>
      </w:r>
    </w:p>
    <w:p w14:paraId="73B0A4D9" w14:textId="77777777" w:rsidR="006B3150" w:rsidRDefault="006B3150" w:rsidP="006B3150">
      <w:pPr>
        <w:ind w:left="708"/>
      </w:pPr>
      <w:r>
        <w:t>Il y a plusieurs critères de passage pour chaque partie de ce test. IL faut que le temps d’exécution soit inférieur à 10 secondes pour chaque simulation de l’utilisateur et l’exécution des commandes faites dans le code doivent correspondre à ce qui s’affiche.</w:t>
      </w:r>
    </w:p>
    <w:p w14:paraId="7BC85F84" w14:textId="3185F070" w:rsidR="005D3259" w:rsidRDefault="005D3259" w:rsidP="008D6A76">
      <w:pPr>
        <w:pStyle w:val="Titre2"/>
        <w:numPr>
          <w:ilvl w:val="0"/>
          <w:numId w:val="0"/>
        </w:numPr>
      </w:pPr>
    </w:p>
    <w:p w14:paraId="51054D1A" w14:textId="77777777" w:rsidR="007B7863" w:rsidRDefault="007B7863"/>
    <w:p w14:paraId="536BCBEA" w14:textId="77777777" w:rsidR="007B7863" w:rsidRDefault="007B7863"/>
    <w:p w14:paraId="697AB84E" w14:textId="77777777" w:rsidR="007B7863" w:rsidRDefault="007B7863"/>
    <w:p w14:paraId="23FD828C" w14:textId="77777777" w:rsidR="007B7863" w:rsidRDefault="007B7863"/>
    <w:p w14:paraId="4F85F226" w14:textId="77777777" w:rsidR="007B7863" w:rsidRDefault="007B7863"/>
    <w:p w14:paraId="60A78BF8" w14:textId="77777777" w:rsidR="007B7863" w:rsidRDefault="007B7863"/>
    <w:p w14:paraId="16B1A614" w14:textId="77777777" w:rsidR="007B7863" w:rsidRDefault="007B7863"/>
    <w:p w14:paraId="383CFFD8" w14:textId="77777777" w:rsidR="007B7863" w:rsidRDefault="007B7863"/>
    <w:p w14:paraId="172FCC40" w14:textId="77777777" w:rsidR="007B7863" w:rsidRDefault="007B7863"/>
    <w:p w14:paraId="1FBB715E" w14:textId="77777777" w:rsidR="007B7863" w:rsidRPr="005D3259" w:rsidRDefault="007B7863"/>
    <w:p w14:paraId="74F8ECE0" w14:textId="77777777" w:rsidR="005B53B8" w:rsidRDefault="005B53B8" w:rsidP="005B53B8">
      <w:pPr>
        <w:pStyle w:val="Titre1"/>
        <w:numPr>
          <w:ilvl w:val="0"/>
          <w:numId w:val="1"/>
        </w:numPr>
      </w:pPr>
      <w:bookmarkStart w:id="12" w:name="_Toc433295563"/>
      <w:r>
        <w:t>Estimation Globales de la charge de travail</w:t>
      </w:r>
      <w:bookmarkEnd w:id="12"/>
    </w:p>
    <w:p w14:paraId="0CA44364" w14:textId="77777777" w:rsidR="00270418" w:rsidRDefault="00270418">
      <w:pPr>
        <w:rPr>
          <w:rFonts w:asciiTheme="majorHAnsi" w:eastAsiaTheme="majorEastAsia" w:hAnsiTheme="majorHAnsi" w:cstheme="majorBidi"/>
          <w:color w:val="2E74B5" w:themeColor="accent1" w:themeShade="BF"/>
          <w:sz w:val="32"/>
          <w:szCs w:val="32"/>
        </w:rPr>
      </w:pPr>
      <w:r>
        <w:br w:type="page"/>
      </w:r>
    </w:p>
    <w:p w14:paraId="14BA0A1B" w14:textId="77777777" w:rsidR="005B53B8" w:rsidRDefault="005B53B8" w:rsidP="005B53B8">
      <w:pPr>
        <w:pStyle w:val="Titre1"/>
        <w:numPr>
          <w:ilvl w:val="0"/>
          <w:numId w:val="1"/>
        </w:numPr>
      </w:pPr>
      <w:bookmarkStart w:id="13" w:name="_Toc433295564"/>
      <w:r>
        <w:lastRenderedPageBreak/>
        <w:t>Outils</w:t>
      </w:r>
      <w:bookmarkEnd w:id="13"/>
    </w:p>
    <w:p w14:paraId="31D3E560" w14:textId="5C2CC157" w:rsidR="00BE37E3" w:rsidRPr="006B3150" w:rsidRDefault="006B3150" w:rsidP="006B3150">
      <w:pPr>
        <w:rPr>
          <w:u w:val="single"/>
        </w:rPr>
      </w:pPr>
      <w:r>
        <w:rPr>
          <w:u w:val="single"/>
        </w:rPr>
        <w:t>IPhone</w:t>
      </w:r>
    </w:p>
    <w:p w14:paraId="29135032" w14:textId="77777777" w:rsidR="005B53B8" w:rsidRDefault="005B53B8" w:rsidP="00D4329C">
      <w:pPr>
        <w:pStyle w:val="Titre2"/>
        <w:numPr>
          <w:ilvl w:val="1"/>
          <w:numId w:val="9"/>
        </w:numPr>
      </w:pPr>
      <w:bookmarkStart w:id="14" w:name="_Toc433295565"/>
      <w:r>
        <w:t>Dépôt de tests</w:t>
      </w:r>
      <w:bookmarkEnd w:id="14"/>
    </w:p>
    <w:p w14:paraId="64F84A1B" w14:textId="77777777" w:rsidR="005B53B8" w:rsidRDefault="005B53B8" w:rsidP="00D4329C">
      <w:pPr>
        <w:pStyle w:val="Titre2"/>
        <w:numPr>
          <w:ilvl w:val="1"/>
          <w:numId w:val="9"/>
        </w:numPr>
      </w:pPr>
      <w:bookmarkStart w:id="15" w:name="_Toc433295566"/>
      <w:r>
        <w:t>Gestion de rejets/erreurs</w:t>
      </w:r>
      <w:bookmarkEnd w:id="15"/>
    </w:p>
    <w:p w14:paraId="243FD3A3" w14:textId="77777777" w:rsidR="00342056" w:rsidRDefault="00342056" w:rsidP="00342056">
      <w:pPr>
        <w:ind w:left="360"/>
      </w:pPr>
      <w:r>
        <w:t>Chaque tests grâce à la ligne de commande créer un document directement enregistrer dans le dépôt de l’application. Il suffira de l’analyser pour connaitre les erreurs et d’avoir de l’aide pour les régler.</w:t>
      </w:r>
    </w:p>
    <w:p w14:paraId="3FA6E849" w14:textId="77777777" w:rsidR="00342056" w:rsidRPr="00342056" w:rsidRDefault="00342056" w:rsidP="00342056">
      <w:pPr>
        <w:ind w:left="360"/>
      </w:pPr>
      <w:r>
        <w:t xml:space="preserve">Sinon </w:t>
      </w:r>
      <w:r w:rsidRPr="00342056">
        <w:rPr>
          <w:i/>
        </w:rPr>
        <w:t>Xcode</w:t>
      </w:r>
      <w:r>
        <w:t xml:space="preserve"> contient une interface claire avec un soulignement de la ligne ou l’erreur a eu lieu.</w:t>
      </w:r>
    </w:p>
    <w:p w14:paraId="012A0AB8" w14:textId="77777777" w:rsidR="005B53B8" w:rsidRDefault="00D4329C" w:rsidP="00D4329C">
      <w:pPr>
        <w:pStyle w:val="Titre2"/>
        <w:numPr>
          <w:ilvl w:val="0"/>
          <w:numId w:val="0"/>
        </w:numPr>
        <w:ind w:left="360"/>
      </w:pPr>
      <w:bookmarkStart w:id="16" w:name="_Toc433295567"/>
      <w:r>
        <w:t xml:space="preserve">7.3. </w:t>
      </w:r>
      <w:r w:rsidR="005B53B8">
        <w:t>Autres outils</w:t>
      </w:r>
      <w:bookmarkEnd w:id="16"/>
    </w:p>
    <w:p w14:paraId="44E9F249" w14:textId="77777777" w:rsidR="005B53B8" w:rsidRDefault="00D4329C" w:rsidP="00D4329C">
      <w:pPr>
        <w:pStyle w:val="Titre3"/>
        <w:numPr>
          <w:ilvl w:val="0"/>
          <w:numId w:val="0"/>
        </w:numPr>
        <w:ind w:left="1224" w:hanging="504"/>
      </w:pPr>
      <w:r>
        <w:t>7.3.1</w:t>
      </w:r>
      <w:r>
        <w:tab/>
        <w:t xml:space="preserve">    </w:t>
      </w:r>
      <w:r w:rsidR="005B53B8">
        <w:t>Outils d’automatisation des tests</w:t>
      </w:r>
    </w:p>
    <w:p w14:paraId="5E00B243" w14:textId="77777777" w:rsidR="00D72971" w:rsidRPr="00D72971" w:rsidRDefault="00D72971" w:rsidP="00D72971">
      <w:pPr>
        <w:ind w:left="705"/>
      </w:pPr>
      <w:r>
        <w:t xml:space="preserve">Pour l’automatisation des tests de l’interface, il sera nécessaire d’utiliser le </w:t>
      </w:r>
      <w:r w:rsidRPr="00D72971">
        <w:rPr>
          <w:i/>
        </w:rPr>
        <w:t>framework</w:t>
      </w:r>
      <w:r>
        <w:t xml:space="preserve"> </w:t>
      </w:r>
      <w:r w:rsidRPr="00D72971">
        <w:rPr>
          <w:i/>
        </w:rPr>
        <w:t>KIF</w:t>
      </w:r>
      <w:r>
        <w:t xml:space="preserve"> installé  à l’aide </w:t>
      </w:r>
      <w:r w:rsidRPr="00D72971">
        <w:rPr>
          <w:i/>
        </w:rPr>
        <w:t>cocoaPod</w:t>
      </w:r>
      <w:r>
        <w:t xml:space="preserve">. </w:t>
      </w:r>
      <w:r w:rsidR="009A28B9">
        <w:t xml:space="preserve">Pour le reste </w:t>
      </w:r>
      <w:r w:rsidR="009A28B9" w:rsidRPr="009A28B9">
        <w:rPr>
          <w:i/>
        </w:rPr>
        <w:t>Xcode</w:t>
      </w:r>
      <w:r w:rsidR="009A28B9">
        <w:t xml:space="preserve"> se charge de l’automatisation des tests de performance, de méthode, de classe, …</w:t>
      </w:r>
    </w:p>
    <w:p w14:paraId="5BC38E2D" w14:textId="77777777" w:rsidR="005B53B8" w:rsidRDefault="005B53B8" w:rsidP="00D4329C">
      <w:pPr>
        <w:pStyle w:val="Titre3"/>
        <w:numPr>
          <w:ilvl w:val="2"/>
          <w:numId w:val="10"/>
        </w:numPr>
      </w:pPr>
      <w:r>
        <w:t>Outils pour les tests de performance</w:t>
      </w:r>
    </w:p>
    <w:p w14:paraId="78324C61" w14:textId="77777777" w:rsidR="005979E7" w:rsidRPr="005979E7" w:rsidRDefault="005979E7" w:rsidP="005979E7">
      <w:pPr>
        <w:ind w:left="708"/>
      </w:pPr>
      <w:r>
        <w:t xml:space="preserve">L’outil pour les tests de performances est déjà intégré dans </w:t>
      </w:r>
      <w:r w:rsidRPr="00641C8D">
        <w:rPr>
          <w:i/>
        </w:rPr>
        <w:t>Xcode</w:t>
      </w:r>
      <w:r>
        <w:t xml:space="preserve">. Il suffit d’utiliser </w:t>
      </w:r>
      <w:r w:rsidRPr="00641C8D">
        <w:rPr>
          <w:i/>
        </w:rPr>
        <w:t>XCTest</w:t>
      </w:r>
      <w:r>
        <w:t xml:space="preserve"> pour avoir la performance d’un bloc de code.</w:t>
      </w:r>
    </w:p>
    <w:p w14:paraId="3CA924FE" w14:textId="77777777" w:rsidR="00270418" w:rsidRPr="00270418" w:rsidRDefault="00270418" w:rsidP="00270418"/>
    <w:sectPr w:rsidR="00270418" w:rsidRPr="00270418" w:rsidSect="00270418">
      <w:headerReference w:type="default" r:id="rId23"/>
      <w:footerReference w:type="default" r:id="rId24"/>
      <w:headerReference w:type="first" r:id="rId25"/>
      <w:footerReference w:type="firs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25D92" w14:textId="77777777" w:rsidR="00A4070E" w:rsidRDefault="00A4070E" w:rsidP="00147043">
      <w:pPr>
        <w:spacing w:after="0" w:line="240" w:lineRule="auto"/>
      </w:pPr>
      <w:r>
        <w:separator/>
      </w:r>
    </w:p>
  </w:endnote>
  <w:endnote w:type="continuationSeparator" w:id="0">
    <w:p w14:paraId="5195E88A" w14:textId="77777777" w:rsidR="00A4070E" w:rsidRDefault="00A4070E"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3D9DC" w14:textId="77777777" w:rsidR="00A87E94" w:rsidRDefault="00A87E9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B07C2" w14:textId="77777777" w:rsidR="00A87E94" w:rsidRDefault="00A87E94" w:rsidP="00B13AA6">
    <w:pPr>
      <w:tabs>
        <w:tab w:val="center" w:pos="4550"/>
        <w:tab w:val="left" w:pos="5818"/>
      </w:tabs>
      <w:ind w:right="740"/>
      <w:rPr>
        <w:color w:val="222A35" w:themeColor="text2" w:themeShade="80"/>
        <w:sz w:val="24"/>
        <w:szCs w:val="24"/>
      </w:rPr>
    </w:pPr>
  </w:p>
  <w:p w14:paraId="0A5563C3" w14:textId="77777777" w:rsidR="00A87E94" w:rsidRDefault="00A87E9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0BB84" w14:textId="77777777" w:rsidR="00A87E94" w:rsidRDefault="00A87E9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96D8" w14:textId="77777777" w:rsidR="00A87E94" w:rsidRPr="00A92C3B" w:rsidRDefault="00A87E94"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5BC06" w14:textId="77777777" w:rsidR="00A87E94" w:rsidRDefault="00A87E94" w:rsidP="001554FC">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96D8B">
      <w:rPr>
        <w:noProof/>
        <w:color w:val="323E4F" w:themeColor="text2" w:themeShade="BF"/>
        <w:sz w:val="24"/>
        <w:szCs w:val="24"/>
      </w:rPr>
      <w:t>11</w:t>
    </w:r>
    <w:r>
      <w:rPr>
        <w:color w:val="323E4F" w:themeColor="text2" w:themeShade="BF"/>
        <w:sz w:val="24"/>
        <w:szCs w:val="24"/>
      </w:rPr>
      <w:fldChar w:fldCharType="end"/>
    </w:r>
  </w:p>
  <w:p w14:paraId="39DAD04D" w14:textId="77777777" w:rsidR="00A87E94" w:rsidRDefault="00A87E94">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5E9F6" w14:textId="77777777" w:rsidR="00A87E94" w:rsidRDefault="00A87E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75990" w14:textId="77777777" w:rsidR="00A4070E" w:rsidRDefault="00A4070E" w:rsidP="00147043">
      <w:pPr>
        <w:spacing w:after="0" w:line="240" w:lineRule="auto"/>
      </w:pPr>
      <w:r>
        <w:separator/>
      </w:r>
    </w:p>
  </w:footnote>
  <w:footnote w:type="continuationSeparator" w:id="0">
    <w:p w14:paraId="0A351A3F" w14:textId="77777777" w:rsidR="00A4070E" w:rsidRDefault="00A4070E"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953C" w14:textId="77777777" w:rsidR="00A87E94" w:rsidRDefault="00A87E9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jc w:val="center"/>
      <w:tblLook w:val="04A0" w:firstRow="1" w:lastRow="0" w:firstColumn="1" w:lastColumn="0" w:noHBand="0" w:noVBand="1"/>
    </w:tblPr>
    <w:tblGrid>
      <w:gridCol w:w="2269"/>
      <w:gridCol w:w="2126"/>
      <w:gridCol w:w="3710"/>
      <w:gridCol w:w="2952"/>
    </w:tblGrid>
    <w:tr w:rsidR="00A87E94" w14:paraId="4F9CE271" w14:textId="77777777" w:rsidTr="001554FC">
      <w:trPr>
        <w:jc w:val="center"/>
      </w:trPr>
      <w:tc>
        <w:tcPr>
          <w:tcW w:w="2269" w:type="dxa"/>
          <w:vMerge w:val="restart"/>
          <w:tcBorders>
            <w:top w:val="single" w:sz="4" w:space="0" w:color="auto"/>
            <w:left w:val="single" w:sz="4" w:space="0" w:color="auto"/>
            <w:right w:val="single" w:sz="4" w:space="0" w:color="auto"/>
          </w:tcBorders>
        </w:tcPr>
        <w:p w14:paraId="27589D78" w14:textId="77777777" w:rsidR="00A87E94" w:rsidRPr="00E92B0C" w:rsidRDefault="00A87E94"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04B4BFAF" wp14:editId="252A4689">
                <wp:simplePos x="0" y="0"/>
                <wp:positionH relativeFrom="column">
                  <wp:posOffset>420370</wp:posOffset>
                </wp:positionH>
                <wp:positionV relativeFrom="paragraph">
                  <wp:posOffset>44450</wp:posOffset>
                </wp:positionV>
                <wp:extent cx="619922" cy="640080"/>
                <wp:effectExtent l="0" t="0" r="889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0D9DC350" w14:textId="77777777" w:rsidR="00A87E94" w:rsidRDefault="00A87E94" w:rsidP="00991748">
          <w:pPr>
            <w:pStyle w:val="En-tte"/>
            <w:tabs>
              <w:tab w:val="left" w:pos="510"/>
            </w:tabs>
          </w:pPr>
          <w:r>
            <w:t>Date de publication</w:t>
          </w:r>
        </w:p>
      </w:tc>
      <w:tc>
        <w:tcPr>
          <w:tcW w:w="3710" w:type="dxa"/>
          <w:tcBorders>
            <w:right w:val="single" w:sz="4" w:space="0" w:color="auto"/>
          </w:tcBorders>
        </w:tcPr>
        <w:p w14:paraId="785A88CF" w14:textId="77777777" w:rsidR="00A87E94" w:rsidRDefault="00A87E94"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Content>
              <w:r>
                <w:t>15/11/2015</w:t>
              </w:r>
            </w:sdtContent>
          </w:sdt>
        </w:p>
      </w:tc>
      <w:tc>
        <w:tcPr>
          <w:tcW w:w="2952" w:type="dxa"/>
          <w:vMerge w:val="restart"/>
          <w:tcBorders>
            <w:top w:val="single" w:sz="4" w:space="0" w:color="auto"/>
            <w:left w:val="single" w:sz="4" w:space="0" w:color="auto"/>
            <w:right w:val="single" w:sz="4" w:space="0" w:color="auto"/>
          </w:tcBorders>
        </w:tcPr>
        <w:p w14:paraId="443F689B" w14:textId="77777777" w:rsidR="00A87E94" w:rsidRDefault="00A87E94"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61E0C4D1" wp14:editId="06EB77F8">
                <wp:simplePos x="0" y="0"/>
                <wp:positionH relativeFrom="column">
                  <wp:posOffset>478155</wp:posOffset>
                </wp:positionH>
                <wp:positionV relativeFrom="paragraph">
                  <wp:posOffset>130175</wp:posOffset>
                </wp:positionV>
                <wp:extent cx="914400" cy="461645"/>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87E94" w14:paraId="107DFEB8" w14:textId="77777777" w:rsidTr="001554FC">
      <w:trPr>
        <w:trHeight w:val="270"/>
        <w:jc w:val="center"/>
      </w:trPr>
      <w:tc>
        <w:tcPr>
          <w:tcW w:w="2269" w:type="dxa"/>
          <w:vMerge/>
          <w:tcBorders>
            <w:left w:val="single" w:sz="4" w:space="0" w:color="auto"/>
            <w:right w:val="single" w:sz="4" w:space="0" w:color="auto"/>
          </w:tcBorders>
        </w:tcPr>
        <w:p w14:paraId="50A7E49D" w14:textId="77777777" w:rsidR="00A87E94" w:rsidRPr="00E92B0C" w:rsidRDefault="00A87E94" w:rsidP="00991748">
          <w:pPr>
            <w:pStyle w:val="En-tte"/>
            <w:tabs>
              <w:tab w:val="left" w:pos="510"/>
            </w:tabs>
          </w:pPr>
        </w:p>
      </w:tc>
      <w:tc>
        <w:tcPr>
          <w:tcW w:w="5836" w:type="dxa"/>
          <w:gridSpan w:val="2"/>
          <w:tcBorders>
            <w:left w:val="single" w:sz="4" w:space="0" w:color="auto"/>
            <w:right w:val="single" w:sz="4" w:space="0" w:color="auto"/>
          </w:tcBorders>
        </w:tcPr>
        <w:p w14:paraId="53FA3386" w14:textId="77777777" w:rsidR="00A87E94" w:rsidRPr="00991748" w:rsidRDefault="00A87E94" w:rsidP="00991748">
          <w:pPr>
            <w:jc w:val="right"/>
            <w:rPr>
              <w:lang w:val="en-GB"/>
            </w:rPr>
          </w:pPr>
        </w:p>
      </w:tc>
      <w:tc>
        <w:tcPr>
          <w:tcW w:w="2952" w:type="dxa"/>
          <w:vMerge/>
          <w:tcBorders>
            <w:left w:val="single" w:sz="4" w:space="0" w:color="auto"/>
            <w:right w:val="single" w:sz="4" w:space="0" w:color="auto"/>
          </w:tcBorders>
        </w:tcPr>
        <w:p w14:paraId="40978960" w14:textId="77777777" w:rsidR="00A87E94" w:rsidRDefault="00A87E94" w:rsidP="00A87E94"/>
      </w:tc>
    </w:tr>
    <w:tr w:rsidR="00A87E94" w:rsidRPr="000B5889" w14:paraId="7CAD7B29" w14:textId="77777777" w:rsidTr="001554FC">
      <w:trPr>
        <w:trHeight w:val="270"/>
        <w:jc w:val="center"/>
      </w:trPr>
      <w:tc>
        <w:tcPr>
          <w:tcW w:w="2269" w:type="dxa"/>
          <w:vMerge/>
          <w:tcBorders>
            <w:left w:val="single" w:sz="4" w:space="0" w:color="auto"/>
            <w:right w:val="single" w:sz="4" w:space="0" w:color="auto"/>
          </w:tcBorders>
        </w:tcPr>
        <w:p w14:paraId="4CA1A053" w14:textId="77777777" w:rsidR="00A87E94" w:rsidRPr="00E92B0C" w:rsidRDefault="00A87E94" w:rsidP="000B5889">
          <w:pPr>
            <w:pStyle w:val="En-tte"/>
            <w:tabs>
              <w:tab w:val="left" w:pos="510"/>
            </w:tabs>
          </w:pPr>
        </w:p>
      </w:tc>
      <w:tc>
        <w:tcPr>
          <w:tcW w:w="2126" w:type="dxa"/>
          <w:tcBorders>
            <w:left w:val="single" w:sz="4" w:space="0" w:color="auto"/>
            <w:right w:val="single" w:sz="4" w:space="0" w:color="auto"/>
          </w:tcBorders>
        </w:tcPr>
        <w:p w14:paraId="6F9074EE" w14:textId="77777777" w:rsidR="00A87E94" w:rsidRDefault="00A87E94" w:rsidP="000B5889">
          <w:pPr>
            <w:pStyle w:val="En-tte"/>
            <w:tabs>
              <w:tab w:val="left" w:pos="510"/>
            </w:tabs>
          </w:pPr>
          <w:r>
            <w:t>Nom du projet</w:t>
          </w:r>
        </w:p>
      </w:tc>
      <w:tc>
        <w:tcPr>
          <w:tcW w:w="3710" w:type="dxa"/>
          <w:tcBorders>
            <w:left w:val="single" w:sz="4" w:space="0" w:color="auto"/>
            <w:right w:val="single" w:sz="4" w:space="0" w:color="auto"/>
          </w:tcBorders>
        </w:tcPr>
        <w:p w14:paraId="13E2B411" w14:textId="77777777" w:rsidR="00A87E94" w:rsidRDefault="00A87E94"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FA513D">
                <w:rPr>
                  <w:rStyle w:val="lev"/>
                </w:rPr>
                <w:t>Music Sheet Writer</w:t>
              </w:r>
            </w:sdtContent>
          </w:sdt>
        </w:p>
      </w:tc>
      <w:tc>
        <w:tcPr>
          <w:tcW w:w="2952" w:type="dxa"/>
          <w:vMerge/>
          <w:tcBorders>
            <w:left w:val="single" w:sz="4" w:space="0" w:color="auto"/>
            <w:right w:val="single" w:sz="4" w:space="0" w:color="auto"/>
          </w:tcBorders>
        </w:tcPr>
        <w:p w14:paraId="7B22AF56" w14:textId="77777777" w:rsidR="00A87E94" w:rsidRPr="000B5889" w:rsidRDefault="00A87E94" w:rsidP="000B5889">
          <w:pPr>
            <w:rPr>
              <w:lang w:val="en-US"/>
            </w:rPr>
          </w:pPr>
        </w:p>
      </w:tc>
    </w:tr>
    <w:tr w:rsidR="00A87E94" w14:paraId="0222CAAB" w14:textId="77777777" w:rsidTr="001554FC">
      <w:trPr>
        <w:jc w:val="center"/>
      </w:trPr>
      <w:tc>
        <w:tcPr>
          <w:tcW w:w="2269" w:type="dxa"/>
          <w:vMerge/>
          <w:tcBorders>
            <w:left w:val="single" w:sz="4" w:space="0" w:color="auto"/>
            <w:bottom w:val="nil"/>
            <w:right w:val="single" w:sz="4" w:space="0" w:color="auto"/>
          </w:tcBorders>
        </w:tcPr>
        <w:p w14:paraId="265ADD17" w14:textId="77777777" w:rsidR="00A87E94" w:rsidRPr="000B5889" w:rsidRDefault="00A87E94" w:rsidP="000B5889">
          <w:pPr>
            <w:pStyle w:val="En-tte"/>
            <w:tabs>
              <w:tab w:val="left" w:pos="510"/>
            </w:tabs>
            <w:rPr>
              <w:lang w:val="en-US"/>
            </w:rPr>
          </w:pPr>
        </w:p>
      </w:tc>
      <w:tc>
        <w:tcPr>
          <w:tcW w:w="2126" w:type="dxa"/>
          <w:tcBorders>
            <w:left w:val="single" w:sz="4" w:space="0" w:color="auto"/>
          </w:tcBorders>
        </w:tcPr>
        <w:p w14:paraId="06E08550" w14:textId="77777777" w:rsidR="00A87E94" w:rsidRDefault="00A87E94" w:rsidP="000B5889">
          <w:pPr>
            <w:pStyle w:val="En-tte"/>
            <w:tabs>
              <w:tab w:val="left" w:pos="510"/>
            </w:tabs>
          </w:pPr>
          <w:r>
            <w:t>Objet du document</w:t>
          </w:r>
        </w:p>
      </w:tc>
      <w:tc>
        <w:tcPr>
          <w:tcW w:w="3710" w:type="dxa"/>
          <w:tcBorders>
            <w:right w:val="single" w:sz="4" w:space="0" w:color="auto"/>
          </w:tcBorders>
        </w:tcPr>
        <w:p w14:paraId="6E670C40" w14:textId="77777777" w:rsidR="00A87E94" w:rsidRPr="000D7472" w:rsidRDefault="00A87E94"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sidRPr="000D7472">
                <w:rPr>
                  <w:rStyle w:val="Accentuation"/>
                  <w:i w:val="0"/>
                </w:rPr>
                <w:t>Stratégie de Tests</w:t>
              </w:r>
            </w:sdtContent>
          </w:sdt>
        </w:p>
      </w:tc>
      <w:tc>
        <w:tcPr>
          <w:tcW w:w="2952" w:type="dxa"/>
          <w:vMerge/>
          <w:tcBorders>
            <w:left w:val="single" w:sz="4" w:space="0" w:color="auto"/>
            <w:bottom w:val="nil"/>
            <w:right w:val="single" w:sz="4" w:space="0" w:color="auto"/>
          </w:tcBorders>
        </w:tcPr>
        <w:p w14:paraId="024DEA51" w14:textId="77777777" w:rsidR="00A87E94" w:rsidRDefault="00A87E94" w:rsidP="000B5889">
          <w:pPr>
            <w:pStyle w:val="En-tte"/>
            <w:tabs>
              <w:tab w:val="left" w:pos="510"/>
            </w:tabs>
          </w:pPr>
        </w:p>
      </w:tc>
    </w:tr>
    <w:tr w:rsidR="00A87E94" w14:paraId="5A37D686" w14:textId="77777777" w:rsidTr="001554FC">
      <w:trPr>
        <w:jc w:val="center"/>
      </w:trPr>
      <w:sdt>
        <w:sdtPr>
          <w:rPr>
            <w:lang w:val="en-GB"/>
          </w:rPr>
          <w:alias w:val="Company"/>
          <w:tag w:val=""/>
          <w:id w:val="1837500267"/>
          <w:placeholder>
            <w:docPart w:val="E4C4209EC60C42F1B2C149A477BCA249"/>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14:paraId="0BC5C02B" w14:textId="77777777" w:rsidR="00A87E94" w:rsidRPr="00E92B0C" w:rsidRDefault="00A87E94" w:rsidP="000B5889">
              <w:pPr>
                <w:pStyle w:val="Sous-titre"/>
              </w:pPr>
              <w:r w:rsidRPr="00E92B0C">
                <w:t>Music Sheet Writer</w:t>
              </w:r>
            </w:p>
          </w:tc>
        </w:sdtContent>
      </w:sdt>
      <w:tc>
        <w:tcPr>
          <w:tcW w:w="2126" w:type="dxa"/>
          <w:tcBorders>
            <w:left w:val="single" w:sz="4" w:space="0" w:color="auto"/>
          </w:tcBorders>
        </w:tcPr>
        <w:p w14:paraId="3C69E505" w14:textId="77777777" w:rsidR="00A87E94" w:rsidRDefault="00A87E94" w:rsidP="000B5889">
          <w:pPr>
            <w:pStyle w:val="En-tte"/>
            <w:tabs>
              <w:tab w:val="left" w:pos="510"/>
            </w:tabs>
          </w:pPr>
          <w:r>
            <w:t>Nom du chapitre</w:t>
          </w:r>
        </w:p>
      </w:tc>
      <w:tc>
        <w:tcPr>
          <w:tcW w:w="3710" w:type="dxa"/>
          <w:tcBorders>
            <w:right w:val="single" w:sz="4" w:space="0" w:color="auto"/>
          </w:tcBorders>
        </w:tcPr>
        <w:p w14:paraId="4583B3E5" w14:textId="77777777" w:rsidR="00A87E94" w:rsidRPr="000D7472" w:rsidRDefault="00A87E94" w:rsidP="000B5889">
          <w:pPr>
            <w:pStyle w:val="En-tte"/>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B96D8B">
            <w:rPr>
              <w:i/>
              <w:noProof/>
            </w:rPr>
            <w:t>Sommaire</w:t>
          </w:r>
          <w:r w:rsidRPr="000D7472">
            <w:rPr>
              <w:i/>
            </w:rPr>
            <w:fldChar w:fldCharType="end"/>
          </w:r>
        </w:p>
      </w:tc>
      <w:sdt>
        <w:sdtPr>
          <w:rPr>
            <w:lang w:val="en-GB"/>
          </w:rPr>
          <w:alias w:val="Category"/>
          <w:tag w:val=""/>
          <w:id w:val="-2082825586"/>
          <w:placeholder>
            <w:docPart w:val="7B049D2E45404CF5995476CFD152FA25"/>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14:paraId="68993FF7" w14:textId="77777777" w:rsidR="00A87E94" w:rsidRDefault="00A87E94" w:rsidP="000B5889">
              <w:pPr>
                <w:pStyle w:val="Sous-titre"/>
                <w:jc w:val="right"/>
              </w:pPr>
              <w:r w:rsidRPr="00991748">
                <w:rPr>
                  <w:lang w:val="en-GB"/>
                </w:rPr>
                <w:t>Epitech Innovative Project</w:t>
              </w:r>
            </w:p>
          </w:tc>
        </w:sdtContent>
      </w:sdt>
    </w:tr>
  </w:tbl>
  <w:p w14:paraId="2B2DACD2" w14:textId="77777777" w:rsidR="00A87E94" w:rsidRPr="00991748" w:rsidRDefault="00A87E94" w:rsidP="00991748">
    <w:pPr>
      <w:pStyle w:val="En-tte"/>
      <w:tabs>
        <w:tab w:val="left" w:pos="51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1302" w14:textId="77777777" w:rsidR="00A87E94" w:rsidRDefault="00A87E94" w:rsidP="00BD4445">
    <w:pPr>
      <w:pStyle w:val="En-tt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DD21" w14:textId="77777777" w:rsidR="00A87E94" w:rsidRPr="005B53B8" w:rsidRDefault="00A87E94" w:rsidP="005B53B8">
    <w:pPr>
      <w:pStyle w:val="En-tte"/>
      <w:rPr>
        <w:rStyle w:val="Accentuation"/>
        <w:i w:val="0"/>
        <w:iCs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jc w:val="center"/>
      <w:tblLook w:val="04A0" w:firstRow="1" w:lastRow="0" w:firstColumn="1" w:lastColumn="0" w:noHBand="0" w:noVBand="1"/>
    </w:tblPr>
    <w:tblGrid>
      <w:gridCol w:w="2269"/>
      <w:gridCol w:w="2126"/>
      <w:gridCol w:w="3710"/>
      <w:gridCol w:w="2952"/>
    </w:tblGrid>
    <w:tr w:rsidR="00A87E94" w14:paraId="0E0A941B" w14:textId="77777777" w:rsidTr="001554FC">
      <w:trPr>
        <w:jc w:val="center"/>
      </w:trPr>
      <w:tc>
        <w:tcPr>
          <w:tcW w:w="2269" w:type="dxa"/>
          <w:vMerge w:val="restart"/>
          <w:tcBorders>
            <w:top w:val="single" w:sz="4" w:space="0" w:color="auto"/>
            <w:left w:val="single" w:sz="4" w:space="0" w:color="auto"/>
            <w:right w:val="single" w:sz="4" w:space="0" w:color="auto"/>
          </w:tcBorders>
        </w:tcPr>
        <w:p w14:paraId="01B15F89" w14:textId="77777777" w:rsidR="00A87E94" w:rsidRPr="00E92B0C" w:rsidRDefault="00A87E94"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12662A1B" wp14:editId="746A0C72">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0CAABD20" w14:textId="77777777" w:rsidR="00A87E94" w:rsidRDefault="00A87E94" w:rsidP="00991748">
          <w:pPr>
            <w:pStyle w:val="En-tte"/>
            <w:tabs>
              <w:tab w:val="left" w:pos="510"/>
            </w:tabs>
          </w:pPr>
          <w:r>
            <w:t>Date de publication</w:t>
          </w:r>
        </w:p>
      </w:tc>
      <w:tc>
        <w:tcPr>
          <w:tcW w:w="3710" w:type="dxa"/>
          <w:tcBorders>
            <w:right w:val="single" w:sz="4" w:space="0" w:color="auto"/>
          </w:tcBorders>
        </w:tcPr>
        <w:p w14:paraId="0D262A81" w14:textId="77777777" w:rsidR="00A87E94" w:rsidRDefault="00A87E94"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Content>
              <w:r>
                <w:t>15/11/2015</w:t>
              </w:r>
            </w:sdtContent>
          </w:sdt>
        </w:p>
      </w:tc>
      <w:tc>
        <w:tcPr>
          <w:tcW w:w="2952" w:type="dxa"/>
          <w:vMerge w:val="restart"/>
          <w:tcBorders>
            <w:top w:val="single" w:sz="4" w:space="0" w:color="auto"/>
            <w:left w:val="single" w:sz="4" w:space="0" w:color="auto"/>
            <w:right w:val="single" w:sz="4" w:space="0" w:color="auto"/>
          </w:tcBorders>
        </w:tcPr>
        <w:p w14:paraId="0C3951FA" w14:textId="77777777" w:rsidR="00A87E94" w:rsidRDefault="00A87E94"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236C6BED" wp14:editId="117515FA">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87E94" w14:paraId="1C98E8F2" w14:textId="77777777" w:rsidTr="001554FC">
      <w:trPr>
        <w:trHeight w:val="270"/>
        <w:jc w:val="center"/>
      </w:trPr>
      <w:tc>
        <w:tcPr>
          <w:tcW w:w="2269" w:type="dxa"/>
          <w:vMerge/>
          <w:tcBorders>
            <w:left w:val="single" w:sz="4" w:space="0" w:color="auto"/>
            <w:right w:val="single" w:sz="4" w:space="0" w:color="auto"/>
          </w:tcBorders>
        </w:tcPr>
        <w:p w14:paraId="46E089CB" w14:textId="77777777" w:rsidR="00A87E94" w:rsidRPr="00E92B0C" w:rsidRDefault="00A87E94" w:rsidP="00991748">
          <w:pPr>
            <w:pStyle w:val="En-tte"/>
            <w:tabs>
              <w:tab w:val="left" w:pos="510"/>
            </w:tabs>
          </w:pPr>
        </w:p>
      </w:tc>
      <w:tc>
        <w:tcPr>
          <w:tcW w:w="5836" w:type="dxa"/>
          <w:gridSpan w:val="2"/>
          <w:tcBorders>
            <w:left w:val="single" w:sz="4" w:space="0" w:color="auto"/>
            <w:right w:val="single" w:sz="4" w:space="0" w:color="auto"/>
          </w:tcBorders>
        </w:tcPr>
        <w:p w14:paraId="2F1311F8" w14:textId="77777777" w:rsidR="00A87E94" w:rsidRPr="00991748" w:rsidRDefault="00A87E94" w:rsidP="00991748">
          <w:pPr>
            <w:jc w:val="right"/>
            <w:rPr>
              <w:lang w:val="en-GB"/>
            </w:rPr>
          </w:pPr>
        </w:p>
      </w:tc>
      <w:tc>
        <w:tcPr>
          <w:tcW w:w="2952" w:type="dxa"/>
          <w:vMerge/>
          <w:tcBorders>
            <w:left w:val="single" w:sz="4" w:space="0" w:color="auto"/>
            <w:right w:val="single" w:sz="4" w:space="0" w:color="auto"/>
          </w:tcBorders>
        </w:tcPr>
        <w:p w14:paraId="09A51164" w14:textId="77777777" w:rsidR="00A87E94" w:rsidRDefault="00A87E94" w:rsidP="00A87E94"/>
      </w:tc>
    </w:tr>
    <w:tr w:rsidR="00A87E94" w:rsidRPr="000B5889" w14:paraId="4BC1FE8F" w14:textId="77777777" w:rsidTr="001554FC">
      <w:trPr>
        <w:trHeight w:val="270"/>
        <w:jc w:val="center"/>
      </w:trPr>
      <w:tc>
        <w:tcPr>
          <w:tcW w:w="2269" w:type="dxa"/>
          <w:vMerge/>
          <w:tcBorders>
            <w:left w:val="single" w:sz="4" w:space="0" w:color="auto"/>
            <w:right w:val="single" w:sz="4" w:space="0" w:color="auto"/>
          </w:tcBorders>
        </w:tcPr>
        <w:p w14:paraId="312D478F" w14:textId="77777777" w:rsidR="00A87E94" w:rsidRPr="00E92B0C" w:rsidRDefault="00A87E94" w:rsidP="000B5889">
          <w:pPr>
            <w:pStyle w:val="En-tte"/>
            <w:tabs>
              <w:tab w:val="left" w:pos="510"/>
            </w:tabs>
          </w:pPr>
        </w:p>
      </w:tc>
      <w:tc>
        <w:tcPr>
          <w:tcW w:w="2126" w:type="dxa"/>
          <w:tcBorders>
            <w:left w:val="single" w:sz="4" w:space="0" w:color="auto"/>
            <w:right w:val="single" w:sz="4" w:space="0" w:color="auto"/>
          </w:tcBorders>
        </w:tcPr>
        <w:p w14:paraId="311F02E8" w14:textId="77777777" w:rsidR="00A87E94" w:rsidRDefault="00A87E94" w:rsidP="000B5889">
          <w:pPr>
            <w:pStyle w:val="En-tte"/>
            <w:tabs>
              <w:tab w:val="left" w:pos="510"/>
            </w:tabs>
          </w:pPr>
          <w:r>
            <w:t>Nom du projet</w:t>
          </w:r>
        </w:p>
      </w:tc>
      <w:tc>
        <w:tcPr>
          <w:tcW w:w="3710" w:type="dxa"/>
          <w:tcBorders>
            <w:left w:val="single" w:sz="4" w:space="0" w:color="auto"/>
            <w:right w:val="single" w:sz="4" w:space="0" w:color="auto"/>
          </w:tcBorders>
        </w:tcPr>
        <w:p w14:paraId="0DBF3C7A" w14:textId="77777777" w:rsidR="00A87E94" w:rsidRDefault="00A87E94"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Content>
              <w:r w:rsidRPr="00FA513D">
                <w:rPr>
                  <w:rStyle w:val="lev"/>
                </w:rPr>
                <w:t>Music Sheet Writer</w:t>
              </w:r>
            </w:sdtContent>
          </w:sdt>
        </w:p>
      </w:tc>
      <w:tc>
        <w:tcPr>
          <w:tcW w:w="2952" w:type="dxa"/>
          <w:vMerge/>
          <w:tcBorders>
            <w:left w:val="single" w:sz="4" w:space="0" w:color="auto"/>
            <w:right w:val="single" w:sz="4" w:space="0" w:color="auto"/>
          </w:tcBorders>
        </w:tcPr>
        <w:p w14:paraId="7C7FBEA7" w14:textId="77777777" w:rsidR="00A87E94" w:rsidRPr="000B5889" w:rsidRDefault="00A87E94" w:rsidP="000B5889">
          <w:pPr>
            <w:rPr>
              <w:lang w:val="en-US"/>
            </w:rPr>
          </w:pPr>
        </w:p>
      </w:tc>
    </w:tr>
    <w:tr w:rsidR="00A87E94" w14:paraId="38488C1B" w14:textId="77777777" w:rsidTr="001554FC">
      <w:trPr>
        <w:jc w:val="center"/>
      </w:trPr>
      <w:tc>
        <w:tcPr>
          <w:tcW w:w="2269" w:type="dxa"/>
          <w:vMerge/>
          <w:tcBorders>
            <w:left w:val="single" w:sz="4" w:space="0" w:color="auto"/>
            <w:bottom w:val="nil"/>
            <w:right w:val="single" w:sz="4" w:space="0" w:color="auto"/>
          </w:tcBorders>
        </w:tcPr>
        <w:p w14:paraId="6C4F9162" w14:textId="77777777" w:rsidR="00A87E94" w:rsidRPr="000B5889" w:rsidRDefault="00A87E94" w:rsidP="000B5889">
          <w:pPr>
            <w:pStyle w:val="En-tte"/>
            <w:tabs>
              <w:tab w:val="left" w:pos="510"/>
            </w:tabs>
            <w:rPr>
              <w:lang w:val="en-US"/>
            </w:rPr>
          </w:pPr>
        </w:p>
      </w:tc>
      <w:tc>
        <w:tcPr>
          <w:tcW w:w="2126" w:type="dxa"/>
          <w:tcBorders>
            <w:left w:val="single" w:sz="4" w:space="0" w:color="auto"/>
          </w:tcBorders>
        </w:tcPr>
        <w:p w14:paraId="438949D9" w14:textId="77777777" w:rsidR="00A87E94" w:rsidRDefault="00A87E94" w:rsidP="000B5889">
          <w:pPr>
            <w:pStyle w:val="En-tte"/>
            <w:tabs>
              <w:tab w:val="left" w:pos="510"/>
            </w:tabs>
          </w:pPr>
          <w:r>
            <w:t>Objet du document</w:t>
          </w:r>
        </w:p>
      </w:tc>
      <w:tc>
        <w:tcPr>
          <w:tcW w:w="3710" w:type="dxa"/>
          <w:tcBorders>
            <w:right w:val="single" w:sz="4" w:space="0" w:color="auto"/>
          </w:tcBorders>
        </w:tcPr>
        <w:p w14:paraId="04E2DD62" w14:textId="77777777" w:rsidR="00A87E94" w:rsidRPr="000D7472" w:rsidRDefault="00A87E94"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Content>
              <w:r w:rsidRPr="000D7472">
                <w:rPr>
                  <w:rStyle w:val="Accentuation"/>
                  <w:i w:val="0"/>
                </w:rPr>
                <w:t>Stratégie de Tests</w:t>
              </w:r>
            </w:sdtContent>
          </w:sdt>
          <w:r w:rsidRPr="000D7472">
            <w:rPr>
              <w:rStyle w:val="Accentuation"/>
              <w:i w:val="0"/>
            </w:rPr>
            <w:tab/>
          </w:r>
        </w:p>
      </w:tc>
      <w:tc>
        <w:tcPr>
          <w:tcW w:w="2952" w:type="dxa"/>
          <w:vMerge/>
          <w:tcBorders>
            <w:left w:val="single" w:sz="4" w:space="0" w:color="auto"/>
            <w:bottom w:val="nil"/>
            <w:right w:val="single" w:sz="4" w:space="0" w:color="auto"/>
          </w:tcBorders>
        </w:tcPr>
        <w:p w14:paraId="0E539A06" w14:textId="77777777" w:rsidR="00A87E94" w:rsidRDefault="00A87E94" w:rsidP="000B5889">
          <w:pPr>
            <w:pStyle w:val="En-tte"/>
            <w:tabs>
              <w:tab w:val="left" w:pos="510"/>
            </w:tabs>
          </w:pPr>
        </w:p>
      </w:tc>
    </w:tr>
    <w:tr w:rsidR="00A87E94" w14:paraId="05AA30FA" w14:textId="77777777" w:rsidTr="001554FC">
      <w:trPr>
        <w:jc w:val="center"/>
      </w:trPr>
      <w:sdt>
        <w:sdtPr>
          <w:rPr>
            <w:lang w:val="en-GB"/>
          </w:rPr>
          <w:alias w:val="Company"/>
          <w:tag w:val=""/>
          <w:id w:val="-288352013"/>
          <w:placeholder>
            <w:docPart w:val="9BBBE36D94294409B161D682615AB59F"/>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14:paraId="5233BCED" w14:textId="77777777" w:rsidR="00A87E94" w:rsidRPr="00E92B0C" w:rsidRDefault="00A87E94" w:rsidP="000B5889">
              <w:pPr>
                <w:pStyle w:val="Sous-titre"/>
              </w:pPr>
              <w:r w:rsidRPr="00E92B0C">
                <w:t>Music Sheet Writer</w:t>
              </w:r>
            </w:p>
          </w:tc>
        </w:sdtContent>
      </w:sdt>
      <w:tc>
        <w:tcPr>
          <w:tcW w:w="2126" w:type="dxa"/>
          <w:tcBorders>
            <w:left w:val="single" w:sz="4" w:space="0" w:color="auto"/>
          </w:tcBorders>
        </w:tcPr>
        <w:p w14:paraId="25E3B720" w14:textId="77777777" w:rsidR="00A87E94" w:rsidRDefault="00A87E94" w:rsidP="000B5889">
          <w:pPr>
            <w:pStyle w:val="En-tte"/>
            <w:tabs>
              <w:tab w:val="left" w:pos="510"/>
            </w:tabs>
          </w:pPr>
          <w:r>
            <w:t>Nom du chapitre</w:t>
          </w:r>
        </w:p>
      </w:tc>
      <w:tc>
        <w:tcPr>
          <w:tcW w:w="3710" w:type="dxa"/>
          <w:tcBorders>
            <w:right w:val="single" w:sz="4" w:space="0" w:color="auto"/>
          </w:tcBorders>
        </w:tcPr>
        <w:p w14:paraId="2BF51719" w14:textId="77777777" w:rsidR="00A87E94" w:rsidRPr="000D7472" w:rsidRDefault="00A87E94" w:rsidP="000D7472">
          <w:pPr>
            <w:pStyle w:val="En-tte"/>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B96D8B">
            <w:rPr>
              <w:b/>
              <w:bCs/>
              <w:i/>
              <w:noProof/>
            </w:rPr>
            <w:t>Erreur ! Utilisez l'onglet Accueil pour appliquer Heading 1 au texte que vous souhaitez faire apparaître ici.</w:t>
          </w:r>
          <w:r w:rsidRPr="000D7472">
            <w:rPr>
              <w:i/>
            </w:rPr>
            <w:fldChar w:fldCharType="end"/>
          </w:r>
          <w:r w:rsidRPr="000D7472">
            <w:rPr>
              <w:i/>
            </w:rPr>
            <w:tab/>
          </w:r>
        </w:p>
      </w:tc>
      <w:sdt>
        <w:sdtPr>
          <w:rPr>
            <w:lang w:val="en-GB"/>
          </w:rPr>
          <w:alias w:val="Category"/>
          <w:tag w:val=""/>
          <w:id w:val="1989049015"/>
          <w:placeholder>
            <w:docPart w:val="64381AF2ADE74B8288B5F2E4EB6FD97B"/>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14:paraId="7483F711" w14:textId="77777777" w:rsidR="00A87E94" w:rsidRDefault="00A87E94" w:rsidP="000B5889">
              <w:pPr>
                <w:pStyle w:val="Sous-titre"/>
                <w:jc w:val="right"/>
              </w:pPr>
              <w:r w:rsidRPr="00991748">
                <w:rPr>
                  <w:lang w:val="en-GB"/>
                </w:rPr>
                <w:t>Epitech Innovative Project</w:t>
              </w:r>
            </w:p>
          </w:tc>
        </w:sdtContent>
      </w:sdt>
    </w:tr>
  </w:tbl>
  <w:p w14:paraId="6D25AC93" w14:textId="77777777" w:rsidR="00A87E94" w:rsidRPr="00991748" w:rsidRDefault="00A87E94" w:rsidP="00991748">
    <w:pPr>
      <w:pStyle w:val="En-tte"/>
      <w:tabs>
        <w:tab w:val="left" w:pos="51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40E68" w14:textId="77777777" w:rsidR="00A87E94" w:rsidRPr="005B53B8" w:rsidRDefault="00A87E94" w:rsidP="005B53B8">
    <w:pPr>
      <w:pStyle w:val="En-tte"/>
      <w:rPr>
        <w:rStyle w:val="Accentuation"/>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1045"/>
    <w:multiLevelType w:val="multilevel"/>
    <w:tmpl w:val="BE101F7C"/>
    <w:lvl w:ilvl="0">
      <w:start w:val="7"/>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A0E6991"/>
    <w:multiLevelType w:val="hybridMultilevel"/>
    <w:tmpl w:val="357674D0"/>
    <w:lvl w:ilvl="0" w:tplc="F39C4868">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1D42F5"/>
    <w:multiLevelType w:val="hybridMultilevel"/>
    <w:tmpl w:val="0B38DF86"/>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EA6618"/>
    <w:multiLevelType w:val="multilevel"/>
    <w:tmpl w:val="2780B8F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C66433"/>
    <w:multiLevelType w:val="hybridMultilevel"/>
    <w:tmpl w:val="2A240A8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31C3186"/>
    <w:multiLevelType w:val="multilevel"/>
    <w:tmpl w:val="615441C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53BE7644"/>
    <w:multiLevelType w:val="multilevel"/>
    <w:tmpl w:val="B3509FD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54731327"/>
    <w:multiLevelType w:val="hybridMultilevel"/>
    <w:tmpl w:val="05920B92"/>
    <w:lvl w:ilvl="0" w:tplc="0AE0757E">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CC4789"/>
    <w:multiLevelType w:val="hybridMultilevel"/>
    <w:tmpl w:val="12CA0B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9D2A2A"/>
    <w:multiLevelType w:val="hybridMultilevel"/>
    <w:tmpl w:val="81CCEE4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6154FC"/>
    <w:multiLevelType w:val="hybridMultilevel"/>
    <w:tmpl w:val="30AA30B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5"/>
  </w:num>
  <w:num w:numId="8">
    <w:abstractNumId w:val="8"/>
  </w:num>
  <w:num w:numId="9">
    <w:abstractNumId w:val="7"/>
  </w:num>
  <w:num w:numId="10">
    <w:abstractNumId w:val="0"/>
  </w:num>
  <w:num w:numId="11">
    <w:abstractNumId w:val="9"/>
  </w:num>
  <w:num w:numId="12">
    <w:abstractNumId w:val="11"/>
  </w:num>
  <w:num w:numId="13">
    <w:abstractNumId w:val="2"/>
  </w:num>
  <w:num w:numId="14">
    <w:abstractNumId w:val="10"/>
  </w:num>
  <w:num w:numId="15">
    <w:abstractNumId w:val="1"/>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F3"/>
    <w:rsid w:val="00006CE2"/>
    <w:rsid w:val="00037D1F"/>
    <w:rsid w:val="000443F5"/>
    <w:rsid w:val="000738EF"/>
    <w:rsid w:val="00087D21"/>
    <w:rsid w:val="000B5889"/>
    <w:rsid w:val="000B6709"/>
    <w:rsid w:val="000B7FC3"/>
    <w:rsid w:val="000C5726"/>
    <w:rsid w:val="000D1FA2"/>
    <w:rsid w:val="000D7472"/>
    <w:rsid w:val="000E782C"/>
    <w:rsid w:val="001309E4"/>
    <w:rsid w:val="0013538A"/>
    <w:rsid w:val="00137FB2"/>
    <w:rsid w:val="00142CD9"/>
    <w:rsid w:val="00147043"/>
    <w:rsid w:val="001554FC"/>
    <w:rsid w:val="00164B68"/>
    <w:rsid w:val="00167496"/>
    <w:rsid w:val="00171124"/>
    <w:rsid w:val="001B211E"/>
    <w:rsid w:val="001C0E27"/>
    <w:rsid w:val="001C2014"/>
    <w:rsid w:val="00204B27"/>
    <w:rsid w:val="00256193"/>
    <w:rsid w:val="00270418"/>
    <w:rsid w:val="002711B1"/>
    <w:rsid w:val="0027195E"/>
    <w:rsid w:val="00285EDB"/>
    <w:rsid w:val="002942EA"/>
    <w:rsid w:val="002B55B0"/>
    <w:rsid w:val="002E5D54"/>
    <w:rsid w:val="002F471D"/>
    <w:rsid w:val="0030018D"/>
    <w:rsid w:val="00307EF6"/>
    <w:rsid w:val="003101B4"/>
    <w:rsid w:val="00325E5F"/>
    <w:rsid w:val="00342056"/>
    <w:rsid w:val="00352C9C"/>
    <w:rsid w:val="00371B9B"/>
    <w:rsid w:val="003834CC"/>
    <w:rsid w:val="00387C3C"/>
    <w:rsid w:val="003A015B"/>
    <w:rsid w:val="003B3C56"/>
    <w:rsid w:val="003B5AD0"/>
    <w:rsid w:val="003D47E6"/>
    <w:rsid w:val="003E56A6"/>
    <w:rsid w:val="003F0C9E"/>
    <w:rsid w:val="003F221F"/>
    <w:rsid w:val="00423D9E"/>
    <w:rsid w:val="00470749"/>
    <w:rsid w:val="004A5FAB"/>
    <w:rsid w:val="004C0418"/>
    <w:rsid w:val="004C30D6"/>
    <w:rsid w:val="004D6938"/>
    <w:rsid w:val="004D761D"/>
    <w:rsid w:val="0052076A"/>
    <w:rsid w:val="00531753"/>
    <w:rsid w:val="00552E8A"/>
    <w:rsid w:val="00560584"/>
    <w:rsid w:val="005947F6"/>
    <w:rsid w:val="005957AD"/>
    <w:rsid w:val="005979E7"/>
    <w:rsid w:val="005A2150"/>
    <w:rsid w:val="005B53B8"/>
    <w:rsid w:val="005B6580"/>
    <w:rsid w:val="005D3259"/>
    <w:rsid w:val="005E3C32"/>
    <w:rsid w:val="00604892"/>
    <w:rsid w:val="006137A2"/>
    <w:rsid w:val="006170A5"/>
    <w:rsid w:val="00621D72"/>
    <w:rsid w:val="00641C8D"/>
    <w:rsid w:val="00661AFB"/>
    <w:rsid w:val="006706E0"/>
    <w:rsid w:val="0068090C"/>
    <w:rsid w:val="00690703"/>
    <w:rsid w:val="006B3150"/>
    <w:rsid w:val="00714BF6"/>
    <w:rsid w:val="00730479"/>
    <w:rsid w:val="0074168C"/>
    <w:rsid w:val="00764F4F"/>
    <w:rsid w:val="00771442"/>
    <w:rsid w:val="0078391E"/>
    <w:rsid w:val="00784050"/>
    <w:rsid w:val="007B7863"/>
    <w:rsid w:val="007C2EE6"/>
    <w:rsid w:val="007D0BF0"/>
    <w:rsid w:val="007D4C11"/>
    <w:rsid w:val="007D7748"/>
    <w:rsid w:val="008068E2"/>
    <w:rsid w:val="008359AB"/>
    <w:rsid w:val="00883F2F"/>
    <w:rsid w:val="008B0D71"/>
    <w:rsid w:val="008C53C3"/>
    <w:rsid w:val="008D6A76"/>
    <w:rsid w:val="00930764"/>
    <w:rsid w:val="009664BC"/>
    <w:rsid w:val="00990CD9"/>
    <w:rsid w:val="00991748"/>
    <w:rsid w:val="009A28B9"/>
    <w:rsid w:val="009A3E61"/>
    <w:rsid w:val="009A7B23"/>
    <w:rsid w:val="009D3B76"/>
    <w:rsid w:val="009E3BA7"/>
    <w:rsid w:val="009F1E67"/>
    <w:rsid w:val="009F28D9"/>
    <w:rsid w:val="00A14640"/>
    <w:rsid w:val="00A25974"/>
    <w:rsid w:val="00A4070E"/>
    <w:rsid w:val="00A40C0B"/>
    <w:rsid w:val="00A43BE0"/>
    <w:rsid w:val="00A64B9E"/>
    <w:rsid w:val="00A87E94"/>
    <w:rsid w:val="00A92C3B"/>
    <w:rsid w:val="00AC2341"/>
    <w:rsid w:val="00AD0B12"/>
    <w:rsid w:val="00AE4187"/>
    <w:rsid w:val="00AF1A0F"/>
    <w:rsid w:val="00B06173"/>
    <w:rsid w:val="00B1355E"/>
    <w:rsid w:val="00B13AA6"/>
    <w:rsid w:val="00B17B6B"/>
    <w:rsid w:val="00B23F4C"/>
    <w:rsid w:val="00B354C4"/>
    <w:rsid w:val="00B43F97"/>
    <w:rsid w:val="00B47509"/>
    <w:rsid w:val="00B5440C"/>
    <w:rsid w:val="00B66E8F"/>
    <w:rsid w:val="00B96D8B"/>
    <w:rsid w:val="00BB3A46"/>
    <w:rsid w:val="00BC5058"/>
    <w:rsid w:val="00BD2037"/>
    <w:rsid w:val="00BD4445"/>
    <w:rsid w:val="00BE37E3"/>
    <w:rsid w:val="00BE65D2"/>
    <w:rsid w:val="00C03285"/>
    <w:rsid w:val="00C13459"/>
    <w:rsid w:val="00C41563"/>
    <w:rsid w:val="00C468F3"/>
    <w:rsid w:val="00C5030B"/>
    <w:rsid w:val="00C54FDC"/>
    <w:rsid w:val="00C56936"/>
    <w:rsid w:val="00C65D42"/>
    <w:rsid w:val="00C97997"/>
    <w:rsid w:val="00CB522D"/>
    <w:rsid w:val="00CD48CD"/>
    <w:rsid w:val="00D01E3B"/>
    <w:rsid w:val="00D033A8"/>
    <w:rsid w:val="00D05B9D"/>
    <w:rsid w:val="00D17AAC"/>
    <w:rsid w:val="00D4329C"/>
    <w:rsid w:val="00D45FDE"/>
    <w:rsid w:val="00D60867"/>
    <w:rsid w:val="00D60A97"/>
    <w:rsid w:val="00D70D1A"/>
    <w:rsid w:val="00D72971"/>
    <w:rsid w:val="00DA46C4"/>
    <w:rsid w:val="00DC0079"/>
    <w:rsid w:val="00DC32A8"/>
    <w:rsid w:val="00DE39A5"/>
    <w:rsid w:val="00DE69FF"/>
    <w:rsid w:val="00E15A7C"/>
    <w:rsid w:val="00E25192"/>
    <w:rsid w:val="00E255F7"/>
    <w:rsid w:val="00E268EA"/>
    <w:rsid w:val="00E40992"/>
    <w:rsid w:val="00E55481"/>
    <w:rsid w:val="00E62625"/>
    <w:rsid w:val="00E7617C"/>
    <w:rsid w:val="00E76D96"/>
    <w:rsid w:val="00E83422"/>
    <w:rsid w:val="00E874DF"/>
    <w:rsid w:val="00E92B0C"/>
    <w:rsid w:val="00EA369B"/>
    <w:rsid w:val="00EC6F0A"/>
    <w:rsid w:val="00ED19F1"/>
    <w:rsid w:val="00ED6AB0"/>
    <w:rsid w:val="00EF4B4F"/>
    <w:rsid w:val="00F01045"/>
    <w:rsid w:val="00F03703"/>
    <w:rsid w:val="00F356A5"/>
    <w:rsid w:val="00F45E54"/>
    <w:rsid w:val="00FA513D"/>
    <w:rsid w:val="00FA568F"/>
    <w:rsid w:val="00FD3D79"/>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255DB"/>
  <w15:chartTrackingRefBased/>
  <w15:docId w15:val="{CB883362-FD4E-4C16-AFFD-62D4C137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006CE2"/>
    <w:pPr>
      <w:numPr>
        <w:ilvl w:val="4"/>
        <w:numId w:val="7"/>
      </w:numPr>
      <w:outlineLvl w:val="4"/>
    </w:pPr>
    <w:rPr>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6706E0"/>
    <w:pPr>
      <w:spacing w:after="40" w:line="240" w:lineRule="auto"/>
    </w:pPr>
    <w:rPr>
      <w:rFonts w:asciiTheme="majorHAnsi" w:hAnsiTheme="majorHAnsi"/>
      <w:color w:val="2E74B5" w:themeColor="accent1" w:themeShade="BF"/>
      <w:sz w:val="32"/>
    </w:rPr>
  </w:style>
  <w:style w:type="character" w:customStyle="1" w:styleId="Heading1outofTableofcontentChar">
    <w:name w:val="Heading 1 (out of Table of content) Char"/>
    <w:basedOn w:val="Titre1Car"/>
    <w:link w:val="Heading1outofTableofcontent"/>
    <w:rsid w:val="006706E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006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6C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6C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06CE2"/>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006CE2"/>
    <w:rPr>
      <w:rFonts w:asciiTheme="majorHAnsi" w:eastAsiaTheme="majorEastAsia" w:hAnsiTheme="majorHAnsi" w:cstheme="majorBidi"/>
      <w:iCs/>
      <w:color w:val="7030A0"/>
    </w:rPr>
  </w:style>
  <w:style w:type="paragraph" w:styleId="Sansinterligne">
    <w:name w:val="No Spacing"/>
    <w:link w:val="SansinterligneCar"/>
    <w:uiPriority w:val="1"/>
    <w:qFormat/>
    <w:rsid w:val="00BD2037"/>
    <w:pPr>
      <w:spacing w:after="0" w:line="240" w:lineRule="auto"/>
    </w:pPr>
    <w:rPr>
      <w:lang w:eastAsia="ko-KR"/>
    </w:rPr>
  </w:style>
  <w:style w:type="character" w:customStyle="1" w:styleId="SansinterligneCar">
    <w:name w:val="Sans interligne Car"/>
    <w:basedOn w:val="Policepardfaut"/>
    <w:link w:val="Sansinterligne"/>
    <w:uiPriority w:val="1"/>
    <w:rsid w:val="00BD2037"/>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6706E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outofTableofcontentChar">
    <w:name w:val="Heading 2 (out of Table of content) Char"/>
    <w:basedOn w:val="Policepardfaut"/>
    <w:link w:val="Heading2outofTableofcontent"/>
    <w:rsid w:val="006706E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qFormat/>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qFormat/>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qFormat/>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paragraph" w:styleId="Textedebulles">
    <w:name w:val="Balloon Text"/>
    <w:basedOn w:val="Normal"/>
    <w:link w:val="TextedebullesCar"/>
    <w:uiPriority w:val="99"/>
    <w:semiHidden/>
    <w:unhideWhenUsed/>
    <w:rsid w:val="00D432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329C"/>
    <w:rPr>
      <w:rFonts w:ascii="Segoe UI" w:hAnsi="Segoe UI" w:cs="Segoe UI"/>
      <w:sz w:val="18"/>
      <w:szCs w:val="18"/>
    </w:rPr>
  </w:style>
  <w:style w:type="character" w:styleId="Marquedecommentaire">
    <w:name w:val="annotation reference"/>
    <w:basedOn w:val="Policepardfaut"/>
    <w:uiPriority w:val="99"/>
    <w:semiHidden/>
    <w:unhideWhenUsed/>
    <w:rsid w:val="00DA46C4"/>
    <w:rPr>
      <w:sz w:val="16"/>
      <w:szCs w:val="16"/>
    </w:rPr>
  </w:style>
  <w:style w:type="paragraph" w:styleId="Commentaire">
    <w:name w:val="annotation text"/>
    <w:basedOn w:val="Normal"/>
    <w:link w:val="CommentaireCar"/>
    <w:uiPriority w:val="99"/>
    <w:semiHidden/>
    <w:unhideWhenUsed/>
    <w:rsid w:val="00DA46C4"/>
    <w:pPr>
      <w:spacing w:line="240" w:lineRule="auto"/>
    </w:pPr>
    <w:rPr>
      <w:sz w:val="20"/>
      <w:szCs w:val="20"/>
    </w:rPr>
  </w:style>
  <w:style w:type="character" w:customStyle="1" w:styleId="CommentaireCar">
    <w:name w:val="Commentaire Car"/>
    <w:basedOn w:val="Policepardfaut"/>
    <w:link w:val="Commentaire"/>
    <w:uiPriority w:val="99"/>
    <w:semiHidden/>
    <w:rsid w:val="00DA46C4"/>
    <w:rPr>
      <w:sz w:val="20"/>
      <w:szCs w:val="20"/>
    </w:rPr>
  </w:style>
  <w:style w:type="paragraph" w:styleId="Objetducommentaire">
    <w:name w:val="annotation subject"/>
    <w:basedOn w:val="Commentaire"/>
    <w:next w:val="Commentaire"/>
    <w:link w:val="ObjetducommentaireCar"/>
    <w:uiPriority w:val="99"/>
    <w:semiHidden/>
    <w:unhideWhenUsed/>
    <w:rsid w:val="00DA46C4"/>
    <w:rPr>
      <w:b/>
      <w:bCs/>
    </w:rPr>
  </w:style>
  <w:style w:type="character" w:customStyle="1" w:styleId="ObjetducommentaireCar">
    <w:name w:val="Objet du commentaire Car"/>
    <w:basedOn w:val="CommentaireCar"/>
    <w:link w:val="Objetducommentaire"/>
    <w:uiPriority w:val="99"/>
    <w:semiHidden/>
    <w:rsid w:val="00DA46C4"/>
    <w:rPr>
      <w:b/>
      <w:bCs/>
      <w:sz w:val="20"/>
      <w:szCs w:val="20"/>
    </w:rPr>
  </w:style>
  <w:style w:type="paragraph" w:styleId="Paragraphedeliste">
    <w:name w:val="List Paragraph"/>
    <w:basedOn w:val="Normal"/>
    <w:uiPriority w:val="34"/>
    <w:qFormat/>
    <w:rsid w:val="00690703"/>
    <w:pPr>
      <w:ind w:left="720"/>
      <w:contextualSpacing/>
    </w:pPr>
  </w:style>
  <w:style w:type="table" w:customStyle="1" w:styleId="Style1">
    <w:name w:val="Style1"/>
    <w:basedOn w:val="TableauNormal"/>
    <w:uiPriority w:val="99"/>
    <w:rsid w:val="006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ajorHAnsi" w:hAnsiTheme="majorHAnsi"/>
        <w:b/>
        <w:i w:val="0"/>
        <w:sz w:val="22"/>
      </w:rPr>
      <w:tblPr/>
      <w:tcPr>
        <w:shd w:val="clear" w:color="auto" w:fill="D9D9D9" w:themeFill="background1" w:themeFillShade="D9"/>
      </w:tcPr>
    </w:tblStylePr>
  </w:style>
  <w:style w:type="paragraph" w:styleId="Lgende">
    <w:name w:val="caption"/>
    <w:basedOn w:val="Normal"/>
    <w:next w:val="Normal"/>
    <w:uiPriority w:val="35"/>
    <w:unhideWhenUsed/>
    <w:qFormat/>
    <w:rsid w:val="000D1FA2"/>
    <w:pPr>
      <w:spacing w:after="200" w:line="240" w:lineRule="auto"/>
    </w:pPr>
    <w:rPr>
      <w:i/>
      <w:iCs/>
      <w:color w:val="44546A" w:themeColor="text2"/>
      <w:sz w:val="18"/>
      <w:szCs w:val="18"/>
    </w:rPr>
  </w:style>
  <w:style w:type="paragraph" w:styleId="Textebrut">
    <w:name w:val="Plain Text"/>
    <w:basedOn w:val="Normal"/>
    <w:link w:val="TextebrutCar"/>
    <w:uiPriority w:val="99"/>
    <w:unhideWhenUsed/>
    <w:rsid w:val="00A25974"/>
    <w:pPr>
      <w:spacing w:after="0" w:line="240" w:lineRule="auto"/>
    </w:pPr>
    <w:rPr>
      <w:rFonts w:ascii="Consolas" w:eastAsiaTheme="minorHAnsi" w:hAnsi="Consolas"/>
      <w:sz w:val="21"/>
      <w:szCs w:val="21"/>
      <w:lang w:eastAsia="en-US"/>
    </w:rPr>
  </w:style>
  <w:style w:type="character" w:customStyle="1" w:styleId="TextebrutCar">
    <w:name w:val="Texte brut Car"/>
    <w:basedOn w:val="Policepardfaut"/>
    <w:link w:val="Textebrut"/>
    <w:uiPriority w:val="99"/>
    <w:rsid w:val="00A25974"/>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fr.wikipedia.org/wiki/Ing%C3%A9nierie" TargetMode="Externa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fr.wikipedia.org/wiki/Programmes_informatiques"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fr.wikipedia.org/wiki/Instruction_machine" TargetMode="External"/><Relationship Id="rId20" Type="http://schemas.openxmlformats.org/officeDocument/2006/relationships/hyperlink" Target="https://fr.wikipedia.org/wiki/IOS_(App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fr.wikipedia.org/wiki/Mac_OS_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FF95A89F8427C8495633AE9FD98E8"/>
        <w:category>
          <w:name w:val="General"/>
          <w:gallery w:val="placeholder"/>
        </w:category>
        <w:types>
          <w:type w:val="bbPlcHdr"/>
        </w:types>
        <w:behaviors>
          <w:behavior w:val="content"/>
        </w:behaviors>
        <w:guid w:val="{6E2FAF5C-E29A-44B9-97E2-56725B10F32A}"/>
      </w:docPartPr>
      <w:docPartBody>
        <w:p w:rsidR="005566D4" w:rsidRDefault="00B90611">
          <w:pPr>
            <w:pStyle w:val="6BFFF95A89F8427C8495633AE9FD98E8"/>
          </w:pPr>
          <w:r w:rsidRPr="000E47BF">
            <w:rPr>
              <w:rStyle w:val="Textedelespacerserv"/>
            </w:rPr>
            <w:t>[Titre ]</w:t>
          </w:r>
        </w:p>
      </w:docPartBody>
    </w:docPart>
    <w:docPart>
      <w:docPartPr>
        <w:name w:val="DD3F8A7FDF034AE3A82FCD067318364A"/>
        <w:category>
          <w:name w:val="General"/>
          <w:gallery w:val="placeholder"/>
        </w:category>
        <w:types>
          <w:type w:val="bbPlcHdr"/>
        </w:types>
        <w:behaviors>
          <w:behavior w:val="content"/>
        </w:behaviors>
        <w:guid w:val="{FC71BA96-DB24-463A-B94E-028126331A5C}"/>
      </w:docPartPr>
      <w:docPartBody>
        <w:p w:rsidR="005566D4" w:rsidRDefault="00B90611">
          <w:pPr>
            <w:pStyle w:val="DD3F8A7FDF034AE3A82FCD067318364A"/>
          </w:pPr>
          <w:r w:rsidRPr="00914B25">
            <w:rPr>
              <w:rStyle w:val="Textedelespacerserv"/>
            </w:rPr>
            <w:t>[Objet ]</w:t>
          </w:r>
        </w:p>
      </w:docPartBody>
    </w:docPart>
    <w:docPart>
      <w:docPartPr>
        <w:name w:val="FE81F587EC664FCA968762C21B2C0C92"/>
        <w:category>
          <w:name w:val="General"/>
          <w:gallery w:val="placeholder"/>
        </w:category>
        <w:types>
          <w:type w:val="bbPlcHdr"/>
        </w:types>
        <w:behaviors>
          <w:behavior w:val="content"/>
        </w:behaviors>
        <w:guid w:val="{84E8F9B1-3CEB-4CF2-9E0B-7F146D1C58B6}"/>
      </w:docPartPr>
      <w:docPartBody>
        <w:p w:rsidR="005566D4" w:rsidRDefault="00B90611">
          <w:pPr>
            <w:pStyle w:val="FE81F587EC664FCA968762C21B2C0C92"/>
          </w:pPr>
          <w:r w:rsidRPr="000E47BF">
            <w:rPr>
              <w:rStyle w:val="Textedelespacerserv"/>
            </w:rPr>
            <w:t>[Date de publication]</w:t>
          </w:r>
        </w:p>
      </w:docPartBody>
    </w:docPart>
    <w:docPart>
      <w:docPartPr>
        <w:name w:val="B4077DA5388B48CBA1749CE78EC8B45A"/>
        <w:category>
          <w:name w:val="General"/>
          <w:gallery w:val="placeholder"/>
        </w:category>
        <w:types>
          <w:type w:val="bbPlcHdr"/>
        </w:types>
        <w:behaviors>
          <w:behavior w:val="content"/>
        </w:behaviors>
        <w:guid w:val="{8045DD6B-D07B-424C-A3B9-7B77CE56A9D1}"/>
      </w:docPartPr>
      <w:docPartBody>
        <w:p w:rsidR="005566D4" w:rsidRDefault="00B90611">
          <w:pPr>
            <w:pStyle w:val="B4077DA5388B48CBA1749CE78EC8B45A"/>
          </w:pPr>
          <w:r w:rsidRPr="000E47BF">
            <w:rPr>
              <w:rStyle w:val="Textedelespacerserv"/>
            </w:rPr>
            <w:t>[Responsable]</w:t>
          </w:r>
        </w:p>
      </w:docPartBody>
    </w:docPart>
    <w:docPart>
      <w:docPartPr>
        <w:name w:val="E455AA7106F64274944F5FA368FD1640"/>
        <w:category>
          <w:name w:val="General"/>
          <w:gallery w:val="placeholder"/>
        </w:category>
        <w:types>
          <w:type w:val="bbPlcHdr"/>
        </w:types>
        <w:behaviors>
          <w:behavior w:val="content"/>
        </w:behaviors>
        <w:guid w:val="{E595BFF1-2024-4DAC-9136-9E78963FE5A7}"/>
      </w:docPartPr>
      <w:docPartBody>
        <w:p w:rsidR="005566D4" w:rsidRDefault="00B90611">
          <w:pPr>
            <w:pStyle w:val="E455AA7106F64274944F5FA368FD1640"/>
          </w:pPr>
          <w:r w:rsidRPr="000E47BF">
            <w:rPr>
              <w:rStyle w:val="Textedelespacerserv"/>
            </w:rPr>
            <w:t>[Messagerie société]</w:t>
          </w:r>
        </w:p>
      </w:docPartBody>
    </w:docPart>
    <w:docPart>
      <w:docPartPr>
        <w:name w:val="7180486BFCC44C858E0FB2E939538C82"/>
        <w:category>
          <w:name w:val="General"/>
          <w:gallery w:val="placeholder"/>
        </w:category>
        <w:types>
          <w:type w:val="bbPlcHdr"/>
        </w:types>
        <w:behaviors>
          <w:behavior w:val="content"/>
        </w:behaviors>
        <w:guid w:val="{30BBF5FF-CF76-4F62-9402-0A140E74A68A}"/>
      </w:docPartPr>
      <w:docPartBody>
        <w:p w:rsidR="005566D4" w:rsidRDefault="00B90611">
          <w:pPr>
            <w:pStyle w:val="7180486BFCC44C858E0FB2E939538C82"/>
          </w:pPr>
          <w:r w:rsidRPr="000E47BF">
            <w:rPr>
              <w:rStyle w:val="Textedelespacerserv"/>
            </w:rPr>
            <w:t>[Objet ]</w:t>
          </w:r>
        </w:p>
      </w:docPartBody>
    </w:docPart>
    <w:docPart>
      <w:docPartPr>
        <w:name w:val="1483EF80EE794D94A0AB86773574021C"/>
        <w:category>
          <w:name w:val="General"/>
          <w:gallery w:val="placeholder"/>
        </w:category>
        <w:types>
          <w:type w:val="bbPlcHdr"/>
        </w:types>
        <w:behaviors>
          <w:behavior w:val="content"/>
        </w:behaviors>
        <w:guid w:val="{C6A777F8-F84A-4B09-95E2-0A6FD9DE64AE}"/>
      </w:docPartPr>
      <w:docPartBody>
        <w:p w:rsidR="00375295" w:rsidRDefault="005566D4" w:rsidP="005566D4">
          <w:pPr>
            <w:pStyle w:val="1483EF80EE794D94A0AB86773574021C1"/>
          </w:pPr>
          <w:r w:rsidRPr="00FA513D">
            <w:rPr>
              <w:color w:val="FFFFFF" w:themeColor="background1"/>
              <w:sz w:val="28"/>
              <w:lang w:val="en-US"/>
            </w:rPr>
            <w:t xml:space="preserve">     </w:t>
          </w:r>
        </w:p>
      </w:docPartBody>
    </w:docPart>
    <w:docPart>
      <w:docPartPr>
        <w:name w:val="DefaultPlaceholder_1081868576"/>
        <w:category>
          <w:name w:val="General"/>
          <w:gallery w:val="placeholder"/>
        </w:category>
        <w:types>
          <w:type w:val="bbPlcHdr"/>
        </w:types>
        <w:behaviors>
          <w:behavior w:val="content"/>
        </w:behaviors>
        <w:guid w:val="{E4147EF8-ECA6-4520-9F7B-A00E2C9D1CB0}"/>
      </w:docPartPr>
      <w:docPartBody>
        <w:p w:rsidR="00375295" w:rsidRDefault="005566D4">
          <w:r w:rsidRPr="0003791E">
            <w:rPr>
              <w:rStyle w:val="Textedelespacerserv"/>
            </w:rPr>
            <w:t>Click here to enter a date.</w:t>
          </w:r>
        </w:p>
      </w:docPartBody>
    </w:docPart>
    <w:docPart>
      <w:docPartPr>
        <w:name w:val="E4C4209EC60C42F1B2C149A477BCA249"/>
        <w:category>
          <w:name w:val="General"/>
          <w:gallery w:val="placeholder"/>
        </w:category>
        <w:types>
          <w:type w:val="bbPlcHdr"/>
        </w:types>
        <w:behaviors>
          <w:behavior w:val="content"/>
        </w:behaviors>
        <w:guid w:val="{6DC15C67-0E4D-48A2-8551-359B22317BB1}"/>
      </w:docPartPr>
      <w:docPartBody>
        <w:p w:rsidR="00375295" w:rsidRDefault="005566D4" w:rsidP="005566D4">
          <w:pPr>
            <w:pStyle w:val="E4C4209EC60C42F1B2C149A477BCA249"/>
          </w:pPr>
          <w:r w:rsidRPr="0003791E">
            <w:rPr>
              <w:rStyle w:val="Textedelespacerserv"/>
            </w:rPr>
            <w:t>[Company]</w:t>
          </w:r>
        </w:p>
      </w:docPartBody>
    </w:docPart>
    <w:docPart>
      <w:docPartPr>
        <w:name w:val="7B049D2E45404CF5995476CFD152FA25"/>
        <w:category>
          <w:name w:val="General"/>
          <w:gallery w:val="placeholder"/>
        </w:category>
        <w:types>
          <w:type w:val="bbPlcHdr"/>
        </w:types>
        <w:behaviors>
          <w:behavior w:val="content"/>
        </w:behaviors>
        <w:guid w:val="{BCD2E540-0A4E-4550-9814-F5F0FE592EB0}"/>
      </w:docPartPr>
      <w:docPartBody>
        <w:p w:rsidR="00375295" w:rsidRDefault="005566D4" w:rsidP="005566D4">
          <w:pPr>
            <w:pStyle w:val="7B049D2E45404CF5995476CFD152FA25"/>
          </w:pPr>
          <w:r w:rsidRPr="0003791E">
            <w:rPr>
              <w:rStyle w:val="Textedelespacerserv"/>
            </w:rPr>
            <w:t>[Category]</w:t>
          </w:r>
        </w:p>
      </w:docPartBody>
    </w:docPart>
    <w:docPart>
      <w:docPartPr>
        <w:name w:val="9BBBE36D94294409B161D682615AB59F"/>
        <w:category>
          <w:name w:val="General"/>
          <w:gallery w:val="placeholder"/>
        </w:category>
        <w:types>
          <w:type w:val="bbPlcHdr"/>
        </w:types>
        <w:behaviors>
          <w:behavior w:val="content"/>
        </w:behaviors>
        <w:guid w:val="{417209B1-E04A-4F61-80EA-2E9605F3DFC1}"/>
      </w:docPartPr>
      <w:docPartBody>
        <w:p w:rsidR="00375295" w:rsidRDefault="005566D4" w:rsidP="005566D4">
          <w:pPr>
            <w:pStyle w:val="9BBBE36D94294409B161D682615AB59F"/>
          </w:pPr>
          <w:r w:rsidRPr="0003791E">
            <w:rPr>
              <w:rStyle w:val="Textedelespacerserv"/>
            </w:rPr>
            <w:t>[Company]</w:t>
          </w:r>
        </w:p>
      </w:docPartBody>
    </w:docPart>
    <w:docPart>
      <w:docPartPr>
        <w:name w:val="64381AF2ADE74B8288B5F2E4EB6FD97B"/>
        <w:category>
          <w:name w:val="General"/>
          <w:gallery w:val="placeholder"/>
        </w:category>
        <w:types>
          <w:type w:val="bbPlcHdr"/>
        </w:types>
        <w:behaviors>
          <w:behavior w:val="content"/>
        </w:behaviors>
        <w:guid w:val="{9746D7C7-62C9-4CC3-909E-9A63D71B7ABB}"/>
      </w:docPartPr>
      <w:docPartBody>
        <w:p w:rsidR="00375295" w:rsidRDefault="005566D4" w:rsidP="005566D4">
          <w:pPr>
            <w:pStyle w:val="64381AF2ADE74B8288B5F2E4EB6FD97B"/>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1"/>
    <w:rsid w:val="001C4798"/>
    <w:rsid w:val="003335FC"/>
    <w:rsid w:val="00375295"/>
    <w:rsid w:val="0038455D"/>
    <w:rsid w:val="003C00B6"/>
    <w:rsid w:val="004729B9"/>
    <w:rsid w:val="005566D4"/>
    <w:rsid w:val="0067635F"/>
    <w:rsid w:val="00766FB6"/>
    <w:rsid w:val="00B90611"/>
    <w:rsid w:val="00BC15BD"/>
    <w:rsid w:val="00F5061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566D4"/>
    <w:rPr>
      <w:color w:val="808080"/>
    </w:rPr>
  </w:style>
  <w:style w:type="paragraph" w:customStyle="1" w:styleId="6BFFF95A89F8427C8495633AE9FD98E8">
    <w:name w:val="6BFFF95A89F8427C8495633AE9FD98E8"/>
  </w:style>
  <w:style w:type="paragraph" w:customStyle="1" w:styleId="DD3F8A7FDF034AE3A82FCD067318364A">
    <w:name w:val="DD3F8A7FDF034AE3A82FCD067318364A"/>
  </w:style>
  <w:style w:type="paragraph" w:customStyle="1" w:styleId="FE81F587EC664FCA968762C21B2C0C92">
    <w:name w:val="FE81F587EC664FCA968762C21B2C0C92"/>
  </w:style>
  <w:style w:type="paragraph" w:customStyle="1" w:styleId="B4077DA5388B48CBA1749CE78EC8B45A">
    <w:name w:val="B4077DA5388B48CBA1749CE78EC8B45A"/>
  </w:style>
  <w:style w:type="paragraph" w:customStyle="1" w:styleId="E455AA7106F64274944F5FA368FD1640">
    <w:name w:val="E455AA7106F64274944F5FA368FD1640"/>
  </w:style>
  <w:style w:type="paragraph" w:customStyle="1" w:styleId="7180486BFCC44C858E0FB2E939538C82">
    <w:name w:val="7180486BFCC44C858E0FB2E939538C82"/>
  </w:style>
  <w:style w:type="paragraph" w:customStyle="1" w:styleId="11002FE4311F4B8D99082EB801CA1B5F">
    <w:name w:val="11002FE4311F4B8D99082EB801CA1B5F"/>
  </w:style>
  <w:style w:type="paragraph" w:customStyle="1" w:styleId="361D20170D6D4FDBAD23B9DF6B3722B1">
    <w:name w:val="361D20170D6D4FDBAD23B9DF6B3722B1"/>
  </w:style>
  <w:style w:type="paragraph" w:customStyle="1" w:styleId="B1E04ADCBF554CCE96F690C38F3B2896">
    <w:name w:val="B1E04ADCBF554CCE96F690C38F3B2896"/>
  </w:style>
  <w:style w:type="paragraph" w:customStyle="1" w:styleId="770704240A0641BF84E62E2E95B9EA15">
    <w:name w:val="770704240A0641BF84E62E2E95B9EA15"/>
    <w:rsid w:val="005566D4"/>
  </w:style>
  <w:style w:type="paragraph" w:customStyle="1" w:styleId="680626A5739F4A84BB910672EE94CFFF">
    <w:name w:val="680626A5739F4A84BB910672EE94CFFF"/>
    <w:rsid w:val="005566D4"/>
  </w:style>
  <w:style w:type="paragraph" w:customStyle="1" w:styleId="1483EF80EE794D94A0AB86773574021C">
    <w:name w:val="1483EF80EE794D94A0AB86773574021C"/>
    <w:rsid w:val="005566D4"/>
    <w:pPr>
      <w:spacing w:after="0" w:line="240" w:lineRule="auto"/>
    </w:pPr>
    <w:rPr>
      <w:lang w:eastAsia="ko-KR"/>
    </w:rPr>
  </w:style>
  <w:style w:type="paragraph" w:customStyle="1" w:styleId="1483EF80EE794D94A0AB86773574021C1">
    <w:name w:val="1483EF80EE794D94A0AB86773574021C1"/>
    <w:rsid w:val="005566D4"/>
    <w:pPr>
      <w:spacing w:after="0" w:line="240" w:lineRule="auto"/>
    </w:pPr>
    <w:rPr>
      <w:lang w:eastAsia="ko-KR"/>
    </w:rPr>
  </w:style>
  <w:style w:type="paragraph" w:customStyle="1" w:styleId="C61C8195C78548A6B94A8296C1B24C6A">
    <w:name w:val="C61C8195C78548A6B94A8296C1B24C6A"/>
    <w:rsid w:val="005566D4"/>
  </w:style>
  <w:style w:type="paragraph" w:customStyle="1" w:styleId="E9D278F92E6746A68E269BB5686D4D16">
    <w:name w:val="E9D278F92E6746A68E269BB5686D4D16"/>
    <w:rsid w:val="005566D4"/>
  </w:style>
  <w:style w:type="paragraph" w:customStyle="1" w:styleId="243A0F37D0384C2E88E29B0860206369">
    <w:name w:val="243A0F37D0384C2E88E29B0860206369"/>
    <w:rsid w:val="005566D4"/>
  </w:style>
  <w:style w:type="paragraph" w:customStyle="1" w:styleId="310590B97B3C4B5F9DB91CD1C1D07C81">
    <w:name w:val="310590B97B3C4B5F9DB91CD1C1D07C81"/>
    <w:rsid w:val="005566D4"/>
  </w:style>
  <w:style w:type="paragraph" w:customStyle="1" w:styleId="AE3FEA043E5B4C97958A6E0747871848">
    <w:name w:val="AE3FEA043E5B4C97958A6E0747871848"/>
    <w:rsid w:val="005566D4"/>
  </w:style>
  <w:style w:type="paragraph" w:customStyle="1" w:styleId="024F8ED0F08945AA8AD7AE8D25764063">
    <w:name w:val="024F8ED0F08945AA8AD7AE8D25764063"/>
    <w:rsid w:val="005566D4"/>
  </w:style>
  <w:style w:type="paragraph" w:customStyle="1" w:styleId="B02D53E3E81D4DD5A399E0E05DC97994">
    <w:name w:val="B02D53E3E81D4DD5A399E0E05DC97994"/>
    <w:rsid w:val="005566D4"/>
  </w:style>
  <w:style w:type="paragraph" w:customStyle="1" w:styleId="9E972E92380541EDB08A8AE3A3B131DB">
    <w:name w:val="9E972E92380541EDB08A8AE3A3B131DB"/>
    <w:rsid w:val="005566D4"/>
  </w:style>
  <w:style w:type="paragraph" w:customStyle="1" w:styleId="9950A9C45B5D42B9A16A4069995F96B7">
    <w:name w:val="9950A9C45B5D42B9A16A4069995F96B7"/>
    <w:rsid w:val="005566D4"/>
  </w:style>
  <w:style w:type="paragraph" w:customStyle="1" w:styleId="2B265E9050864098B85156CAE1AB7311">
    <w:name w:val="2B265E9050864098B85156CAE1AB7311"/>
    <w:rsid w:val="005566D4"/>
  </w:style>
  <w:style w:type="paragraph" w:customStyle="1" w:styleId="1FB62D21662A469BB9F14DB69E3D409B">
    <w:name w:val="1FB62D21662A469BB9F14DB69E3D409B"/>
    <w:rsid w:val="005566D4"/>
  </w:style>
  <w:style w:type="paragraph" w:customStyle="1" w:styleId="679FC18C03944063ADB965A4D4260F71">
    <w:name w:val="679FC18C03944063ADB965A4D4260F71"/>
    <w:rsid w:val="005566D4"/>
  </w:style>
  <w:style w:type="paragraph" w:customStyle="1" w:styleId="D5917321B5214C9EA6F1848C4EA51DE8">
    <w:name w:val="D5917321B5214C9EA6F1848C4EA51DE8"/>
    <w:rsid w:val="005566D4"/>
  </w:style>
  <w:style w:type="paragraph" w:customStyle="1" w:styleId="98BF0B31A0AB475B838873F7ED064CE2">
    <w:name w:val="98BF0B31A0AB475B838873F7ED064CE2"/>
    <w:rsid w:val="005566D4"/>
  </w:style>
  <w:style w:type="paragraph" w:customStyle="1" w:styleId="F961CB8E633A4C9AABB5224F2A035CE3">
    <w:name w:val="F961CB8E633A4C9AABB5224F2A035CE3"/>
    <w:rsid w:val="005566D4"/>
  </w:style>
  <w:style w:type="paragraph" w:customStyle="1" w:styleId="5E8F05186B2A4BB3801B8924AC692590">
    <w:name w:val="5E8F05186B2A4BB3801B8924AC692590"/>
    <w:rsid w:val="005566D4"/>
  </w:style>
  <w:style w:type="paragraph" w:customStyle="1" w:styleId="E4C4209EC60C42F1B2C149A477BCA249">
    <w:name w:val="E4C4209EC60C42F1B2C149A477BCA249"/>
    <w:rsid w:val="005566D4"/>
  </w:style>
  <w:style w:type="paragraph" w:customStyle="1" w:styleId="7B049D2E45404CF5995476CFD152FA25">
    <w:name w:val="7B049D2E45404CF5995476CFD152FA25"/>
    <w:rsid w:val="005566D4"/>
  </w:style>
  <w:style w:type="paragraph" w:customStyle="1" w:styleId="3FBA555C2DD74953A83C079D67B135C1">
    <w:name w:val="3FBA555C2DD74953A83C079D67B135C1"/>
    <w:rsid w:val="005566D4"/>
  </w:style>
  <w:style w:type="paragraph" w:customStyle="1" w:styleId="344CC7AA0DB1485F9557101A3046E24F">
    <w:name w:val="344CC7AA0DB1485F9557101A3046E24F"/>
    <w:rsid w:val="005566D4"/>
  </w:style>
  <w:style w:type="paragraph" w:customStyle="1" w:styleId="9BBBE36D94294409B161D682615AB59F">
    <w:name w:val="9BBBE36D94294409B161D682615AB59F"/>
    <w:rsid w:val="005566D4"/>
  </w:style>
  <w:style w:type="paragraph" w:customStyle="1" w:styleId="64381AF2ADE74B8288B5F2E4EB6FD97B">
    <w:name w:val="64381AF2ADE74B8288B5F2E4EB6FD97B"/>
    <w:rsid w:val="00556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2015-11-15T00:00:00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0C009-962C-4C4A-A1FB-0CA707B0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15</Pages>
  <Words>2805</Words>
  <Characters>15431</Characters>
  <Application>Microsoft Office Word</Application>
  <DocSecurity>0</DocSecurity>
  <Lines>128</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34</vt:i4>
      </vt:variant>
    </vt:vector>
  </HeadingPairs>
  <TitlesOfParts>
    <vt:vector size="36" baseType="lpstr">
      <vt:lpstr>Music Sheet Writer</vt:lpstr>
      <vt:lpstr>Music Sheet Writer</vt:lpstr>
      <vt:lpstr>Introduction</vt:lpstr>
      <vt:lpstr>    Objectif de l’EIP</vt:lpstr>
      <vt:lpstr>    Principe de base du système</vt:lpstr>
      <vt:lpstr>    Documents de référence</vt:lpstr>
      <vt:lpstr>Version/release</vt:lpstr>
      <vt:lpstr>Types de tests et périmètre</vt:lpstr>
      <vt:lpstr>Livrables</vt:lpstr>
      <vt:lpstr>    Cas de tests</vt:lpstr>
      <vt:lpstr>    Rapport d’exécution de tests</vt:lpstr>
      <vt:lpstr>    Rapport sur le suivi global de la qualité</vt:lpstr>
      <vt:lpstr>Types de tests</vt:lpstr>
      <vt:lpstr>    Tests XXX-1</vt:lpstr>
      <vt:lpstr>        Objectif</vt:lpstr>
      <vt:lpstr>        Environnement et conditions de réalisation</vt:lpstr>
      <vt:lpstr>        Configurations particulières</vt:lpstr>
      <vt:lpstr>        Planning et charge</vt:lpstr>
      <vt:lpstr>        Critère de démarrage des tests</vt:lpstr>
      <vt:lpstr>        Critères de passage/échec</vt:lpstr>
      <vt:lpstr>    Tests XXX-2</vt:lpstr>
      <vt:lpstr>        Objectif</vt:lpstr>
      <vt:lpstr>        Environnement et conditions de réalisation</vt:lpstr>
      <vt:lpstr>        Configurations particulières</vt:lpstr>
      <vt:lpstr>        Planning et charge</vt:lpstr>
      <vt:lpstr>        Critère de démarrage des tests</vt:lpstr>
      <vt:lpstr>        Critères de passage/échec</vt:lpstr>
      <vt:lpstr>Estimation Globales de la charge de travail</vt:lpstr>
      <vt:lpstr>Outils</vt:lpstr>
      <vt:lpstr>    Dépôt de tests</vt:lpstr>
      <vt:lpstr>    Gestion de rejets/erreurs</vt:lpstr>
      <vt:lpstr>    Autres outils</vt:lpstr>
      <vt:lpstr>        Outils d’automatisation des tests</vt:lpstr>
      <vt:lpstr>        Outils pour les tests de performance</vt:lpstr>
      <vt:lpstr>        Outils pour/de XXX</vt:lpstr>
      <vt:lpstr>        Outils pour/de XXX</vt:lpstr>
    </vt:vector>
  </TitlesOfParts>
  <Manager>Jonathan Racaud</Manager>
  <Company>Music Sheet Writer</Company>
  <LinksUpToDate>false</LinksUpToDate>
  <CharactersWithSpaces>18200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Stratégie de Tests</dc:subject>
  <dc:creator>Jonathan Racaud</dc:creator>
  <cp:keywords/>
  <dc:description/>
  <cp:lastModifiedBy>toinoue31@live.com</cp:lastModifiedBy>
  <cp:revision>56</cp:revision>
  <dcterms:created xsi:type="dcterms:W3CDTF">2015-10-29T21:54:00Z</dcterms:created>
  <dcterms:modified xsi:type="dcterms:W3CDTF">2015-11-10T23:24:00Z</dcterms:modified>
  <cp:category>Epitech Innovative Project</cp:category>
</cp:coreProperties>
</file>