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02B11" w14:textId="77777777" w:rsidR="00472450" w:rsidRPr="00A842CB" w:rsidRDefault="00472450" w:rsidP="00A842CB">
      <w:pPr>
        <w:spacing w:after="240"/>
        <w:ind w:left="90" w:right="90"/>
        <w:jc w:val="center"/>
        <w:rPr>
          <w:rFonts w:ascii="Lusail" w:eastAsia="Calibri" w:hAnsi="Lusail" w:cs="Lusail"/>
          <w:b/>
          <w:bCs/>
          <w:sz w:val="32"/>
          <w:szCs w:val="32"/>
        </w:rPr>
      </w:pPr>
      <w:bookmarkStart w:id="0" w:name="_Hlk46908556"/>
      <w:r w:rsidRPr="00A842CB">
        <w:rPr>
          <w:rFonts w:ascii="Lusail" w:eastAsia="Calibri" w:hAnsi="Lusail" w:cs="Lusail"/>
          <w:b/>
          <w:bCs/>
          <w:sz w:val="32"/>
          <w:szCs w:val="32"/>
        </w:rPr>
        <w:t xml:space="preserve">Law No. (24) of 2015 </w:t>
      </w:r>
    </w:p>
    <w:p w14:paraId="62D3567A" w14:textId="77777777" w:rsidR="008407FC" w:rsidRDefault="00F5534F" w:rsidP="008407FC">
      <w:pPr>
        <w:pBdr>
          <w:bottom w:val="single" w:sz="6" w:space="1" w:color="auto"/>
        </w:pBdr>
        <w:spacing w:after="240"/>
        <w:ind w:left="90" w:right="90"/>
        <w:jc w:val="center"/>
        <w:rPr>
          <w:rFonts w:ascii="Lusail" w:eastAsia="Calibri" w:hAnsi="Lusail" w:cs="Lusail"/>
          <w:b/>
          <w:bCs/>
          <w:sz w:val="32"/>
          <w:szCs w:val="32"/>
        </w:rPr>
      </w:pPr>
      <w:r w:rsidRPr="00A842CB">
        <w:rPr>
          <w:rFonts w:ascii="Lusail" w:eastAsia="Calibri" w:hAnsi="Lusail" w:cs="Lusail"/>
          <w:b/>
          <w:bCs/>
          <w:sz w:val="32"/>
          <w:szCs w:val="32"/>
        </w:rPr>
        <w:t>o</w:t>
      </w:r>
      <w:r w:rsidR="00FA319F" w:rsidRPr="00A842CB">
        <w:rPr>
          <w:rFonts w:ascii="Lusail" w:eastAsia="Calibri" w:hAnsi="Lusail" w:cs="Lusail"/>
          <w:b/>
          <w:bCs/>
          <w:sz w:val="32"/>
          <w:szCs w:val="32"/>
        </w:rPr>
        <w:t>n the Promulgation of</w:t>
      </w:r>
      <w:r w:rsidR="00472450" w:rsidRPr="00A842CB">
        <w:rPr>
          <w:rFonts w:ascii="Lusail" w:eastAsia="Calibri" w:hAnsi="Lusail" w:cs="Lusail"/>
          <w:b/>
          <w:bCs/>
          <w:sz w:val="32"/>
          <w:szCs w:val="32"/>
        </w:rPr>
        <w:t xml:space="preserve"> the Regulation </w:t>
      </w:r>
    </w:p>
    <w:p w14:paraId="67C13857" w14:textId="68D8DE41" w:rsidR="00472450" w:rsidRPr="003E24D1" w:rsidRDefault="00472450" w:rsidP="008407FC">
      <w:pPr>
        <w:pBdr>
          <w:bottom w:val="single" w:sz="6" w:space="1" w:color="auto"/>
        </w:pBdr>
        <w:spacing w:after="240"/>
        <w:ind w:left="90" w:right="90"/>
        <w:jc w:val="center"/>
        <w:rPr>
          <w:rFonts w:ascii="Lusail" w:eastAsia="Calibri" w:hAnsi="Lusail" w:cs="Lusail"/>
          <w:b/>
          <w:bCs/>
          <w:sz w:val="32"/>
          <w:szCs w:val="32"/>
        </w:rPr>
      </w:pPr>
      <w:r w:rsidRPr="00A842CB">
        <w:rPr>
          <w:rFonts w:ascii="Lusail" w:eastAsia="Calibri" w:hAnsi="Lusail" w:cs="Lusail"/>
          <w:b/>
          <w:bCs/>
          <w:sz w:val="32"/>
          <w:szCs w:val="32"/>
        </w:rPr>
        <w:t>of</w:t>
      </w:r>
      <w:r w:rsidR="003E24D1">
        <w:rPr>
          <w:rFonts w:ascii="Lusail" w:eastAsia="Calibri" w:hAnsi="Lusail" w:cs="Lusail"/>
          <w:b/>
          <w:bCs/>
          <w:sz w:val="32"/>
          <w:szCs w:val="32"/>
        </w:rPr>
        <w:t xml:space="preserve"> </w:t>
      </w:r>
      <w:r w:rsidRPr="00A842CB">
        <w:rPr>
          <w:rFonts w:ascii="Lusail" w:eastAsia="Calibri" w:hAnsi="Lusail" w:cs="Lusail"/>
          <w:b/>
          <w:bCs/>
          <w:sz w:val="32"/>
          <w:szCs w:val="32"/>
        </w:rPr>
        <w:t>Tenders and Auctions Law</w:t>
      </w:r>
    </w:p>
    <w:p w14:paraId="317AC81F" w14:textId="77777777" w:rsidR="002B53C8" w:rsidRPr="00A842CB" w:rsidRDefault="002B53C8" w:rsidP="008407FC">
      <w:pPr>
        <w:spacing w:line="480" w:lineRule="auto"/>
        <w:ind w:right="90"/>
        <w:rPr>
          <w:rFonts w:ascii="Lusail" w:eastAsia="Calibri" w:hAnsi="Lusail" w:cs="Lusail"/>
          <w:b/>
          <w:bCs/>
          <w:sz w:val="28"/>
          <w:szCs w:val="28"/>
          <w:lang w:bidi="ar-QA"/>
        </w:rPr>
      </w:pPr>
    </w:p>
    <w:p w14:paraId="2C825985" w14:textId="77777777" w:rsidR="00523CB4" w:rsidRPr="00A842CB" w:rsidRDefault="00472450" w:rsidP="007B4B62">
      <w:pPr>
        <w:spacing w:line="480" w:lineRule="auto"/>
        <w:ind w:left="90" w:right="90"/>
        <w:rPr>
          <w:rFonts w:ascii="Lusail" w:eastAsia="Calibri" w:hAnsi="Lusail" w:cs="Lusail"/>
          <w:b/>
          <w:bCs/>
          <w:sz w:val="28"/>
          <w:szCs w:val="28"/>
          <w:lang w:bidi="ar-QA"/>
        </w:rPr>
      </w:pPr>
      <w:r w:rsidRPr="00A842CB">
        <w:rPr>
          <w:rFonts w:ascii="Lusail" w:eastAsia="Calibri" w:hAnsi="Lusail" w:cs="Lusail"/>
          <w:b/>
          <w:bCs/>
          <w:sz w:val="28"/>
          <w:szCs w:val="28"/>
          <w:lang w:bidi="ar-QA"/>
        </w:rPr>
        <w:t xml:space="preserve">We, </w:t>
      </w:r>
    </w:p>
    <w:p w14:paraId="4E5C0FB9" w14:textId="61AEA03C" w:rsidR="00472450" w:rsidRPr="00A842CB" w:rsidRDefault="00472450" w:rsidP="007B4B62">
      <w:pPr>
        <w:spacing w:line="480" w:lineRule="auto"/>
        <w:ind w:left="90" w:right="90"/>
        <w:rPr>
          <w:rFonts w:ascii="Lusail" w:eastAsia="Calibri" w:hAnsi="Lusail" w:cs="Lusail"/>
          <w:b/>
          <w:bCs/>
          <w:sz w:val="28"/>
          <w:szCs w:val="28"/>
          <w:lang w:bidi="ar-QA"/>
        </w:rPr>
      </w:pPr>
      <w:r w:rsidRPr="00A842CB">
        <w:rPr>
          <w:rFonts w:ascii="Lusail" w:eastAsia="Calibri" w:hAnsi="Lusail" w:cs="Lusail"/>
          <w:b/>
          <w:bCs/>
          <w:sz w:val="28"/>
          <w:szCs w:val="28"/>
          <w:lang w:bidi="ar-QA"/>
        </w:rPr>
        <w:t xml:space="preserve">Tamim Bin Hamad Al Thani, </w:t>
      </w:r>
      <w:r w:rsidR="004B547D" w:rsidRPr="00A842CB">
        <w:rPr>
          <w:rFonts w:ascii="Lusail" w:eastAsia="Calibri" w:hAnsi="Lusail" w:cs="Lusail"/>
          <w:b/>
          <w:bCs/>
          <w:sz w:val="28"/>
          <w:szCs w:val="28"/>
          <w:lang w:bidi="ar-QA"/>
        </w:rPr>
        <w:t xml:space="preserve">                   </w:t>
      </w:r>
      <w:r w:rsidR="00523CB4" w:rsidRPr="00A842CB">
        <w:rPr>
          <w:rFonts w:ascii="Lusail" w:eastAsia="Calibri" w:hAnsi="Lusail" w:cs="Lusail"/>
          <w:b/>
          <w:bCs/>
          <w:sz w:val="28"/>
          <w:szCs w:val="28"/>
          <w:lang w:bidi="ar-QA"/>
        </w:rPr>
        <w:t xml:space="preserve">           </w:t>
      </w:r>
      <w:r w:rsidR="00A0182F" w:rsidRPr="00646B76">
        <w:rPr>
          <w:rFonts w:ascii="Lusail" w:eastAsia="Calibri" w:hAnsi="Lusail" w:cs="Lusail"/>
          <w:b/>
          <w:bCs/>
          <w:sz w:val="28"/>
          <w:szCs w:val="28"/>
          <w:lang w:bidi="ar-QA"/>
        </w:rPr>
        <w:t xml:space="preserve">                 </w:t>
      </w:r>
      <w:r w:rsidR="00D97E31" w:rsidRPr="00646B76">
        <w:rPr>
          <w:rFonts w:ascii="Lusail" w:eastAsia="Calibri" w:hAnsi="Lusail" w:cs="Lusail"/>
          <w:b/>
          <w:bCs/>
          <w:sz w:val="28"/>
          <w:szCs w:val="28"/>
          <w:lang w:bidi="ar-QA"/>
        </w:rPr>
        <w:t xml:space="preserve">       </w:t>
      </w:r>
      <w:r w:rsidR="00A0182F" w:rsidRPr="00646B76">
        <w:rPr>
          <w:rFonts w:ascii="Lusail" w:eastAsia="Calibri" w:hAnsi="Lusail" w:cs="Lusail"/>
          <w:b/>
          <w:bCs/>
          <w:sz w:val="28"/>
          <w:szCs w:val="28"/>
          <w:lang w:bidi="ar-QA"/>
        </w:rPr>
        <w:t xml:space="preserve">                      </w:t>
      </w:r>
      <w:r w:rsidR="008407FC">
        <w:rPr>
          <w:rFonts w:ascii="Lusail" w:eastAsia="Calibri" w:hAnsi="Lusail" w:cs="Lusail"/>
          <w:b/>
          <w:bCs/>
          <w:sz w:val="28"/>
          <w:szCs w:val="28"/>
          <w:lang w:bidi="ar-QA"/>
        </w:rPr>
        <w:t>A</w:t>
      </w:r>
      <w:r w:rsidRPr="00A842CB">
        <w:rPr>
          <w:rFonts w:ascii="Lusail" w:eastAsia="Calibri" w:hAnsi="Lusail" w:cs="Lusail"/>
          <w:b/>
          <w:bCs/>
          <w:sz w:val="28"/>
          <w:szCs w:val="28"/>
          <w:lang w:bidi="ar-QA"/>
        </w:rPr>
        <w:t>mir of the State of Qatar,</w:t>
      </w:r>
    </w:p>
    <w:p w14:paraId="3CD40A78" w14:textId="06A8586C" w:rsidR="00472450" w:rsidRPr="00A842CB" w:rsidRDefault="00472450" w:rsidP="007B4B62">
      <w:pPr>
        <w:spacing w:line="480" w:lineRule="auto"/>
        <w:ind w:left="90" w:right="90"/>
        <w:rPr>
          <w:rFonts w:ascii="Lusail" w:eastAsia="Calibri" w:hAnsi="Lusail" w:cs="Lusail"/>
          <w:sz w:val="28"/>
          <w:szCs w:val="28"/>
          <w:lang w:bidi="ar-QA"/>
        </w:rPr>
      </w:pPr>
      <w:r w:rsidRPr="00A842CB">
        <w:rPr>
          <w:rFonts w:ascii="Lusail" w:eastAsia="Calibri" w:hAnsi="Lusail" w:cs="Lusail"/>
          <w:sz w:val="28"/>
          <w:szCs w:val="28"/>
          <w:lang w:bidi="ar-QA"/>
        </w:rPr>
        <w:t>After perusing the Constitution</w:t>
      </w:r>
      <w:r w:rsidR="00466AB9" w:rsidRPr="00A842CB">
        <w:rPr>
          <w:rFonts w:ascii="Lusail" w:eastAsia="Calibri" w:hAnsi="Lusail" w:cs="Lusail"/>
          <w:sz w:val="28"/>
          <w:szCs w:val="28"/>
          <w:lang w:bidi="ar-QA"/>
        </w:rPr>
        <w:t>,</w:t>
      </w:r>
      <w:r w:rsidRPr="00A842CB">
        <w:rPr>
          <w:rFonts w:ascii="Lusail" w:eastAsia="Calibri" w:hAnsi="Lusail" w:cs="Lusail"/>
          <w:sz w:val="28"/>
          <w:szCs w:val="28"/>
          <w:lang w:bidi="ar-QA"/>
        </w:rPr>
        <w:t xml:space="preserve"> </w:t>
      </w:r>
    </w:p>
    <w:p w14:paraId="2DA26467" w14:textId="4953B919" w:rsidR="00472450" w:rsidRPr="00A842CB" w:rsidRDefault="00472450" w:rsidP="007B4B62">
      <w:pPr>
        <w:spacing w:line="480" w:lineRule="auto"/>
        <w:ind w:left="90" w:right="90"/>
        <w:rPr>
          <w:rFonts w:ascii="Lusail" w:eastAsia="Calibri" w:hAnsi="Lusail" w:cs="Lusail"/>
          <w:sz w:val="28"/>
          <w:szCs w:val="28"/>
          <w:lang w:bidi="ar-QA"/>
        </w:rPr>
      </w:pPr>
      <w:r w:rsidRPr="00A842CB">
        <w:rPr>
          <w:rFonts w:ascii="Lusail" w:eastAsia="Calibri" w:hAnsi="Lusail" w:cs="Lusail"/>
          <w:sz w:val="28"/>
          <w:szCs w:val="28"/>
          <w:lang w:bidi="ar-QA"/>
        </w:rPr>
        <w:t xml:space="preserve">Law Regulating Tenders and Auctions </w:t>
      </w:r>
      <w:r w:rsidR="00E966CE" w:rsidRPr="00A842CB">
        <w:rPr>
          <w:rFonts w:ascii="Lusail" w:eastAsia="Calibri" w:hAnsi="Lusail" w:cs="Lusail"/>
          <w:sz w:val="28"/>
          <w:szCs w:val="28"/>
          <w:lang w:bidi="ar-QA"/>
        </w:rPr>
        <w:t>promulgated</w:t>
      </w:r>
      <w:r w:rsidRPr="00A842CB">
        <w:rPr>
          <w:rFonts w:ascii="Lusail" w:eastAsia="Calibri" w:hAnsi="Lusail" w:cs="Lusail"/>
          <w:sz w:val="28"/>
          <w:szCs w:val="28"/>
          <w:lang w:bidi="ar-QA"/>
        </w:rPr>
        <w:t xml:space="preserve"> by Law No. (26) of 2005, and </w:t>
      </w:r>
      <w:r w:rsidR="00523CB4" w:rsidRPr="00A842CB">
        <w:rPr>
          <w:rFonts w:ascii="Lusail" w:eastAsia="Calibri" w:hAnsi="Lusail" w:cs="Lusail"/>
          <w:sz w:val="28"/>
          <w:szCs w:val="28"/>
          <w:lang w:bidi="ar-QA"/>
        </w:rPr>
        <w:t xml:space="preserve">the </w:t>
      </w:r>
      <w:r w:rsidRPr="00A842CB">
        <w:rPr>
          <w:rFonts w:ascii="Lusail" w:eastAsia="Calibri" w:hAnsi="Lusail" w:cs="Lusail"/>
          <w:sz w:val="28"/>
          <w:szCs w:val="28"/>
          <w:lang w:bidi="ar-QA"/>
        </w:rPr>
        <w:t>amending laws</w:t>
      </w:r>
      <w:r w:rsidR="00523CB4" w:rsidRPr="00A842CB">
        <w:rPr>
          <w:rFonts w:ascii="Lusail" w:eastAsia="Calibri" w:hAnsi="Lusail" w:cs="Lusail"/>
          <w:sz w:val="28"/>
          <w:szCs w:val="28"/>
          <w:lang w:bidi="ar-QA"/>
        </w:rPr>
        <w:t xml:space="preserve"> thereof</w:t>
      </w:r>
      <w:r w:rsidR="00466AB9" w:rsidRPr="00A842CB">
        <w:rPr>
          <w:rFonts w:ascii="Lusail" w:eastAsia="Calibri" w:hAnsi="Lusail" w:cs="Lusail"/>
          <w:sz w:val="28"/>
          <w:szCs w:val="28"/>
          <w:lang w:bidi="ar-QA"/>
        </w:rPr>
        <w:t>,</w:t>
      </w:r>
    </w:p>
    <w:p w14:paraId="49F28FD8" w14:textId="6D1492E1" w:rsidR="00472450" w:rsidRPr="00A842CB" w:rsidRDefault="008407FC" w:rsidP="007B4B62">
      <w:pPr>
        <w:spacing w:line="480" w:lineRule="auto"/>
        <w:ind w:left="90" w:right="90"/>
        <w:rPr>
          <w:rFonts w:ascii="Lusail" w:eastAsia="Calibri" w:hAnsi="Lusail" w:cs="Lusail"/>
          <w:sz w:val="28"/>
          <w:szCs w:val="28"/>
          <w:lang w:bidi="ar-QA"/>
        </w:rPr>
      </w:pPr>
      <w:r>
        <w:rPr>
          <w:rFonts w:ascii="Lusail" w:eastAsia="Calibri" w:hAnsi="Lusail" w:cs="Lusail"/>
          <w:sz w:val="28"/>
          <w:szCs w:val="28"/>
          <w:lang w:bidi="ar-QA"/>
        </w:rPr>
        <w:t>A</w:t>
      </w:r>
      <w:r w:rsidR="00472450" w:rsidRPr="00A842CB">
        <w:rPr>
          <w:rFonts w:ascii="Lusail" w:eastAsia="Calibri" w:hAnsi="Lusail" w:cs="Lusail"/>
          <w:sz w:val="28"/>
          <w:szCs w:val="28"/>
          <w:lang w:bidi="ar-QA"/>
        </w:rPr>
        <w:t xml:space="preserve">miri </w:t>
      </w:r>
      <w:r>
        <w:rPr>
          <w:rFonts w:ascii="Lusail" w:eastAsia="Calibri" w:hAnsi="Lusail" w:cs="Lusail"/>
          <w:sz w:val="28"/>
          <w:szCs w:val="28"/>
          <w:lang w:bidi="ar-QA"/>
        </w:rPr>
        <w:t>Decision</w:t>
      </w:r>
      <w:r w:rsidR="00472450" w:rsidRPr="00A842CB">
        <w:rPr>
          <w:rFonts w:ascii="Lusail" w:eastAsia="Calibri" w:hAnsi="Lusail" w:cs="Lusail"/>
          <w:sz w:val="28"/>
          <w:szCs w:val="28"/>
          <w:lang w:bidi="ar-QA"/>
        </w:rPr>
        <w:t xml:space="preserve"> No. (21) of 2014 on the Organizational Structure of the Ministry of Finance</w:t>
      </w:r>
      <w:r w:rsidR="00466AB9" w:rsidRPr="00A842CB">
        <w:rPr>
          <w:rFonts w:ascii="Lusail" w:eastAsia="Calibri" w:hAnsi="Lusail" w:cs="Lusail"/>
          <w:sz w:val="28"/>
          <w:szCs w:val="28"/>
          <w:lang w:bidi="ar-QA"/>
        </w:rPr>
        <w:t>,</w:t>
      </w:r>
    </w:p>
    <w:p w14:paraId="798535CB" w14:textId="4D0E4ED5" w:rsidR="00472450" w:rsidRPr="00A842CB" w:rsidRDefault="00472450" w:rsidP="007B4B62">
      <w:pPr>
        <w:spacing w:line="480" w:lineRule="auto"/>
        <w:ind w:left="90" w:right="90"/>
        <w:rPr>
          <w:rFonts w:ascii="Lusail" w:eastAsia="Calibri" w:hAnsi="Lusail" w:cs="Lusail"/>
          <w:sz w:val="28"/>
          <w:szCs w:val="28"/>
          <w:lang w:bidi="ar-QA"/>
        </w:rPr>
      </w:pPr>
      <w:r w:rsidRPr="00A842CB">
        <w:rPr>
          <w:rFonts w:ascii="Lusail" w:eastAsia="Calibri" w:hAnsi="Lusail" w:cs="Lusail"/>
          <w:sz w:val="28"/>
          <w:szCs w:val="28"/>
          <w:lang w:bidi="ar-QA"/>
        </w:rPr>
        <w:t>The Proposal of the Minister of Finance</w:t>
      </w:r>
      <w:r w:rsidR="00466AB9" w:rsidRPr="00A842CB">
        <w:rPr>
          <w:rFonts w:ascii="Lusail" w:eastAsia="Calibri" w:hAnsi="Lusail" w:cs="Lusail"/>
          <w:sz w:val="28"/>
          <w:szCs w:val="28"/>
          <w:lang w:bidi="ar-QA"/>
        </w:rPr>
        <w:t>,</w:t>
      </w:r>
    </w:p>
    <w:p w14:paraId="066DB545" w14:textId="38F31EF7" w:rsidR="00472450" w:rsidRPr="00A842CB" w:rsidRDefault="00472450" w:rsidP="007B4B62">
      <w:pPr>
        <w:spacing w:line="480" w:lineRule="auto"/>
        <w:ind w:left="90" w:right="90"/>
        <w:rPr>
          <w:rFonts w:ascii="Lusail" w:eastAsia="Calibri" w:hAnsi="Lusail" w:cs="Lusail"/>
          <w:sz w:val="28"/>
          <w:szCs w:val="28"/>
          <w:lang w:bidi="ar-QA"/>
        </w:rPr>
      </w:pPr>
      <w:r w:rsidRPr="008407FC">
        <w:rPr>
          <w:rFonts w:ascii="Lusail" w:eastAsia="Calibri" w:hAnsi="Lusail" w:cs="Lusail"/>
          <w:sz w:val="28"/>
          <w:szCs w:val="28"/>
          <w:lang w:bidi="ar-QA"/>
        </w:rPr>
        <w:t xml:space="preserve">The draft law </w:t>
      </w:r>
      <w:r w:rsidR="009703C8" w:rsidRPr="008407FC">
        <w:rPr>
          <w:rFonts w:ascii="Lusail" w:eastAsia="Calibri" w:hAnsi="Lusail" w:cs="Lusail"/>
          <w:sz w:val="28"/>
          <w:szCs w:val="28"/>
          <w:lang w:bidi="ar-QA"/>
        </w:rPr>
        <w:t xml:space="preserve">submitted </w:t>
      </w:r>
      <w:r w:rsidRPr="00A842CB">
        <w:rPr>
          <w:rFonts w:ascii="Lusail" w:eastAsia="Calibri" w:hAnsi="Lusail" w:cs="Lusail"/>
          <w:sz w:val="28"/>
          <w:szCs w:val="28"/>
          <w:lang w:bidi="ar-QA"/>
        </w:rPr>
        <w:t>by the Council of Ministers</w:t>
      </w:r>
      <w:r w:rsidR="00466AB9" w:rsidRPr="00A842CB">
        <w:rPr>
          <w:rFonts w:ascii="Lusail" w:eastAsia="Calibri" w:hAnsi="Lusail" w:cs="Lusail"/>
          <w:sz w:val="28"/>
          <w:szCs w:val="28"/>
          <w:lang w:bidi="ar-QA"/>
        </w:rPr>
        <w:t>,</w:t>
      </w:r>
      <w:r w:rsidRPr="00A842CB">
        <w:rPr>
          <w:rFonts w:ascii="Lusail" w:eastAsia="Calibri" w:hAnsi="Lusail" w:cs="Lusail"/>
          <w:sz w:val="28"/>
          <w:szCs w:val="28"/>
          <w:lang w:bidi="ar-QA"/>
        </w:rPr>
        <w:t xml:space="preserve"> and</w:t>
      </w:r>
    </w:p>
    <w:p w14:paraId="58898C76" w14:textId="61F7BE8C" w:rsidR="009D6757" w:rsidRPr="00A842CB" w:rsidRDefault="00472450" w:rsidP="007B4B62">
      <w:pPr>
        <w:spacing w:line="480" w:lineRule="auto"/>
        <w:ind w:left="90" w:right="90"/>
        <w:rPr>
          <w:rFonts w:ascii="Lusail" w:eastAsia="Calibri" w:hAnsi="Lusail" w:cs="Lusail"/>
          <w:sz w:val="28"/>
          <w:szCs w:val="28"/>
          <w:lang w:bidi="ar-QA"/>
        </w:rPr>
      </w:pPr>
      <w:r w:rsidRPr="00A842CB">
        <w:rPr>
          <w:rFonts w:ascii="Lusail" w:eastAsia="Calibri" w:hAnsi="Lusail" w:cs="Lusail"/>
          <w:sz w:val="28"/>
          <w:szCs w:val="28"/>
          <w:lang w:bidi="ar-QA"/>
        </w:rPr>
        <w:t xml:space="preserve">After taking the opinion </w:t>
      </w:r>
      <w:r w:rsidR="00382FC6" w:rsidRPr="00A842CB">
        <w:rPr>
          <w:rFonts w:ascii="Lusail" w:eastAsia="Calibri" w:hAnsi="Lusail" w:cs="Lusail"/>
          <w:sz w:val="28"/>
          <w:szCs w:val="28"/>
          <w:lang w:bidi="ar-QA"/>
        </w:rPr>
        <w:t>of the</w:t>
      </w:r>
      <w:r w:rsidRPr="00A842CB">
        <w:rPr>
          <w:rFonts w:ascii="Lusail" w:eastAsia="Calibri" w:hAnsi="Lusail" w:cs="Lusail"/>
          <w:sz w:val="28"/>
          <w:szCs w:val="28"/>
          <w:lang w:bidi="ar-QA"/>
        </w:rPr>
        <w:t xml:space="preserve"> </w:t>
      </w:r>
      <w:r w:rsidRPr="00A842CB">
        <w:rPr>
          <w:rFonts w:ascii="Lusail" w:eastAsia="Calibri" w:hAnsi="Lusail" w:cs="Lusail"/>
          <w:i/>
          <w:iCs/>
          <w:sz w:val="28"/>
          <w:szCs w:val="28"/>
          <w:lang w:bidi="ar-QA"/>
        </w:rPr>
        <w:t>Shura</w:t>
      </w:r>
      <w:r w:rsidRPr="00A842CB">
        <w:rPr>
          <w:rFonts w:ascii="Lusail" w:eastAsia="Calibri" w:hAnsi="Lusail" w:cs="Lusail"/>
          <w:sz w:val="28"/>
          <w:szCs w:val="28"/>
          <w:lang w:bidi="ar-QA"/>
        </w:rPr>
        <w:t xml:space="preserve"> Council</w:t>
      </w:r>
      <w:r w:rsidR="007B4B62" w:rsidRPr="00646B76">
        <w:rPr>
          <w:rFonts w:ascii="Lusail" w:eastAsia="Calibri" w:hAnsi="Lusail" w:cs="Lusail"/>
          <w:sz w:val="28"/>
          <w:szCs w:val="28"/>
          <w:lang w:bidi="ar-QA"/>
        </w:rPr>
        <w:t>,</w:t>
      </w:r>
    </w:p>
    <w:p w14:paraId="41DBE902" w14:textId="693A07ED" w:rsidR="00E8799D" w:rsidRDefault="00472450" w:rsidP="004A11B1">
      <w:pPr>
        <w:spacing w:line="480" w:lineRule="auto"/>
        <w:ind w:left="90" w:right="90"/>
        <w:rPr>
          <w:rFonts w:ascii="Lusail" w:eastAsia="Calibri" w:hAnsi="Lusail" w:cs="Lusail"/>
          <w:b/>
          <w:bCs/>
          <w:sz w:val="28"/>
          <w:szCs w:val="28"/>
          <w:lang w:bidi="ar-QA"/>
        </w:rPr>
      </w:pPr>
      <w:r w:rsidRPr="00A842CB">
        <w:rPr>
          <w:rFonts w:ascii="Lusail" w:eastAsia="Calibri" w:hAnsi="Lusail" w:cs="Lusail"/>
          <w:b/>
          <w:bCs/>
          <w:sz w:val="28"/>
          <w:szCs w:val="28"/>
          <w:lang w:bidi="ar-QA"/>
        </w:rPr>
        <w:lastRenderedPageBreak/>
        <w:t>Have dec</w:t>
      </w:r>
      <w:r w:rsidR="00DF4C62" w:rsidRPr="00A842CB">
        <w:rPr>
          <w:rFonts w:ascii="Lusail" w:eastAsia="Calibri" w:hAnsi="Lusail" w:cs="Lusail"/>
          <w:b/>
          <w:bCs/>
          <w:sz w:val="28"/>
          <w:szCs w:val="28"/>
          <w:lang w:bidi="ar-QA"/>
        </w:rPr>
        <w:t>ided</w:t>
      </w:r>
      <w:r w:rsidRPr="00A842CB">
        <w:rPr>
          <w:rFonts w:ascii="Lusail" w:eastAsia="Calibri" w:hAnsi="Lusail" w:cs="Lusail"/>
          <w:b/>
          <w:bCs/>
          <w:sz w:val="28"/>
          <w:szCs w:val="28"/>
          <w:lang w:bidi="ar-QA"/>
        </w:rPr>
        <w:t xml:space="preserve"> the following Law: </w:t>
      </w:r>
    </w:p>
    <w:p w14:paraId="605C0EA2" w14:textId="190DCF71" w:rsidR="00472450" w:rsidRPr="00A842CB" w:rsidRDefault="00472450" w:rsidP="007B4B62">
      <w:pPr>
        <w:spacing w:line="480" w:lineRule="auto"/>
        <w:ind w:left="90" w:right="90"/>
        <w:jc w:val="center"/>
        <w:rPr>
          <w:rFonts w:ascii="Lusail" w:eastAsia="Calibri" w:hAnsi="Lusail" w:cs="Lusail"/>
          <w:b/>
          <w:bCs/>
          <w:sz w:val="28"/>
          <w:szCs w:val="28"/>
          <w:lang w:bidi="ar-QA"/>
        </w:rPr>
      </w:pPr>
      <w:r w:rsidRPr="00A842CB">
        <w:rPr>
          <w:rFonts w:ascii="Lusail" w:eastAsia="Calibri" w:hAnsi="Lusail" w:cs="Lusail"/>
          <w:b/>
          <w:bCs/>
          <w:sz w:val="28"/>
          <w:szCs w:val="28"/>
          <w:lang w:bidi="ar-QA"/>
        </w:rPr>
        <w:t>Article (1)</w:t>
      </w:r>
      <w:r w:rsidR="00D97E31" w:rsidRPr="00646B76">
        <w:rPr>
          <w:rStyle w:val="FootnoteReference"/>
          <w:rFonts w:ascii="Lusail" w:eastAsia="Calibri" w:hAnsi="Lusail" w:cs="Lusail"/>
          <w:b/>
          <w:bCs/>
          <w:sz w:val="28"/>
          <w:szCs w:val="28"/>
          <w:lang w:bidi="ar-QA"/>
        </w:rPr>
        <w:footnoteReference w:id="1"/>
      </w:r>
    </w:p>
    <w:p w14:paraId="46AA4886" w14:textId="77777777" w:rsidR="00472450" w:rsidRPr="00A842CB" w:rsidRDefault="00472450" w:rsidP="007B4B62">
      <w:pPr>
        <w:spacing w:line="480" w:lineRule="auto"/>
        <w:ind w:left="90" w:right="90"/>
        <w:jc w:val="both"/>
        <w:rPr>
          <w:rFonts w:ascii="Lusail" w:eastAsia="Calibri" w:hAnsi="Lusail" w:cs="Lusail"/>
          <w:sz w:val="28"/>
          <w:szCs w:val="28"/>
          <w:lang w:bidi="ar-QA"/>
        </w:rPr>
      </w:pPr>
      <w:r w:rsidRPr="00A842CB">
        <w:rPr>
          <w:rFonts w:ascii="Lusail" w:eastAsia="Calibri" w:hAnsi="Lusail" w:cs="Lusail"/>
          <w:sz w:val="28"/>
          <w:szCs w:val="28"/>
          <w:lang w:bidi="ar-QA"/>
        </w:rPr>
        <w:t>The provisions of the Regulation of Tenders and Auctions Law, attached to this Law, shall be applicable.</w:t>
      </w:r>
    </w:p>
    <w:p w14:paraId="0DAD1732" w14:textId="0CBFF474" w:rsidR="00472450" w:rsidRPr="00A842CB" w:rsidRDefault="00472450" w:rsidP="007B4B62">
      <w:pPr>
        <w:spacing w:line="480" w:lineRule="auto"/>
        <w:ind w:left="90" w:right="90"/>
        <w:jc w:val="center"/>
        <w:rPr>
          <w:rFonts w:ascii="Lusail" w:eastAsia="Calibri" w:hAnsi="Lusail" w:cs="Lusail"/>
          <w:b/>
          <w:bCs/>
          <w:sz w:val="28"/>
          <w:szCs w:val="28"/>
          <w:lang w:bidi="ar-QA"/>
        </w:rPr>
      </w:pPr>
      <w:r w:rsidRPr="00A842CB">
        <w:rPr>
          <w:rFonts w:ascii="Lusail" w:eastAsia="Calibri" w:hAnsi="Lusail" w:cs="Lusail"/>
          <w:b/>
          <w:bCs/>
          <w:sz w:val="28"/>
          <w:szCs w:val="28"/>
          <w:lang w:bidi="ar-QA"/>
        </w:rPr>
        <w:t>Article (2)</w:t>
      </w:r>
      <w:r w:rsidR="00D97E31" w:rsidRPr="00646B76">
        <w:rPr>
          <w:rStyle w:val="FootnoteReference"/>
          <w:rFonts w:ascii="Lusail" w:eastAsia="Calibri" w:hAnsi="Lusail" w:cs="Lusail"/>
          <w:b/>
          <w:bCs/>
          <w:sz w:val="28"/>
          <w:szCs w:val="28"/>
          <w:lang w:bidi="ar-QA"/>
        </w:rPr>
        <w:footnoteReference w:id="2"/>
      </w:r>
    </w:p>
    <w:p w14:paraId="445F9CD3" w14:textId="414689E0" w:rsidR="00472450" w:rsidRPr="00A842CB" w:rsidRDefault="00D97E31" w:rsidP="007B4B62">
      <w:pPr>
        <w:spacing w:line="480" w:lineRule="auto"/>
        <w:ind w:left="90" w:right="90"/>
        <w:jc w:val="both"/>
        <w:rPr>
          <w:rFonts w:ascii="Lusail" w:eastAsia="Calibri" w:hAnsi="Lusail" w:cs="Lusail"/>
          <w:sz w:val="28"/>
          <w:szCs w:val="28"/>
          <w:lang w:bidi="ar-QA"/>
        </w:rPr>
      </w:pPr>
      <w:r w:rsidRPr="00646B76">
        <w:rPr>
          <w:rFonts w:ascii="Lusail" w:eastAsia="Calibri" w:hAnsi="Lusail" w:cs="Lusail"/>
          <w:sz w:val="28"/>
          <w:szCs w:val="28"/>
          <w:lang w:bidi="ar-QA"/>
        </w:rPr>
        <w:t>The provisions</w:t>
      </w:r>
      <w:r w:rsidR="00472450" w:rsidRPr="00A842CB">
        <w:rPr>
          <w:rFonts w:ascii="Lusail" w:eastAsia="Calibri" w:hAnsi="Lusail" w:cs="Lusail"/>
          <w:sz w:val="28"/>
          <w:szCs w:val="28"/>
          <w:lang w:bidi="ar-QA"/>
        </w:rPr>
        <w:t xml:space="preserve"> of the attached Law shall take effect on Ministries and other government bodies, public authorities and institutions. The following authorities are excluded from the scope of application of its provisions, to the extent of what is stipulated in the relevant legislative instrument: </w:t>
      </w:r>
    </w:p>
    <w:p w14:paraId="23102551" w14:textId="31091EFF" w:rsidR="00472450" w:rsidRPr="00A842CB" w:rsidRDefault="00472450" w:rsidP="007B4B62">
      <w:pPr>
        <w:numPr>
          <w:ilvl w:val="0"/>
          <w:numId w:val="7"/>
        </w:numPr>
        <w:spacing w:line="480" w:lineRule="auto"/>
        <w:ind w:right="90" w:hanging="288"/>
        <w:contextualSpacing/>
        <w:rPr>
          <w:rFonts w:ascii="Lusail" w:eastAsia="Calibri" w:hAnsi="Lusail" w:cs="Lusail"/>
          <w:sz w:val="28"/>
          <w:szCs w:val="28"/>
          <w:lang w:bidi="ar-QA"/>
        </w:rPr>
      </w:pPr>
      <w:r w:rsidRPr="00A842CB">
        <w:rPr>
          <w:rFonts w:ascii="Lusail" w:eastAsia="Calibri" w:hAnsi="Lusail" w:cs="Lusail"/>
          <w:sz w:val="28"/>
          <w:szCs w:val="28"/>
          <w:lang w:bidi="ar-QA"/>
        </w:rPr>
        <w:t>The Armed Forces, Police</w:t>
      </w:r>
      <w:r w:rsidR="00322C38">
        <w:rPr>
          <w:rFonts w:ascii="Lusail" w:eastAsia="Calibri" w:hAnsi="Lusail" w:cs="Lusail"/>
          <w:sz w:val="28"/>
          <w:szCs w:val="28"/>
          <w:lang w:bidi="ar-QA"/>
        </w:rPr>
        <w:t xml:space="preserve">, </w:t>
      </w:r>
      <w:r w:rsidRPr="00A842CB">
        <w:rPr>
          <w:rFonts w:ascii="Lusail" w:eastAsia="Calibri" w:hAnsi="Lusail" w:cs="Lusail"/>
          <w:sz w:val="28"/>
          <w:szCs w:val="28"/>
          <w:lang w:bidi="ar-QA"/>
        </w:rPr>
        <w:t>other military authorities,</w:t>
      </w:r>
      <w:r w:rsidR="00322C38">
        <w:rPr>
          <w:rFonts w:ascii="Lusail" w:eastAsia="Calibri" w:hAnsi="Lusail" w:cs="Lusail"/>
          <w:sz w:val="28"/>
          <w:szCs w:val="28"/>
          <w:lang w:bidi="ar-QA"/>
        </w:rPr>
        <w:t xml:space="preserve"> and National Cyber Security Agency </w:t>
      </w:r>
      <w:r w:rsidRPr="00A842CB">
        <w:rPr>
          <w:rFonts w:ascii="Lusail" w:eastAsia="Calibri" w:hAnsi="Lusail" w:cs="Lusail"/>
          <w:sz w:val="28"/>
          <w:szCs w:val="28"/>
          <w:lang w:bidi="ar-QA"/>
        </w:rPr>
        <w:t xml:space="preserve"> regarding contracts with a secret character that are specified and have their tenders and contracts’ conditions regulated by the issuance of an </w:t>
      </w:r>
      <w:r w:rsidR="00322C38">
        <w:rPr>
          <w:rFonts w:ascii="Lusail" w:eastAsia="Calibri" w:hAnsi="Lusail" w:cs="Lusail"/>
          <w:sz w:val="28"/>
          <w:szCs w:val="28"/>
          <w:lang w:bidi="ar-QA"/>
        </w:rPr>
        <w:t>A</w:t>
      </w:r>
      <w:r w:rsidRPr="00A842CB">
        <w:rPr>
          <w:rFonts w:ascii="Lusail" w:eastAsia="Calibri" w:hAnsi="Lusail" w:cs="Lusail"/>
          <w:sz w:val="28"/>
          <w:szCs w:val="28"/>
          <w:lang w:bidi="ar-QA"/>
        </w:rPr>
        <w:t xml:space="preserve">miri </w:t>
      </w:r>
      <w:r w:rsidR="00322C38">
        <w:rPr>
          <w:rFonts w:ascii="Lusail" w:eastAsia="Calibri" w:hAnsi="Lusail" w:cs="Lusail"/>
          <w:sz w:val="28"/>
          <w:szCs w:val="28"/>
          <w:lang w:bidi="ar-QA"/>
        </w:rPr>
        <w:t>Decision</w:t>
      </w:r>
      <w:r w:rsidRPr="00A842CB">
        <w:rPr>
          <w:rFonts w:ascii="Lusail" w:eastAsia="Calibri" w:hAnsi="Lusail" w:cs="Lusail"/>
          <w:sz w:val="28"/>
          <w:szCs w:val="28"/>
          <w:lang w:bidi="ar-QA"/>
        </w:rPr>
        <w:t>.</w:t>
      </w:r>
    </w:p>
    <w:p w14:paraId="3D746606" w14:textId="0246197E" w:rsidR="00472450" w:rsidRPr="00A842CB" w:rsidRDefault="00472450" w:rsidP="007B4B62">
      <w:pPr>
        <w:numPr>
          <w:ilvl w:val="0"/>
          <w:numId w:val="7"/>
        </w:numPr>
        <w:spacing w:line="480" w:lineRule="auto"/>
        <w:ind w:right="90" w:hanging="288"/>
        <w:contextualSpacing/>
        <w:rPr>
          <w:rFonts w:ascii="Lusail" w:eastAsia="Calibri" w:hAnsi="Lusail" w:cs="Lusail"/>
          <w:sz w:val="28"/>
          <w:szCs w:val="28"/>
          <w:lang w:bidi="ar-QA"/>
        </w:rPr>
      </w:pPr>
      <w:r w:rsidRPr="00A842CB">
        <w:rPr>
          <w:rFonts w:ascii="Lusail" w:eastAsia="Calibri" w:hAnsi="Lusail" w:cs="Lusail"/>
          <w:sz w:val="28"/>
          <w:szCs w:val="28"/>
          <w:lang w:bidi="ar-QA"/>
        </w:rPr>
        <w:t xml:space="preserve">Qatar </w:t>
      </w:r>
      <w:r w:rsidR="00322C38">
        <w:rPr>
          <w:rFonts w:ascii="Lusail" w:eastAsia="Calibri" w:hAnsi="Lusail" w:cs="Lusail"/>
          <w:sz w:val="28"/>
          <w:szCs w:val="28"/>
          <w:lang w:bidi="ar-QA"/>
        </w:rPr>
        <w:t>Energy</w:t>
      </w:r>
      <w:r w:rsidRPr="00A842CB">
        <w:rPr>
          <w:rFonts w:ascii="Lusail" w:eastAsia="Calibri" w:hAnsi="Lusail" w:cs="Lusail"/>
          <w:sz w:val="28"/>
          <w:szCs w:val="28"/>
          <w:lang w:bidi="ar-QA"/>
        </w:rPr>
        <w:t xml:space="preserve">. </w:t>
      </w:r>
    </w:p>
    <w:p w14:paraId="357AC69A" w14:textId="77777777" w:rsidR="00472450" w:rsidRPr="00A842CB" w:rsidRDefault="00472450" w:rsidP="007B4B62">
      <w:pPr>
        <w:numPr>
          <w:ilvl w:val="0"/>
          <w:numId w:val="7"/>
        </w:numPr>
        <w:spacing w:line="480" w:lineRule="auto"/>
        <w:ind w:right="90" w:hanging="288"/>
        <w:contextualSpacing/>
        <w:rPr>
          <w:rFonts w:ascii="Lusail" w:eastAsia="Calibri" w:hAnsi="Lusail" w:cs="Lusail"/>
          <w:sz w:val="28"/>
          <w:szCs w:val="28"/>
          <w:lang w:bidi="ar-QA"/>
        </w:rPr>
      </w:pPr>
      <w:r w:rsidRPr="00A842CB">
        <w:rPr>
          <w:rFonts w:ascii="Lusail" w:eastAsia="Calibri" w:hAnsi="Lusail" w:cs="Lusail"/>
          <w:sz w:val="28"/>
          <w:szCs w:val="28"/>
          <w:lang w:bidi="ar-QA"/>
        </w:rPr>
        <w:lastRenderedPageBreak/>
        <w:t xml:space="preserve">Qatar Investment Authority. </w:t>
      </w:r>
    </w:p>
    <w:p w14:paraId="4221D44B" w14:textId="35E22822" w:rsidR="007C3331" w:rsidRPr="00A842CB" w:rsidRDefault="00472450" w:rsidP="007B4B62">
      <w:pPr>
        <w:numPr>
          <w:ilvl w:val="0"/>
          <w:numId w:val="7"/>
        </w:numPr>
        <w:spacing w:line="480" w:lineRule="auto"/>
        <w:ind w:right="90" w:hanging="288"/>
        <w:contextualSpacing/>
        <w:rPr>
          <w:rFonts w:ascii="Lusail" w:eastAsia="Calibri" w:hAnsi="Lusail" w:cs="Lusail"/>
          <w:sz w:val="28"/>
          <w:szCs w:val="28"/>
          <w:lang w:bidi="ar-QA"/>
        </w:rPr>
      </w:pPr>
      <w:r w:rsidRPr="00A842CB">
        <w:rPr>
          <w:rFonts w:ascii="Lusail" w:eastAsia="Calibri" w:hAnsi="Lusail" w:cs="Lusail"/>
          <w:sz w:val="28"/>
          <w:szCs w:val="28"/>
          <w:lang w:bidi="ar-QA"/>
        </w:rPr>
        <w:t>Entities that their exclusion and their respective tenders and auctions regulation are issued by a decision of the Council of Ministers, upon the proposal of the Minister of Finance.</w:t>
      </w:r>
    </w:p>
    <w:p w14:paraId="3E4E9F17" w14:textId="724EEF61" w:rsidR="004A11B1" w:rsidRPr="004A11B1" w:rsidRDefault="00472450" w:rsidP="004A11B1">
      <w:pPr>
        <w:spacing w:line="480" w:lineRule="auto"/>
        <w:ind w:left="90" w:right="90"/>
        <w:jc w:val="both"/>
        <w:rPr>
          <w:rFonts w:ascii="Lusail" w:eastAsiaTheme="minorEastAsia" w:hAnsi="Lusail" w:cs="Lusail"/>
          <w:sz w:val="28"/>
          <w:szCs w:val="28"/>
          <w:lang w:eastAsia="ko-KR" w:bidi="ar-QA"/>
        </w:rPr>
      </w:pPr>
      <w:r w:rsidRPr="00A842CB">
        <w:rPr>
          <w:rFonts w:ascii="Lusail" w:eastAsia="Calibri" w:hAnsi="Lusail" w:cs="Lusail"/>
          <w:sz w:val="28"/>
          <w:szCs w:val="28"/>
          <w:lang w:bidi="ar-QA"/>
        </w:rPr>
        <w:t xml:space="preserve">The provisions of the attached Law may, by a decision of the Council of Ministers, upon a proposal of the Minister of Finance, be applicable to entities that their budgets are financed, fully or partially, by </w:t>
      </w:r>
      <w:r w:rsidR="00523CB4" w:rsidRPr="00A842CB">
        <w:rPr>
          <w:rFonts w:ascii="Lusail" w:eastAsia="Calibri" w:hAnsi="Lusail" w:cs="Lusail"/>
          <w:sz w:val="28"/>
          <w:szCs w:val="28"/>
          <w:lang w:bidi="ar-QA"/>
        </w:rPr>
        <w:t>t</w:t>
      </w:r>
      <w:r w:rsidRPr="00A842CB">
        <w:rPr>
          <w:rFonts w:ascii="Lusail" w:eastAsia="Calibri" w:hAnsi="Lusail" w:cs="Lusail"/>
          <w:sz w:val="28"/>
          <w:szCs w:val="28"/>
          <w:lang w:bidi="ar-QA"/>
        </w:rPr>
        <w:t>he State.</w:t>
      </w:r>
    </w:p>
    <w:p w14:paraId="162325A0" w14:textId="48715174" w:rsidR="00472450" w:rsidRPr="00A842CB" w:rsidRDefault="00472450" w:rsidP="007B4B62">
      <w:pPr>
        <w:spacing w:line="480" w:lineRule="auto"/>
        <w:ind w:left="90" w:right="90"/>
        <w:jc w:val="center"/>
        <w:rPr>
          <w:rFonts w:ascii="Lusail" w:eastAsia="Calibri" w:hAnsi="Lusail" w:cs="Lusail"/>
          <w:b/>
          <w:bCs/>
          <w:sz w:val="28"/>
          <w:szCs w:val="28"/>
          <w:lang w:bidi="ar-QA"/>
        </w:rPr>
      </w:pPr>
      <w:r w:rsidRPr="00A842CB">
        <w:rPr>
          <w:rFonts w:ascii="Lusail" w:eastAsia="Calibri" w:hAnsi="Lusail" w:cs="Lusail"/>
          <w:b/>
          <w:bCs/>
          <w:sz w:val="28"/>
          <w:szCs w:val="28"/>
          <w:lang w:bidi="ar-QA"/>
        </w:rPr>
        <w:t>Article (3)</w:t>
      </w:r>
    </w:p>
    <w:p w14:paraId="71D522F8" w14:textId="5A1D2604" w:rsidR="00CB5B8F" w:rsidRPr="00A842CB" w:rsidRDefault="00472450" w:rsidP="007B4B62">
      <w:pPr>
        <w:spacing w:line="480" w:lineRule="auto"/>
        <w:ind w:left="90" w:right="90"/>
        <w:jc w:val="both"/>
        <w:rPr>
          <w:rFonts w:ascii="Lusail" w:eastAsia="Calibri" w:hAnsi="Lusail" w:cs="Lusail"/>
          <w:sz w:val="28"/>
          <w:szCs w:val="28"/>
          <w:lang w:bidi="ar-QA"/>
        </w:rPr>
      </w:pPr>
      <w:r w:rsidRPr="00A842CB">
        <w:rPr>
          <w:rFonts w:ascii="Lusail" w:eastAsia="Calibri" w:hAnsi="Lusail" w:cs="Lusail"/>
          <w:sz w:val="28"/>
          <w:szCs w:val="28"/>
          <w:lang w:bidi="ar-QA"/>
        </w:rPr>
        <w:t>The Council of Ministers shall issue, upon a proposal of the Minister of Finance, the Executive Regulation of the attached Law, and until the issuance of such Regulation, the decisions and regulations currently applicable shall continue to the extent that does not contradict with the provisions of this Law and the attached Law.</w:t>
      </w:r>
    </w:p>
    <w:p w14:paraId="5E7A33E8" w14:textId="77777777" w:rsidR="004A11B1" w:rsidRDefault="004A11B1" w:rsidP="007B4B62">
      <w:pPr>
        <w:spacing w:line="480" w:lineRule="auto"/>
        <w:ind w:left="90" w:right="90"/>
        <w:jc w:val="center"/>
        <w:rPr>
          <w:rFonts w:ascii="Lusail" w:eastAsia="Calibri" w:hAnsi="Lusail" w:cs="Lusail"/>
          <w:b/>
          <w:bCs/>
          <w:sz w:val="28"/>
          <w:szCs w:val="28"/>
          <w:lang w:bidi="ar-QA"/>
        </w:rPr>
      </w:pPr>
    </w:p>
    <w:p w14:paraId="39A1571C" w14:textId="77777777" w:rsidR="00A62835" w:rsidRDefault="00A62835" w:rsidP="007B4B62">
      <w:pPr>
        <w:spacing w:line="480" w:lineRule="auto"/>
        <w:ind w:left="90" w:right="90"/>
        <w:jc w:val="center"/>
        <w:rPr>
          <w:rFonts w:ascii="Lusail" w:eastAsia="Calibri" w:hAnsi="Lusail" w:cs="Lusail"/>
          <w:b/>
          <w:bCs/>
          <w:sz w:val="28"/>
          <w:szCs w:val="28"/>
          <w:lang w:bidi="ar-QA"/>
        </w:rPr>
      </w:pPr>
    </w:p>
    <w:p w14:paraId="5C327BE5" w14:textId="594245BC" w:rsidR="00472450" w:rsidRPr="00A842CB" w:rsidRDefault="00472450" w:rsidP="007B4B62">
      <w:pPr>
        <w:spacing w:line="480" w:lineRule="auto"/>
        <w:ind w:left="90" w:right="90"/>
        <w:jc w:val="center"/>
        <w:rPr>
          <w:rFonts w:ascii="Lusail" w:eastAsia="Calibri" w:hAnsi="Lusail" w:cs="Lusail"/>
          <w:b/>
          <w:bCs/>
          <w:sz w:val="28"/>
          <w:szCs w:val="28"/>
          <w:lang w:bidi="ar-QA"/>
        </w:rPr>
      </w:pPr>
      <w:r w:rsidRPr="00A842CB">
        <w:rPr>
          <w:rFonts w:ascii="Lusail" w:eastAsia="Calibri" w:hAnsi="Lusail" w:cs="Lusail"/>
          <w:b/>
          <w:bCs/>
          <w:sz w:val="28"/>
          <w:szCs w:val="28"/>
          <w:lang w:bidi="ar-QA"/>
        </w:rPr>
        <w:lastRenderedPageBreak/>
        <w:t>Article (4)</w:t>
      </w:r>
    </w:p>
    <w:p w14:paraId="677DCFFD" w14:textId="74916F4A" w:rsidR="003B74F1" w:rsidRPr="004A11B1" w:rsidRDefault="00472450" w:rsidP="004A11B1">
      <w:pPr>
        <w:spacing w:line="480" w:lineRule="auto"/>
        <w:ind w:left="90" w:right="90"/>
        <w:jc w:val="both"/>
        <w:rPr>
          <w:rFonts w:ascii="Lusail" w:eastAsia="Calibri" w:hAnsi="Lusail" w:cs="Lusail"/>
          <w:sz w:val="28"/>
          <w:szCs w:val="28"/>
          <w:lang w:bidi="ar-QA"/>
        </w:rPr>
      </w:pPr>
      <w:r w:rsidRPr="00A842CB">
        <w:rPr>
          <w:rFonts w:ascii="Lusail" w:eastAsia="Calibri" w:hAnsi="Lusail" w:cs="Lusail"/>
          <w:sz w:val="28"/>
          <w:szCs w:val="28"/>
          <w:lang w:bidi="ar-QA"/>
        </w:rPr>
        <w:t>The Law Regulating Tenders and Auctions referred to shall be repealed, as well as any provision contravening with the provisions of this Law and the attached Law.</w:t>
      </w:r>
    </w:p>
    <w:p w14:paraId="6B06BF6D" w14:textId="286FE3AB" w:rsidR="00472450" w:rsidRPr="00A842CB" w:rsidRDefault="00472450" w:rsidP="007B4B62">
      <w:pPr>
        <w:spacing w:line="480" w:lineRule="auto"/>
        <w:ind w:left="90" w:right="90"/>
        <w:jc w:val="center"/>
        <w:rPr>
          <w:rFonts w:ascii="Lusail" w:eastAsia="Calibri" w:hAnsi="Lusail" w:cs="Lusail"/>
          <w:b/>
          <w:bCs/>
          <w:sz w:val="28"/>
          <w:szCs w:val="28"/>
          <w:lang w:bidi="ar-QA"/>
        </w:rPr>
      </w:pPr>
      <w:r w:rsidRPr="00A842CB">
        <w:rPr>
          <w:rFonts w:ascii="Lusail" w:eastAsia="Calibri" w:hAnsi="Lusail" w:cs="Lusail"/>
          <w:b/>
          <w:bCs/>
          <w:sz w:val="28"/>
          <w:szCs w:val="28"/>
          <w:lang w:bidi="ar-QA"/>
        </w:rPr>
        <w:t>Article (5)</w:t>
      </w:r>
    </w:p>
    <w:p w14:paraId="243A82BB" w14:textId="482FB41C" w:rsidR="003E050E" w:rsidRDefault="00472450" w:rsidP="00E8799D">
      <w:pPr>
        <w:spacing w:line="480" w:lineRule="auto"/>
        <w:ind w:left="90" w:right="90"/>
        <w:jc w:val="both"/>
        <w:rPr>
          <w:rFonts w:ascii="Lusail" w:eastAsia="Calibri" w:hAnsi="Lusail" w:cs="Lusail"/>
          <w:sz w:val="28"/>
          <w:szCs w:val="28"/>
          <w:lang w:bidi="ar-QA"/>
        </w:rPr>
      </w:pPr>
      <w:r w:rsidRPr="00A842CB">
        <w:rPr>
          <w:rFonts w:ascii="Lusail" w:eastAsia="Calibri" w:hAnsi="Lusail" w:cs="Lusail"/>
          <w:sz w:val="28"/>
          <w:szCs w:val="28"/>
          <w:lang w:bidi="ar-QA"/>
        </w:rPr>
        <w:t xml:space="preserve">All </w:t>
      </w:r>
      <w:r w:rsidR="00523CB4" w:rsidRPr="00A842CB">
        <w:rPr>
          <w:rFonts w:ascii="Lusail" w:eastAsia="Calibri" w:hAnsi="Lusail" w:cs="Lusail"/>
          <w:sz w:val="28"/>
          <w:szCs w:val="28"/>
          <w:lang w:bidi="ar-QA"/>
        </w:rPr>
        <w:t>Competent Authorities</w:t>
      </w:r>
      <w:r w:rsidRPr="00A842CB">
        <w:rPr>
          <w:rFonts w:ascii="Lusail" w:eastAsia="Calibri" w:hAnsi="Lusail" w:cs="Lusail"/>
          <w:sz w:val="28"/>
          <w:szCs w:val="28"/>
          <w:lang w:bidi="ar-QA"/>
        </w:rPr>
        <w:t xml:space="preserve">, each within </w:t>
      </w:r>
      <w:r w:rsidR="004A11B1">
        <w:rPr>
          <w:rFonts w:ascii="Lusail" w:eastAsia="Calibri" w:hAnsi="Lusail" w:cs="Lusail"/>
          <w:sz w:val="28"/>
          <w:szCs w:val="28"/>
          <w:lang w:bidi="ar-QA"/>
        </w:rPr>
        <w:t>the</w:t>
      </w:r>
      <w:r w:rsidRPr="00A842CB">
        <w:rPr>
          <w:rFonts w:ascii="Lusail" w:eastAsia="Calibri" w:hAnsi="Lusail" w:cs="Lusail"/>
          <w:sz w:val="28"/>
          <w:szCs w:val="28"/>
          <w:lang w:bidi="ar-QA"/>
        </w:rPr>
        <w:t xml:space="preserve"> competence</w:t>
      </w:r>
      <w:r w:rsidR="004A11B1">
        <w:rPr>
          <w:rFonts w:ascii="Lusail" w:eastAsia="Calibri" w:hAnsi="Lusail" w:cs="Lusail"/>
          <w:sz w:val="28"/>
          <w:szCs w:val="28"/>
          <w:lang w:bidi="ar-QA"/>
        </w:rPr>
        <w:t xml:space="preserve"> thereof</w:t>
      </w:r>
      <w:r w:rsidRPr="00A842CB">
        <w:rPr>
          <w:rFonts w:ascii="Lusail" w:eastAsia="Calibri" w:hAnsi="Lusail" w:cs="Lusail"/>
          <w:sz w:val="28"/>
          <w:szCs w:val="28"/>
          <w:lang w:bidi="ar-QA"/>
        </w:rPr>
        <w:t xml:space="preserve">, shall </w:t>
      </w:r>
      <w:r w:rsidR="00523CB4" w:rsidRPr="00A842CB">
        <w:rPr>
          <w:rFonts w:ascii="Lusail" w:eastAsia="Calibri" w:hAnsi="Lusail" w:cs="Lusail"/>
          <w:sz w:val="28"/>
          <w:szCs w:val="28"/>
          <w:lang w:bidi="ar-QA"/>
        </w:rPr>
        <w:t xml:space="preserve">apply </w:t>
      </w:r>
      <w:proofErr w:type="gramStart"/>
      <w:r w:rsidRPr="00A842CB">
        <w:rPr>
          <w:rFonts w:ascii="Lusail" w:eastAsia="Calibri" w:hAnsi="Lusail" w:cs="Lusail"/>
          <w:sz w:val="28"/>
          <w:szCs w:val="28"/>
          <w:lang w:bidi="ar-QA"/>
        </w:rPr>
        <w:t>this</w:t>
      </w:r>
      <w:proofErr w:type="gramEnd"/>
      <w:r w:rsidRPr="00A842CB">
        <w:rPr>
          <w:rFonts w:ascii="Lusail" w:eastAsia="Calibri" w:hAnsi="Lusail" w:cs="Lusail"/>
          <w:sz w:val="28"/>
          <w:szCs w:val="28"/>
          <w:lang w:bidi="ar-QA"/>
        </w:rPr>
        <w:t xml:space="preserve"> Law. And it shall </w:t>
      </w:r>
      <w:r w:rsidR="00523CB4" w:rsidRPr="00A842CB">
        <w:rPr>
          <w:rFonts w:ascii="Lusail" w:eastAsia="Calibri" w:hAnsi="Lusail" w:cs="Lusail"/>
          <w:sz w:val="28"/>
          <w:szCs w:val="28"/>
          <w:lang w:bidi="ar-QA"/>
        </w:rPr>
        <w:t xml:space="preserve">come into force </w:t>
      </w:r>
      <w:proofErr w:type="gramStart"/>
      <w:r w:rsidRPr="00A842CB">
        <w:rPr>
          <w:rFonts w:ascii="Lusail" w:eastAsia="Calibri" w:hAnsi="Lusail" w:cs="Lusail"/>
          <w:sz w:val="28"/>
          <w:szCs w:val="28"/>
          <w:lang w:bidi="ar-QA"/>
        </w:rPr>
        <w:t>after six months from</w:t>
      </w:r>
      <w:proofErr w:type="gramEnd"/>
      <w:r w:rsidRPr="00A842CB">
        <w:rPr>
          <w:rFonts w:ascii="Lusail" w:eastAsia="Calibri" w:hAnsi="Lusail" w:cs="Lusail"/>
          <w:sz w:val="28"/>
          <w:szCs w:val="28"/>
          <w:lang w:bidi="ar-QA"/>
        </w:rPr>
        <w:t xml:space="preserve"> the date of its publication in the </w:t>
      </w:r>
      <w:r w:rsidRPr="00A842CB">
        <w:rPr>
          <w:rFonts w:ascii="Lusail" w:eastAsia="Calibri" w:hAnsi="Lusail" w:cs="Lusail"/>
          <w:i/>
          <w:iCs/>
          <w:sz w:val="28"/>
          <w:szCs w:val="28"/>
          <w:lang w:bidi="ar-QA"/>
        </w:rPr>
        <w:t>Official Gazette</w:t>
      </w:r>
      <w:r w:rsidRPr="00A842CB">
        <w:rPr>
          <w:rFonts w:ascii="Lusail" w:eastAsia="Calibri" w:hAnsi="Lusail" w:cs="Lusail"/>
          <w:sz w:val="28"/>
          <w:szCs w:val="28"/>
          <w:lang w:bidi="ar-QA"/>
        </w:rPr>
        <w:t>.</w:t>
      </w:r>
    </w:p>
    <w:p w14:paraId="4095DB88" w14:textId="77777777" w:rsidR="008407FC" w:rsidRDefault="008407FC" w:rsidP="00E8799D">
      <w:pPr>
        <w:spacing w:line="480" w:lineRule="auto"/>
        <w:ind w:left="90" w:right="90"/>
        <w:jc w:val="both"/>
        <w:rPr>
          <w:rFonts w:ascii="Lusail" w:eastAsia="Calibri" w:hAnsi="Lusail" w:cs="Lusail"/>
          <w:sz w:val="28"/>
          <w:szCs w:val="28"/>
          <w:lang w:bidi="ar-QA"/>
        </w:rPr>
      </w:pPr>
    </w:p>
    <w:p w14:paraId="513A6FF8" w14:textId="77777777" w:rsidR="008407FC" w:rsidRPr="008407FC" w:rsidRDefault="008407FC" w:rsidP="008407FC">
      <w:pPr>
        <w:ind w:left="6570" w:right="90" w:firstLine="630"/>
        <w:jc w:val="both"/>
        <w:rPr>
          <w:rFonts w:ascii="Lusail" w:eastAsia="Calibri" w:hAnsi="Lusail" w:cs="Lusail"/>
          <w:b/>
          <w:bCs/>
          <w:sz w:val="28"/>
          <w:szCs w:val="28"/>
          <w:lang w:bidi="ar-EG"/>
        </w:rPr>
      </w:pPr>
      <w:r w:rsidRPr="008407FC">
        <w:rPr>
          <w:rFonts w:ascii="Lusail" w:eastAsia="Calibri" w:hAnsi="Lusail" w:cs="Lusail"/>
          <w:b/>
          <w:bCs/>
          <w:sz w:val="28"/>
          <w:szCs w:val="28"/>
          <w:lang w:bidi="ar-EG"/>
        </w:rPr>
        <w:t>Tamim Bin Hamad Al-Thani</w:t>
      </w:r>
    </w:p>
    <w:p w14:paraId="49E64DDE" w14:textId="549B92A3" w:rsidR="008407FC" w:rsidRPr="008407FC" w:rsidRDefault="008407FC" w:rsidP="008407FC">
      <w:pPr>
        <w:ind w:left="90" w:right="90"/>
        <w:jc w:val="both"/>
        <w:rPr>
          <w:rFonts w:ascii="Lusail" w:eastAsia="Calibri" w:hAnsi="Lusail" w:cs="Lusail"/>
          <w:b/>
          <w:bCs/>
          <w:sz w:val="28"/>
          <w:szCs w:val="28"/>
          <w:lang w:bidi="ar-EG"/>
        </w:rPr>
      </w:pPr>
      <w:r w:rsidRPr="008407FC">
        <w:rPr>
          <w:rFonts w:ascii="Lusail" w:eastAsia="Calibri" w:hAnsi="Lusail" w:cs="Lusail"/>
          <w:b/>
          <w:bCs/>
          <w:sz w:val="28"/>
          <w:szCs w:val="28"/>
          <w:lang w:bidi="ar-EG"/>
        </w:rPr>
        <w:t xml:space="preserve">                                                                                                     </w:t>
      </w:r>
      <w:r>
        <w:rPr>
          <w:rFonts w:ascii="Lusail" w:eastAsia="Calibri" w:hAnsi="Lusail" w:cs="Lusail"/>
          <w:b/>
          <w:bCs/>
          <w:sz w:val="28"/>
          <w:szCs w:val="28"/>
          <w:lang w:bidi="ar-EG"/>
        </w:rPr>
        <w:tab/>
      </w:r>
      <w:r>
        <w:rPr>
          <w:rFonts w:ascii="Lusail" w:eastAsia="Calibri" w:hAnsi="Lusail" w:cs="Lusail"/>
          <w:b/>
          <w:bCs/>
          <w:sz w:val="28"/>
          <w:szCs w:val="28"/>
          <w:lang w:bidi="ar-EG"/>
        </w:rPr>
        <w:tab/>
      </w:r>
      <w:r>
        <w:rPr>
          <w:rFonts w:ascii="Lusail" w:eastAsia="Calibri" w:hAnsi="Lusail" w:cs="Lusail"/>
          <w:b/>
          <w:bCs/>
          <w:sz w:val="28"/>
          <w:szCs w:val="28"/>
          <w:lang w:bidi="ar-EG"/>
        </w:rPr>
        <w:tab/>
      </w:r>
      <w:r w:rsidRPr="008407FC">
        <w:rPr>
          <w:rFonts w:ascii="Lusail" w:eastAsia="Calibri" w:hAnsi="Lusail" w:cs="Lusail"/>
          <w:b/>
          <w:bCs/>
          <w:sz w:val="28"/>
          <w:szCs w:val="28"/>
          <w:lang w:bidi="ar-EG"/>
        </w:rPr>
        <w:t xml:space="preserve"> Amir of The State of Qatar</w:t>
      </w:r>
    </w:p>
    <w:p w14:paraId="23461026" w14:textId="77777777" w:rsidR="008407FC" w:rsidRPr="00A842CB" w:rsidRDefault="008407FC" w:rsidP="008407FC">
      <w:pPr>
        <w:spacing w:line="480" w:lineRule="auto"/>
        <w:ind w:right="90"/>
        <w:rPr>
          <w:rFonts w:ascii="Lusail" w:eastAsia="Calibri" w:hAnsi="Lusail" w:cs="Lusail"/>
          <w:b/>
          <w:bCs/>
          <w:sz w:val="28"/>
          <w:szCs w:val="28"/>
          <w:lang w:bidi="ar-QA"/>
        </w:rPr>
      </w:pPr>
    </w:p>
    <w:p w14:paraId="51E634C1" w14:textId="77777777" w:rsidR="008407FC" w:rsidRPr="00A842CB" w:rsidRDefault="008407FC" w:rsidP="008407FC">
      <w:pPr>
        <w:ind w:left="90" w:right="90"/>
        <w:jc w:val="both"/>
        <w:rPr>
          <w:rFonts w:ascii="Lusail" w:eastAsia="Calibri" w:hAnsi="Lusail" w:cs="Lusail"/>
          <w:sz w:val="28"/>
          <w:szCs w:val="28"/>
          <w:lang w:bidi="ar-EG"/>
        </w:rPr>
      </w:pPr>
      <w:r w:rsidRPr="00A842CB">
        <w:rPr>
          <w:rFonts w:ascii="Lusail" w:eastAsia="Calibri" w:hAnsi="Lusail" w:cs="Lusail"/>
          <w:sz w:val="28"/>
          <w:szCs w:val="28"/>
          <w:lang w:bidi="ar-EG"/>
        </w:rPr>
        <w:t xml:space="preserve">Issued at </w:t>
      </w:r>
      <w:r>
        <w:rPr>
          <w:rFonts w:ascii="Lusail" w:eastAsia="Calibri" w:hAnsi="Lusail" w:cs="Lusail"/>
          <w:sz w:val="28"/>
          <w:szCs w:val="28"/>
          <w:lang w:bidi="ar-EG"/>
        </w:rPr>
        <w:t>the A</w:t>
      </w:r>
      <w:r w:rsidRPr="00A842CB">
        <w:rPr>
          <w:rFonts w:ascii="Lusail" w:eastAsia="Calibri" w:hAnsi="Lusail" w:cs="Lusail"/>
          <w:sz w:val="28"/>
          <w:szCs w:val="28"/>
          <w:lang w:bidi="ar-EG"/>
        </w:rPr>
        <w:t>miri Diwan on : 06/02/1437 (H)</w:t>
      </w:r>
    </w:p>
    <w:p w14:paraId="0782BDBD" w14:textId="079BE5B3" w:rsidR="008407FC" w:rsidRDefault="008407FC" w:rsidP="008407FC">
      <w:pPr>
        <w:ind w:left="90" w:right="90"/>
        <w:jc w:val="both"/>
        <w:rPr>
          <w:rFonts w:ascii="Lusail" w:eastAsia="Calibri" w:hAnsi="Lusail" w:cs="Lusail"/>
          <w:sz w:val="28"/>
          <w:szCs w:val="28"/>
          <w:lang w:bidi="ar-EG"/>
        </w:rPr>
      </w:pPr>
      <w:r w:rsidRPr="00A842CB">
        <w:rPr>
          <w:rFonts w:ascii="Lusail" w:eastAsia="Calibri" w:hAnsi="Lusail" w:cs="Lusail"/>
          <w:sz w:val="28"/>
          <w:szCs w:val="28"/>
          <w:lang w:bidi="ar-EG"/>
        </w:rPr>
        <w:t>Corresponding to</w:t>
      </w:r>
      <w:r>
        <w:rPr>
          <w:rFonts w:ascii="Lusail" w:eastAsia="Calibri" w:hAnsi="Lusail" w:cs="Lusail"/>
          <w:sz w:val="28"/>
          <w:szCs w:val="28"/>
          <w:lang w:bidi="ar-EG"/>
        </w:rPr>
        <w:tab/>
      </w:r>
      <w:r>
        <w:rPr>
          <w:rFonts w:ascii="Lusail" w:eastAsia="Calibri" w:hAnsi="Lusail" w:cs="Lusail"/>
          <w:sz w:val="28"/>
          <w:szCs w:val="28"/>
          <w:lang w:bidi="ar-EG"/>
        </w:rPr>
        <w:tab/>
        <w:t xml:space="preserve">   </w:t>
      </w:r>
      <w:r w:rsidRPr="00A842CB">
        <w:rPr>
          <w:rFonts w:ascii="Lusail" w:eastAsia="Calibri" w:hAnsi="Lusail" w:cs="Lusail"/>
          <w:sz w:val="28"/>
          <w:szCs w:val="28"/>
          <w:lang w:bidi="ar-EG"/>
        </w:rPr>
        <w:t xml:space="preserve">: 18/11/2015 (AD) </w:t>
      </w:r>
    </w:p>
    <w:p w14:paraId="77C6171C" w14:textId="77777777" w:rsidR="003B74F1" w:rsidRDefault="003B74F1" w:rsidP="00E8799D">
      <w:pPr>
        <w:spacing w:line="480" w:lineRule="auto"/>
        <w:ind w:left="90" w:right="90"/>
        <w:jc w:val="both"/>
        <w:rPr>
          <w:rFonts w:ascii="Lusail" w:eastAsia="Calibri" w:hAnsi="Lusail" w:cs="Lusail"/>
          <w:sz w:val="28"/>
          <w:szCs w:val="28"/>
          <w:lang w:bidi="ar-QA"/>
        </w:rPr>
      </w:pPr>
    </w:p>
    <w:p w14:paraId="3A1E54B6" w14:textId="77777777" w:rsidR="008407FC" w:rsidRDefault="008407FC" w:rsidP="00E8799D">
      <w:pPr>
        <w:spacing w:line="480" w:lineRule="auto"/>
        <w:ind w:left="90" w:right="90"/>
        <w:jc w:val="both"/>
        <w:rPr>
          <w:rFonts w:ascii="Lusail" w:eastAsia="Calibri" w:hAnsi="Lusail" w:cs="Lusail"/>
          <w:sz w:val="28"/>
          <w:szCs w:val="28"/>
          <w:lang w:bidi="ar-QA"/>
        </w:rPr>
      </w:pPr>
    </w:p>
    <w:p w14:paraId="3F535FBA" w14:textId="77777777" w:rsidR="00A62835" w:rsidRPr="00A842CB" w:rsidRDefault="00A62835" w:rsidP="00E8799D">
      <w:pPr>
        <w:spacing w:line="480" w:lineRule="auto"/>
        <w:ind w:left="90" w:right="90"/>
        <w:jc w:val="both"/>
        <w:rPr>
          <w:rFonts w:ascii="Lusail" w:eastAsia="Calibri" w:hAnsi="Lusail" w:cs="Lusail"/>
          <w:sz w:val="28"/>
          <w:szCs w:val="28"/>
          <w:lang w:bidi="ar-QA"/>
        </w:rPr>
      </w:pPr>
    </w:p>
    <w:p w14:paraId="51188E97" w14:textId="64FB6516" w:rsidR="00472450" w:rsidRDefault="00472450" w:rsidP="00A842CB">
      <w:pPr>
        <w:ind w:left="90" w:right="90"/>
        <w:jc w:val="center"/>
        <w:rPr>
          <w:rFonts w:ascii="Lusail" w:hAnsi="Lusail" w:cs="Lusail"/>
          <w:b/>
          <w:bCs/>
          <w:sz w:val="32"/>
          <w:szCs w:val="32"/>
          <w:lang w:bidi="ar-EG"/>
        </w:rPr>
      </w:pPr>
      <w:r w:rsidRPr="00A842CB">
        <w:rPr>
          <w:rFonts w:ascii="Lusail" w:hAnsi="Lusail" w:cs="Lusail"/>
          <w:b/>
          <w:bCs/>
          <w:sz w:val="32"/>
          <w:szCs w:val="32"/>
          <w:lang w:bidi="ar-EG"/>
        </w:rPr>
        <w:lastRenderedPageBreak/>
        <w:t>The Regulation of Tenders and Auctions Law</w:t>
      </w:r>
    </w:p>
    <w:p w14:paraId="7F85208A" w14:textId="6620C4DE" w:rsidR="00924D76" w:rsidRPr="00A842CB" w:rsidRDefault="00924D76" w:rsidP="00A842CB">
      <w:pPr>
        <w:spacing w:after="240"/>
        <w:ind w:left="90" w:right="90"/>
        <w:jc w:val="center"/>
        <w:rPr>
          <w:rFonts w:ascii="Lusail" w:hAnsi="Lusail" w:cs="Lusail"/>
          <w:b/>
          <w:bCs/>
          <w:sz w:val="32"/>
          <w:szCs w:val="32"/>
          <w:lang w:bidi="ar-EG"/>
        </w:rPr>
      </w:pPr>
      <w:r>
        <w:rPr>
          <w:rFonts w:ascii="Lusail" w:hAnsi="Lusail" w:cs="Lusail"/>
          <w:b/>
          <w:bCs/>
          <w:sz w:val="32"/>
          <w:szCs w:val="32"/>
          <w:lang w:bidi="ar-EG"/>
        </w:rPr>
        <w:t>_______________________________________________________________________________</w:t>
      </w:r>
    </w:p>
    <w:p w14:paraId="362312DE" w14:textId="77777777" w:rsidR="00472450" w:rsidRPr="00A842CB" w:rsidRDefault="00472450" w:rsidP="00A842CB">
      <w:pPr>
        <w:spacing w:after="240"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t>Chapter One</w:t>
      </w:r>
    </w:p>
    <w:p w14:paraId="7A97AA95" w14:textId="77777777"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t xml:space="preserve">Definitions </w:t>
      </w:r>
    </w:p>
    <w:p w14:paraId="27781176" w14:textId="6CD7E260"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(1)</w:t>
      </w:r>
      <w:r w:rsidR="00D2154F" w:rsidRPr="00A842CB">
        <w:rPr>
          <w:rStyle w:val="FootnoteReference"/>
          <w:rFonts w:ascii="Lusail" w:hAnsi="Lusail" w:cs="Lusail"/>
          <w:b/>
          <w:bCs/>
          <w:sz w:val="28"/>
          <w:szCs w:val="28"/>
          <w:lang w:bidi="ar-EG"/>
        </w:rPr>
        <w:footnoteReference w:id="3"/>
      </w:r>
      <w:r w:rsidRPr="00A842CB">
        <w:rPr>
          <w:rFonts w:ascii="Lusail" w:hAnsi="Lusail" w:cs="Lusail"/>
          <w:b/>
          <w:bCs/>
          <w:sz w:val="28"/>
          <w:szCs w:val="28"/>
          <w:lang w:bidi="ar-EG"/>
        </w:rPr>
        <w:t xml:space="preserve"> </w:t>
      </w:r>
    </w:p>
    <w:p w14:paraId="4442B51B" w14:textId="77777777" w:rsidR="00472450" w:rsidRPr="00A842CB" w:rsidRDefault="00472450" w:rsidP="00A842CB">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In the application of the Provisions of this Law, the </w:t>
      </w:r>
      <w:r w:rsidR="005D0A9D" w:rsidRPr="00A842CB">
        <w:rPr>
          <w:rFonts w:ascii="Lusail" w:hAnsi="Lusail" w:cs="Lusail"/>
          <w:sz w:val="28"/>
          <w:szCs w:val="28"/>
          <w:lang w:bidi="ar-EG"/>
        </w:rPr>
        <w:t>following words and expressions</w:t>
      </w:r>
      <w:r w:rsidRPr="00A842CB">
        <w:rPr>
          <w:rFonts w:ascii="Lusail" w:hAnsi="Lusail" w:cs="Lusail"/>
          <w:sz w:val="28"/>
          <w:szCs w:val="28"/>
          <w:lang w:bidi="ar-EG"/>
        </w:rPr>
        <w:t xml:space="preserve"> shall have the meanings assigned thereto, unless the context requires otherwise:</w:t>
      </w:r>
    </w:p>
    <w:tbl>
      <w:tblPr>
        <w:tblStyle w:val="TableGrid"/>
        <w:tblW w:w="1034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943"/>
        <w:gridCol w:w="7402"/>
      </w:tblGrid>
      <w:tr w:rsidR="00472450" w:rsidRPr="00646B76" w14:paraId="6F3CAE83" w14:textId="77777777" w:rsidTr="00B46FE1">
        <w:tc>
          <w:tcPr>
            <w:tcW w:w="2943" w:type="dxa"/>
          </w:tcPr>
          <w:p w14:paraId="4E2AB376" w14:textId="48F0E6D3"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Ministry</w:t>
            </w:r>
          </w:p>
        </w:tc>
        <w:tc>
          <w:tcPr>
            <w:tcW w:w="7402" w:type="dxa"/>
          </w:tcPr>
          <w:p w14:paraId="573389DC" w14:textId="77777777" w:rsidR="00472450" w:rsidRPr="00A842CB" w:rsidRDefault="00472450" w:rsidP="007B4B62">
            <w:pPr>
              <w:pStyle w:val="ListParagraph"/>
              <w:numPr>
                <w:ilvl w:val="0"/>
                <w:numId w:val="1"/>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Ministry of Finance.</w:t>
            </w:r>
          </w:p>
        </w:tc>
      </w:tr>
      <w:tr w:rsidR="00472450" w:rsidRPr="00646B76" w14:paraId="545FB58E" w14:textId="77777777" w:rsidTr="00B46FE1">
        <w:tc>
          <w:tcPr>
            <w:tcW w:w="2943" w:type="dxa"/>
          </w:tcPr>
          <w:p w14:paraId="05FFBF85" w14:textId="354E3459"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Minister</w:t>
            </w:r>
          </w:p>
        </w:tc>
        <w:tc>
          <w:tcPr>
            <w:tcW w:w="7402" w:type="dxa"/>
          </w:tcPr>
          <w:p w14:paraId="3F630265" w14:textId="77777777" w:rsidR="00472450" w:rsidRPr="00A842CB" w:rsidRDefault="00472450" w:rsidP="007B4B62">
            <w:pPr>
              <w:pStyle w:val="ListParagraph"/>
              <w:numPr>
                <w:ilvl w:val="0"/>
                <w:numId w:val="1"/>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Minister of Finance.</w:t>
            </w:r>
          </w:p>
        </w:tc>
      </w:tr>
      <w:tr w:rsidR="00472450" w:rsidRPr="00646B76" w14:paraId="03BE1C03" w14:textId="77777777" w:rsidTr="00B46FE1">
        <w:tc>
          <w:tcPr>
            <w:tcW w:w="2943" w:type="dxa"/>
          </w:tcPr>
          <w:p w14:paraId="76C4F2C2" w14:textId="143AFFFB"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Department</w:t>
            </w:r>
          </w:p>
        </w:tc>
        <w:tc>
          <w:tcPr>
            <w:tcW w:w="7402" w:type="dxa"/>
          </w:tcPr>
          <w:p w14:paraId="69DDF99E" w14:textId="3A06C6B5" w:rsidR="00414B1C" w:rsidRPr="00A842CB" w:rsidRDefault="00472450" w:rsidP="007B4B62">
            <w:pPr>
              <w:pStyle w:val="ListParagraph"/>
              <w:numPr>
                <w:ilvl w:val="0"/>
                <w:numId w:val="1"/>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The department concerned with regulating government procurement in the Ministry.</w:t>
            </w:r>
          </w:p>
        </w:tc>
      </w:tr>
      <w:tr w:rsidR="00472450" w:rsidRPr="00646B76" w14:paraId="77707BF3" w14:textId="77777777" w:rsidTr="00B46FE1">
        <w:tc>
          <w:tcPr>
            <w:tcW w:w="2943" w:type="dxa"/>
          </w:tcPr>
          <w:p w14:paraId="2F454B00" w14:textId="367B0083" w:rsidR="00472450" w:rsidRPr="00A842CB" w:rsidRDefault="00892C72" w:rsidP="007B4B62">
            <w:pPr>
              <w:spacing w:line="480" w:lineRule="auto"/>
              <w:ind w:left="90" w:right="90"/>
              <w:rPr>
                <w:rFonts w:ascii="Lusail" w:hAnsi="Lusail" w:cs="Lusail"/>
                <w:b/>
                <w:bCs/>
                <w:sz w:val="28"/>
                <w:szCs w:val="28"/>
                <w:lang w:bidi="ar-EG"/>
              </w:rPr>
            </w:pPr>
            <w:r w:rsidRPr="00A842CB">
              <w:rPr>
                <w:rFonts w:ascii="Lusail" w:hAnsi="Lusail" w:cs="Lusail"/>
                <w:b/>
                <w:bCs/>
                <w:sz w:val="28"/>
                <w:szCs w:val="28"/>
                <w:lang w:bidi="ar-EG"/>
              </w:rPr>
              <w:lastRenderedPageBreak/>
              <w:t>Government Authority</w:t>
            </w:r>
            <w:r w:rsidR="00472450" w:rsidRPr="00A842CB">
              <w:rPr>
                <w:rFonts w:ascii="Lusail" w:hAnsi="Lusail" w:cs="Lusail"/>
                <w:b/>
                <w:bCs/>
                <w:sz w:val="28"/>
                <w:szCs w:val="28"/>
                <w:lang w:bidi="ar-EG"/>
              </w:rPr>
              <w:t xml:space="preserve"> </w:t>
            </w:r>
          </w:p>
        </w:tc>
        <w:tc>
          <w:tcPr>
            <w:tcW w:w="7402" w:type="dxa"/>
          </w:tcPr>
          <w:p w14:paraId="0E9EA6C5" w14:textId="0134B9F5" w:rsidR="00414B1C" w:rsidRPr="00A842CB" w:rsidRDefault="00472450" w:rsidP="007B4B62">
            <w:pPr>
              <w:pStyle w:val="ListParagraph"/>
              <w:numPr>
                <w:ilvl w:val="0"/>
                <w:numId w:val="1"/>
              </w:numPr>
              <w:spacing w:line="480" w:lineRule="auto"/>
              <w:ind w:left="90" w:right="90"/>
              <w:rPr>
                <w:rFonts w:ascii="Lusail" w:hAnsi="Lusail" w:cs="Lusail"/>
                <w:sz w:val="28"/>
                <w:szCs w:val="28"/>
                <w:lang w:bidi="ar-EG"/>
              </w:rPr>
            </w:pPr>
            <w:r w:rsidRPr="00A842CB">
              <w:rPr>
                <w:rFonts w:ascii="Lusail" w:hAnsi="Lusail" w:cs="Lusail"/>
                <w:sz w:val="28"/>
                <w:szCs w:val="28"/>
                <w:lang w:bidi="ar-EG"/>
              </w:rPr>
              <w:t xml:space="preserve">Concerned ministry, government body, </w:t>
            </w:r>
            <w:r w:rsidR="00892C72" w:rsidRPr="00A842CB">
              <w:rPr>
                <w:rFonts w:ascii="Lusail" w:hAnsi="Lusail" w:cs="Lusail"/>
                <w:sz w:val="28"/>
                <w:szCs w:val="28"/>
                <w:lang w:bidi="ar-EG"/>
              </w:rPr>
              <w:t>authority,</w:t>
            </w:r>
            <w:r w:rsidRPr="00A842CB">
              <w:rPr>
                <w:rFonts w:ascii="Lusail" w:hAnsi="Lusail" w:cs="Lusail"/>
                <w:sz w:val="28"/>
                <w:szCs w:val="28"/>
                <w:lang w:bidi="ar-EG"/>
              </w:rPr>
              <w:t xml:space="preserve"> or public institution, as the case may be.</w:t>
            </w:r>
          </w:p>
        </w:tc>
      </w:tr>
      <w:tr w:rsidR="00472450" w:rsidRPr="00646B76" w14:paraId="5FF84CD9" w14:textId="77777777" w:rsidTr="00B46FE1">
        <w:tc>
          <w:tcPr>
            <w:tcW w:w="2943" w:type="dxa"/>
          </w:tcPr>
          <w:p w14:paraId="315015CF" w14:textId="27CF65E4"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 xml:space="preserve"> Head </w:t>
            </w:r>
          </w:p>
        </w:tc>
        <w:tc>
          <w:tcPr>
            <w:tcW w:w="7402" w:type="dxa"/>
          </w:tcPr>
          <w:p w14:paraId="7ED8D88B" w14:textId="5D37F5B6" w:rsidR="00414B1C" w:rsidRPr="00A842CB" w:rsidRDefault="00472450" w:rsidP="007B4B62">
            <w:pPr>
              <w:pStyle w:val="ListParagraph"/>
              <w:numPr>
                <w:ilvl w:val="0"/>
                <w:numId w:val="1"/>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The minister, government body president, authority president or general institution president, as the case may be.</w:t>
            </w:r>
          </w:p>
        </w:tc>
      </w:tr>
      <w:tr w:rsidR="00472450" w:rsidRPr="00646B76" w14:paraId="2954F0C7" w14:textId="77777777" w:rsidTr="00B46FE1">
        <w:tc>
          <w:tcPr>
            <w:tcW w:w="2943" w:type="dxa"/>
          </w:tcPr>
          <w:p w14:paraId="53A90084" w14:textId="5A8491C6"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Committee</w:t>
            </w:r>
          </w:p>
        </w:tc>
        <w:tc>
          <w:tcPr>
            <w:tcW w:w="7402" w:type="dxa"/>
          </w:tcPr>
          <w:p w14:paraId="425A9D65" w14:textId="6EF350AF" w:rsidR="00414B1C" w:rsidRPr="00A842CB" w:rsidRDefault="00472450" w:rsidP="007B4B62">
            <w:pPr>
              <w:pStyle w:val="ListParagraph"/>
              <w:numPr>
                <w:ilvl w:val="0"/>
                <w:numId w:val="1"/>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Tenders and Auctions Committee provided for in Article (9) of this Law.</w:t>
            </w:r>
          </w:p>
        </w:tc>
      </w:tr>
      <w:tr w:rsidR="00472450" w:rsidRPr="00646B76" w14:paraId="1CEE8185" w14:textId="77777777" w:rsidTr="00B46FE1">
        <w:tc>
          <w:tcPr>
            <w:tcW w:w="2943" w:type="dxa"/>
          </w:tcPr>
          <w:p w14:paraId="3AA5C7E7" w14:textId="2AD950BE" w:rsidR="00472450" w:rsidRPr="00A842CB" w:rsidRDefault="00472450" w:rsidP="007B4B62">
            <w:pPr>
              <w:spacing w:line="480" w:lineRule="auto"/>
              <w:ind w:left="90" w:right="90"/>
              <w:rPr>
                <w:rFonts w:ascii="Lusail" w:hAnsi="Lusail" w:cs="Lusail"/>
                <w:b/>
                <w:bCs/>
                <w:sz w:val="28"/>
                <w:szCs w:val="28"/>
                <w:lang w:bidi="ar-EG"/>
              </w:rPr>
            </w:pPr>
            <w:r w:rsidRPr="00A842CB">
              <w:rPr>
                <w:rFonts w:ascii="Lusail" w:hAnsi="Lusail" w:cs="Lusail"/>
                <w:b/>
                <w:bCs/>
                <w:sz w:val="28"/>
                <w:szCs w:val="28"/>
                <w:lang w:bidi="ar-EG"/>
              </w:rPr>
              <w:t xml:space="preserve">Competent Department </w:t>
            </w:r>
          </w:p>
        </w:tc>
        <w:tc>
          <w:tcPr>
            <w:tcW w:w="7402" w:type="dxa"/>
          </w:tcPr>
          <w:p w14:paraId="6EADCF16" w14:textId="6CED07DB" w:rsidR="00414B1C" w:rsidRPr="00A842CB" w:rsidRDefault="00472450" w:rsidP="007B4B62">
            <w:pPr>
              <w:pStyle w:val="ListParagraph"/>
              <w:numPr>
                <w:ilvl w:val="0"/>
                <w:numId w:val="1"/>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Competent administrative unit in the </w:t>
            </w:r>
            <w:r w:rsidR="009C4398" w:rsidRPr="00A842CB">
              <w:rPr>
                <w:rFonts w:ascii="Lusail" w:hAnsi="Lusail" w:cs="Lusail"/>
                <w:sz w:val="28"/>
                <w:szCs w:val="28"/>
                <w:lang w:bidi="ar-EG"/>
              </w:rPr>
              <w:t>G</w:t>
            </w:r>
            <w:r w:rsidRPr="00A842CB">
              <w:rPr>
                <w:rFonts w:ascii="Lusail" w:hAnsi="Lusail" w:cs="Lusail"/>
                <w:sz w:val="28"/>
                <w:szCs w:val="28"/>
                <w:lang w:bidi="ar-EG"/>
              </w:rPr>
              <w:t xml:space="preserve">overnment </w:t>
            </w:r>
            <w:r w:rsidR="009C4398" w:rsidRPr="00A842CB">
              <w:rPr>
                <w:rFonts w:ascii="Lusail" w:hAnsi="Lusail" w:cs="Lusail"/>
                <w:sz w:val="28"/>
                <w:szCs w:val="28"/>
                <w:lang w:bidi="ar-EG"/>
              </w:rPr>
              <w:t>A</w:t>
            </w:r>
            <w:r w:rsidRPr="00A842CB">
              <w:rPr>
                <w:rFonts w:ascii="Lusail" w:hAnsi="Lusail" w:cs="Lusail"/>
                <w:sz w:val="28"/>
                <w:szCs w:val="28"/>
                <w:lang w:bidi="ar-EG"/>
              </w:rPr>
              <w:t>uthority.</w:t>
            </w:r>
          </w:p>
        </w:tc>
      </w:tr>
      <w:tr w:rsidR="00472450" w:rsidRPr="00646B76" w14:paraId="3789F95D" w14:textId="77777777" w:rsidTr="00B46FE1">
        <w:tc>
          <w:tcPr>
            <w:tcW w:w="2943" w:type="dxa"/>
          </w:tcPr>
          <w:p w14:paraId="04EB8EFB" w14:textId="77777777"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Items</w:t>
            </w:r>
          </w:p>
        </w:tc>
        <w:tc>
          <w:tcPr>
            <w:tcW w:w="7402" w:type="dxa"/>
          </w:tcPr>
          <w:p w14:paraId="2B3551A5" w14:textId="6BDBF8EE" w:rsidR="00472450" w:rsidRPr="00A842CB" w:rsidRDefault="00472450" w:rsidP="007B4B62">
            <w:pPr>
              <w:pStyle w:val="ListParagraph"/>
              <w:numPr>
                <w:ilvl w:val="0"/>
                <w:numId w:val="1"/>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All materials, goods, equipment, machinery, other goods and supplies, and the like</w:t>
            </w:r>
            <w:r w:rsidR="00414B1C" w:rsidRPr="00A842CB">
              <w:rPr>
                <w:rFonts w:ascii="Lusail" w:hAnsi="Lusail" w:cs="Lusail"/>
                <w:sz w:val="28"/>
                <w:szCs w:val="28"/>
                <w:lang w:bidi="ar-EG"/>
              </w:rPr>
              <w:t>.</w:t>
            </w:r>
          </w:p>
        </w:tc>
      </w:tr>
      <w:tr w:rsidR="00472450" w:rsidRPr="00646B76" w14:paraId="2B1C2073" w14:textId="77777777" w:rsidTr="00B46FE1">
        <w:tc>
          <w:tcPr>
            <w:tcW w:w="2943" w:type="dxa"/>
          </w:tcPr>
          <w:p w14:paraId="43303722" w14:textId="77777777"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 xml:space="preserve">Contracting works </w:t>
            </w:r>
          </w:p>
        </w:tc>
        <w:tc>
          <w:tcPr>
            <w:tcW w:w="7402" w:type="dxa"/>
          </w:tcPr>
          <w:p w14:paraId="7AD07B6E" w14:textId="1F8E33D5" w:rsidR="00472450" w:rsidRPr="00A842CB" w:rsidRDefault="00892C72" w:rsidP="007B4B62">
            <w:pPr>
              <w:pStyle w:val="ListParagraph"/>
              <w:numPr>
                <w:ilvl w:val="0"/>
                <w:numId w:val="1"/>
              </w:numPr>
              <w:spacing w:line="480" w:lineRule="auto"/>
              <w:ind w:left="90" w:right="90"/>
              <w:rPr>
                <w:rFonts w:ascii="Lusail" w:hAnsi="Lusail" w:cs="Lusail"/>
                <w:sz w:val="28"/>
                <w:szCs w:val="28"/>
                <w:lang w:bidi="ar-EG"/>
              </w:rPr>
            </w:pPr>
            <w:r w:rsidRPr="00A842CB">
              <w:rPr>
                <w:rFonts w:ascii="Lusail" w:hAnsi="Lusail" w:cs="Lusail"/>
                <w:sz w:val="28"/>
                <w:szCs w:val="28"/>
                <w:lang w:bidi="ar-EG"/>
              </w:rPr>
              <w:t>Construction and</w:t>
            </w:r>
            <w:r w:rsidR="00472450" w:rsidRPr="00A842CB">
              <w:rPr>
                <w:rFonts w:ascii="Lusail" w:hAnsi="Lusail" w:cs="Lusail"/>
                <w:sz w:val="28"/>
                <w:szCs w:val="28"/>
                <w:lang w:bidi="ar-EG"/>
              </w:rPr>
              <w:t xml:space="preserve"> building </w:t>
            </w:r>
            <w:r w:rsidR="001E1013" w:rsidRPr="00A842CB">
              <w:rPr>
                <w:rFonts w:ascii="Lusail" w:hAnsi="Lusail" w:cs="Lusail"/>
                <w:sz w:val="28"/>
                <w:szCs w:val="28"/>
                <w:lang w:bidi="ar-EG"/>
              </w:rPr>
              <w:t>works,</w:t>
            </w:r>
            <w:r w:rsidR="00472450" w:rsidRPr="00A842CB">
              <w:rPr>
                <w:rFonts w:ascii="Lusail" w:hAnsi="Lusail" w:cs="Lusail"/>
                <w:sz w:val="28"/>
                <w:szCs w:val="28"/>
                <w:lang w:bidi="ar-EG"/>
              </w:rPr>
              <w:t xml:space="preserve"> other engineering contracting, </w:t>
            </w:r>
            <w:r w:rsidR="001E1013" w:rsidRPr="00A842CB">
              <w:rPr>
                <w:rFonts w:ascii="Lusail" w:hAnsi="Lusail" w:cs="Lusail"/>
                <w:sz w:val="28"/>
                <w:szCs w:val="28"/>
                <w:lang w:bidi="ar-EG"/>
              </w:rPr>
              <w:t>fixtures manufacturing</w:t>
            </w:r>
            <w:r w:rsidR="00472450" w:rsidRPr="00A842CB">
              <w:rPr>
                <w:rFonts w:ascii="Lusail" w:hAnsi="Lusail" w:cs="Lusail"/>
                <w:sz w:val="28"/>
                <w:szCs w:val="28"/>
                <w:lang w:bidi="ar-EG"/>
              </w:rPr>
              <w:t>, operating, maintenance, repair, and the like.</w:t>
            </w:r>
          </w:p>
        </w:tc>
      </w:tr>
      <w:tr w:rsidR="00472450" w:rsidRPr="00646B76" w14:paraId="63701693" w14:textId="77777777" w:rsidTr="00B46FE1">
        <w:tc>
          <w:tcPr>
            <w:tcW w:w="2943" w:type="dxa"/>
          </w:tcPr>
          <w:p w14:paraId="7115AE6C" w14:textId="77777777"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lastRenderedPageBreak/>
              <w:t>Services</w:t>
            </w:r>
          </w:p>
        </w:tc>
        <w:tc>
          <w:tcPr>
            <w:tcW w:w="7402" w:type="dxa"/>
          </w:tcPr>
          <w:p w14:paraId="67D14C7C" w14:textId="2870F740" w:rsidR="00472450" w:rsidRPr="00A842CB" w:rsidRDefault="00472450" w:rsidP="007B4B62">
            <w:pPr>
              <w:pStyle w:val="ListParagraph"/>
              <w:numPr>
                <w:ilvl w:val="0"/>
                <w:numId w:val="2"/>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Technical, training and consultancy </w:t>
            </w:r>
            <w:r w:rsidR="00892C72" w:rsidRPr="00A842CB">
              <w:rPr>
                <w:rFonts w:ascii="Lusail" w:hAnsi="Lusail" w:cs="Lusail"/>
                <w:sz w:val="28"/>
                <w:szCs w:val="28"/>
                <w:lang w:bidi="ar-EG"/>
              </w:rPr>
              <w:t>works, hiring</w:t>
            </w:r>
            <w:r w:rsidRPr="00A842CB">
              <w:rPr>
                <w:rFonts w:ascii="Lusail" w:hAnsi="Lusail" w:cs="Lusail"/>
                <w:sz w:val="28"/>
                <w:szCs w:val="28"/>
                <w:lang w:bidi="ar-EG"/>
              </w:rPr>
              <w:t xml:space="preserve"> equipment and machinery, cleaning services, insurance, guard, </w:t>
            </w:r>
            <w:r w:rsidR="00892C72" w:rsidRPr="00A842CB">
              <w:rPr>
                <w:rFonts w:ascii="Lusail" w:hAnsi="Lusail" w:cs="Lusail"/>
                <w:sz w:val="28"/>
                <w:szCs w:val="28"/>
                <w:lang w:bidi="ar-EG"/>
              </w:rPr>
              <w:t>transport and</w:t>
            </w:r>
            <w:r w:rsidRPr="00A842CB">
              <w:rPr>
                <w:rFonts w:ascii="Lusail" w:hAnsi="Lusail" w:cs="Lusail"/>
                <w:sz w:val="28"/>
                <w:szCs w:val="28"/>
                <w:lang w:bidi="ar-EG"/>
              </w:rPr>
              <w:t xml:space="preserve"> the like. </w:t>
            </w:r>
          </w:p>
        </w:tc>
      </w:tr>
      <w:tr w:rsidR="00472450" w:rsidRPr="00646B76" w14:paraId="0311C497" w14:textId="77777777" w:rsidTr="00B46FE1">
        <w:tc>
          <w:tcPr>
            <w:tcW w:w="2943" w:type="dxa"/>
          </w:tcPr>
          <w:p w14:paraId="621C370C" w14:textId="337DE8E5"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 xml:space="preserve">Value </w:t>
            </w:r>
            <w:r w:rsidR="00892C72" w:rsidRPr="00A842CB">
              <w:rPr>
                <w:rFonts w:ascii="Lusail" w:hAnsi="Lusail" w:cs="Lusail"/>
                <w:b/>
                <w:bCs/>
                <w:sz w:val="28"/>
                <w:szCs w:val="28"/>
                <w:lang w:bidi="ar-EG"/>
              </w:rPr>
              <w:t>for money</w:t>
            </w:r>
            <w:r w:rsidRPr="00A842CB">
              <w:rPr>
                <w:rFonts w:ascii="Lusail" w:hAnsi="Lusail" w:cs="Lusail"/>
                <w:b/>
                <w:bCs/>
                <w:sz w:val="28"/>
                <w:szCs w:val="28"/>
                <w:lang w:bidi="ar-EG"/>
              </w:rPr>
              <w:t xml:space="preserve"> </w:t>
            </w:r>
          </w:p>
        </w:tc>
        <w:tc>
          <w:tcPr>
            <w:tcW w:w="7402" w:type="dxa"/>
          </w:tcPr>
          <w:p w14:paraId="6F78A9AA" w14:textId="0F1DBC13" w:rsidR="00472450" w:rsidRPr="00A842CB" w:rsidRDefault="00472450" w:rsidP="007B4B62">
            <w:pPr>
              <w:pStyle w:val="ListParagraph"/>
              <w:numPr>
                <w:ilvl w:val="0"/>
                <w:numId w:val="2"/>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A balancing </w:t>
            </w:r>
            <w:r w:rsidR="00892C72" w:rsidRPr="00A842CB">
              <w:rPr>
                <w:rFonts w:ascii="Lusail" w:hAnsi="Lusail" w:cs="Lusail"/>
                <w:sz w:val="28"/>
                <w:szCs w:val="28"/>
                <w:lang w:bidi="ar-EG"/>
              </w:rPr>
              <w:t>conducted by</w:t>
            </w:r>
            <w:r w:rsidRPr="00A842CB">
              <w:rPr>
                <w:rFonts w:ascii="Lusail" w:hAnsi="Lusail" w:cs="Lusail"/>
                <w:sz w:val="28"/>
                <w:szCs w:val="28"/>
                <w:lang w:bidi="ar-EG"/>
              </w:rPr>
              <w:t xml:space="preserve"> the </w:t>
            </w:r>
            <w:r w:rsidR="0047215B" w:rsidRPr="00A842CB">
              <w:rPr>
                <w:rFonts w:ascii="Lusail" w:hAnsi="Lusail" w:cs="Lusail"/>
                <w:sz w:val="28"/>
                <w:szCs w:val="28"/>
                <w:lang w:bidi="ar-EG"/>
              </w:rPr>
              <w:t>C</w:t>
            </w:r>
            <w:r w:rsidRPr="00A842CB">
              <w:rPr>
                <w:rFonts w:ascii="Lusail" w:hAnsi="Lusail" w:cs="Lusail"/>
                <w:sz w:val="28"/>
                <w:szCs w:val="28"/>
                <w:lang w:bidi="ar-EG"/>
              </w:rPr>
              <w:t xml:space="preserve">ommittee, between the value or the expected return of the </w:t>
            </w:r>
            <w:r w:rsidR="00892C72" w:rsidRPr="00A842CB">
              <w:rPr>
                <w:rFonts w:ascii="Lusail" w:hAnsi="Lusail" w:cs="Lusail"/>
                <w:sz w:val="28"/>
                <w:szCs w:val="28"/>
                <w:lang w:bidi="ar-EG"/>
              </w:rPr>
              <w:t>items,</w:t>
            </w:r>
            <w:r w:rsidRPr="00A842CB">
              <w:rPr>
                <w:rFonts w:ascii="Lusail" w:hAnsi="Lusail" w:cs="Lusail"/>
                <w:sz w:val="28"/>
                <w:szCs w:val="28"/>
                <w:lang w:bidi="ar-EG"/>
              </w:rPr>
              <w:t xml:space="preserve"> works or services required </w:t>
            </w:r>
            <w:r w:rsidR="001E1013" w:rsidRPr="00A842CB">
              <w:rPr>
                <w:rFonts w:ascii="Lusail" w:hAnsi="Lusail" w:cs="Lusail"/>
                <w:sz w:val="28"/>
                <w:szCs w:val="28"/>
                <w:lang w:bidi="ar-EG"/>
              </w:rPr>
              <w:t>for the</w:t>
            </w:r>
            <w:r w:rsidRPr="00A842CB">
              <w:rPr>
                <w:rFonts w:ascii="Lusail" w:hAnsi="Lusail" w:cs="Lusail"/>
                <w:sz w:val="28"/>
                <w:szCs w:val="28"/>
                <w:lang w:bidi="ar-EG"/>
              </w:rPr>
              <w:t xml:space="preserve"> price borne by the </w:t>
            </w:r>
            <w:r w:rsidR="001E1013" w:rsidRPr="00A842CB">
              <w:rPr>
                <w:rFonts w:ascii="Lusail" w:hAnsi="Lusail" w:cs="Lusail"/>
                <w:sz w:val="28"/>
                <w:szCs w:val="28"/>
                <w:lang w:bidi="ar-EG"/>
              </w:rPr>
              <w:t>government authority</w:t>
            </w:r>
            <w:r w:rsidRPr="00A842CB">
              <w:rPr>
                <w:rFonts w:ascii="Lusail" w:hAnsi="Lusail" w:cs="Lusail"/>
                <w:sz w:val="28"/>
                <w:szCs w:val="28"/>
                <w:lang w:bidi="ar-EG"/>
              </w:rPr>
              <w:t xml:space="preserve">. </w:t>
            </w:r>
          </w:p>
        </w:tc>
      </w:tr>
      <w:tr w:rsidR="00472450" w:rsidRPr="00646B76" w14:paraId="25F6F626" w14:textId="77777777" w:rsidTr="00B46FE1">
        <w:tc>
          <w:tcPr>
            <w:tcW w:w="2943" w:type="dxa"/>
          </w:tcPr>
          <w:p w14:paraId="5BAF82A3" w14:textId="7F93D771" w:rsidR="00472450" w:rsidRPr="00A842CB" w:rsidRDefault="00472450"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Emergency Case</w:t>
            </w:r>
            <w:r w:rsidR="00BA6FCB" w:rsidRPr="00A842CB">
              <w:rPr>
                <w:rStyle w:val="FootnoteReference"/>
                <w:rFonts w:ascii="Lusail" w:hAnsi="Lusail" w:cs="Lusail"/>
                <w:b/>
                <w:bCs/>
                <w:sz w:val="28"/>
                <w:szCs w:val="28"/>
                <w:lang w:bidi="ar-EG"/>
              </w:rPr>
              <w:footnoteReference w:id="4"/>
            </w:r>
          </w:p>
        </w:tc>
        <w:tc>
          <w:tcPr>
            <w:tcW w:w="7402" w:type="dxa"/>
          </w:tcPr>
          <w:p w14:paraId="0DD0FFEE" w14:textId="3A933D53" w:rsidR="001E1013" w:rsidRPr="00A842CB" w:rsidRDefault="00BF58FD" w:rsidP="007B4B62">
            <w:pPr>
              <w:pStyle w:val="ListParagraph"/>
              <w:numPr>
                <w:ilvl w:val="0"/>
                <w:numId w:val="2"/>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Every unexpected serious threat to safety or security, or any serious breach threatening of losses in lives, properties, production, or the occurrence of an environmental contamination, or any circumstance that would prejudice the stature of the State or any of its Governmental Authorities, and cannot be dealt with by the normal bidding procedures</w:t>
            </w:r>
            <w:r w:rsidR="00472450" w:rsidRPr="00A842CB">
              <w:rPr>
                <w:rFonts w:ascii="Lusail" w:hAnsi="Lusail" w:cs="Lusail"/>
                <w:sz w:val="28"/>
                <w:szCs w:val="28"/>
                <w:lang w:bidi="ar-EG"/>
              </w:rPr>
              <w:t xml:space="preserve">.   </w:t>
            </w:r>
          </w:p>
        </w:tc>
      </w:tr>
      <w:tr w:rsidR="00472450" w:rsidRPr="00646B76" w14:paraId="5BE37D80" w14:textId="77777777" w:rsidTr="00B46FE1">
        <w:tc>
          <w:tcPr>
            <w:tcW w:w="2943" w:type="dxa"/>
          </w:tcPr>
          <w:p w14:paraId="0E4DDB7C" w14:textId="3C327BE5" w:rsidR="00472450" w:rsidRPr="00A842CB" w:rsidRDefault="00892C72"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lastRenderedPageBreak/>
              <w:t>Urgent Case</w:t>
            </w:r>
            <w:r w:rsidR="00472450" w:rsidRPr="00A842CB">
              <w:rPr>
                <w:rFonts w:ascii="Lusail" w:hAnsi="Lusail" w:cs="Lusail"/>
                <w:b/>
                <w:bCs/>
                <w:sz w:val="28"/>
                <w:szCs w:val="28"/>
                <w:lang w:bidi="ar-EG"/>
              </w:rPr>
              <w:t xml:space="preserve">  </w:t>
            </w:r>
          </w:p>
        </w:tc>
        <w:tc>
          <w:tcPr>
            <w:tcW w:w="7402" w:type="dxa"/>
          </w:tcPr>
          <w:p w14:paraId="379EA317" w14:textId="7A3A531C" w:rsidR="00414B1C" w:rsidRPr="00A842CB" w:rsidRDefault="00472450" w:rsidP="007B4B62">
            <w:pPr>
              <w:pStyle w:val="ListParagraph"/>
              <w:numPr>
                <w:ilvl w:val="0"/>
                <w:numId w:val="2"/>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Every situation where doing business or providing services</w:t>
            </w:r>
            <w:r w:rsidRPr="00A842CB" w:rsidDel="00AA24DB">
              <w:rPr>
                <w:rFonts w:ascii="Lusail" w:hAnsi="Lusail" w:cs="Lusail"/>
                <w:sz w:val="28"/>
                <w:szCs w:val="28"/>
                <w:lang w:bidi="ar-EG"/>
              </w:rPr>
              <w:t xml:space="preserve"> </w:t>
            </w:r>
            <w:r w:rsidRPr="00A842CB">
              <w:rPr>
                <w:rFonts w:ascii="Lusail" w:hAnsi="Lusail" w:cs="Lusail"/>
                <w:sz w:val="28"/>
                <w:szCs w:val="28"/>
                <w:lang w:bidi="ar-EG"/>
              </w:rPr>
              <w:t>or items</w:t>
            </w:r>
            <w:r w:rsidRPr="00A842CB">
              <w:rPr>
                <w:rFonts w:ascii="Lusail" w:hAnsi="Lusail" w:cs="Lusail"/>
                <w:b/>
                <w:bCs/>
                <w:sz w:val="28"/>
                <w:szCs w:val="28"/>
                <w:lang w:bidi="ar-EG"/>
              </w:rPr>
              <w:t xml:space="preserve"> </w:t>
            </w:r>
            <w:r w:rsidRPr="00A842CB">
              <w:rPr>
                <w:rFonts w:ascii="Lusail" w:hAnsi="Lusail" w:cs="Lusail"/>
                <w:sz w:val="28"/>
                <w:szCs w:val="28"/>
                <w:lang w:bidi="ar-EG"/>
              </w:rPr>
              <w:t xml:space="preserve">in a short time is essential and necessary to ensure the safety and efficiency of workflow in </w:t>
            </w:r>
            <w:r w:rsidR="009C4398" w:rsidRPr="00A842CB">
              <w:rPr>
                <w:rFonts w:ascii="Lusail" w:hAnsi="Lusail" w:cs="Lusail"/>
                <w:sz w:val="28"/>
                <w:szCs w:val="28"/>
                <w:lang w:bidi="ar-EG"/>
              </w:rPr>
              <w:t>G</w:t>
            </w:r>
            <w:r w:rsidRPr="00A842CB">
              <w:rPr>
                <w:rFonts w:ascii="Lusail" w:hAnsi="Lusail" w:cs="Lusail"/>
                <w:sz w:val="28"/>
                <w:szCs w:val="28"/>
                <w:lang w:bidi="ar-EG"/>
              </w:rPr>
              <w:t xml:space="preserve">overnment </w:t>
            </w:r>
            <w:r w:rsidR="009C4398" w:rsidRPr="00A842CB">
              <w:rPr>
                <w:rFonts w:ascii="Lusail" w:hAnsi="Lusail" w:cs="Lusail"/>
                <w:sz w:val="28"/>
                <w:szCs w:val="28"/>
                <w:lang w:bidi="ar-EG"/>
              </w:rPr>
              <w:t>A</w:t>
            </w:r>
            <w:r w:rsidRPr="00A842CB">
              <w:rPr>
                <w:rFonts w:ascii="Lusail" w:hAnsi="Lusail" w:cs="Lusail"/>
                <w:sz w:val="28"/>
                <w:szCs w:val="28"/>
                <w:lang w:bidi="ar-EG"/>
              </w:rPr>
              <w:t xml:space="preserve">uthority. </w:t>
            </w:r>
          </w:p>
        </w:tc>
      </w:tr>
      <w:tr w:rsidR="00472450" w:rsidRPr="00646B76" w14:paraId="665B9879" w14:textId="77777777" w:rsidTr="00B46FE1">
        <w:tc>
          <w:tcPr>
            <w:tcW w:w="2943" w:type="dxa"/>
          </w:tcPr>
          <w:p w14:paraId="415270AA" w14:textId="77777777" w:rsidR="00472450" w:rsidRPr="00A842CB" w:rsidRDefault="00A45038" w:rsidP="007B4B62">
            <w:pPr>
              <w:spacing w:line="480" w:lineRule="auto"/>
              <w:ind w:left="90" w:right="90"/>
              <w:jc w:val="both"/>
              <w:rPr>
                <w:rFonts w:ascii="Lusail" w:hAnsi="Lusail" w:cs="Lusail"/>
                <w:b/>
                <w:bCs/>
                <w:sz w:val="28"/>
                <w:szCs w:val="28"/>
                <w:lang w:bidi="ar-EG"/>
              </w:rPr>
            </w:pPr>
            <w:r w:rsidRPr="00A842CB">
              <w:rPr>
                <w:rFonts w:ascii="Lusail" w:hAnsi="Lusail" w:cs="Lusail"/>
                <w:b/>
                <w:bCs/>
                <w:sz w:val="28"/>
                <w:szCs w:val="28"/>
                <w:lang w:bidi="ar-EG"/>
              </w:rPr>
              <w:t xml:space="preserve">The </w:t>
            </w:r>
            <w:r w:rsidR="00472450" w:rsidRPr="00A842CB">
              <w:rPr>
                <w:rFonts w:ascii="Lusail" w:hAnsi="Lusail" w:cs="Lusail"/>
                <w:b/>
                <w:bCs/>
                <w:sz w:val="28"/>
                <w:szCs w:val="28"/>
                <w:lang w:bidi="ar-EG"/>
              </w:rPr>
              <w:t>Regulation</w:t>
            </w:r>
          </w:p>
        </w:tc>
        <w:tc>
          <w:tcPr>
            <w:tcW w:w="7402" w:type="dxa"/>
          </w:tcPr>
          <w:p w14:paraId="5FAC0C2A" w14:textId="0A524964" w:rsidR="00472450" w:rsidRPr="00A842CB" w:rsidRDefault="00472450" w:rsidP="007B4B62">
            <w:pPr>
              <w:pStyle w:val="ListParagraph"/>
              <w:numPr>
                <w:ilvl w:val="0"/>
                <w:numId w:val="2"/>
              </w:num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Executive Regulation for this Law. </w:t>
            </w:r>
          </w:p>
        </w:tc>
      </w:tr>
    </w:tbl>
    <w:p w14:paraId="65D14EFE" w14:textId="77777777" w:rsidR="003F16C5" w:rsidRPr="00A842CB" w:rsidRDefault="003F16C5" w:rsidP="007B4B62">
      <w:pPr>
        <w:spacing w:line="480" w:lineRule="auto"/>
        <w:ind w:right="90"/>
        <w:rPr>
          <w:rFonts w:ascii="Lusail" w:hAnsi="Lusail" w:cs="Lusail"/>
          <w:b/>
          <w:bCs/>
          <w:sz w:val="28"/>
          <w:szCs w:val="28"/>
          <w:lang w:bidi="ar-EG"/>
        </w:rPr>
      </w:pPr>
    </w:p>
    <w:p w14:paraId="6DB1BB0E" w14:textId="77777777" w:rsidR="00A0182F" w:rsidRPr="00646B76" w:rsidRDefault="00A0182F" w:rsidP="007B4B62">
      <w:pPr>
        <w:spacing w:line="480" w:lineRule="auto"/>
        <w:ind w:left="90" w:right="90"/>
        <w:jc w:val="center"/>
        <w:rPr>
          <w:rFonts w:ascii="Lusail" w:hAnsi="Lusail" w:cs="Lusail"/>
          <w:b/>
          <w:bCs/>
          <w:sz w:val="28"/>
          <w:szCs w:val="28"/>
          <w:lang w:bidi="ar-EG"/>
        </w:rPr>
      </w:pPr>
    </w:p>
    <w:p w14:paraId="04014DF0" w14:textId="77777777" w:rsidR="00A0182F" w:rsidRPr="00646B76" w:rsidRDefault="00A0182F" w:rsidP="007B4B62">
      <w:pPr>
        <w:spacing w:line="480" w:lineRule="auto"/>
        <w:ind w:left="90" w:right="90"/>
        <w:jc w:val="center"/>
        <w:rPr>
          <w:rFonts w:ascii="Lusail" w:hAnsi="Lusail" w:cs="Lusail"/>
          <w:b/>
          <w:bCs/>
          <w:sz w:val="28"/>
          <w:szCs w:val="28"/>
          <w:lang w:bidi="ar-EG"/>
        </w:rPr>
      </w:pPr>
    </w:p>
    <w:p w14:paraId="67C53494" w14:textId="77777777" w:rsidR="00A0182F" w:rsidRPr="00646B76" w:rsidRDefault="00A0182F" w:rsidP="007B4B62">
      <w:pPr>
        <w:spacing w:line="480" w:lineRule="auto"/>
        <w:ind w:left="90" w:right="90"/>
        <w:jc w:val="center"/>
        <w:rPr>
          <w:rFonts w:ascii="Lusail" w:hAnsi="Lusail" w:cs="Lusail"/>
          <w:b/>
          <w:bCs/>
          <w:sz w:val="28"/>
          <w:szCs w:val="28"/>
          <w:lang w:bidi="ar-EG"/>
        </w:rPr>
      </w:pPr>
    </w:p>
    <w:p w14:paraId="374DBAA9" w14:textId="77777777" w:rsidR="00E8799D" w:rsidRDefault="00E8799D" w:rsidP="007A0F66">
      <w:pPr>
        <w:spacing w:line="480" w:lineRule="auto"/>
        <w:ind w:right="90"/>
        <w:rPr>
          <w:rFonts w:ascii="Lusail" w:hAnsi="Lusail" w:cs="Lusail"/>
          <w:b/>
          <w:bCs/>
          <w:sz w:val="28"/>
          <w:szCs w:val="28"/>
          <w:lang w:bidi="ar-EG"/>
        </w:rPr>
      </w:pPr>
    </w:p>
    <w:p w14:paraId="3E787929" w14:textId="77777777" w:rsidR="004A11B1" w:rsidRDefault="004A11B1" w:rsidP="007A0F66">
      <w:pPr>
        <w:spacing w:line="480" w:lineRule="auto"/>
        <w:ind w:right="90"/>
        <w:rPr>
          <w:rFonts w:ascii="Lusail" w:hAnsi="Lusail" w:cs="Lusail"/>
          <w:b/>
          <w:bCs/>
          <w:sz w:val="28"/>
          <w:szCs w:val="28"/>
          <w:lang w:bidi="ar-EG"/>
        </w:rPr>
      </w:pPr>
    </w:p>
    <w:p w14:paraId="0910D511" w14:textId="77777777" w:rsidR="004A11B1" w:rsidRDefault="004A11B1" w:rsidP="007A0F66">
      <w:pPr>
        <w:spacing w:line="480" w:lineRule="auto"/>
        <w:ind w:right="90"/>
        <w:rPr>
          <w:rFonts w:ascii="Lusail" w:hAnsi="Lusail" w:cs="Lusail"/>
          <w:b/>
          <w:bCs/>
          <w:sz w:val="28"/>
          <w:szCs w:val="28"/>
          <w:lang w:bidi="ar-EG"/>
        </w:rPr>
      </w:pPr>
    </w:p>
    <w:p w14:paraId="28376737" w14:textId="77777777" w:rsidR="004A11B1" w:rsidRDefault="004A11B1" w:rsidP="007A0F66">
      <w:pPr>
        <w:spacing w:line="480" w:lineRule="auto"/>
        <w:ind w:right="90"/>
        <w:rPr>
          <w:rFonts w:ascii="Lusail" w:hAnsi="Lusail" w:cs="Lusail"/>
          <w:b/>
          <w:bCs/>
          <w:sz w:val="28"/>
          <w:szCs w:val="28"/>
          <w:lang w:bidi="ar-EG"/>
        </w:rPr>
      </w:pPr>
    </w:p>
    <w:p w14:paraId="1E3CE5DC" w14:textId="77777777" w:rsidR="00171917" w:rsidRDefault="00171917" w:rsidP="007B4B62">
      <w:pPr>
        <w:spacing w:line="480" w:lineRule="auto"/>
        <w:ind w:left="90" w:right="90"/>
        <w:jc w:val="center"/>
        <w:rPr>
          <w:rFonts w:ascii="Lusail" w:hAnsi="Lusail" w:cs="Lusail"/>
          <w:b/>
          <w:bCs/>
          <w:sz w:val="28"/>
          <w:szCs w:val="28"/>
          <w:lang w:bidi="ar-EG"/>
        </w:rPr>
      </w:pPr>
    </w:p>
    <w:p w14:paraId="62F54567" w14:textId="071DD339"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lastRenderedPageBreak/>
        <w:t>Chapter Two</w:t>
      </w:r>
    </w:p>
    <w:p w14:paraId="76746C63" w14:textId="77777777"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t xml:space="preserve">Methods of Contracting and its Provisions </w:t>
      </w:r>
    </w:p>
    <w:p w14:paraId="6B6F0859" w14:textId="57475AF6"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(2)</w:t>
      </w:r>
      <w:r w:rsidR="00932D1F" w:rsidRPr="00A842CB">
        <w:rPr>
          <w:rStyle w:val="FootnoteReference"/>
          <w:rFonts w:ascii="Lusail" w:hAnsi="Lusail" w:cs="Lusail"/>
          <w:b/>
          <w:bCs/>
          <w:sz w:val="28"/>
          <w:szCs w:val="28"/>
          <w:lang w:bidi="ar-EG"/>
        </w:rPr>
        <w:footnoteReference w:id="5"/>
      </w:r>
    </w:p>
    <w:p w14:paraId="1DA03E3D" w14:textId="75B6EB80"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Contracting for the procurement of items, construction </w:t>
      </w:r>
      <w:r w:rsidR="00892C72" w:rsidRPr="00A842CB">
        <w:rPr>
          <w:rFonts w:ascii="Lusail" w:hAnsi="Lusail" w:cs="Lusail"/>
          <w:sz w:val="28"/>
          <w:szCs w:val="28"/>
          <w:lang w:bidi="ar-EG"/>
        </w:rPr>
        <w:t>works,</w:t>
      </w:r>
      <w:r w:rsidRPr="00A842CB">
        <w:rPr>
          <w:rFonts w:ascii="Lusail" w:hAnsi="Lusail" w:cs="Lusail"/>
          <w:sz w:val="28"/>
          <w:szCs w:val="28"/>
          <w:lang w:bidi="ar-EG"/>
        </w:rPr>
        <w:t xml:space="preserve"> or services shall be concluded </w:t>
      </w:r>
      <w:r w:rsidR="000A35E1" w:rsidRPr="00A842CB">
        <w:rPr>
          <w:rFonts w:ascii="Lusail" w:hAnsi="Lusail" w:cs="Lusail"/>
          <w:sz w:val="28"/>
          <w:szCs w:val="28"/>
          <w:lang w:bidi="ar-EG"/>
        </w:rPr>
        <w:t>through</w:t>
      </w:r>
      <w:r w:rsidRPr="00A842CB">
        <w:rPr>
          <w:rFonts w:ascii="Lusail" w:hAnsi="Lusail" w:cs="Lusail"/>
          <w:sz w:val="28"/>
          <w:szCs w:val="28"/>
          <w:lang w:bidi="ar-EG"/>
        </w:rPr>
        <w:t xml:space="preserve"> public tender.</w:t>
      </w:r>
    </w:p>
    <w:p w14:paraId="27806009" w14:textId="77777777"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As an exception to this, based on a decision from the Head, according to a reasoned recommendation from the Committee, a contract may be concluded </w:t>
      </w:r>
      <w:r w:rsidR="00F8773D" w:rsidRPr="00A842CB">
        <w:rPr>
          <w:rFonts w:ascii="Lusail" w:hAnsi="Lusail" w:cs="Lusail"/>
          <w:sz w:val="28"/>
          <w:szCs w:val="28"/>
          <w:lang w:bidi="ar-EG"/>
        </w:rPr>
        <w:t>through</w:t>
      </w:r>
      <w:r w:rsidRPr="00A842CB">
        <w:rPr>
          <w:rFonts w:ascii="Lusail" w:hAnsi="Lusail" w:cs="Lusail"/>
          <w:sz w:val="28"/>
          <w:szCs w:val="28"/>
          <w:lang w:bidi="ar-EG"/>
        </w:rPr>
        <w:t xml:space="preserve"> one of the following ways:</w:t>
      </w:r>
    </w:p>
    <w:p w14:paraId="02F103C1" w14:textId="77777777" w:rsidR="00472450" w:rsidRPr="00A842CB" w:rsidRDefault="00472450" w:rsidP="007B4B62">
      <w:pPr>
        <w:pStyle w:val="ListParagraph"/>
        <w:numPr>
          <w:ilvl w:val="0"/>
          <w:numId w:val="4"/>
        </w:numPr>
        <w:spacing w:line="480" w:lineRule="auto"/>
        <w:ind w:right="90" w:hanging="288"/>
        <w:jc w:val="both"/>
        <w:rPr>
          <w:rFonts w:ascii="Lusail" w:hAnsi="Lusail" w:cs="Lusail"/>
          <w:sz w:val="28"/>
          <w:szCs w:val="28"/>
          <w:lang w:bidi="ar-EG"/>
        </w:rPr>
      </w:pPr>
      <w:r w:rsidRPr="00A842CB">
        <w:rPr>
          <w:rFonts w:ascii="Lusail" w:hAnsi="Lusail" w:cs="Lusail"/>
          <w:sz w:val="28"/>
          <w:szCs w:val="28"/>
          <w:lang w:bidi="ar-EG"/>
        </w:rPr>
        <w:t>Two-stage Tender.</w:t>
      </w:r>
    </w:p>
    <w:p w14:paraId="7329A55A" w14:textId="77777777" w:rsidR="00472450" w:rsidRPr="00A842CB" w:rsidRDefault="00472450" w:rsidP="007B4B62">
      <w:pPr>
        <w:pStyle w:val="ListParagraph"/>
        <w:numPr>
          <w:ilvl w:val="0"/>
          <w:numId w:val="4"/>
        </w:numPr>
        <w:spacing w:line="480" w:lineRule="auto"/>
        <w:ind w:right="90" w:hanging="288"/>
        <w:jc w:val="both"/>
        <w:rPr>
          <w:rFonts w:ascii="Lusail" w:hAnsi="Lusail" w:cs="Lusail"/>
          <w:sz w:val="28"/>
          <w:szCs w:val="28"/>
          <w:lang w:bidi="ar-EG"/>
        </w:rPr>
      </w:pPr>
      <w:r w:rsidRPr="00A842CB">
        <w:rPr>
          <w:rFonts w:ascii="Lusail" w:hAnsi="Lusail" w:cs="Lusail"/>
          <w:sz w:val="28"/>
          <w:szCs w:val="28"/>
          <w:lang w:bidi="ar-EG"/>
        </w:rPr>
        <w:t>Limited Tender</w:t>
      </w:r>
    </w:p>
    <w:p w14:paraId="1FB96E47" w14:textId="77777777" w:rsidR="00472450" w:rsidRPr="00A842CB" w:rsidRDefault="00472450" w:rsidP="007B4B62">
      <w:pPr>
        <w:pStyle w:val="ListParagraph"/>
        <w:numPr>
          <w:ilvl w:val="0"/>
          <w:numId w:val="4"/>
        </w:numPr>
        <w:spacing w:line="480" w:lineRule="auto"/>
        <w:ind w:right="90" w:hanging="288"/>
        <w:jc w:val="both"/>
        <w:rPr>
          <w:rFonts w:ascii="Lusail" w:hAnsi="Lusail" w:cs="Lusail"/>
          <w:sz w:val="28"/>
          <w:szCs w:val="28"/>
          <w:lang w:bidi="ar-EG"/>
        </w:rPr>
      </w:pPr>
      <w:r w:rsidRPr="00A842CB">
        <w:rPr>
          <w:rFonts w:ascii="Lusail" w:hAnsi="Lusail" w:cs="Lusail"/>
          <w:sz w:val="28"/>
          <w:szCs w:val="28"/>
          <w:lang w:bidi="ar-EG"/>
        </w:rPr>
        <w:t>Practice.</w:t>
      </w:r>
    </w:p>
    <w:p w14:paraId="27C858A9" w14:textId="77777777" w:rsidR="00472450" w:rsidRPr="00A842CB" w:rsidRDefault="00472450" w:rsidP="007B4B62">
      <w:pPr>
        <w:pStyle w:val="ListParagraph"/>
        <w:numPr>
          <w:ilvl w:val="0"/>
          <w:numId w:val="4"/>
        </w:numPr>
        <w:spacing w:line="480" w:lineRule="auto"/>
        <w:ind w:right="90" w:hanging="288"/>
        <w:jc w:val="both"/>
        <w:rPr>
          <w:rFonts w:ascii="Lusail" w:hAnsi="Lusail" w:cs="Lusail"/>
          <w:sz w:val="28"/>
          <w:szCs w:val="28"/>
          <w:lang w:bidi="ar-EG"/>
        </w:rPr>
      </w:pPr>
      <w:r w:rsidRPr="00A842CB">
        <w:rPr>
          <w:rFonts w:ascii="Lusail" w:hAnsi="Lusail" w:cs="Lusail"/>
          <w:sz w:val="28"/>
          <w:szCs w:val="28"/>
          <w:lang w:bidi="ar-EG"/>
        </w:rPr>
        <w:t>Competition.</w:t>
      </w:r>
    </w:p>
    <w:p w14:paraId="4BFE0E15" w14:textId="77777777" w:rsidR="00472450" w:rsidRPr="00A842CB" w:rsidRDefault="00472450" w:rsidP="007B4B62">
      <w:pPr>
        <w:pStyle w:val="ListParagraph"/>
        <w:numPr>
          <w:ilvl w:val="0"/>
          <w:numId w:val="4"/>
        </w:numPr>
        <w:spacing w:line="480" w:lineRule="auto"/>
        <w:ind w:right="90" w:hanging="288"/>
        <w:jc w:val="both"/>
        <w:rPr>
          <w:rFonts w:ascii="Lusail" w:hAnsi="Lusail" w:cs="Lusail"/>
          <w:sz w:val="28"/>
          <w:szCs w:val="28"/>
          <w:lang w:bidi="ar-EG"/>
        </w:rPr>
      </w:pPr>
      <w:r w:rsidRPr="00A842CB">
        <w:rPr>
          <w:rFonts w:ascii="Lusail" w:hAnsi="Lusail" w:cs="Lusail"/>
          <w:sz w:val="28"/>
          <w:szCs w:val="28"/>
          <w:lang w:bidi="ar-EG"/>
        </w:rPr>
        <w:t>Direct Agreement.</w:t>
      </w:r>
    </w:p>
    <w:p w14:paraId="1B5DAD06" w14:textId="2A934658" w:rsidR="00892C72"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lastRenderedPageBreak/>
        <w:t>After the announcement of the tender and the submission of bids, it shall not be converted into Practice or Direct Agreement.</w:t>
      </w:r>
    </w:p>
    <w:p w14:paraId="7AA344C4" w14:textId="77777777"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All pro</w:t>
      </w:r>
      <w:r w:rsidR="0029742C" w:rsidRPr="00A842CB">
        <w:rPr>
          <w:rFonts w:ascii="Lusail" w:hAnsi="Lusail" w:cs="Lusail"/>
          <w:sz w:val="28"/>
          <w:szCs w:val="28"/>
          <w:lang w:bidi="ar-EG"/>
        </w:rPr>
        <w:t>visions governing public tender</w:t>
      </w:r>
      <w:r w:rsidRPr="00A842CB">
        <w:rPr>
          <w:rFonts w:ascii="Lusail" w:hAnsi="Lusail" w:cs="Lusail"/>
          <w:sz w:val="28"/>
          <w:szCs w:val="28"/>
          <w:lang w:bidi="ar-EG"/>
        </w:rPr>
        <w:t xml:space="preserve"> applies to Two-stage Tender, Limited Tender, Practice, Competition and Direct Agreement, where there is no special provision for each of them.</w:t>
      </w:r>
    </w:p>
    <w:p w14:paraId="6492071E" w14:textId="592BD282"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In all cases, contracting shall be concluded in accordance with </w:t>
      </w:r>
      <w:r w:rsidR="00892C72" w:rsidRPr="00A842CB">
        <w:rPr>
          <w:rFonts w:ascii="Lusail" w:hAnsi="Lusail" w:cs="Lusail"/>
          <w:sz w:val="28"/>
          <w:szCs w:val="28"/>
          <w:lang w:bidi="ar-EG"/>
        </w:rPr>
        <w:t>controls and</w:t>
      </w:r>
      <w:r w:rsidRPr="00A842CB">
        <w:rPr>
          <w:rFonts w:ascii="Lusail" w:hAnsi="Lusail" w:cs="Lusail"/>
          <w:sz w:val="28"/>
          <w:szCs w:val="28"/>
          <w:lang w:bidi="ar-EG"/>
        </w:rPr>
        <w:t xml:space="preserve"> procedures provided for in this Law and the Regulation.</w:t>
      </w:r>
    </w:p>
    <w:p w14:paraId="7A82253D" w14:textId="214AEC96" w:rsidR="004A11B1" w:rsidRPr="00171917" w:rsidRDefault="00932D1F" w:rsidP="00171917">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By the approval of the chairman of the Council of Ministers, upon the proposal of the Minister, it is permissible to exempt any of the works or services, or the supply of any of the items from being subject to the provisions of this Law.</w:t>
      </w:r>
    </w:p>
    <w:p w14:paraId="5127E3BD" w14:textId="5783E8AD"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(3)</w:t>
      </w:r>
    </w:p>
    <w:p w14:paraId="02589B56" w14:textId="47F2D9E0"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Public Tender is the set of the procedures declared in accordance with the conditions set out in this Law and </w:t>
      </w:r>
      <w:r w:rsidR="00892C72" w:rsidRPr="00A842CB">
        <w:rPr>
          <w:rFonts w:ascii="Lusail" w:hAnsi="Lusail" w:cs="Lusail"/>
          <w:sz w:val="28"/>
          <w:szCs w:val="28"/>
          <w:lang w:bidi="ar-EG"/>
        </w:rPr>
        <w:t>the Regulation</w:t>
      </w:r>
      <w:r w:rsidRPr="00A842CB">
        <w:rPr>
          <w:rFonts w:ascii="Lusail" w:hAnsi="Lusail" w:cs="Lusail"/>
          <w:sz w:val="28"/>
          <w:szCs w:val="28"/>
          <w:lang w:bidi="ar-EG"/>
        </w:rPr>
        <w:t>, with a view to reach to the bidder who submits the best bid.</w:t>
      </w:r>
    </w:p>
    <w:p w14:paraId="1C4BE545" w14:textId="77777777"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lastRenderedPageBreak/>
        <w:t xml:space="preserve">Public Tender is subject to principles of justice, openness, equality, equal opportunity, freedom of competition, transparency, and value for money.  </w:t>
      </w:r>
    </w:p>
    <w:p w14:paraId="776CC7F5" w14:textId="6DDB80AE" w:rsidR="007A0F66" w:rsidRPr="004A11B1" w:rsidRDefault="00472450" w:rsidP="004A11B1">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The announcement of public tender shall be in accordance with </w:t>
      </w:r>
      <w:r w:rsidR="00892C72" w:rsidRPr="00A842CB">
        <w:rPr>
          <w:rFonts w:ascii="Lusail" w:hAnsi="Lusail" w:cs="Lusail"/>
          <w:sz w:val="28"/>
          <w:szCs w:val="28"/>
          <w:lang w:bidi="ar-EG"/>
        </w:rPr>
        <w:t>controls and</w:t>
      </w:r>
      <w:r w:rsidRPr="00A842CB">
        <w:rPr>
          <w:rFonts w:ascii="Lusail" w:hAnsi="Lusail" w:cs="Lusail"/>
          <w:sz w:val="28"/>
          <w:szCs w:val="28"/>
          <w:lang w:bidi="ar-EG"/>
        </w:rPr>
        <w:t xml:space="preserve"> </w:t>
      </w:r>
      <w:r w:rsidR="00892C72" w:rsidRPr="00A842CB">
        <w:rPr>
          <w:rFonts w:ascii="Lusail" w:hAnsi="Lusail" w:cs="Lusail"/>
          <w:sz w:val="28"/>
          <w:szCs w:val="28"/>
          <w:lang w:bidi="ar-EG"/>
        </w:rPr>
        <w:t>procedures specified</w:t>
      </w:r>
      <w:r w:rsidRPr="00A842CB">
        <w:rPr>
          <w:rFonts w:ascii="Lusail" w:hAnsi="Lusail" w:cs="Lusail"/>
          <w:sz w:val="28"/>
          <w:szCs w:val="28"/>
          <w:lang w:bidi="ar-EG"/>
        </w:rPr>
        <w:t xml:space="preserve"> </w:t>
      </w:r>
      <w:r w:rsidR="00892C72" w:rsidRPr="00A842CB">
        <w:rPr>
          <w:rFonts w:ascii="Lusail" w:hAnsi="Lusail" w:cs="Lusail"/>
          <w:sz w:val="28"/>
          <w:szCs w:val="28"/>
          <w:lang w:bidi="ar-EG"/>
        </w:rPr>
        <w:t>by the</w:t>
      </w:r>
      <w:r w:rsidRPr="00A842CB">
        <w:rPr>
          <w:rFonts w:ascii="Lusail" w:hAnsi="Lusail" w:cs="Lusail"/>
          <w:sz w:val="28"/>
          <w:szCs w:val="28"/>
          <w:lang w:bidi="ar-EG"/>
        </w:rPr>
        <w:t xml:space="preserve"> Regulation. </w:t>
      </w:r>
    </w:p>
    <w:p w14:paraId="7CA65E00" w14:textId="12AFA580"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(4)</w:t>
      </w:r>
    </w:p>
    <w:p w14:paraId="3393EE56" w14:textId="6EFE6A78" w:rsidR="00892C72"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Contracting shall be by way of Two-stage Tender in cases in which </w:t>
      </w:r>
      <w:r w:rsidR="00892C72" w:rsidRPr="00A842CB">
        <w:rPr>
          <w:rFonts w:ascii="Lusail" w:hAnsi="Lusail" w:cs="Lusail"/>
          <w:sz w:val="28"/>
          <w:szCs w:val="28"/>
          <w:lang w:bidi="ar-EG"/>
        </w:rPr>
        <w:t>a Government</w:t>
      </w:r>
      <w:r w:rsidRPr="00A842CB">
        <w:rPr>
          <w:rFonts w:ascii="Lusail" w:hAnsi="Lusail" w:cs="Lusail"/>
          <w:sz w:val="28"/>
          <w:szCs w:val="28"/>
          <w:lang w:bidi="ar-EG"/>
        </w:rPr>
        <w:t xml:space="preserve"> </w:t>
      </w:r>
      <w:r w:rsidR="009C4398" w:rsidRPr="00A842CB">
        <w:rPr>
          <w:rFonts w:ascii="Lusail" w:hAnsi="Lusail" w:cs="Lusail"/>
          <w:sz w:val="28"/>
          <w:szCs w:val="28"/>
          <w:lang w:bidi="ar-EG"/>
        </w:rPr>
        <w:t>A</w:t>
      </w:r>
      <w:r w:rsidRPr="00A842CB">
        <w:rPr>
          <w:rFonts w:ascii="Lusail" w:hAnsi="Lusail" w:cs="Lusail"/>
          <w:sz w:val="28"/>
          <w:szCs w:val="28"/>
          <w:lang w:bidi="ar-EG"/>
        </w:rPr>
        <w:t xml:space="preserve">uthority cannot prepare detailed technical specifications for the </w:t>
      </w:r>
    </w:p>
    <w:p w14:paraId="2D63D236" w14:textId="7961A390" w:rsidR="00A45038" w:rsidRPr="00A842CB" w:rsidRDefault="00472450" w:rsidP="007B4B62">
      <w:pPr>
        <w:spacing w:line="480" w:lineRule="auto"/>
        <w:ind w:left="90" w:right="90"/>
        <w:jc w:val="both"/>
        <w:rPr>
          <w:rFonts w:ascii="Lusail" w:hAnsi="Lusail" w:cs="Lusail"/>
          <w:sz w:val="28"/>
          <w:szCs w:val="28"/>
          <w:rtl/>
          <w:lang w:bidi="ar-EG"/>
        </w:rPr>
      </w:pPr>
      <w:r w:rsidRPr="00A842CB">
        <w:rPr>
          <w:rFonts w:ascii="Lusail" w:hAnsi="Lusail" w:cs="Lusail"/>
          <w:sz w:val="28"/>
          <w:szCs w:val="28"/>
          <w:lang w:bidi="ar-EG"/>
        </w:rPr>
        <w:t xml:space="preserve">items, construction works or services, in order to reach the most fulfilling solutions to meet the needs of the </w:t>
      </w:r>
      <w:r w:rsidR="009C4398" w:rsidRPr="00A842CB">
        <w:rPr>
          <w:rFonts w:ascii="Lusail" w:hAnsi="Lusail" w:cs="Lusail"/>
          <w:sz w:val="28"/>
          <w:szCs w:val="28"/>
          <w:lang w:bidi="ar-EG"/>
        </w:rPr>
        <w:t>G</w:t>
      </w:r>
      <w:r w:rsidRPr="00A842CB">
        <w:rPr>
          <w:rFonts w:ascii="Lusail" w:hAnsi="Lusail" w:cs="Lusail"/>
          <w:sz w:val="28"/>
          <w:szCs w:val="28"/>
          <w:lang w:bidi="ar-EG"/>
        </w:rPr>
        <w:t xml:space="preserve">overnment </w:t>
      </w:r>
      <w:r w:rsidR="009C4398" w:rsidRPr="00A842CB">
        <w:rPr>
          <w:rFonts w:ascii="Lusail" w:hAnsi="Lusail" w:cs="Lusail"/>
          <w:sz w:val="28"/>
          <w:szCs w:val="28"/>
          <w:lang w:bidi="ar-EG"/>
        </w:rPr>
        <w:t>A</w:t>
      </w:r>
      <w:r w:rsidRPr="00A842CB">
        <w:rPr>
          <w:rFonts w:ascii="Lusail" w:hAnsi="Lusail" w:cs="Lusail"/>
          <w:sz w:val="28"/>
          <w:szCs w:val="28"/>
          <w:lang w:bidi="ar-EG"/>
        </w:rPr>
        <w:t xml:space="preserve">uthority, in accordance with the controls and procedures </w:t>
      </w:r>
      <w:r w:rsidR="00892C72" w:rsidRPr="00A842CB">
        <w:rPr>
          <w:rFonts w:ascii="Lusail" w:hAnsi="Lusail" w:cs="Lusail"/>
          <w:sz w:val="28"/>
          <w:szCs w:val="28"/>
          <w:lang w:bidi="ar-EG"/>
        </w:rPr>
        <w:t>specified in</w:t>
      </w:r>
      <w:r w:rsidRPr="00A842CB">
        <w:rPr>
          <w:rFonts w:ascii="Lusail" w:hAnsi="Lusail" w:cs="Lusail"/>
          <w:sz w:val="28"/>
          <w:szCs w:val="28"/>
          <w:lang w:bidi="ar-EG"/>
        </w:rPr>
        <w:t xml:space="preserve"> the Regulation. </w:t>
      </w:r>
    </w:p>
    <w:p w14:paraId="69843D07" w14:textId="77777777"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(5)</w:t>
      </w:r>
    </w:p>
    <w:p w14:paraId="11262677" w14:textId="3743D3E3"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Contracting shall be by way of Limited Tender in cases that </w:t>
      </w:r>
      <w:r w:rsidR="00973838" w:rsidRPr="00A842CB">
        <w:rPr>
          <w:rFonts w:ascii="Lusail" w:hAnsi="Lusail" w:cs="Lusail"/>
          <w:sz w:val="28"/>
          <w:szCs w:val="28"/>
          <w:lang w:bidi="ar-EG"/>
        </w:rPr>
        <w:t>their</w:t>
      </w:r>
      <w:r w:rsidRPr="00A842CB">
        <w:rPr>
          <w:rFonts w:ascii="Lusail" w:hAnsi="Lusail" w:cs="Lusail"/>
          <w:sz w:val="28"/>
          <w:szCs w:val="28"/>
          <w:lang w:bidi="ar-EG"/>
        </w:rPr>
        <w:t xml:space="preserve"> nature requires to be limited to the participation of certain suppliers, contractors, service providers, consultants or</w:t>
      </w:r>
      <w:r w:rsidR="002F5E42" w:rsidRPr="00A842CB">
        <w:rPr>
          <w:rFonts w:ascii="Lusail" w:hAnsi="Lusail" w:cs="Lusail"/>
          <w:sz w:val="28"/>
          <w:szCs w:val="28"/>
          <w:lang w:bidi="ar-EG"/>
        </w:rPr>
        <w:t xml:space="preserve"> self-designated</w:t>
      </w:r>
      <w:r w:rsidRPr="00A842CB">
        <w:rPr>
          <w:rFonts w:ascii="Lusail" w:hAnsi="Lusail" w:cs="Lusail"/>
          <w:sz w:val="28"/>
          <w:szCs w:val="28"/>
          <w:lang w:bidi="ar-EG"/>
        </w:rPr>
        <w:t xml:space="preserve"> </w:t>
      </w:r>
      <w:r w:rsidRPr="00A842CB">
        <w:rPr>
          <w:rFonts w:ascii="Lusail" w:hAnsi="Lusail" w:cs="Lusail"/>
          <w:sz w:val="28"/>
          <w:szCs w:val="28"/>
          <w:lang w:bidi="ar-EG"/>
        </w:rPr>
        <w:lastRenderedPageBreak/>
        <w:t>technicians, enrolled in the lists drawn</w:t>
      </w:r>
      <w:r w:rsidR="00C53A88" w:rsidRPr="00A842CB">
        <w:rPr>
          <w:rFonts w:ascii="Lusail" w:hAnsi="Lusail" w:cs="Lusail"/>
          <w:sz w:val="28"/>
          <w:szCs w:val="28"/>
          <w:lang w:bidi="ar-EG"/>
        </w:rPr>
        <w:t xml:space="preserve"> up by the </w:t>
      </w:r>
      <w:r w:rsidR="009C4398" w:rsidRPr="00A842CB">
        <w:rPr>
          <w:rFonts w:ascii="Lusail" w:hAnsi="Lusail" w:cs="Lusail"/>
          <w:sz w:val="28"/>
          <w:szCs w:val="28"/>
          <w:lang w:bidi="ar-EG"/>
        </w:rPr>
        <w:t>G</w:t>
      </w:r>
      <w:r w:rsidR="00C53A88" w:rsidRPr="00A842CB">
        <w:rPr>
          <w:rFonts w:ascii="Lusail" w:hAnsi="Lusail" w:cs="Lusail"/>
          <w:sz w:val="28"/>
          <w:szCs w:val="28"/>
          <w:lang w:bidi="ar-EG"/>
        </w:rPr>
        <w:t xml:space="preserve">overnment </w:t>
      </w:r>
      <w:r w:rsidR="009C4398" w:rsidRPr="00A842CB">
        <w:rPr>
          <w:rFonts w:ascii="Lusail" w:hAnsi="Lusail" w:cs="Lusail"/>
          <w:sz w:val="28"/>
          <w:szCs w:val="28"/>
          <w:lang w:bidi="ar-EG"/>
        </w:rPr>
        <w:t>A</w:t>
      </w:r>
      <w:r w:rsidR="00C53A88" w:rsidRPr="00A842CB">
        <w:rPr>
          <w:rFonts w:ascii="Lusail" w:hAnsi="Lusail" w:cs="Lusail"/>
          <w:sz w:val="28"/>
          <w:szCs w:val="28"/>
          <w:lang w:bidi="ar-EG"/>
        </w:rPr>
        <w:t>uthority</w:t>
      </w:r>
      <w:r w:rsidRPr="00A842CB">
        <w:rPr>
          <w:rFonts w:ascii="Lusail" w:hAnsi="Lusail" w:cs="Lusail"/>
          <w:sz w:val="28"/>
          <w:szCs w:val="28"/>
          <w:lang w:bidi="ar-EG"/>
        </w:rPr>
        <w:t xml:space="preserve"> for this purpose and approved</w:t>
      </w:r>
      <w:r w:rsidRPr="00A842CB" w:rsidDel="00457D83">
        <w:rPr>
          <w:rFonts w:ascii="Lusail" w:hAnsi="Lusail" w:cs="Lusail"/>
          <w:sz w:val="28"/>
          <w:szCs w:val="28"/>
          <w:lang w:bidi="ar-EG"/>
        </w:rPr>
        <w:t xml:space="preserve"> </w:t>
      </w:r>
      <w:r w:rsidRPr="00A842CB">
        <w:rPr>
          <w:rFonts w:ascii="Lusail" w:hAnsi="Lusail" w:cs="Lusail"/>
          <w:sz w:val="28"/>
          <w:szCs w:val="28"/>
          <w:lang w:bidi="ar-EG"/>
        </w:rPr>
        <w:t xml:space="preserve">by the Committee, or those who have been qualified for participation in the tender, providing that they meet </w:t>
      </w:r>
      <w:r w:rsidR="0018296A" w:rsidRPr="00A842CB">
        <w:rPr>
          <w:rFonts w:ascii="Lusail" w:hAnsi="Lusail" w:cs="Lusail"/>
          <w:sz w:val="28"/>
          <w:szCs w:val="28"/>
          <w:lang w:bidi="ar-EG"/>
        </w:rPr>
        <w:t>the technical</w:t>
      </w:r>
      <w:r w:rsidRPr="00A842CB">
        <w:rPr>
          <w:rFonts w:ascii="Lusail" w:hAnsi="Lusail" w:cs="Lusail"/>
          <w:sz w:val="28"/>
          <w:szCs w:val="28"/>
          <w:lang w:bidi="ar-EG"/>
        </w:rPr>
        <w:t xml:space="preserve"> and financial efficiency</w:t>
      </w:r>
      <w:r w:rsidRPr="00A842CB" w:rsidDel="00457D83">
        <w:rPr>
          <w:rFonts w:ascii="Lusail" w:hAnsi="Lusail" w:cs="Lusail"/>
          <w:sz w:val="28"/>
          <w:szCs w:val="28"/>
          <w:lang w:bidi="ar-EG"/>
        </w:rPr>
        <w:t xml:space="preserve"> </w:t>
      </w:r>
      <w:r w:rsidRPr="00A842CB">
        <w:rPr>
          <w:rFonts w:ascii="Lusail" w:hAnsi="Lusail" w:cs="Lusail"/>
          <w:sz w:val="28"/>
          <w:szCs w:val="28"/>
          <w:lang w:bidi="ar-EG"/>
        </w:rPr>
        <w:t>competency and good reputation.</w:t>
      </w:r>
    </w:p>
    <w:p w14:paraId="6A1FF74F" w14:textId="5262EACB" w:rsidR="007A0F66" w:rsidRPr="00171917" w:rsidRDefault="00472450" w:rsidP="00171917">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The Regulation shall specify</w:t>
      </w:r>
      <w:r w:rsidRPr="00A842CB" w:rsidDel="00BC5C6D">
        <w:rPr>
          <w:rFonts w:ascii="Lusail" w:hAnsi="Lusail" w:cs="Lusail"/>
          <w:sz w:val="28"/>
          <w:szCs w:val="28"/>
          <w:lang w:bidi="ar-EG"/>
        </w:rPr>
        <w:t xml:space="preserve"> </w:t>
      </w:r>
      <w:r w:rsidRPr="00A842CB">
        <w:rPr>
          <w:rFonts w:ascii="Lusail" w:hAnsi="Lusail" w:cs="Lusail"/>
          <w:sz w:val="28"/>
          <w:szCs w:val="28"/>
          <w:lang w:bidi="ar-EG"/>
        </w:rPr>
        <w:t>the rules and controls for qualification referred to, and procedures and rules of invitation to participate in Limited Tender.</w:t>
      </w:r>
    </w:p>
    <w:p w14:paraId="76E76124" w14:textId="23400581"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(6)</w:t>
      </w:r>
    </w:p>
    <w:p w14:paraId="2586970B" w14:textId="31CCB124"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Contracting shall be by Practice in urgent cases that cannot afford tender</w:t>
      </w:r>
      <w:r w:rsidRPr="00A842CB">
        <w:rPr>
          <w:rFonts w:ascii="Lusail" w:hAnsi="Lusail" w:cs="Lusail"/>
          <w:b/>
          <w:bCs/>
          <w:sz w:val="28"/>
          <w:szCs w:val="28"/>
          <w:lang w:bidi="ar-EG"/>
        </w:rPr>
        <w:t xml:space="preserve"> </w:t>
      </w:r>
      <w:r w:rsidR="00C53A88" w:rsidRPr="00A842CB">
        <w:rPr>
          <w:rFonts w:ascii="Lusail" w:hAnsi="Lusail" w:cs="Lusail"/>
          <w:sz w:val="28"/>
          <w:szCs w:val="28"/>
          <w:lang w:bidi="ar-EG"/>
        </w:rPr>
        <w:t>procedure</w:t>
      </w:r>
      <w:r w:rsidRPr="00A842CB">
        <w:rPr>
          <w:rFonts w:ascii="Lusail" w:hAnsi="Lusail" w:cs="Lusail"/>
          <w:sz w:val="28"/>
          <w:szCs w:val="28"/>
          <w:lang w:bidi="ar-EG"/>
        </w:rPr>
        <w:t xml:space="preserve"> to select from among at least three suppliers, contractors or service providers, who possess the required items to be purchased, or they can implement the works or</w:t>
      </w:r>
      <w:r w:rsidRPr="00A842CB">
        <w:rPr>
          <w:rFonts w:ascii="Lusail" w:hAnsi="Lusail" w:cs="Lusail"/>
          <w:b/>
          <w:bCs/>
          <w:sz w:val="28"/>
          <w:szCs w:val="28"/>
          <w:lang w:bidi="ar-EG"/>
        </w:rPr>
        <w:t xml:space="preserve"> </w:t>
      </w:r>
      <w:r w:rsidRPr="00A842CB">
        <w:rPr>
          <w:rFonts w:ascii="Lusail" w:hAnsi="Lusail" w:cs="Lusail"/>
          <w:sz w:val="28"/>
          <w:szCs w:val="28"/>
          <w:lang w:bidi="ar-EG"/>
        </w:rPr>
        <w:t>the services</w:t>
      </w:r>
      <w:r w:rsidRPr="00A842CB">
        <w:rPr>
          <w:rFonts w:ascii="Lusail" w:hAnsi="Lusail" w:cs="Lusail"/>
          <w:b/>
          <w:bCs/>
          <w:sz w:val="28"/>
          <w:szCs w:val="28"/>
          <w:lang w:bidi="ar-EG"/>
        </w:rPr>
        <w:t xml:space="preserve"> </w:t>
      </w:r>
      <w:r w:rsidRPr="00A842CB">
        <w:rPr>
          <w:rFonts w:ascii="Lusail" w:hAnsi="Lusail" w:cs="Lusail"/>
          <w:sz w:val="28"/>
          <w:szCs w:val="28"/>
          <w:lang w:bidi="ar-EG"/>
        </w:rPr>
        <w:t>to be carried out, in accordance with the controls and procedures specified by the Regulation.</w:t>
      </w:r>
    </w:p>
    <w:p w14:paraId="375D494E" w14:textId="77777777"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(7)</w:t>
      </w:r>
    </w:p>
    <w:p w14:paraId="10D1F3AE" w14:textId="77777777" w:rsidR="00D02368"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Contracting shall be by way of Competition by advertising in order to carry out studies or preparing designs, drawings or prototypes, and other technical works necessary for a particular project, provided </w:t>
      </w:r>
      <w:r w:rsidRPr="00A842CB">
        <w:rPr>
          <w:rFonts w:ascii="Lusail" w:hAnsi="Lusail" w:cs="Lusail"/>
          <w:sz w:val="28"/>
          <w:szCs w:val="28"/>
          <w:lang w:bidi="ar-EG"/>
        </w:rPr>
        <w:lastRenderedPageBreak/>
        <w:t>that their advertisement shall be preceded by the identification of the purposes, scope and specifications of the project, in accordance with the controls and procedures specified in the Regulation.</w:t>
      </w:r>
    </w:p>
    <w:p w14:paraId="705E991F" w14:textId="18E4863B" w:rsidR="007A0F66" w:rsidRPr="004A11B1" w:rsidRDefault="00472450" w:rsidP="004A11B1">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The provisions relating to </w:t>
      </w:r>
      <w:r w:rsidR="001919F3" w:rsidRPr="00A842CB">
        <w:rPr>
          <w:rFonts w:ascii="Lusail" w:hAnsi="Lusail" w:cs="Lusail"/>
          <w:sz w:val="28"/>
          <w:szCs w:val="28"/>
          <w:lang w:bidi="ar-EG"/>
        </w:rPr>
        <w:t>tender</w:t>
      </w:r>
      <w:r w:rsidRPr="00A842CB">
        <w:rPr>
          <w:rFonts w:ascii="Lusail" w:hAnsi="Lusail" w:cs="Lusail"/>
          <w:sz w:val="28"/>
          <w:szCs w:val="28"/>
          <w:lang w:bidi="ar-EG"/>
        </w:rPr>
        <w:t xml:space="preserve"> and </w:t>
      </w:r>
      <w:r w:rsidR="001919F3" w:rsidRPr="00A842CB">
        <w:rPr>
          <w:rFonts w:ascii="Lusail" w:hAnsi="Lusail" w:cs="Lusail"/>
          <w:sz w:val="28"/>
          <w:szCs w:val="28"/>
          <w:lang w:bidi="ar-EG"/>
        </w:rPr>
        <w:t>performance</w:t>
      </w:r>
      <w:r w:rsidRPr="00A842CB">
        <w:rPr>
          <w:rFonts w:ascii="Lusail" w:hAnsi="Lusail" w:cs="Lusail"/>
          <w:sz w:val="28"/>
          <w:szCs w:val="28"/>
          <w:lang w:bidi="ar-EG"/>
        </w:rPr>
        <w:t xml:space="preserve"> </w:t>
      </w:r>
      <w:proofErr w:type="gramStart"/>
      <w:r w:rsidR="001919F3" w:rsidRPr="00A842CB">
        <w:rPr>
          <w:rFonts w:ascii="Lusail" w:hAnsi="Lusail" w:cs="Lusail"/>
          <w:sz w:val="28"/>
          <w:szCs w:val="28"/>
          <w:lang w:bidi="ar-EG"/>
        </w:rPr>
        <w:t>bonds</w:t>
      </w:r>
      <w:r w:rsidRPr="00A842CB">
        <w:rPr>
          <w:rFonts w:ascii="Lusail" w:hAnsi="Lusail" w:cs="Lusail"/>
          <w:sz w:val="28"/>
          <w:szCs w:val="28"/>
          <w:lang w:bidi="ar-EG"/>
        </w:rPr>
        <w:t>,</w:t>
      </w:r>
      <w:proofErr w:type="gramEnd"/>
      <w:r w:rsidRPr="00A842CB">
        <w:rPr>
          <w:rFonts w:ascii="Lusail" w:hAnsi="Lusail" w:cs="Lusail"/>
          <w:sz w:val="28"/>
          <w:szCs w:val="28"/>
          <w:lang w:bidi="ar-EG"/>
        </w:rPr>
        <w:t xml:space="preserve"> stipulated in this Law, </w:t>
      </w:r>
      <w:r w:rsidR="00EF23A9" w:rsidRPr="00646B76">
        <w:rPr>
          <w:rFonts w:ascii="Lusail" w:hAnsi="Lusail" w:cs="Lusail"/>
          <w:sz w:val="28"/>
          <w:szCs w:val="28"/>
          <w:lang w:bidi="ar-EG"/>
        </w:rPr>
        <w:t>shall</w:t>
      </w:r>
      <w:r w:rsidR="00EF23A9" w:rsidRPr="00A842CB">
        <w:rPr>
          <w:rFonts w:ascii="Lusail" w:hAnsi="Lusail" w:cs="Lusail"/>
          <w:sz w:val="28"/>
          <w:szCs w:val="28"/>
          <w:lang w:bidi="ar-EG"/>
        </w:rPr>
        <w:t xml:space="preserve"> </w:t>
      </w:r>
      <w:r w:rsidRPr="00A842CB">
        <w:rPr>
          <w:rFonts w:ascii="Lusail" w:hAnsi="Lusail" w:cs="Lusail"/>
          <w:sz w:val="28"/>
          <w:szCs w:val="28"/>
          <w:lang w:bidi="ar-EG"/>
        </w:rPr>
        <w:t>not apply to the Competition.</w:t>
      </w:r>
    </w:p>
    <w:p w14:paraId="29D2B511" w14:textId="6E774352"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(8)</w:t>
      </w:r>
      <w:r w:rsidR="0018296A" w:rsidRPr="00A842CB">
        <w:rPr>
          <w:rStyle w:val="FootnoteReference"/>
          <w:rFonts w:ascii="Lusail" w:hAnsi="Lusail" w:cs="Lusail"/>
          <w:b/>
          <w:bCs/>
          <w:sz w:val="28"/>
          <w:szCs w:val="28"/>
          <w:lang w:bidi="ar-EG"/>
        </w:rPr>
        <w:footnoteReference w:id="6"/>
      </w:r>
    </w:p>
    <w:p w14:paraId="00D0B16E" w14:textId="675F7C8B" w:rsidR="00C010AE" w:rsidRPr="007A0F66" w:rsidRDefault="0018296A" w:rsidP="007A0F66">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Contracting by way of Direct Agreement with a supplier, contractor, consultant or service provider to purchase items, implement works or provide specified services, shall be in Emergency or Urgent Cases that cannot afford to follow tender or practice procedures, or due to the nature and particularity of the items, works or services required, in accordance with the controls and procedures specified by the Regulation.</w:t>
      </w:r>
    </w:p>
    <w:p w14:paraId="3148E564" w14:textId="77777777" w:rsidR="00171917" w:rsidRDefault="00171917" w:rsidP="007B4B62">
      <w:pPr>
        <w:spacing w:line="480" w:lineRule="auto"/>
        <w:ind w:left="90" w:right="90"/>
        <w:jc w:val="center"/>
        <w:rPr>
          <w:rFonts w:ascii="Lusail" w:hAnsi="Lusail" w:cs="Lusail"/>
          <w:b/>
          <w:bCs/>
          <w:sz w:val="28"/>
          <w:szCs w:val="28"/>
          <w:lang w:bidi="ar-EG"/>
        </w:rPr>
      </w:pPr>
    </w:p>
    <w:p w14:paraId="0C0577C2" w14:textId="37D63F58" w:rsidR="006F22A8" w:rsidRPr="00A842CB" w:rsidRDefault="006F22A8"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lastRenderedPageBreak/>
        <w:t xml:space="preserve">Article (8 </w:t>
      </w:r>
      <w:r w:rsidR="00EF23A9" w:rsidRPr="00646B76">
        <w:rPr>
          <w:rFonts w:ascii="Lusail" w:hAnsi="Lusail" w:cs="Lusail"/>
          <w:b/>
          <w:bCs/>
          <w:sz w:val="28"/>
          <w:szCs w:val="28"/>
          <w:lang w:bidi="ar-EG"/>
        </w:rPr>
        <w:t xml:space="preserve">/ </w:t>
      </w:r>
      <w:r w:rsidR="00834D72">
        <w:rPr>
          <w:rFonts w:ascii="Lusail" w:hAnsi="Lusail" w:cs="Lusail"/>
          <w:b/>
          <w:bCs/>
          <w:sz w:val="28"/>
          <w:szCs w:val="28"/>
          <w:lang w:bidi="ar-EG"/>
        </w:rPr>
        <w:t>B</w:t>
      </w:r>
      <w:r w:rsidRPr="00A842CB">
        <w:rPr>
          <w:rFonts w:ascii="Lusail" w:hAnsi="Lusail" w:cs="Lusail"/>
          <w:b/>
          <w:bCs/>
          <w:sz w:val="28"/>
          <w:szCs w:val="28"/>
          <w:lang w:bidi="ar-EG"/>
        </w:rPr>
        <w:t>is)</w:t>
      </w:r>
      <w:r w:rsidRPr="00A842CB">
        <w:rPr>
          <w:rStyle w:val="FootnoteReference"/>
          <w:rFonts w:ascii="Lusail" w:hAnsi="Lusail" w:cs="Lusail"/>
          <w:b/>
          <w:bCs/>
          <w:sz w:val="28"/>
          <w:szCs w:val="28"/>
          <w:lang w:bidi="ar-EG"/>
        </w:rPr>
        <w:footnoteReference w:id="7"/>
      </w:r>
    </w:p>
    <w:p w14:paraId="1D0E0693" w14:textId="320C5530" w:rsidR="001B06ED" w:rsidRPr="00A842CB" w:rsidRDefault="006F22A8" w:rsidP="00A842CB">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The provisions relating to tender bond provided for in this Law shall not apply to practice and Direct Agreement.</w:t>
      </w:r>
    </w:p>
    <w:p w14:paraId="77E2431C" w14:textId="77777777" w:rsidR="00E8799D" w:rsidRDefault="00E8799D" w:rsidP="007A0F66">
      <w:pPr>
        <w:spacing w:line="480" w:lineRule="auto"/>
        <w:ind w:right="90"/>
        <w:rPr>
          <w:rFonts w:ascii="Lusail" w:hAnsi="Lusail" w:cs="Lusail"/>
          <w:b/>
          <w:bCs/>
          <w:sz w:val="28"/>
          <w:szCs w:val="28"/>
          <w:lang w:bidi="ar-EG"/>
        </w:rPr>
      </w:pPr>
    </w:p>
    <w:p w14:paraId="5FD1A036" w14:textId="77777777" w:rsidR="004A11B1" w:rsidRDefault="004A11B1" w:rsidP="007A0F66">
      <w:pPr>
        <w:spacing w:line="480" w:lineRule="auto"/>
        <w:ind w:right="90"/>
        <w:rPr>
          <w:rFonts w:ascii="Lusail" w:hAnsi="Lusail" w:cs="Lusail"/>
          <w:b/>
          <w:bCs/>
          <w:sz w:val="28"/>
          <w:szCs w:val="28"/>
          <w:lang w:bidi="ar-EG"/>
        </w:rPr>
      </w:pPr>
    </w:p>
    <w:p w14:paraId="73215B39" w14:textId="77777777" w:rsidR="00171917" w:rsidRDefault="00171917" w:rsidP="007A0F66">
      <w:pPr>
        <w:spacing w:line="480" w:lineRule="auto"/>
        <w:ind w:right="90"/>
        <w:rPr>
          <w:rFonts w:ascii="Lusail" w:hAnsi="Lusail" w:cs="Lusail"/>
          <w:b/>
          <w:bCs/>
          <w:sz w:val="28"/>
          <w:szCs w:val="28"/>
          <w:lang w:bidi="ar-EG"/>
        </w:rPr>
      </w:pPr>
    </w:p>
    <w:p w14:paraId="0D51A33E" w14:textId="77777777" w:rsidR="00171917" w:rsidRDefault="00171917" w:rsidP="007A0F66">
      <w:pPr>
        <w:spacing w:line="480" w:lineRule="auto"/>
        <w:ind w:right="90"/>
        <w:rPr>
          <w:rFonts w:ascii="Lusail" w:hAnsi="Lusail" w:cs="Lusail"/>
          <w:b/>
          <w:bCs/>
          <w:sz w:val="28"/>
          <w:szCs w:val="28"/>
          <w:lang w:bidi="ar-EG"/>
        </w:rPr>
      </w:pPr>
    </w:p>
    <w:p w14:paraId="0D257310" w14:textId="77777777" w:rsidR="00171917" w:rsidRDefault="00171917" w:rsidP="007A0F66">
      <w:pPr>
        <w:spacing w:line="480" w:lineRule="auto"/>
        <w:ind w:right="90"/>
        <w:rPr>
          <w:rFonts w:ascii="Lusail" w:hAnsi="Lusail" w:cs="Lusail"/>
          <w:b/>
          <w:bCs/>
          <w:sz w:val="28"/>
          <w:szCs w:val="28"/>
          <w:lang w:bidi="ar-EG"/>
        </w:rPr>
      </w:pPr>
    </w:p>
    <w:p w14:paraId="746153FD" w14:textId="77777777" w:rsidR="00171917" w:rsidRDefault="00171917" w:rsidP="007A0F66">
      <w:pPr>
        <w:spacing w:line="480" w:lineRule="auto"/>
        <w:ind w:right="90"/>
        <w:rPr>
          <w:rFonts w:ascii="Lusail" w:hAnsi="Lusail" w:cs="Lusail"/>
          <w:b/>
          <w:bCs/>
          <w:sz w:val="28"/>
          <w:szCs w:val="28"/>
          <w:lang w:bidi="ar-EG"/>
        </w:rPr>
      </w:pPr>
    </w:p>
    <w:p w14:paraId="32791D3B" w14:textId="77777777" w:rsidR="00171917" w:rsidRDefault="00171917" w:rsidP="007A0F66">
      <w:pPr>
        <w:spacing w:line="480" w:lineRule="auto"/>
        <w:ind w:right="90"/>
        <w:rPr>
          <w:rFonts w:ascii="Lusail" w:hAnsi="Lusail" w:cs="Lusail"/>
          <w:b/>
          <w:bCs/>
          <w:sz w:val="28"/>
          <w:szCs w:val="28"/>
          <w:lang w:bidi="ar-EG"/>
        </w:rPr>
      </w:pPr>
    </w:p>
    <w:p w14:paraId="596339BB" w14:textId="77777777" w:rsidR="00171917" w:rsidRDefault="00171917" w:rsidP="007A0F66">
      <w:pPr>
        <w:spacing w:line="480" w:lineRule="auto"/>
        <w:ind w:right="90"/>
        <w:rPr>
          <w:rFonts w:ascii="Lusail" w:hAnsi="Lusail" w:cs="Lusail"/>
          <w:b/>
          <w:bCs/>
          <w:sz w:val="28"/>
          <w:szCs w:val="28"/>
          <w:lang w:bidi="ar-EG"/>
        </w:rPr>
      </w:pPr>
    </w:p>
    <w:p w14:paraId="0056CA66" w14:textId="77777777" w:rsidR="00171917" w:rsidRDefault="00171917" w:rsidP="007A0F66">
      <w:pPr>
        <w:spacing w:line="480" w:lineRule="auto"/>
        <w:ind w:right="90"/>
        <w:rPr>
          <w:rFonts w:ascii="Lusail" w:hAnsi="Lusail" w:cs="Lusail"/>
          <w:b/>
          <w:bCs/>
          <w:sz w:val="28"/>
          <w:szCs w:val="28"/>
          <w:lang w:bidi="ar-EG"/>
        </w:rPr>
      </w:pPr>
    </w:p>
    <w:p w14:paraId="25F52301" w14:textId="38D90003"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lastRenderedPageBreak/>
        <w:t>Chapter Three</w:t>
      </w:r>
    </w:p>
    <w:p w14:paraId="484C9AF4" w14:textId="77777777"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t>Tenders and Auctions Committee</w:t>
      </w:r>
    </w:p>
    <w:p w14:paraId="3DE16852" w14:textId="7B1AE8E9"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(9)</w:t>
      </w:r>
      <w:r w:rsidR="001B06ED" w:rsidRPr="00A842CB">
        <w:rPr>
          <w:rStyle w:val="FootnoteReference"/>
          <w:rFonts w:ascii="Lusail" w:hAnsi="Lusail" w:cs="Lusail"/>
          <w:b/>
          <w:bCs/>
          <w:sz w:val="28"/>
          <w:szCs w:val="28"/>
          <w:lang w:bidi="ar-EG"/>
        </w:rPr>
        <w:footnoteReference w:id="8"/>
      </w:r>
    </w:p>
    <w:p w14:paraId="3576FFBD" w14:textId="77777777" w:rsidR="001B06ED" w:rsidRPr="00A842CB" w:rsidRDefault="001B06ED"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A committee shall be established in the Government Authority that shall be competent to conduct tenders, auctions, practices, competitions and Direct Agreement, comprised of a number of members, from among the Government Authority’s employees, of not less than five and not more than seven, including the committee’s chairman and his deputy. A member from outside the Government Authority may be included in the committee. </w:t>
      </w:r>
    </w:p>
    <w:p w14:paraId="313DCD7A" w14:textId="77777777" w:rsidR="001B06ED" w:rsidRPr="00A842CB" w:rsidRDefault="001B06ED"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Upon the approval of the chairman of the Council of Ministers, based on the proposal of the Head and a reasoned recommendation of the Minister, more than one committee may be established in the Government Authority.</w:t>
      </w:r>
    </w:p>
    <w:p w14:paraId="2B0096AA" w14:textId="77777777" w:rsidR="001B06ED" w:rsidRPr="00A842CB" w:rsidRDefault="001B06ED"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lastRenderedPageBreak/>
        <w:t xml:space="preserve">The validity of the Committee’s meetings shall be subject to the attendance of the representative of each of the State Audit Bureau and of the Department as an observer member. </w:t>
      </w:r>
    </w:p>
    <w:p w14:paraId="50A0CD53" w14:textId="77777777" w:rsidR="001B06ED" w:rsidRPr="00A842CB" w:rsidRDefault="001B06ED"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The Regulation shall specify the other competencies of the Committee, system of its work, procedures to be followed before it, the mechanism of the adoption of its recommendations, and the rules of membership therein.</w:t>
      </w:r>
    </w:p>
    <w:p w14:paraId="43F1D3A0" w14:textId="58698278" w:rsidR="001B06ED" w:rsidRDefault="001B06ED"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A decision on the nomination of the </w:t>
      </w:r>
      <w:r w:rsidR="00A83562" w:rsidRPr="00A842CB">
        <w:rPr>
          <w:rFonts w:ascii="Lusail" w:hAnsi="Lusail" w:cs="Lusail"/>
          <w:sz w:val="28"/>
          <w:szCs w:val="28"/>
          <w:lang w:bidi="ar-EG"/>
        </w:rPr>
        <w:t xml:space="preserve">Committee </w:t>
      </w:r>
      <w:r w:rsidRPr="00A842CB">
        <w:rPr>
          <w:rFonts w:ascii="Lusail" w:hAnsi="Lusail" w:cs="Lusail"/>
          <w:sz w:val="28"/>
          <w:szCs w:val="28"/>
          <w:lang w:bidi="ar-EG"/>
        </w:rPr>
        <w:t xml:space="preserve">members shall be </w:t>
      </w:r>
      <w:proofErr w:type="gramStart"/>
      <w:r w:rsidRPr="00A842CB">
        <w:rPr>
          <w:rFonts w:ascii="Lusail" w:hAnsi="Lusail" w:cs="Lusail"/>
          <w:sz w:val="28"/>
          <w:szCs w:val="28"/>
          <w:lang w:bidi="ar-EG"/>
        </w:rPr>
        <w:t>issued</w:t>
      </w:r>
      <w:proofErr w:type="gramEnd"/>
      <w:r w:rsidRPr="00A842CB">
        <w:rPr>
          <w:rFonts w:ascii="Lusail" w:hAnsi="Lusail" w:cs="Lusail"/>
          <w:sz w:val="28"/>
          <w:szCs w:val="28"/>
          <w:lang w:bidi="ar-EG"/>
        </w:rPr>
        <w:t xml:space="preserve"> by the Head.</w:t>
      </w:r>
    </w:p>
    <w:p w14:paraId="33C5C0D2" w14:textId="5C9B43D8" w:rsidR="00A83562" w:rsidRPr="00A842CB" w:rsidRDefault="00A83562" w:rsidP="007B4B62">
      <w:pPr>
        <w:spacing w:line="480" w:lineRule="auto"/>
        <w:ind w:left="90" w:right="90"/>
        <w:jc w:val="both"/>
        <w:rPr>
          <w:rFonts w:ascii="Lusail" w:hAnsi="Lusail" w:cs="Lusail"/>
          <w:sz w:val="28"/>
          <w:szCs w:val="28"/>
          <w:lang w:bidi="ar-EG"/>
        </w:rPr>
      </w:pPr>
      <w:r>
        <w:rPr>
          <w:rFonts w:ascii="Lusail" w:hAnsi="Lusail" w:cs="Lusail"/>
          <w:sz w:val="28"/>
          <w:szCs w:val="28"/>
          <w:lang w:bidi="ar-EG"/>
        </w:rPr>
        <w:t>A</w:t>
      </w:r>
      <w:r w:rsidRPr="00A83562">
        <w:rPr>
          <w:rFonts w:ascii="Lusail" w:hAnsi="Lusail" w:cs="Lusail"/>
          <w:sz w:val="28"/>
          <w:szCs w:val="28"/>
          <w:lang w:bidi="ar-EG"/>
        </w:rPr>
        <w:t xml:space="preserve"> decision </w:t>
      </w:r>
      <w:r>
        <w:rPr>
          <w:rFonts w:ascii="Lusail" w:hAnsi="Lusail" w:cs="Lusail"/>
          <w:sz w:val="28"/>
          <w:szCs w:val="28"/>
          <w:lang w:bidi="ar-EG"/>
        </w:rPr>
        <w:t>on the specification of</w:t>
      </w:r>
      <w:r w:rsidRPr="00A83562">
        <w:rPr>
          <w:rFonts w:ascii="Lusail" w:hAnsi="Lusail" w:cs="Lusail"/>
          <w:sz w:val="28"/>
          <w:szCs w:val="28"/>
          <w:lang w:bidi="ar-EG"/>
        </w:rPr>
        <w:t xml:space="preserve"> the remuneration of the Committee members and the Secretariat, and the controls for </w:t>
      </w:r>
      <w:r>
        <w:rPr>
          <w:rFonts w:ascii="Lusail" w:hAnsi="Lusail" w:cs="Lusail"/>
          <w:sz w:val="28"/>
          <w:szCs w:val="28"/>
          <w:lang w:bidi="ar-EG"/>
        </w:rPr>
        <w:t>the</w:t>
      </w:r>
      <w:r w:rsidRPr="00A83562">
        <w:rPr>
          <w:rFonts w:ascii="Lusail" w:hAnsi="Lusail" w:cs="Lusail"/>
          <w:sz w:val="28"/>
          <w:szCs w:val="28"/>
          <w:lang w:bidi="ar-EG"/>
        </w:rPr>
        <w:t xml:space="preserve"> entitlement and disbursement</w:t>
      </w:r>
      <w:r>
        <w:rPr>
          <w:rFonts w:ascii="Lusail" w:hAnsi="Lusail" w:cs="Lusail"/>
          <w:sz w:val="28"/>
          <w:szCs w:val="28"/>
          <w:lang w:bidi="ar-EG"/>
        </w:rPr>
        <w:t xml:space="preserve"> thereof</w:t>
      </w:r>
      <w:r w:rsidRPr="00A83562">
        <w:rPr>
          <w:rFonts w:ascii="Lusail" w:hAnsi="Lusail" w:cs="Lusail"/>
          <w:sz w:val="28"/>
          <w:szCs w:val="28"/>
          <w:lang w:bidi="ar-EG"/>
        </w:rPr>
        <w:t xml:space="preserve"> </w:t>
      </w:r>
      <w:r>
        <w:rPr>
          <w:rFonts w:ascii="Lusail" w:hAnsi="Lusail" w:cs="Lusail"/>
          <w:sz w:val="28"/>
          <w:szCs w:val="28"/>
          <w:lang w:bidi="ar-EG"/>
        </w:rPr>
        <w:t>shall be issued by the</w:t>
      </w:r>
      <w:r w:rsidRPr="00A83562">
        <w:rPr>
          <w:rFonts w:ascii="Lusail" w:hAnsi="Lusail" w:cs="Lusail"/>
          <w:sz w:val="28"/>
          <w:szCs w:val="28"/>
          <w:lang w:bidi="ar-EG"/>
        </w:rPr>
        <w:t xml:space="preserve"> Minister.</w:t>
      </w:r>
    </w:p>
    <w:p w14:paraId="3810EA95" w14:textId="2AA985AF" w:rsidR="00622889" w:rsidRPr="00171917" w:rsidRDefault="001B06ED" w:rsidP="00171917">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By a decision from the chairman of the Council of Ministers, upon the proposal of the Minister, one Committee or more may be established, each of which shall be competent to conduct tenders and auctions, practices and competitions and Direct Agreement for more than one Government Authority, and in this case, the Committee shall be comprised of a number of members of the employees of such authorities, subject to the same controls stipulated in this Article.</w:t>
      </w:r>
    </w:p>
    <w:p w14:paraId="58AE98A9" w14:textId="391808CD"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lastRenderedPageBreak/>
        <w:t>Chapter Four</w:t>
      </w:r>
    </w:p>
    <w:p w14:paraId="3D23726C" w14:textId="77777777"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t>Tendering and Submission of Bids</w:t>
      </w:r>
    </w:p>
    <w:p w14:paraId="13E969B6" w14:textId="77777777"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(10)</w:t>
      </w:r>
    </w:p>
    <w:p w14:paraId="7C8921BD" w14:textId="77777777"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Tendering shall be within the actual needs estimated by the </w:t>
      </w:r>
      <w:r w:rsidR="009C4398" w:rsidRPr="00A842CB">
        <w:rPr>
          <w:rFonts w:ascii="Lusail" w:hAnsi="Lusail" w:cs="Lusail"/>
          <w:sz w:val="28"/>
          <w:szCs w:val="28"/>
          <w:lang w:bidi="ar-EG"/>
        </w:rPr>
        <w:t>G</w:t>
      </w:r>
      <w:r w:rsidRPr="00A842CB">
        <w:rPr>
          <w:rFonts w:ascii="Lusail" w:hAnsi="Lusail" w:cs="Lusail"/>
          <w:sz w:val="28"/>
          <w:szCs w:val="28"/>
          <w:lang w:bidi="ar-EG"/>
        </w:rPr>
        <w:t xml:space="preserve">overnment </w:t>
      </w:r>
      <w:r w:rsidR="009C4398" w:rsidRPr="00A842CB">
        <w:rPr>
          <w:rFonts w:ascii="Lusail" w:hAnsi="Lusail" w:cs="Lusail"/>
          <w:sz w:val="28"/>
          <w:szCs w:val="28"/>
          <w:lang w:bidi="ar-EG"/>
        </w:rPr>
        <w:t>A</w:t>
      </w:r>
      <w:r w:rsidRPr="00A842CB">
        <w:rPr>
          <w:rFonts w:ascii="Lusail" w:hAnsi="Lusail" w:cs="Lusail"/>
          <w:sz w:val="28"/>
          <w:szCs w:val="28"/>
          <w:lang w:bidi="ar-EG"/>
        </w:rPr>
        <w:t>uthority, and within the financial allocations thereto, in accordance with precise</w:t>
      </w:r>
      <w:r w:rsidRPr="00A842CB" w:rsidDel="00E92546">
        <w:rPr>
          <w:rFonts w:ascii="Lusail" w:hAnsi="Lusail" w:cs="Lusail"/>
          <w:sz w:val="28"/>
          <w:szCs w:val="28"/>
          <w:lang w:bidi="ar-EG"/>
        </w:rPr>
        <w:t xml:space="preserve"> </w:t>
      </w:r>
      <w:r w:rsidRPr="00A842CB">
        <w:rPr>
          <w:rFonts w:ascii="Lusail" w:hAnsi="Lusail" w:cs="Lusail"/>
          <w:sz w:val="28"/>
          <w:szCs w:val="28"/>
          <w:lang w:bidi="ar-EG"/>
        </w:rPr>
        <w:t xml:space="preserve">and detailed technical specifications of the required items, construction works or services. </w:t>
      </w:r>
    </w:p>
    <w:p w14:paraId="33E03976" w14:textId="77777777"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Procurement and periodic services contracts may be made for a period exceeding the fiscal year, provided that this will not lead to an increase in the obligations in one of the following fiscal years </w:t>
      </w:r>
      <w:r w:rsidR="00511CBB" w:rsidRPr="00A842CB">
        <w:rPr>
          <w:rFonts w:ascii="Lusail" w:hAnsi="Lusail" w:cs="Lusail"/>
          <w:sz w:val="28"/>
          <w:szCs w:val="28"/>
          <w:lang w:bidi="ar-EG"/>
        </w:rPr>
        <w:t>to that</w:t>
      </w:r>
      <w:r w:rsidRPr="00A842CB">
        <w:rPr>
          <w:rFonts w:ascii="Lusail" w:hAnsi="Lusail" w:cs="Lusail"/>
          <w:sz w:val="28"/>
          <w:szCs w:val="28"/>
          <w:lang w:bidi="ar-EG"/>
        </w:rPr>
        <w:t xml:space="preserve"> planned in the fiscal year of contracting. </w:t>
      </w:r>
    </w:p>
    <w:p w14:paraId="6E7854BC" w14:textId="07F303BA" w:rsidR="00CB5B8F" w:rsidRPr="00A842CB" w:rsidRDefault="00472450" w:rsidP="00C010AE">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The Regulation shall specify controls and procedures related to invitation of the tender, preparation of its documents and submission of bids, whether by regular</w:t>
      </w:r>
      <w:r w:rsidRPr="00A842CB" w:rsidDel="002A7A43">
        <w:rPr>
          <w:rFonts w:ascii="Lusail" w:hAnsi="Lusail" w:cs="Lusail"/>
          <w:sz w:val="28"/>
          <w:szCs w:val="28"/>
          <w:lang w:bidi="ar-EG"/>
        </w:rPr>
        <w:t xml:space="preserve"> </w:t>
      </w:r>
      <w:r w:rsidRPr="00A842CB">
        <w:rPr>
          <w:rFonts w:ascii="Lusail" w:hAnsi="Lusail" w:cs="Lusail"/>
          <w:sz w:val="28"/>
          <w:szCs w:val="28"/>
          <w:lang w:bidi="ar-EG"/>
        </w:rPr>
        <w:t xml:space="preserve">or electronic means, as well as </w:t>
      </w:r>
      <w:r w:rsidR="00C6608F" w:rsidRPr="00A842CB">
        <w:rPr>
          <w:rFonts w:ascii="Lusail" w:hAnsi="Lusail" w:cs="Lusail"/>
          <w:sz w:val="28"/>
          <w:szCs w:val="28"/>
          <w:lang w:bidi="ar-EG"/>
        </w:rPr>
        <w:t>the related to</w:t>
      </w:r>
      <w:r w:rsidRPr="00A842CB">
        <w:rPr>
          <w:rFonts w:ascii="Lusail" w:hAnsi="Lusail" w:cs="Lusail"/>
          <w:sz w:val="28"/>
          <w:szCs w:val="28"/>
          <w:lang w:bidi="ar-EG"/>
        </w:rPr>
        <w:t xml:space="preserve"> determining the estimated value of the tender.</w:t>
      </w:r>
    </w:p>
    <w:p w14:paraId="221B39D8" w14:textId="77777777" w:rsidR="00171917" w:rsidRDefault="00171917" w:rsidP="007B4B62">
      <w:pPr>
        <w:spacing w:line="480" w:lineRule="auto"/>
        <w:ind w:left="90" w:right="90"/>
        <w:jc w:val="center"/>
        <w:rPr>
          <w:rFonts w:ascii="Lusail" w:hAnsi="Lusail" w:cs="Lusail"/>
          <w:b/>
          <w:bCs/>
          <w:sz w:val="28"/>
          <w:szCs w:val="28"/>
          <w:lang w:bidi="ar-EG"/>
        </w:rPr>
      </w:pPr>
    </w:p>
    <w:p w14:paraId="468EBD16" w14:textId="447A47A4"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lastRenderedPageBreak/>
        <w:t>Article (11)</w:t>
      </w:r>
    </w:p>
    <w:p w14:paraId="6CF8C649" w14:textId="3A044D66"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The bids submitted remain valid over the period specified in the tender announcement, and </w:t>
      </w:r>
      <w:r w:rsidR="00C102A9" w:rsidRPr="00646B76">
        <w:rPr>
          <w:rFonts w:ascii="Lusail" w:hAnsi="Lusail" w:cs="Lusail"/>
          <w:sz w:val="28"/>
          <w:szCs w:val="28"/>
          <w:lang w:bidi="ar-EG"/>
        </w:rPr>
        <w:t>the bidder</w:t>
      </w:r>
      <w:r w:rsidRPr="00A842CB">
        <w:rPr>
          <w:rFonts w:ascii="Lusail" w:hAnsi="Lusail" w:cs="Lusail"/>
          <w:sz w:val="28"/>
          <w:szCs w:val="28"/>
          <w:lang w:bidi="ar-EG"/>
        </w:rPr>
        <w:t xml:space="preserve"> shall not recall his bid during its validity period, otherwise he shall be considered withdrawn. </w:t>
      </w:r>
    </w:p>
    <w:p w14:paraId="674F5C10" w14:textId="799EB4E8" w:rsidR="00C010AE" w:rsidRDefault="00472450" w:rsidP="00E8799D">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Also, the winning bidder</w:t>
      </w:r>
      <w:r w:rsidR="00607C00" w:rsidRPr="00A842CB">
        <w:rPr>
          <w:rFonts w:ascii="Lusail" w:hAnsi="Lusail" w:cs="Lusail"/>
          <w:sz w:val="28"/>
          <w:szCs w:val="28"/>
          <w:lang w:bidi="ar-EG"/>
        </w:rPr>
        <w:t>,</w:t>
      </w:r>
      <w:r w:rsidRPr="00A842CB">
        <w:rPr>
          <w:rFonts w:ascii="Lusail" w:hAnsi="Lusail" w:cs="Lusail"/>
          <w:sz w:val="28"/>
          <w:szCs w:val="28"/>
          <w:lang w:bidi="ar-EG"/>
        </w:rPr>
        <w:t xml:space="preserve"> who was awarded</w:t>
      </w:r>
      <w:r w:rsidR="00607C00" w:rsidRPr="00A842CB">
        <w:rPr>
          <w:rFonts w:ascii="Lusail" w:hAnsi="Lusail" w:cs="Lusail"/>
          <w:sz w:val="28"/>
          <w:szCs w:val="28"/>
          <w:lang w:bidi="ar-EG"/>
        </w:rPr>
        <w:t>,</w:t>
      </w:r>
      <w:r w:rsidRPr="00A842CB">
        <w:rPr>
          <w:rFonts w:ascii="Lusail" w:hAnsi="Lusail" w:cs="Lusail"/>
          <w:sz w:val="28"/>
          <w:szCs w:val="28"/>
          <w:lang w:bidi="ar-EG"/>
        </w:rPr>
        <w:t xml:space="preserve"> is considered withdrawn when he refrained from submitting the </w:t>
      </w:r>
      <w:r w:rsidR="001919F3" w:rsidRPr="00A842CB">
        <w:rPr>
          <w:rFonts w:ascii="Lusail" w:hAnsi="Lusail" w:cs="Lusail"/>
          <w:sz w:val="28"/>
          <w:szCs w:val="28"/>
          <w:lang w:bidi="ar-EG"/>
        </w:rPr>
        <w:t>performance bond</w:t>
      </w:r>
      <w:r w:rsidRPr="00A842CB">
        <w:rPr>
          <w:rFonts w:ascii="Lusail" w:hAnsi="Lusail" w:cs="Lusail"/>
          <w:sz w:val="28"/>
          <w:szCs w:val="28"/>
          <w:lang w:bidi="ar-EG"/>
        </w:rPr>
        <w:t xml:space="preserve"> and </w:t>
      </w:r>
      <w:proofErr w:type="gramStart"/>
      <w:r w:rsidRPr="00A842CB">
        <w:rPr>
          <w:rFonts w:ascii="Lusail" w:hAnsi="Lusail" w:cs="Lusail"/>
          <w:sz w:val="28"/>
          <w:szCs w:val="28"/>
          <w:lang w:bidi="ar-EG"/>
        </w:rPr>
        <w:t>sign</w:t>
      </w:r>
      <w:proofErr w:type="gramEnd"/>
      <w:r w:rsidRPr="00A842CB">
        <w:rPr>
          <w:rFonts w:ascii="Lusail" w:hAnsi="Lusail" w:cs="Lusail"/>
          <w:sz w:val="28"/>
          <w:szCs w:val="28"/>
          <w:lang w:bidi="ar-EG"/>
        </w:rPr>
        <w:t xml:space="preserve"> the contract within the period specified by the </w:t>
      </w:r>
      <w:r w:rsidR="009C4398" w:rsidRPr="00A842CB">
        <w:rPr>
          <w:rFonts w:ascii="Lusail" w:hAnsi="Lusail" w:cs="Lusail"/>
          <w:sz w:val="28"/>
          <w:szCs w:val="28"/>
          <w:lang w:bidi="ar-EG"/>
        </w:rPr>
        <w:t>G</w:t>
      </w:r>
      <w:r w:rsidRPr="00A842CB">
        <w:rPr>
          <w:rFonts w:ascii="Lusail" w:hAnsi="Lusail" w:cs="Lusail"/>
          <w:sz w:val="28"/>
          <w:szCs w:val="28"/>
          <w:lang w:bidi="ar-EG"/>
        </w:rPr>
        <w:t xml:space="preserve">overnment </w:t>
      </w:r>
      <w:r w:rsidR="009C4398" w:rsidRPr="00A842CB">
        <w:rPr>
          <w:rFonts w:ascii="Lusail" w:hAnsi="Lusail" w:cs="Lusail"/>
          <w:sz w:val="28"/>
          <w:szCs w:val="28"/>
          <w:lang w:bidi="ar-EG"/>
        </w:rPr>
        <w:t>A</w:t>
      </w:r>
      <w:r w:rsidRPr="00A842CB">
        <w:rPr>
          <w:rFonts w:ascii="Lusail" w:hAnsi="Lusail" w:cs="Lusail"/>
          <w:sz w:val="28"/>
          <w:szCs w:val="28"/>
          <w:lang w:bidi="ar-EG"/>
        </w:rPr>
        <w:t>uthority.</w:t>
      </w:r>
    </w:p>
    <w:p w14:paraId="74720B93" w14:textId="41013B5E"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sz w:val="28"/>
          <w:szCs w:val="28"/>
          <w:lang w:bidi="ar-EG"/>
        </w:rPr>
        <w:t xml:space="preserve"> </w:t>
      </w:r>
      <w:r w:rsidRPr="00A842CB">
        <w:rPr>
          <w:rFonts w:ascii="Lusail" w:hAnsi="Lusail" w:cs="Lusail"/>
          <w:b/>
          <w:bCs/>
          <w:sz w:val="28"/>
          <w:szCs w:val="28"/>
          <w:lang w:bidi="ar-EG"/>
        </w:rPr>
        <w:t>Article (12)</w:t>
      </w:r>
    </w:p>
    <w:p w14:paraId="5632F6A5" w14:textId="77777777"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By a decision from the Head, upon the recommendation of the Committee, one or more of the following sanctions may be imposed on the withdrawing bidder, after hearing his statements before the Committee or his failure to appear before it despite being notified: </w:t>
      </w:r>
    </w:p>
    <w:p w14:paraId="7C2CF5AC" w14:textId="77777777" w:rsidR="00472450" w:rsidRPr="00A842CB" w:rsidRDefault="00472450" w:rsidP="007B4B62">
      <w:pPr>
        <w:pStyle w:val="ListParagraph"/>
        <w:numPr>
          <w:ilvl w:val="0"/>
          <w:numId w:val="3"/>
        </w:numPr>
        <w:spacing w:line="480" w:lineRule="auto"/>
        <w:ind w:left="720" w:right="90"/>
        <w:jc w:val="both"/>
        <w:rPr>
          <w:rFonts w:ascii="Lusail" w:hAnsi="Lusail" w:cs="Lusail"/>
          <w:sz w:val="28"/>
          <w:szCs w:val="28"/>
          <w:lang w:bidi="ar-EG"/>
        </w:rPr>
      </w:pPr>
      <w:r w:rsidRPr="00A842CB">
        <w:rPr>
          <w:rFonts w:ascii="Lusail" w:hAnsi="Lusail" w:cs="Lusail"/>
          <w:sz w:val="28"/>
          <w:szCs w:val="28"/>
          <w:lang w:bidi="ar-EG"/>
        </w:rPr>
        <w:t xml:space="preserve">Confiscation of </w:t>
      </w:r>
      <w:r w:rsidR="001919F3" w:rsidRPr="00A842CB">
        <w:rPr>
          <w:rFonts w:ascii="Lusail" w:hAnsi="Lusail" w:cs="Lusail"/>
          <w:sz w:val="28"/>
          <w:szCs w:val="28"/>
          <w:lang w:bidi="ar-EG"/>
        </w:rPr>
        <w:t>tender bond</w:t>
      </w:r>
      <w:r w:rsidRPr="00A842CB">
        <w:rPr>
          <w:rFonts w:ascii="Lusail" w:hAnsi="Lusail" w:cs="Lusail"/>
          <w:sz w:val="28"/>
          <w:szCs w:val="28"/>
          <w:lang w:bidi="ar-EG"/>
        </w:rPr>
        <w:t>.</w:t>
      </w:r>
    </w:p>
    <w:p w14:paraId="1B2ED9CA" w14:textId="27C99126" w:rsidR="00E2558A" w:rsidRPr="00A842CB" w:rsidRDefault="00472450" w:rsidP="007B4B62">
      <w:pPr>
        <w:pStyle w:val="ListParagraph"/>
        <w:numPr>
          <w:ilvl w:val="0"/>
          <w:numId w:val="3"/>
        </w:numPr>
        <w:spacing w:line="480" w:lineRule="auto"/>
        <w:ind w:left="720" w:right="90"/>
        <w:jc w:val="both"/>
        <w:rPr>
          <w:rFonts w:ascii="Lusail" w:hAnsi="Lusail" w:cs="Lusail"/>
          <w:sz w:val="28"/>
          <w:szCs w:val="28"/>
          <w:lang w:bidi="ar-EG"/>
        </w:rPr>
      </w:pPr>
      <w:r w:rsidRPr="00A842CB">
        <w:rPr>
          <w:rFonts w:ascii="Lusail" w:hAnsi="Lusail" w:cs="Lusail"/>
          <w:sz w:val="28"/>
          <w:szCs w:val="28"/>
          <w:lang w:bidi="ar-EG"/>
        </w:rPr>
        <w:t xml:space="preserve">Confiscation of </w:t>
      </w:r>
      <w:r w:rsidR="001919F3" w:rsidRPr="00A842CB">
        <w:rPr>
          <w:rFonts w:ascii="Lusail" w:hAnsi="Lusail" w:cs="Lusail"/>
          <w:sz w:val="28"/>
          <w:szCs w:val="28"/>
          <w:lang w:bidi="ar-EG"/>
        </w:rPr>
        <w:t>performance bond</w:t>
      </w:r>
      <w:r w:rsidRPr="00A842CB">
        <w:rPr>
          <w:rFonts w:ascii="Lusail" w:hAnsi="Lusail" w:cs="Lusail"/>
          <w:sz w:val="28"/>
          <w:szCs w:val="28"/>
          <w:lang w:bidi="ar-EG"/>
        </w:rPr>
        <w:t>.</w:t>
      </w:r>
    </w:p>
    <w:p w14:paraId="36248D5F" w14:textId="77777777" w:rsidR="00472450" w:rsidRPr="00A842CB" w:rsidRDefault="00472450" w:rsidP="007B4B62">
      <w:pPr>
        <w:pStyle w:val="ListParagraph"/>
        <w:numPr>
          <w:ilvl w:val="0"/>
          <w:numId w:val="3"/>
        </w:numPr>
        <w:spacing w:line="480" w:lineRule="auto"/>
        <w:ind w:left="720" w:right="90"/>
        <w:jc w:val="both"/>
        <w:rPr>
          <w:rFonts w:ascii="Lusail" w:hAnsi="Lusail" w:cs="Lusail"/>
          <w:sz w:val="28"/>
          <w:szCs w:val="28"/>
          <w:lang w:bidi="ar-EG"/>
        </w:rPr>
      </w:pPr>
      <w:r w:rsidRPr="00A842CB">
        <w:rPr>
          <w:rFonts w:ascii="Lusail" w:hAnsi="Lusail" w:cs="Lusail"/>
          <w:sz w:val="28"/>
          <w:szCs w:val="28"/>
          <w:lang w:bidi="ar-EG"/>
        </w:rPr>
        <w:lastRenderedPageBreak/>
        <w:t xml:space="preserve">Stop dealing with the bidder for a certain period or permanently, after taking the opinion of the </w:t>
      </w:r>
      <w:r w:rsidR="009C4398" w:rsidRPr="00A842CB">
        <w:rPr>
          <w:rFonts w:ascii="Lusail" w:hAnsi="Lusail" w:cs="Lusail"/>
          <w:sz w:val="28"/>
          <w:szCs w:val="28"/>
          <w:lang w:bidi="ar-EG"/>
        </w:rPr>
        <w:t>Department</w:t>
      </w:r>
      <w:r w:rsidRPr="00A842CB">
        <w:rPr>
          <w:rFonts w:ascii="Lusail" w:hAnsi="Lusail" w:cs="Lusail"/>
          <w:sz w:val="28"/>
          <w:szCs w:val="28"/>
          <w:lang w:bidi="ar-EG"/>
        </w:rPr>
        <w:t xml:space="preserve">, along with notifying it of the decision issued in this regard. </w:t>
      </w:r>
    </w:p>
    <w:p w14:paraId="33503ECB" w14:textId="382D9938"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By a decision from the Head, according to a recommendation from the Committee, in case of withdrawal of the winning bidder, tender may be cancelled and rebidded again, or award it to </w:t>
      </w:r>
      <w:r w:rsidR="00F776E4" w:rsidRPr="00A842CB">
        <w:rPr>
          <w:rFonts w:ascii="Lusail" w:hAnsi="Lusail" w:cs="Lusail"/>
          <w:sz w:val="28"/>
          <w:szCs w:val="28"/>
          <w:lang w:bidi="ar-EG"/>
        </w:rPr>
        <w:t>the bidder</w:t>
      </w:r>
      <w:r w:rsidRPr="00A842CB">
        <w:rPr>
          <w:rFonts w:ascii="Lusail" w:hAnsi="Lusail" w:cs="Lusail"/>
          <w:sz w:val="28"/>
          <w:szCs w:val="28"/>
          <w:lang w:bidi="ar-EG"/>
        </w:rPr>
        <w:t xml:space="preserve"> following him in order of preference.</w:t>
      </w:r>
    </w:p>
    <w:p w14:paraId="2885BDF3" w14:textId="52733FC6"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The concerned person is entitled to </w:t>
      </w:r>
      <w:r w:rsidR="00C53A88" w:rsidRPr="00A842CB">
        <w:rPr>
          <w:rFonts w:ascii="Lusail" w:hAnsi="Lusail" w:cs="Lusail"/>
          <w:sz w:val="28"/>
          <w:szCs w:val="28"/>
          <w:lang w:bidi="ar-EG"/>
        </w:rPr>
        <w:t>raise a grievance</w:t>
      </w:r>
      <w:r w:rsidRPr="00A842CB">
        <w:rPr>
          <w:rFonts w:ascii="Lusail" w:hAnsi="Lusail" w:cs="Lusail"/>
          <w:sz w:val="28"/>
          <w:szCs w:val="28"/>
          <w:lang w:bidi="ar-EG"/>
        </w:rPr>
        <w:t xml:space="preserve"> against the above mentioned decisions to the Head, in accordance with the controls and </w:t>
      </w:r>
      <w:r w:rsidR="00E2558A" w:rsidRPr="00A842CB">
        <w:rPr>
          <w:rFonts w:ascii="Lusail" w:hAnsi="Lusail" w:cs="Lusail"/>
          <w:sz w:val="28"/>
          <w:szCs w:val="28"/>
          <w:lang w:bidi="ar-EG"/>
        </w:rPr>
        <w:t>procedures specified</w:t>
      </w:r>
      <w:r w:rsidRPr="00A842CB">
        <w:rPr>
          <w:rFonts w:ascii="Lusail" w:hAnsi="Lusail" w:cs="Lusail"/>
          <w:sz w:val="28"/>
          <w:szCs w:val="28"/>
          <w:lang w:bidi="ar-EG"/>
        </w:rPr>
        <w:t xml:space="preserve"> by the Regulation.</w:t>
      </w:r>
    </w:p>
    <w:p w14:paraId="305AB272" w14:textId="521A233C" w:rsidR="00A90B3D"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In all cases, taking any of the above mentioned actions shall not prejudice the right of the </w:t>
      </w:r>
      <w:r w:rsidR="009C4398" w:rsidRPr="00A842CB">
        <w:rPr>
          <w:rFonts w:ascii="Lusail" w:hAnsi="Lusail" w:cs="Lusail"/>
          <w:sz w:val="28"/>
          <w:szCs w:val="28"/>
          <w:lang w:bidi="ar-EG"/>
        </w:rPr>
        <w:t>G</w:t>
      </w:r>
      <w:r w:rsidRPr="00A842CB">
        <w:rPr>
          <w:rFonts w:ascii="Lusail" w:hAnsi="Lusail" w:cs="Lusail"/>
          <w:sz w:val="28"/>
          <w:szCs w:val="28"/>
          <w:lang w:bidi="ar-EG"/>
        </w:rPr>
        <w:t xml:space="preserve">overnment </w:t>
      </w:r>
      <w:r w:rsidR="009C4398" w:rsidRPr="00A842CB">
        <w:rPr>
          <w:rFonts w:ascii="Lusail" w:hAnsi="Lusail" w:cs="Lusail"/>
          <w:sz w:val="28"/>
          <w:szCs w:val="28"/>
          <w:lang w:bidi="ar-EG"/>
        </w:rPr>
        <w:t>A</w:t>
      </w:r>
      <w:r w:rsidRPr="00A842CB">
        <w:rPr>
          <w:rFonts w:ascii="Lusail" w:hAnsi="Lusail" w:cs="Lusail"/>
          <w:sz w:val="28"/>
          <w:szCs w:val="28"/>
          <w:lang w:bidi="ar-EG"/>
        </w:rPr>
        <w:t>u</w:t>
      </w:r>
      <w:r w:rsidR="00266DA1" w:rsidRPr="00A842CB">
        <w:rPr>
          <w:rFonts w:ascii="Lusail" w:hAnsi="Lusail" w:cs="Lusail"/>
          <w:sz w:val="28"/>
          <w:szCs w:val="28"/>
          <w:lang w:bidi="ar-EG"/>
        </w:rPr>
        <w:t>thority to have recourse on the</w:t>
      </w:r>
      <w:r w:rsidRPr="00A842CB">
        <w:rPr>
          <w:rFonts w:ascii="Lusail" w:hAnsi="Lusail" w:cs="Lusail"/>
          <w:sz w:val="28"/>
          <w:szCs w:val="28"/>
          <w:lang w:bidi="ar-EG"/>
        </w:rPr>
        <w:t xml:space="preserve"> withdrawn bidder for any rights therefrom or ask for compensation if that is required.</w:t>
      </w:r>
    </w:p>
    <w:p w14:paraId="685762F3" w14:textId="77777777" w:rsidR="00A90B3D" w:rsidRDefault="00A90B3D" w:rsidP="007B4B62">
      <w:pPr>
        <w:spacing w:line="480" w:lineRule="auto"/>
        <w:ind w:left="90" w:right="90"/>
        <w:jc w:val="both"/>
        <w:rPr>
          <w:rFonts w:ascii="Lusail" w:hAnsi="Lusail" w:cs="Lusail"/>
          <w:sz w:val="28"/>
          <w:szCs w:val="28"/>
          <w:lang w:bidi="ar-EG"/>
        </w:rPr>
      </w:pPr>
    </w:p>
    <w:p w14:paraId="395CC92A" w14:textId="77777777" w:rsidR="00E8799D" w:rsidRDefault="00E8799D" w:rsidP="007A0F66">
      <w:pPr>
        <w:spacing w:line="480" w:lineRule="auto"/>
        <w:ind w:right="90"/>
        <w:rPr>
          <w:rFonts w:ascii="Lusail" w:hAnsi="Lusail" w:cs="Lusail"/>
          <w:b/>
          <w:bCs/>
          <w:sz w:val="28"/>
          <w:szCs w:val="28"/>
          <w:lang w:bidi="ar-EG"/>
        </w:rPr>
      </w:pPr>
    </w:p>
    <w:p w14:paraId="13E9B3D0" w14:textId="77777777" w:rsidR="00171917" w:rsidRDefault="00171917" w:rsidP="007B4B62">
      <w:pPr>
        <w:spacing w:line="480" w:lineRule="auto"/>
        <w:ind w:left="90" w:right="90"/>
        <w:jc w:val="center"/>
        <w:rPr>
          <w:rFonts w:ascii="Lusail" w:hAnsi="Lusail" w:cs="Lusail"/>
          <w:b/>
          <w:bCs/>
          <w:sz w:val="28"/>
          <w:szCs w:val="28"/>
          <w:lang w:bidi="ar-EG"/>
        </w:rPr>
      </w:pPr>
    </w:p>
    <w:p w14:paraId="227B2DC9" w14:textId="0986D017"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lastRenderedPageBreak/>
        <w:t>Chapter Five</w:t>
      </w:r>
    </w:p>
    <w:p w14:paraId="6A983AB4" w14:textId="77777777" w:rsidR="00472450" w:rsidRPr="00A842CB" w:rsidRDefault="00D02368"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t>Bond</w:t>
      </w:r>
    </w:p>
    <w:p w14:paraId="6D10FE8E" w14:textId="160B936F"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(13)</w:t>
      </w:r>
      <w:r w:rsidR="00DB2BB9" w:rsidRPr="00A842CB">
        <w:rPr>
          <w:rStyle w:val="FootnoteReference"/>
          <w:rFonts w:ascii="Lusail" w:hAnsi="Lusail" w:cs="Lusail"/>
          <w:b/>
          <w:bCs/>
          <w:sz w:val="28"/>
          <w:szCs w:val="28"/>
          <w:lang w:bidi="ar-EG"/>
        </w:rPr>
        <w:footnoteReference w:id="9"/>
      </w:r>
    </w:p>
    <w:p w14:paraId="2C4A7F33" w14:textId="77777777" w:rsidR="00DB2BB9" w:rsidRPr="00A842CB" w:rsidRDefault="00DB2BB9"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A tender bond shall be submitted with each bid, and the winning bidder shall submit a performance bond, and the Regulation shall specify controls, procedures and dates of tender bond and performance bond, the value and method of payment, the reimbursement and cases of exemption thereof.</w:t>
      </w:r>
    </w:p>
    <w:p w14:paraId="6C537F44" w14:textId="35106711" w:rsidR="00622889" w:rsidRPr="00171917" w:rsidRDefault="00472450" w:rsidP="00171917">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The </w:t>
      </w:r>
      <w:r w:rsidR="00266DA1" w:rsidRPr="00A842CB">
        <w:rPr>
          <w:rFonts w:ascii="Lusail" w:hAnsi="Lusail" w:cs="Lusail"/>
          <w:sz w:val="28"/>
          <w:szCs w:val="28"/>
          <w:lang w:bidi="ar-EG"/>
        </w:rPr>
        <w:t>G</w:t>
      </w:r>
      <w:r w:rsidRPr="00A842CB">
        <w:rPr>
          <w:rFonts w:ascii="Lusail" w:hAnsi="Lusail" w:cs="Lusail"/>
          <w:sz w:val="28"/>
          <w:szCs w:val="28"/>
          <w:lang w:bidi="ar-EG"/>
        </w:rPr>
        <w:t>overnment</w:t>
      </w:r>
      <w:r w:rsidRPr="00A842CB">
        <w:rPr>
          <w:rFonts w:ascii="Lusail" w:hAnsi="Lusail" w:cs="Lusail"/>
          <w:sz w:val="28"/>
          <w:szCs w:val="28"/>
          <w:rtl/>
          <w:lang w:bidi="ar-EG"/>
        </w:rPr>
        <w:t xml:space="preserve"> </w:t>
      </w:r>
      <w:r w:rsidR="00266DA1" w:rsidRPr="00A842CB">
        <w:rPr>
          <w:rFonts w:ascii="Lusail" w:hAnsi="Lusail" w:cs="Lusail"/>
          <w:sz w:val="28"/>
          <w:szCs w:val="28"/>
          <w:lang w:bidi="ar-EG"/>
        </w:rPr>
        <w:t>A</w:t>
      </w:r>
      <w:r w:rsidRPr="00A842CB">
        <w:rPr>
          <w:rFonts w:ascii="Lusail" w:hAnsi="Lusail" w:cs="Lusail"/>
          <w:sz w:val="28"/>
          <w:szCs w:val="28"/>
          <w:lang w:bidi="ar-EG"/>
        </w:rPr>
        <w:t xml:space="preserve">uthority may withhold a </w:t>
      </w:r>
      <w:r w:rsidR="00E2558A" w:rsidRPr="00A842CB">
        <w:rPr>
          <w:rFonts w:ascii="Lusail" w:hAnsi="Lusail" w:cs="Lusail"/>
          <w:sz w:val="28"/>
          <w:szCs w:val="28"/>
          <w:lang w:bidi="ar-EG"/>
        </w:rPr>
        <w:t>proportion of</w:t>
      </w:r>
      <w:r w:rsidRPr="00A842CB">
        <w:rPr>
          <w:rFonts w:ascii="Lusail" w:hAnsi="Lusail" w:cs="Lusail"/>
          <w:sz w:val="28"/>
          <w:szCs w:val="28"/>
          <w:lang w:bidi="ar-EG"/>
        </w:rPr>
        <w:t xml:space="preserve"> the total value of some contracts to ensure</w:t>
      </w:r>
      <w:r w:rsidRPr="00A842CB" w:rsidDel="00FD10AA">
        <w:rPr>
          <w:rFonts w:ascii="Lusail" w:hAnsi="Lusail" w:cs="Lusail"/>
          <w:sz w:val="28"/>
          <w:szCs w:val="28"/>
          <w:lang w:bidi="ar-EG"/>
        </w:rPr>
        <w:t xml:space="preserve"> </w:t>
      </w:r>
      <w:r w:rsidRPr="00A842CB">
        <w:rPr>
          <w:rFonts w:ascii="Lusail" w:hAnsi="Lusail" w:cs="Lusail"/>
          <w:sz w:val="28"/>
          <w:szCs w:val="28"/>
          <w:lang w:bidi="ar-EG"/>
        </w:rPr>
        <w:t xml:space="preserve">their implementation, in accordance with the </w:t>
      </w:r>
      <w:r w:rsidR="00E2558A" w:rsidRPr="00A842CB">
        <w:rPr>
          <w:rFonts w:ascii="Lusail" w:hAnsi="Lusail" w:cs="Lusail"/>
          <w:sz w:val="28"/>
          <w:szCs w:val="28"/>
          <w:lang w:bidi="ar-EG"/>
        </w:rPr>
        <w:t>controls and</w:t>
      </w:r>
      <w:r w:rsidRPr="00A842CB">
        <w:rPr>
          <w:rFonts w:ascii="Lusail" w:hAnsi="Lusail" w:cs="Lusail"/>
          <w:sz w:val="28"/>
          <w:szCs w:val="28"/>
          <w:lang w:bidi="ar-EG"/>
        </w:rPr>
        <w:t xml:space="preserve"> procedures specified by the Regulation.</w:t>
      </w:r>
    </w:p>
    <w:p w14:paraId="38FAB24A" w14:textId="172E7537"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(14)</w:t>
      </w:r>
    </w:p>
    <w:p w14:paraId="65CDE57C" w14:textId="514EBB49" w:rsidR="00622889" w:rsidRDefault="00472450" w:rsidP="00171917">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By a decision from the Head, upon a pledge f</w:t>
      </w:r>
      <w:r w:rsidR="00D02368" w:rsidRPr="00A842CB">
        <w:rPr>
          <w:rFonts w:ascii="Lusail" w:hAnsi="Lusail" w:cs="Lusail"/>
          <w:sz w:val="28"/>
          <w:szCs w:val="28"/>
          <w:lang w:bidi="ar-EG"/>
        </w:rPr>
        <w:t xml:space="preserve">rom Qatar Development Bank, </w:t>
      </w:r>
      <w:r w:rsidRPr="00A842CB">
        <w:rPr>
          <w:rFonts w:ascii="Lusail" w:hAnsi="Lusail" w:cs="Lusail"/>
          <w:sz w:val="28"/>
          <w:szCs w:val="28"/>
          <w:lang w:bidi="ar-EG"/>
        </w:rPr>
        <w:t>small and medium-sized enterprises</w:t>
      </w:r>
      <w:r w:rsidR="00266DA1" w:rsidRPr="00A842CB">
        <w:rPr>
          <w:rFonts w:ascii="Lusail" w:hAnsi="Lusail" w:cs="Lusail"/>
          <w:sz w:val="28"/>
          <w:szCs w:val="28"/>
          <w:lang w:bidi="ar-EG"/>
        </w:rPr>
        <w:t xml:space="preserve"> may be exempted</w:t>
      </w:r>
      <w:r w:rsidRPr="00A842CB">
        <w:rPr>
          <w:rFonts w:ascii="Lusail" w:hAnsi="Lusail" w:cs="Lusail"/>
          <w:sz w:val="28"/>
          <w:szCs w:val="28"/>
          <w:lang w:bidi="ar-EG"/>
        </w:rPr>
        <w:t xml:space="preserve">, in whole or in part, from providing </w:t>
      </w:r>
      <w:r w:rsidR="00D02368" w:rsidRPr="00A842CB">
        <w:rPr>
          <w:rFonts w:ascii="Lusail" w:hAnsi="Lusail" w:cs="Lusail"/>
          <w:sz w:val="28"/>
          <w:szCs w:val="28"/>
          <w:lang w:bidi="ar-EG"/>
        </w:rPr>
        <w:t>tender</w:t>
      </w:r>
      <w:r w:rsidRPr="00A842CB">
        <w:rPr>
          <w:rFonts w:ascii="Lusail" w:hAnsi="Lusail" w:cs="Lusail"/>
          <w:sz w:val="28"/>
          <w:szCs w:val="28"/>
          <w:lang w:bidi="ar-EG"/>
        </w:rPr>
        <w:t xml:space="preserve"> and </w:t>
      </w:r>
      <w:r w:rsidR="00D02368" w:rsidRPr="00A842CB">
        <w:rPr>
          <w:rFonts w:ascii="Lusail" w:hAnsi="Lusail" w:cs="Lusail"/>
          <w:sz w:val="28"/>
          <w:szCs w:val="28"/>
          <w:lang w:bidi="ar-EG"/>
        </w:rPr>
        <w:t>performance</w:t>
      </w:r>
      <w:r w:rsidRPr="00A842CB">
        <w:rPr>
          <w:rFonts w:ascii="Lusail" w:hAnsi="Lusail" w:cs="Lusail"/>
          <w:sz w:val="28"/>
          <w:szCs w:val="28"/>
          <w:lang w:bidi="ar-EG"/>
        </w:rPr>
        <w:t xml:space="preserve"> </w:t>
      </w:r>
      <w:r w:rsidR="00D02368" w:rsidRPr="00A842CB">
        <w:rPr>
          <w:rFonts w:ascii="Lusail" w:hAnsi="Lusail" w:cs="Lusail"/>
          <w:sz w:val="28"/>
          <w:szCs w:val="28"/>
          <w:lang w:bidi="ar-EG"/>
        </w:rPr>
        <w:t>bonds and guarantee</w:t>
      </w:r>
      <w:r w:rsidRPr="00A842CB">
        <w:rPr>
          <w:rFonts w:ascii="Lusail" w:hAnsi="Lusail" w:cs="Lusail"/>
          <w:sz w:val="28"/>
          <w:szCs w:val="28"/>
          <w:lang w:bidi="ar-EG"/>
        </w:rPr>
        <w:t xml:space="preserve"> the down payment. </w:t>
      </w:r>
    </w:p>
    <w:p w14:paraId="1E75D701" w14:textId="2E21FB92"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lastRenderedPageBreak/>
        <w:t>Chapter Six</w:t>
      </w:r>
    </w:p>
    <w:p w14:paraId="29C60F37" w14:textId="77777777" w:rsidR="00472450" w:rsidRPr="00A842CB" w:rsidRDefault="00472450" w:rsidP="007B4B62">
      <w:pPr>
        <w:spacing w:line="480" w:lineRule="auto"/>
        <w:ind w:left="90" w:right="90"/>
        <w:jc w:val="center"/>
        <w:rPr>
          <w:rFonts w:ascii="Lusail" w:hAnsi="Lusail" w:cs="Lusail"/>
          <w:b/>
          <w:bCs/>
          <w:sz w:val="28"/>
          <w:szCs w:val="28"/>
          <w:lang w:bidi="ar-EG"/>
        </w:rPr>
      </w:pPr>
      <w:r w:rsidRPr="00A842CB">
        <w:rPr>
          <w:rFonts w:ascii="Lusail" w:hAnsi="Lusail" w:cs="Lusail"/>
          <w:b/>
          <w:bCs/>
          <w:sz w:val="28"/>
          <w:szCs w:val="28"/>
          <w:lang w:bidi="ar-EG"/>
        </w:rPr>
        <w:t xml:space="preserve">Bids Evaluation and Disposition thereof  </w:t>
      </w:r>
    </w:p>
    <w:p w14:paraId="2E428042" w14:textId="77777777"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(15)</w:t>
      </w:r>
    </w:p>
    <w:p w14:paraId="483F1E32" w14:textId="0F6D70C6"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Bids opening, evaluation of the submitted bids from both technical and financial </w:t>
      </w:r>
      <w:r w:rsidR="00B0394C" w:rsidRPr="00A842CB">
        <w:rPr>
          <w:rFonts w:ascii="Lusail" w:hAnsi="Lusail" w:cs="Lusail"/>
          <w:sz w:val="28"/>
          <w:szCs w:val="28"/>
          <w:lang w:bidi="ar-EG"/>
        </w:rPr>
        <w:t>aspects,</w:t>
      </w:r>
      <w:r w:rsidRPr="00A842CB">
        <w:rPr>
          <w:rFonts w:ascii="Lusail" w:hAnsi="Lusail" w:cs="Lusail"/>
          <w:sz w:val="28"/>
          <w:szCs w:val="28"/>
          <w:lang w:bidi="ar-EG"/>
        </w:rPr>
        <w:t xml:space="preserve"> and the disposition thereof shall be in accordance with the controls and procedures </w:t>
      </w:r>
      <w:r w:rsidR="00B0394C" w:rsidRPr="00A842CB">
        <w:rPr>
          <w:rFonts w:ascii="Lusail" w:hAnsi="Lusail" w:cs="Lusail"/>
          <w:sz w:val="28"/>
          <w:szCs w:val="28"/>
          <w:lang w:bidi="ar-EG"/>
        </w:rPr>
        <w:t>specified by</w:t>
      </w:r>
      <w:r w:rsidRPr="00A842CB">
        <w:rPr>
          <w:rFonts w:ascii="Lusail" w:hAnsi="Lusail" w:cs="Lusail"/>
          <w:sz w:val="28"/>
          <w:szCs w:val="28"/>
          <w:lang w:bidi="ar-EG"/>
        </w:rPr>
        <w:t xml:space="preserve"> the Regulation.</w:t>
      </w:r>
    </w:p>
    <w:p w14:paraId="3876432D" w14:textId="748C2761"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t>Article (16)</w:t>
      </w:r>
      <w:r w:rsidR="00B0394C" w:rsidRPr="00A842CB">
        <w:rPr>
          <w:rStyle w:val="FootnoteReference"/>
          <w:rFonts w:ascii="Lusail" w:hAnsi="Lusail" w:cs="Lusail"/>
          <w:b/>
          <w:bCs/>
          <w:sz w:val="28"/>
          <w:szCs w:val="28"/>
          <w:lang w:bidi="ar-EG"/>
        </w:rPr>
        <w:footnoteReference w:id="10"/>
      </w:r>
    </w:p>
    <w:p w14:paraId="57C646FF" w14:textId="2702668B" w:rsidR="00B0394C" w:rsidRPr="00A842CB" w:rsidRDefault="00B0394C"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The Committee shall not negotiate with bidders on amending their bids after bids </w:t>
      </w:r>
      <w:proofErr w:type="gramStart"/>
      <w:r w:rsidRPr="00A842CB">
        <w:rPr>
          <w:rFonts w:ascii="Lusail" w:hAnsi="Lusail" w:cs="Lusail"/>
          <w:sz w:val="28"/>
          <w:szCs w:val="28"/>
          <w:lang w:bidi="ar-EG"/>
        </w:rPr>
        <w:t>opening</w:t>
      </w:r>
      <w:proofErr w:type="gramEnd"/>
      <w:r w:rsidRPr="00A842CB">
        <w:rPr>
          <w:rFonts w:ascii="Lusail" w:hAnsi="Lusail" w:cs="Lusail"/>
          <w:sz w:val="28"/>
          <w:szCs w:val="28"/>
          <w:lang w:bidi="ar-EG"/>
        </w:rPr>
        <w:t xml:space="preserve">, except in the following cases: </w:t>
      </w:r>
    </w:p>
    <w:p w14:paraId="6C9E9746" w14:textId="537062F1" w:rsidR="00B0394C" w:rsidRPr="00A842CB" w:rsidRDefault="00B0394C" w:rsidP="00A842CB">
      <w:pPr>
        <w:pStyle w:val="ListParagraph"/>
        <w:numPr>
          <w:ilvl w:val="0"/>
          <w:numId w:val="18"/>
        </w:numPr>
        <w:spacing w:line="480" w:lineRule="auto"/>
        <w:ind w:right="90"/>
        <w:jc w:val="both"/>
        <w:rPr>
          <w:rFonts w:ascii="Lusail" w:hAnsi="Lusail" w:cs="Lusail"/>
          <w:sz w:val="28"/>
          <w:szCs w:val="28"/>
          <w:lang w:bidi="ar-EG"/>
        </w:rPr>
      </w:pPr>
      <w:r w:rsidRPr="00A842CB">
        <w:rPr>
          <w:rFonts w:ascii="Lusail" w:hAnsi="Lusail" w:cs="Lusail"/>
          <w:sz w:val="28"/>
          <w:szCs w:val="28"/>
          <w:lang w:bidi="ar-EG"/>
        </w:rPr>
        <w:t xml:space="preserve">If bids validity period has expired due to exceptional circumstances, and in order to extend such a period. </w:t>
      </w:r>
    </w:p>
    <w:p w14:paraId="1B1E5530" w14:textId="6E08BB5F" w:rsidR="00B0394C" w:rsidRDefault="00B0394C" w:rsidP="00A842CB">
      <w:pPr>
        <w:pStyle w:val="ListParagraph"/>
        <w:numPr>
          <w:ilvl w:val="0"/>
          <w:numId w:val="18"/>
        </w:numPr>
        <w:spacing w:line="480" w:lineRule="auto"/>
        <w:ind w:right="90"/>
        <w:jc w:val="both"/>
        <w:rPr>
          <w:rFonts w:ascii="Lusail" w:hAnsi="Lusail" w:cs="Lusail"/>
          <w:sz w:val="28"/>
          <w:szCs w:val="28"/>
          <w:lang w:bidi="ar-EG"/>
        </w:rPr>
      </w:pPr>
      <w:r w:rsidRPr="00A842CB">
        <w:rPr>
          <w:rFonts w:ascii="Lusail" w:hAnsi="Lusail" w:cs="Lusail"/>
          <w:sz w:val="28"/>
          <w:szCs w:val="28"/>
          <w:lang w:bidi="ar-EG"/>
        </w:rPr>
        <w:lastRenderedPageBreak/>
        <w:t xml:space="preserve">If the best bid is accompanied by reservations, and </w:t>
      </w:r>
      <w:proofErr w:type="gramStart"/>
      <w:r w:rsidRPr="00A842CB">
        <w:rPr>
          <w:rFonts w:ascii="Lusail" w:hAnsi="Lusail" w:cs="Lusail"/>
          <w:sz w:val="28"/>
          <w:szCs w:val="28"/>
          <w:lang w:bidi="ar-EG"/>
        </w:rPr>
        <w:t>in order for</w:t>
      </w:r>
      <w:proofErr w:type="gramEnd"/>
      <w:r w:rsidRPr="00A842CB">
        <w:rPr>
          <w:rFonts w:ascii="Lusail" w:hAnsi="Lusail" w:cs="Lusail"/>
          <w:sz w:val="28"/>
          <w:szCs w:val="28"/>
          <w:lang w:bidi="ar-EG"/>
        </w:rPr>
        <w:t xml:space="preserve"> its owner to waive his reservations, </w:t>
      </w:r>
      <w:proofErr w:type="gramStart"/>
      <w:r w:rsidRPr="00A842CB">
        <w:rPr>
          <w:rFonts w:ascii="Lusail" w:hAnsi="Lusail" w:cs="Lusail"/>
          <w:sz w:val="28"/>
          <w:szCs w:val="28"/>
          <w:lang w:bidi="ar-EG"/>
        </w:rPr>
        <w:t>If</w:t>
      </w:r>
      <w:proofErr w:type="gramEnd"/>
      <w:r w:rsidRPr="00A842CB">
        <w:rPr>
          <w:rFonts w:ascii="Lusail" w:hAnsi="Lusail" w:cs="Lusail"/>
          <w:sz w:val="28"/>
          <w:szCs w:val="28"/>
          <w:lang w:bidi="ar-EG"/>
        </w:rPr>
        <w:t xml:space="preserve"> </w:t>
      </w:r>
      <w:r w:rsidR="00692EDE">
        <w:rPr>
          <w:rFonts w:ascii="Lusail" w:hAnsi="Lusail" w:cs="Lusail"/>
          <w:sz w:val="28"/>
          <w:szCs w:val="28"/>
          <w:lang w:bidi="ar-EG"/>
        </w:rPr>
        <w:t>it is rejected,</w:t>
      </w:r>
      <w:r w:rsidRPr="00A842CB">
        <w:rPr>
          <w:rFonts w:ascii="Lusail" w:hAnsi="Lusail" w:cs="Lusail"/>
          <w:sz w:val="28"/>
          <w:szCs w:val="28"/>
          <w:lang w:bidi="ar-EG"/>
        </w:rPr>
        <w:t xml:space="preserve"> the Committee may negotiate with the bidder following him in order of preference.</w:t>
      </w:r>
    </w:p>
    <w:p w14:paraId="4A5EE7AE" w14:textId="77777777" w:rsidR="00692EDE" w:rsidRDefault="00622889" w:rsidP="00A842CB">
      <w:pPr>
        <w:pStyle w:val="ListParagraph"/>
        <w:numPr>
          <w:ilvl w:val="0"/>
          <w:numId w:val="18"/>
        </w:numPr>
        <w:spacing w:line="480" w:lineRule="auto"/>
        <w:ind w:right="90"/>
        <w:jc w:val="both"/>
        <w:rPr>
          <w:rFonts w:ascii="Lusail" w:hAnsi="Lusail" w:cs="Lusail"/>
          <w:sz w:val="28"/>
          <w:szCs w:val="28"/>
          <w:lang w:bidi="ar-EG"/>
        </w:rPr>
      </w:pPr>
      <w:r w:rsidRPr="00622889">
        <w:rPr>
          <w:rFonts w:ascii="Lusail" w:hAnsi="Lusail" w:cs="Lusail"/>
          <w:sz w:val="28"/>
          <w:szCs w:val="28"/>
          <w:lang w:bidi="ar-EG"/>
        </w:rPr>
        <w:t xml:space="preserve">If the best bid exceeds the estimated value, the </w:t>
      </w:r>
      <w:r w:rsidR="00692EDE">
        <w:rPr>
          <w:rFonts w:ascii="Lusail" w:hAnsi="Lusail" w:cs="Lusail"/>
          <w:sz w:val="28"/>
          <w:szCs w:val="28"/>
          <w:lang w:bidi="ar-EG"/>
        </w:rPr>
        <w:t>C</w:t>
      </w:r>
      <w:r w:rsidRPr="00622889">
        <w:rPr>
          <w:rFonts w:ascii="Lusail" w:hAnsi="Lusail" w:cs="Lusail"/>
          <w:sz w:val="28"/>
          <w:szCs w:val="28"/>
          <w:lang w:bidi="ar-EG"/>
        </w:rPr>
        <w:t xml:space="preserve">ommittee may reduce its total or individual price to the estimated value or the limit acceptable to the </w:t>
      </w:r>
      <w:r w:rsidR="00692EDE">
        <w:rPr>
          <w:rFonts w:ascii="Lusail" w:hAnsi="Lusail" w:cs="Lusail"/>
          <w:sz w:val="28"/>
          <w:szCs w:val="28"/>
          <w:lang w:bidi="ar-EG"/>
        </w:rPr>
        <w:t>C</w:t>
      </w:r>
      <w:r w:rsidRPr="00622889">
        <w:rPr>
          <w:rFonts w:ascii="Lusail" w:hAnsi="Lusail" w:cs="Lusail"/>
          <w:sz w:val="28"/>
          <w:szCs w:val="28"/>
          <w:lang w:bidi="ar-EG"/>
        </w:rPr>
        <w:t>ommittee. If</w:t>
      </w:r>
      <w:r w:rsidR="00692EDE">
        <w:rPr>
          <w:rFonts w:ascii="Lusail" w:hAnsi="Lusail" w:cs="Lusail"/>
          <w:sz w:val="28"/>
          <w:szCs w:val="28"/>
          <w:lang w:bidi="ar-EG"/>
        </w:rPr>
        <w:t xml:space="preserve"> it is rejected</w:t>
      </w:r>
      <w:r w:rsidRPr="00622889">
        <w:rPr>
          <w:rFonts w:ascii="Lusail" w:hAnsi="Lusail" w:cs="Lusail"/>
          <w:sz w:val="28"/>
          <w:szCs w:val="28"/>
          <w:lang w:bidi="ar-EG"/>
        </w:rPr>
        <w:t xml:space="preserve">, the </w:t>
      </w:r>
      <w:r w:rsidR="00692EDE">
        <w:rPr>
          <w:rFonts w:ascii="Lusail" w:hAnsi="Lusail" w:cs="Lusail"/>
          <w:sz w:val="28"/>
          <w:szCs w:val="28"/>
          <w:lang w:bidi="ar-EG"/>
        </w:rPr>
        <w:t>C</w:t>
      </w:r>
      <w:r w:rsidRPr="00622889">
        <w:rPr>
          <w:rFonts w:ascii="Lusail" w:hAnsi="Lusail" w:cs="Lusail"/>
          <w:sz w:val="28"/>
          <w:szCs w:val="28"/>
          <w:lang w:bidi="ar-EG"/>
        </w:rPr>
        <w:t xml:space="preserve">ommittee may negotiate with the bidder </w:t>
      </w:r>
      <w:r w:rsidR="00692EDE" w:rsidRPr="00A842CB">
        <w:rPr>
          <w:rFonts w:ascii="Lusail" w:hAnsi="Lusail" w:cs="Lusail"/>
          <w:sz w:val="28"/>
          <w:szCs w:val="28"/>
          <w:lang w:bidi="ar-EG"/>
        </w:rPr>
        <w:t>following him in order of preference.</w:t>
      </w:r>
    </w:p>
    <w:p w14:paraId="74243C36" w14:textId="77777777" w:rsidR="00692EDE" w:rsidRDefault="00622889" w:rsidP="00692EDE">
      <w:pPr>
        <w:pStyle w:val="ListParagraph"/>
        <w:spacing w:line="480" w:lineRule="auto"/>
        <w:ind w:left="810" w:right="90"/>
        <w:jc w:val="both"/>
        <w:rPr>
          <w:rFonts w:ascii="Lusail" w:hAnsi="Lusail" w:cs="Lusail"/>
          <w:sz w:val="28"/>
          <w:szCs w:val="28"/>
          <w:lang w:bidi="ar-EG"/>
        </w:rPr>
      </w:pPr>
      <w:r w:rsidRPr="00692EDE">
        <w:rPr>
          <w:rFonts w:ascii="Lusail" w:hAnsi="Lusail" w:cs="Lusail"/>
          <w:sz w:val="28"/>
          <w:szCs w:val="28"/>
          <w:lang w:bidi="ar-EG"/>
        </w:rPr>
        <w:t xml:space="preserve">If the limit accepted by the </w:t>
      </w:r>
      <w:r w:rsidR="00692EDE">
        <w:rPr>
          <w:rFonts w:ascii="Lusail" w:hAnsi="Lusail" w:cs="Lusail"/>
          <w:sz w:val="28"/>
          <w:szCs w:val="28"/>
          <w:lang w:bidi="ar-EG"/>
        </w:rPr>
        <w:t>C</w:t>
      </w:r>
      <w:r w:rsidRPr="00692EDE">
        <w:rPr>
          <w:rFonts w:ascii="Lusail" w:hAnsi="Lusail" w:cs="Lusail"/>
          <w:sz w:val="28"/>
          <w:szCs w:val="28"/>
          <w:lang w:bidi="ar-EG"/>
        </w:rPr>
        <w:t xml:space="preserve">ommittee is higher than the estimated value, then the availability of financial funds is required to cover the difference in increase. </w:t>
      </w:r>
    </w:p>
    <w:p w14:paraId="7363230E" w14:textId="5D62673D" w:rsidR="00622889" w:rsidRPr="00692EDE" w:rsidRDefault="00622889" w:rsidP="00692EDE">
      <w:pPr>
        <w:pStyle w:val="ListParagraph"/>
        <w:numPr>
          <w:ilvl w:val="0"/>
          <w:numId w:val="18"/>
        </w:numPr>
        <w:spacing w:line="480" w:lineRule="auto"/>
        <w:ind w:right="90"/>
        <w:jc w:val="both"/>
        <w:rPr>
          <w:rFonts w:ascii="Lusail" w:hAnsi="Lusail" w:cs="Lusail"/>
          <w:sz w:val="28"/>
          <w:szCs w:val="28"/>
          <w:lang w:bidi="ar-EG"/>
        </w:rPr>
      </w:pPr>
      <w:r w:rsidRPr="00692EDE">
        <w:rPr>
          <w:rFonts w:ascii="Lusail" w:hAnsi="Lusail" w:cs="Lusail"/>
          <w:sz w:val="28"/>
          <w:szCs w:val="28"/>
          <w:lang w:bidi="ar-EG"/>
        </w:rPr>
        <w:t xml:space="preserve">If the price of the best bid is within the estimated value, and market prices decrease before the tender is decided upon, </w:t>
      </w:r>
      <w:proofErr w:type="gramStart"/>
      <w:r w:rsidRPr="00692EDE">
        <w:rPr>
          <w:rFonts w:ascii="Lusail" w:hAnsi="Lusail" w:cs="Lusail"/>
          <w:sz w:val="28"/>
          <w:szCs w:val="28"/>
          <w:lang w:bidi="ar-EG"/>
        </w:rPr>
        <w:t>in order to</w:t>
      </w:r>
      <w:proofErr w:type="gramEnd"/>
      <w:r w:rsidRPr="00692EDE">
        <w:rPr>
          <w:rFonts w:ascii="Lusail" w:hAnsi="Lusail" w:cs="Lusail"/>
          <w:sz w:val="28"/>
          <w:szCs w:val="28"/>
          <w:lang w:bidi="ar-EG"/>
        </w:rPr>
        <w:t xml:space="preserve"> lower its price to the level acceptable to the </w:t>
      </w:r>
      <w:r w:rsidR="00AE6336">
        <w:rPr>
          <w:rFonts w:ascii="Lusail" w:hAnsi="Lusail" w:cs="Lusail"/>
          <w:sz w:val="28"/>
          <w:szCs w:val="28"/>
          <w:lang w:bidi="ar-EG"/>
        </w:rPr>
        <w:t>C</w:t>
      </w:r>
      <w:r w:rsidRPr="00692EDE">
        <w:rPr>
          <w:rFonts w:ascii="Lusail" w:hAnsi="Lusail" w:cs="Lusail"/>
          <w:sz w:val="28"/>
          <w:szCs w:val="28"/>
          <w:lang w:bidi="ar-EG"/>
        </w:rPr>
        <w:t xml:space="preserve">ommittee, then if it is rejected, it is permissible to negotiate </w:t>
      </w:r>
      <w:r w:rsidR="00AE6336" w:rsidRPr="00622889">
        <w:rPr>
          <w:rFonts w:ascii="Lusail" w:hAnsi="Lusail" w:cs="Lusail"/>
          <w:sz w:val="28"/>
          <w:szCs w:val="28"/>
          <w:lang w:bidi="ar-EG"/>
        </w:rPr>
        <w:t xml:space="preserve">with the bidder </w:t>
      </w:r>
      <w:r w:rsidR="00AE6336" w:rsidRPr="00A842CB">
        <w:rPr>
          <w:rFonts w:ascii="Lusail" w:hAnsi="Lusail" w:cs="Lusail"/>
          <w:sz w:val="28"/>
          <w:szCs w:val="28"/>
          <w:lang w:bidi="ar-EG"/>
        </w:rPr>
        <w:t>following him in order of preference</w:t>
      </w:r>
      <w:r w:rsidRPr="00692EDE">
        <w:rPr>
          <w:rFonts w:ascii="Lusail" w:hAnsi="Lusail" w:cs="Lusail"/>
          <w:sz w:val="28"/>
          <w:szCs w:val="28"/>
          <w:lang w:bidi="ar-EG"/>
        </w:rPr>
        <w:t>, or to cancel the tender.</w:t>
      </w:r>
    </w:p>
    <w:p w14:paraId="773EA8B8" w14:textId="77777777" w:rsidR="00171917" w:rsidRDefault="00171917" w:rsidP="007B4B62">
      <w:pPr>
        <w:spacing w:line="480" w:lineRule="auto"/>
        <w:ind w:left="90" w:right="90"/>
        <w:jc w:val="center"/>
        <w:rPr>
          <w:rFonts w:ascii="Lusail" w:hAnsi="Lusail" w:cs="Lusail"/>
          <w:b/>
          <w:bCs/>
          <w:sz w:val="28"/>
          <w:szCs w:val="28"/>
          <w:lang w:bidi="ar-EG"/>
        </w:rPr>
      </w:pPr>
    </w:p>
    <w:p w14:paraId="6DC9610C" w14:textId="5473BDA1" w:rsidR="00472450" w:rsidRPr="00A842CB" w:rsidRDefault="00472450" w:rsidP="007B4B62">
      <w:pPr>
        <w:spacing w:line="480" w:lineRule="auto"/>
        <w:ind w:left="90" w:right="90"/>
        <w:jc w:val="center"/>
        <w:rPr>
          <w:rFonts w:ascii="Lusail" w:hAnsi="Lusail" w:cs="Lusail"/>
          <w:sz w:val="28"/>
          <w:szCs w:val="28"/>
          <w:lang w:bidi="ar-EG"/>
        </w:rPr>
      </w:pPr>
      <w:r w:rsidRPr="00A842CB">
        <w:rPr>
          <w:rFonts w:ascii="Lusail" w:hAnsi="Lusail" w:cs="Lusail"/>
          <w:b/>
          <w:bCs/>
          <w:sz w:val="28"/>
          <w:szCs w:val="28"/>
          <w:lang w:bidi="ar-EG"/>
        </w:rPr>
        <w:lastRenderedPageBreak/>
        <w:t>Article (17)</w:t>
      </w:r>
    </w:p>
    <w:p w14:paraId="619D0058" w14:textId="77777777" w:rsidR="00EF4F8F"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Tender shall be cancelled before disposition thereof, by a decision of the Head, if permanently dispensed with, or if the public interest so requires. </w:t>
      </w:r>
    </w:p>
    <w:p w14:paraId="5F231AE4" w14:textId="77777777" w:rsidR="00472450" w:rsidRPr="00A842CB" w:rsidRDefault="00472450" w:rsidP="007B4B62">
      <w:pPr>
        <w:spacing w:line="480" w:lineRule="auto"/>
        <w:ind w:left="90" w:right="90"/>
        <w:jc w:val="both"/>
        <w:rPr>
          <w:rFonts w:ascii="Lusail" w:hAnsi="Lusail" w:cs="Lusail"/>
          <w:sz w:val="28"/>
          <w:szCs w:val="28"/>
          <w:lang w:bidi="ar-EG"/>
        </w:rPr>
      </w:pPr>
      <w:r w:rsidRPr="00A842CB">
        <w:rPr>
          <w:rFonts w:ascii="Lusail" w:hAnsi="Lusail" w:cs="Lusail"/>
          <w:sz w:val="28"/>
          <w:szCs w:val="28"/>
          <w:lang w:bidi="ar-EG"/>
        </w:rPr>
        <w:t xml:space="preserve">By a reasoned decision from the Head, according to a recommendation from the Committee, tender may be cancelled and rebidded again in the following cases: </w:t>
      </w:r>
    </w:p>
    <w:p w14:paraId="60CB7E62" w14:textId="77777777" w:rsidR="00472450" w:rsidRPr="00A842CB" w:rsidRDefault="00472450" w:rsidP="007B4B62">
      <w:pPr>
        <w:pStyle w:val="ListParagraph"/>
        <w:numPr>
          <w:ilvl w:val="0"/>
          <w:numId w:val="6"/>
        </w:numPr>
        <w:spacing w:line="480" w:lineRule="auto"/>
        <w:ind w:right="90" w:hanging="288"/>
        <w:jc w:val="both"/>
        <w:rPr>
          <w:rFonts w:ascii="Lusail" w:hAnsi="Lusail" w:cs="Lusail"/>
          <w:sz w:val="28"/>
          <w:szCs w:val="28"/>
          <w:lang w:bidi="ar-EG"/>
        </w:rPr>
      </w:pPr>
      <w:r w:rsidRPr="00A842CB">
        <w:rPr>
          <w:rFonts w:ascii="Lusail" w:hAnsi="Lusail" w:cs="Lusail"/>
          <w:sz w:val="28"/>
          <w:szCs w:val="28"/>
          <w:lang w:bidi="ar-EG"/>
        </w:rPr>
        <w:t xml:space="preserve">If only a single bid </w:t>
      </w:r>
      <w:r w:rsidR="008B356C" w:rsidRPr="00A842CB">
        <w:rPr>
          <w:rFonts w:ascii="Lusail" w:hAnsi="Lusail" w:cs="Lusail"/>
          <w:sz w:val="28"/>
          <w:szCs w:val="28"/>
          <w:lang w:bidi="ar-EG"/>
        </w:rPr>
        <w:t>is</w:t>
      </w:r>
      <w:r w:rsidRPr="00A842CB">
        <w:rPr>
          <w:rFonts w:ascii="Lusail" w:hAnsi="Lusail" w:cs="Lusail"/>
          <w:sz w:val="28"/>
          <w:szCs w:val="28"/>
          <w:lang w:bidi="ar-EG"/>
        </w:rPr>
        <w:t xml:space="preserve"> submitted, or only one bid remain</w:t>
      </w:r>
      <w:r w:rsidR="008B356C" w:rsidRPr="00A842CB">
        <w:rPr>
          <w:rFonts w:ascii="Lusail" w:hAnsi="Lusail" w:cs="Lusail"/>
          <w:sz w:val="28"/>
          <w:szCs w:val="28"/>
          <w:lang w:bidi="ar-EG"/>
        </w:rPr>
        <w:t>s</w:t>
      </w:r>
      <w:r w:rsidRPr="00A842CB">
        <w:rPr>
          <w:rFonts w:ascii="Lusail" w:hAnsi="Lusail" w:cs="Lusail"/>
          <w:sz w:val="28"/>
          <w:szCs w:val="28"/>
          <w:lang w:bidi="ar-EG"/>
        </w:rPr>
        <w:t xml:space="preserve"> after the exclusion of the disqualified bids. </w:t>
      </w:r>
    </w:p>
    <w:p w14:paraId="79BC6278" w14:textId="77777777" w:rsidR="00472450" w:rsidRPr="00A842CB" w:rsidRDefault="00472450" w:rsidP="007B4B62">
      <w:pPr>
        <w:pStyle w:val="ListParagraph"/>
        <w:numPr>
          <w:ilvl w:val="0"/>
          <w:numId w:val="6"/>
        </w:numPr>
        <w:spacing w:line="480" w:lineRule="auto"/>
        <w:ind w:right="90" w:hanging="288"/>
        <w:jc w:val="both"/>
        <w:rPr>
          <w:rFonts w:ascii="Lusail" w:hAnsi="Lusail" w:cs="Lusail"/>
          <w:sz w:val="28"/>
          <w:szCs w:val="28"/>
          <w:lang w:bidi="ar-EG"/>
        </w:rPr>
      </w:pPr>
      <w:r w:rsidRPr="00A842CB">
        <w:rPr>
          <w:rFonts w:ascii="Lusail" w:hAnsi="Lusail" w:cs="Lusail"/>
          <w:sz w:val="28"/>
          <w:szCs w:val="28"/>
          <w:lang w:bidi="ar-EG"/>
        </w:rPr>
        <w:t>If the value of the best bid exceeds the estimated value.</w:t>
      </w:r>
    </w:p>
    <w:p w14:paraId="583A0722" w14:textId="6460B31D" w:rsidR="00A0182F" w:rsidRPr="00A842CB" w:rsidRDefault="00472450" w:rsidP="00A842CB">
      <w:pPr>
        <w:pStyle w:val="ListParagraph"/>
        <w:numPr>
          <w:ilvl w:val="0"/>
          <w:numId w:val="6"/>
        </w:numPr>
        <w:spacing w:line="480" w:lineRule="auto"/>
        <w:ind w:right="90" w:hanging="288"/>
        <w:jc w:val="both"/>
        <w:rPr>
          <w:rFonts w:ascii="Lusail" w:hAnsi="Lusail" w:cs="Lusail"/>
          <w:b/>
          <w:bCs/>
        </w:rPr>
      </w:pPr>
      <w:r w:rsidRPr="00A842CB">
        <w:rPr>
          <w:rFonts w:ascii="Lusail" w:hAnsi="Lusail" w:cs="Lusail"/>
          <w:sz w:val="28"/>
          <w:szCs w:val="28"/>
          <w:lang w:bidi="ar-EG"/>
        </w:rPr>
        <w:t xml:space="preserve">If all or most of the bids were accompanied by reservations. </w:t>
      </w:r>
    </w:p>
    <w:p w14:paraId="6C50774E" w14:textId="77777777" w:rsidR="00780402" w:rsidRDefault="00780402" w:rsidP="00834D72">
      <w:pPr>
        <w:spacing w:line="480" w:lineRule="auto"/>
        <w:ind w:left="90" w:right="90"/>
        <w:jc w:val="center"/>
        <w:rPr>
          <w:rFonts w:ascii="Lusail" w:hAnsi="Lusail" w:cs="Lusail"/>
          <w:b/>
          <w:bCs/>
          <w:sz w:val="28"/>
          <w:szCs w:val="28"/>
        </w:rPr>
      </w:pPr>
    </w:p>
    <w:p w14:paraId="57A6D14C" w14:textId="77777777" w:rsidR="00780402" w:rsidRDefault="00780402" w:rsidP="00834D72">
      <w:pPr>
        <w:spacing w:line="480" w:lineRule="auto"/>
        <w:ind w:left="90" w:right="90"/>
        <w:jc w:val="center"/>
        <w:rPr>
          <w:rFonts w:ascii="Lusail" w:hAnsi="Lusail" w:cs="Lusail"/>
          <w:b/>
          <w:bCs/>
          <w:sz w:val="28"/>
          <w:szCs w:val="28"/>
        </w:rPr>
      </w:pPr>
    </w:p>
    <w:p w14:paraId="7743D84C" w14:textId="77777777" w:rsidR="00780402" w:rsidRDefault="00780402" w:rsidP="00834D72">
      <w:pPr>
        <w:spacing w:line="480" w:lineRule="auto"/>
        <w:ind w:left="90" w:right="90"/>
        <w:jc w:val="center"/>
        <w:rPr>
          <w:rFonts w:ascii="Lusail" w:hAnsi="Lusail" w:cs="Lusail"/>
          <w:b/>
          <w:bCs/>
          <w:sz w:val="28"/>
          <w:szCs w:val="28"/>
        </w:rPr>
      </w:pPr>
    </w:p>
    <w:p w14:paraId="7D93D01A" w14:textId="63B705B3" w:rsidR="00834D72" w:rsidRPr="00834D72" w:rsidRDefault="00834D72" w:rsidP="00834D72">
      <w:pPr>
        <w:spacing w:line="480" w:lineRule="auto"/>
        <w:ind w:left="90" w:right="90"/>
        <w:jc w:val="center"/>
        <w:rPr>
          <w:rFonts w:ascii="Lusail" w:hAnsi="Lusail" w:cs="Lusail"/>
          <w:b/>
          <w:bCs/>
          <w:sz w:val="28"/>
          <w:szCs w:val="28"/>
        </w:rPr>
      </w:pPr>
      <w:r w:rsidRPr="00834D72">
        <w:rPr>
          <w:rFonts w:ascii="Lusail" w:hAnsi="Lusail" w:cs="Lusail"/>
          <w:b/>
          <w:bCs/>
          <w:sz w:val="28"/>
          <w:szCs w:val="28"/>
        </w:rPr>
        <w:lastRenderedPageBreak/>
        <w:t xml:space="preserve">Article </w:t>
      </w:r>
      <w:r>
        <w:rPr>
          <w:rFonts w:ascii="Lusail" w:hAnsi="Lusail" w:cs="Lusail"/>
          <w:b/>
          <w:bCs/>
          <w:sz w:val="28"/>
          <w:szCs w:val="28"/>
        </w:rPr>
        <w:t>(</w:t>
      </w:r>
      <w:r w:rsidRPr="00834D72">
        <w:rPr>
          <w:rFonts w:ascii="Lusail" w:hAnsi="Lusail" w:cs="Lusail"/>
          <w:b/>
          <w:bCs/>
          <w:sz w:val="28"/>
          <w:szCs w:val="28"/>
        </w:rPr>
        <w:t>17</w:t>
      </w:r>
      <w:r>
        <w:rPr>
          <w:rFonts w:ascii="Lusail" w:hAnsi="Lusail" w:cs="Lusail"/>
          <w:b/>
          <w:bCs/>
          <w:sz w:val="28"/>
          <w:szCs w:val="28"/>
        </w:rPr>
        <w:t xml:space="preserve"> /</w:t>
      </w:r>
      <w:r w:rsidRPr="00834D72">
        <w:rPr>
          <w:rFonts w:ascii="Lusail" w:hAnsi="Lusail" w:cs="Lusail"/>
          <w:b/>
          <w:bCs/>
          <w:sz w:val="28"/>
          <w:szCs w:val="28"/>
        </w:rPr>
        <w:t xml:space="preserve"> </w:t>
      </w:r>
      <w:r>
        <w:rPr>
          <w:rFonts w:ascii="Lusail" w:hAnsi="Lusail" w:cs="Lusail"/>
          <w:b/>
          <w:bCs/>
          <w:sz w:val="28"/>
          <w:szCs w:val="28"/>
        </w:rPr>
        <w:t>B</w:t>
      </w:r>
      <w:r w:rsidRPr="00834D72">
        <w:rPr>
          <w:rFonts w:ascii="Lusail" w:hAnsi="Lusail" w:cs="Lusail"/>
          <w:b/>
          <w:bCs/>
          <w:sz w:val="28"/>
          <w:szCs w:val="28"/>
        </w:rPr>
        <w:t>is</w:t>
      </w:r>
      <w:r>
        <w:rPr>
          <w:rFonts w:ascii="Lusail" w:hAnsi="Lusail" w:cs="Lusail"/>
          <w:b/>
          <w:bCs/>
          <w:sz w:val="28"/>
          <w:szCs w:val="28"/>
        </w:rPr>
        <w:t>)</w:t>
      </w:r>
      <w:r w:rsidR="00780402">
        <w:rPr>
          <w:rStyle w:val="FootnoteReference"/>
          <w:rFonts w:ascii="Lusail" w:hAnsi="Lusail" w:cs="Lusail"/>
          <w:b/>
          <w:bCs/>
          <w:sz w:val="28"/>
          <w:szCs w:val="28"/>
        </w:rPr>
        <w:footnoteReference w:id="11"/>
      </w:r>
    </w:p>
    <w:p w14:paraId="32662690" w14:textId="3A640FCA" w:rsidR="00834D72" w:rsidRDefault="00834D72" w:rsidP="00834D72">
      <w:pPr>
        <w:spacing w:line="480" w:lineRule="auto"/>
        <w:ind w:left="90" w:right="90"/>
        <w:jc w:val="both"/>
        <w:rPr>
          <w:rFonts w:ascii="Lusail" w:hAnsi="Lusail" w:cs="Lusail"/>
          <w:sz w:val="28"/>
          <w:szCs w:val="28"/>
        </w:rPr>
      </w:pPr>
      <w:r w:rsidRPr="00834D72">
        <w:rPr>
          <w:rFonts w:ascii="Lusail" w:hAnsi="Lusail" w:cs="Lusail"/>
          <w:sz w:val="28"/>
          <w:szCs w:val="28"/>
        </w:rPr>
        <w:t xml:space="preserve">Any bidder has the right to appeal the award decision before the </w:t>
      </w:r>
      <w:r w:rsidRPr="0082526D">
        <w:rPr>
          <w:rFonts w:ascii="Lusail" w:hAnsi="Lusail" w:cs="Lusail"/>
          <w:i/>
          <w:iCs/>
          <w:sz w:val="28"/>
          <w:szCs w:val="28"/>
        </w:rPr>
        <w:t>Dispute</w:t>
      </w:r>
      <w:r w:rsidR="0082526D" w:rsidRPr="0082526D">
        <w:rPr>
          <w:rFonts w:ascii="Lusail" w:hAnsi="Lusail" w:cs="Lusail"/>
          <w:i/>
          <w:iCs/>
          <w:sz w:val="28"/>
          <w:szCs w:val="28"/>
        </w:rPr>
        <w:t>s</w:t>
      </w:r>
      <w:r w:rsidRPr="0082526D">
        <w:rPr>
          <w:rFonts w:ascii="Lusail" w:hAnsi="Lusail" w:cs="Lusail"/>
          <w:i/>
          <w:iCs/>
          <w:sz w:val="28"/>
          <w:szCs w:val="28"/>
        </w:rPr>
        <w:t xml:space="preserve"> </w:t>
      </w:r>
      <w:r w:rsidR="0082526D" w:rsidRPr="0082526D">
        <w:rPr>
          <w:rFonts w:ascii="Lusail" w:hAnsi="Lusail" w:cs="Lusail"/>
          <w:i/>
          <w:iCs/>
          <w:sz w:val="28"/>
          <w:szCs w:val="28"/>
        </w:rPr>
        <w:t>Settlement</w:t>
      </w:r>
      <w:r w:rsidRPr="0082526D">
        <w:rPr>
          <w:rFonts w:ascii="Lusail" w:hAnsi="Lusail" w:cs="Lusail"/>
          <w:i/>
          <w:iCs/>
          <w:sz w:val="28"/>
          <w:szCs w:val="28"/>
        </w:rPr>
        <w:t xml:space="preserve"> Committee</w:t>
      </w:r>
      <w:r w:rsidRPr="00834D72">
        <w:rPr>
          <w:rFonts w:ascii="Lusail" w:hAnsi="Lusail" w:cs="Lusail"/>
          <w:sz w:val="28"/>
          <w:szCs w:val="28"/>
        </w:rPr>
        <w:t xml:space="preserve"> within five working days from the day following the date the award decision is announced on the </w:t>
      </w:r>
      <w:r>
        <w:rPr>
          <w:rFonts w:ascii="Lusail" w:hAnsi="Lusail" w:cs="Lusail"/>
          <w:sz w:val="28"/>
          <w:szCs w:val="28"/>
        </w:rPr>
        <w:t>U</w:t>
      </w:r>
      <w:r w:rsidRPr="00834D72">
        <w:rPr>
          <w:rFonts w:ascii="Lusail" w:hAnsi="Lusail" w:cs="Lusail"/>
          <w:sz w:val="28"/>
          <w:szCs w:val="28"/>
        </w:rPr>
        <w:t xml:space="preserve">nified </w:t>
      </w:r>
      <w:r>
        <w:rPr>
          <w:rFonts w:ascii="Lusail" w:hAnsi="Lusail" w:cs="Lusail"/>
          <w:sz w:val="28"/>
          <w:szCs w:val="28"/>
        </w:rPr>
        <w:t>W</w:t>
      </w:r>
      <w:r w:rsidRPr="00834D72">
        <w:rPr>
          <w:rFonts w:ascii="Lusail" w:hAnsi="Lusail" w:cs="Lusail"/>
          <w:sz w:val="28"/>
          <w:szCs w:val="28"/>
        </w:rPr>
        <w:t xml:space="preserve">ebsite </w:t>
      </w:r>
      <w:r w:rsidR="007120CF">
        <w:rPr>
          <w:rFonts w:ascii="Lusail" w:hAnsi="Lusail" w:cs="Lusail"/>
          <w:sz w:val="28"/>
          <w:szCs w:val="28"/>
        </w:rPr>
        <w:t>of</w:t>
      </w:r>
      <w:r w:rsidRPr="00834D72">
        <w:rPr>
          <w:rFonts w:ascii="Lusail" w:hAnsi="Lusail" w:cs="Lusail"/>
          <w:sz w:val="28"/>
          <w:szCs w:val="28"/>
        </w:rPr>
        <w:t xml:space="preserve"> </w:t>
      </w:r>
      <w:r>
        <w:rPr>
          <w:rFonts w:ascii="Lusail" w:hAnsi="Lusail" w:cs="Lusail"/>
          <w:sz w:val="28"/>
          <w:szCs w:val="28"/>
        </w:rPr>
        <w:t>S</w:t>
      </w:r>
      <w:r w:rsidRPr="00834D72">
        <w:rPr>
          <w:rFonts w:ascii="Lusail" w:hAnsi="Lusail" w:cs="Lusail"/>
          <w:sz w:val="28"/>
          <w:szCs w:val="28"/>
        </w:rPr>
        <w:t xml:space="preserve">tate </w:t>
      </w:r>
      <w:r>
        <w:rPr>
          <w:rFonts w:ascii="Lusail" w:hAnsi="Lusail" w:cs="Lusail"/>
          <w:sz w:val="28"/>
          <w:szCs w:val="28"/>
        </w:rPr>
        <w:t>P</w:t>
      </w:r>
      <w:r w:rsidRPr="00834D72">
        <w:rPr>
          <w:rFonts w:ascii="Lusail" w:hAnsi="Lusail" w:cs="Lusail"/>
          <w:sz w:val="28"/>
          <w:szCs w:val="28"/>
        </w:rPr>
        <w:t xml:space="preserve">rocurement. </w:t>
      </w:r>
    </w:p>
    <w:p w14:paraId="20C35782" w14:textId="6D10111D" w:rsidR="00780402" w:rsidRDefault="00834D72" w:rsidP="00834D72">
      <w:pPr>
        <w:spacing w:line="480" w:lineRule="auto"/>
        <w:ind w:left="90" w:right="90"/>
        <w:jc w:val="both"/>
        <w:rPr>
          <w:rFonts w:ascii="Lusail" w:hAnsi="Lusail" w:cs="Lusail"/>
          <w:sz w:val="28"/>
          <w:szCs w:val="28"/>
        </w:rPr>
      </w:pPr>
      <w:r w:rsidRPr="00834D72">
        <w:rPr>
          <w:rFonts w:ascii="Lusail" w:hAnsi="Lusail" w:cs="Lusail"/>
          <w:sz w:val="28"/>
          <w:szCs w:val="28"/>
        </w:rPr>
        <w:t xml:space="preserve">The </w:t>
      </w:r>
      <w:r>
        <w:rPr>
          <w:rFonts w:ascii="Lusail" w:hAnsi="Lusail" w:cs="Lusail"/>
          <w:sz w:val="28"/>
          <w:szCs w:val="28"/>
        </w:rPr>
        <w:t>C</w:t>
      </w:r>
      <w:r w:rsidRPr="00834D72">
        <w:rPr>
          <w:rFonts w:ascii="Lusail" w:hAnsi="Lusail" w:cs="Lusail"/>
          <w:sz w:val="28"/>
          <w:szCs w:val="28"/>
        </w:rPr>
        <w:t xml:space="preserve">ommittee shall </w:t>
      </w:r>
      <w:r w:rsidR="0082526D">
        <w:rPr>
          <w:rFonts w:ascii="Lusail" w:hAnsi="Lusail" w:cs="Lusail"/>
          <w:sz w:val="28"/>
          <w:szCs w:val="28"/>
        </w:rPr>
        <w:t>decide upon</w:t>
      </w:r>
      <w:r w:rsidRPr="00834D72">
        <w:rPr>
          <w:rFonts w:ascii="Lusail" w:hAnsi="Lusail" w:cs="Lusail"/>
          <w:sz w:val="28"/>
          <w:szCs w:val="28"/>
        </w:rPr>
        <w:t xml:space="preserve"> </w:t>
      </w:r>
      <w:proofErr w:type="gramStart"/>
      <w:r w:rsidRPr="00834D72">
        <w:rPr>
          <w:rFonts w:ascii="Lusail" w:hAnsi="Lusail" w:cs="Lusail"/>
          <w:sz w:val="28"/>
          <w:szCs w:val="28"/>
        </w:rPr>
        <w:t>the grievance</w:t>
      </w:r>
      <w:proofErr w:type="gramEnd"/>
      <w:r w:rsidRPr="00834D72">
        <w:rPr>
          <w:rFonts w:ascii="Lusail" w:hAnsi="Lusail" w:cs="Lusail"/>
          <w:sz w:val="28"/>
          <w:szCs w:val="28"/>
        </w:rPr>
        <w:t xml:space="preserve"> within five working days from the date on which its secretariat receives the request for adjudication. </w:t>
      </w:r>
    </w:p>
    <w:p w14:paraId="66EF453C" w14:textId="55B8287C" w:rsidR="00780402" w:rsidRDefault="00834D72" w:rsidP="00834D72">
      <w:pPr>
        <w:spacing w:line="480" w:lineRule="auto"/>
        <w:ind w:left="90" w:right="90"/>
        <w:jc w:val="both"/>
        <w:rPr>
          <w:rFonts w:ascii="Lusail" w:hAnsi="Lusail" w:cs="Lusail"/>
          <w:sz w:val="28"/>
          <w:szCs w:val="28"/>
        </w:rPr>
      </w:pPr>
      <w:r w:rsidRPr="00834D72">
        <w:rPr>
          <w:rFonts w:ascii="Lusail" w:hAnsi="Lusail" w:cs="Lusail"/>
          <w:sz w:val="28"/>
          <w:szCs w:val="28"/>
        </w:rPr>
        <w:t xml:space="preserve">The </w:t>
      </w:r>
      <w:r w:rsidR="00780402">
        <w:rPr>
          <w:rFonts w:ascii="Lusail" w:hAnsi="Lusail" w:cs="Lusail"/>
          <w:sz w:val="28"/>
          <w:szCs w:val="28"/>
        </w:rPr>
        <w:t>C</w:t>
      </w:r>
      <w:r w:rsidRPr="00834D72">
        <w:rPr>
          <w:rFonts w:ascii="Lusail" w:hAnsi="Lusail" w:cs="Lusail"/>
          <w:sz w:val="28"/>
          <w:szCs w:val="28"/>
        </w:rPr>
        <w:t xml:space="preserve">ompetent </w:t>
      </w:r>
      <w:r w:rsidR="00780402">
        <w:rPr>
          <w:rFonts w:ascii="Lusail" w:hAnsi="Lusail" w:cs="Lusail"/>
          <w:sz w:val="28"/>
          <w:szCs w:val="28"/>
        </w:rPr>
        <w:t>Department</w:t>
      </w:r>
      <w:r w:rsidRPr="00834D72">
        <w:rPr>
          <w:rFonts w:ascii="Lusail" w:hAnsi="Lusail" w:cs="Lusail"/>
          <w:sz w:val="28"/>
          <w:szCs w:val="28"/>
        </w:rPr>
        <w:t xml:space="preserve"> may not complete the award procedures until this period has expired without </w:t>
      </w:r>
      <w:proofErr w:type="gramStart"/>
      <w:r w:rsidRPr="00834D72">
        <w:rPr>
          <w:rFonts w:ascii="Lusail" w:hAnsi="Lusail" w:cs="Lusail"/>
          <w:sz w:val="28"/>
          <w:szCs w:val="28"/>
        </w:rPr>
        <w:t>a grievance</w:t>
      </w:r>
      <w:proofErr w:type="gramEnd"/>
      <w:r w:rsidRPr="00834D72">
        <w:rPr>
          <w:rFonts w:ascii="Lusail" w:hAnsi="Lusail" w:cs="Lusail"/>
          <w:sz w:val="28"/>
          <w:szCs w:val="28"/>
        </w:rPr>
        <w:t xml:space="preserve">, or after a decision has been issued by the </w:t>
      </w:r>
      <w:r w:rsidRPr="0082526D">
        <w:rPr>
          <w:rFonts w:ascii="Lusail" w:hAnsi="Lusail" w:cs="Lusail"/>
          <w:i/>
          <w:iCs/>
          <w:sz w:val="28"/>
          <w:szCs w:val="28"/>
        </w:rPr>
        <w:t>Dispute</w:t>
      </w:r>
      <w:r w:rsidR="0082526D" w:rsidRPr="0082526D">
        <w:rPr>
          <w:rFonts w:ascii="Lusail" w:hAnsi="Lusail" w:cs="Lusail"/>
          <w:i/>
          <w:iCs/>
          <w:sz w:val="28"/>
          <w:szCs w:val="28"/>
        </w:rPr>
        <w:t>s</w:t>
      </w:r>
      <w:r w:rsidRPr="0082526D">
        <w:rPr>
          <w:rFonts w:ascii="Lusail" w:hAnsi="Lusail" w:cs="Lusail"/>
          <w:i/>
          <w:iCs/>
          <w:sz w:val="28"/>
          <w:szCs w:val="28"/>
        </w:rPr>
        <w:t xml:space="preserve"> </w:t>
      </w:r>
      <w:r w:rsidR="0082526D" w:rsidRPr="0082526D">
        <w:rPr>
          <w:rFonts w:ascii="Lusail" w:hAnsi="Lusail" w:cs="Lusail"/>
          <w:i/>
          <w:iCs/>
          <w:sz w:val="28"/>
          <w:szCs w:val="28"/>
        </w:rPr>
        <w:t>Settlement</w:t>
      </w:r>
      <w:r w:rsidRPr="0082526D">
        <w:rPr>
          <w:rFonts w:ascii="Lusail" w:hAnsi="Lusail" w:cs="Lusail"/>
          <w:i/>
          <w:iCs/>
          <w:sz w:val="28"/>
          <w:szCs w:val="28"/>
        </w:rPr>
        <w:t xml:space="preserve"> Committee</w:t>
      </w:r>
      <w:r w:rsidRPr="00834D72">
        <w:rPr>
          <w:rFonts w:ascii="Lusail" w:hAnsi="Lusail" w:cs="Lusail"/>
          <w:sz w:val="28"/>
          <w:szCs w:val="28"/>
        </w:rPr>
        <w:t xml:space="preserve"> confirming the validity of the award decision. </w:t>
      </w:r>
    </w:p>
    <w:p w14:paraId="434DFA7C" w14:textId="19A0C402" w:rsidR="00834D72" w:rsidRPr="00780402" w:rsidRDefault="00834D72" w:rsidP="00780402">
      <w:pPr>
        <w:spacing w:line="480" w:lineRule="auto"/>
        <w:ind w:left="90" w:right="90"/>
        <w:jc w:val="both"/>
        <w:rPr>
          <w:rFonts w:ascii="Lusail" w:hAnsi="Lusail" w:cs="Lusail"/>
          <w:sz w:val="28"/>
          <w:szCs w:val="28"/>
        </w:rPr>
      </w:pPr>
      <w:r w:rsidRPr="00834D72">
        <w:rPr>
          <w:rFonts w:ascii="Lusail" w:hAnsi="Lusail" w:cs="Lusail"/>
          <w:sz w:val="28"/>
          <w:szCs w:val="28"/>
        </w:rPr>
        <w:t xml:space="preserve">In all cases, the bidder who has been awarded the contract may not begin implementing the required </w:t>
      </w:r>
      <w:proofErr w:type="gramStart"/>
      <w:r w:rsidRPr="00834D72">
        <w:rPr>
          <w:rFonts w:ascii="Lusail" w:hAnsi="Lusail" w:cs="Lusail"/>
          <w:sz w:val="28"/>
          <w:szCs w:val="28"/>
        </w:rPr>
        <w:t>works</w:t>
      </w:r>
      <w:proofErr w:type="gramEnd"/>
      <w:r w:rsidRPr="00834D72">
        <w:rPr>
          <w:rFonts w:ascii="Lusail" w:hAnsi="Lusail" w:cs="Lusail"/>
          <w:sz w:val="28"/>
          <w:szCs w:val="28"/>
        </w:rPr>
        <w:t xml:space="preserve"> before concluding the contract, and he is not entitled to claim any compensation if he implements </w:t>
      </w:r>
      <w:r w:rsidRPr="00834D72">
        <w:rPr>
          <w:rFonts w:ascii="Lusail" w:hAnsi="Lusail" w:cs="Lusail"/>
          <w:sz w:val="28"/>
          <w:szCs w:val="28"/>
        </w:rPr>
        <w:lastRenderedPageBreak/>
        <w:t xml:space="preserve">the work in a manner other than that, even if his implementation is based on a request from the </w:t>
      </w:r>
      <w:r w:rsidR="00780402">
        <w:rPr>
          <w:rFonts w:ascii="Lusail" w:hAnsi="Lusail" w:cs="Lusail"/>
          <w:sz w:val="28"/>
          <w:szCs w:val="28"/>
        </w:rPr>
        <w:t>G</w:t>
      </w:r>
      <w:r w:rsidRPr="00834D72">
        <w:rPr>
          <w:rFonts w:ascii="Lusail" w:hAnsi="Lusail" w:cs="Lusail"/>
          <w:sz w:val="28"/>
          <w:szCs w:val="28"/>
        </w:rPr>
        <w:t xml:space="preserve">overnment </w:t>
      </w:r>
      <w:r w:rsidR="00780402">
        <w:rPr>
          <w:rFonts w:ascii="Lusail" w:hAnsi="Lusail" w:cs="Lusail"/>
          <w:sz w:val="28"/>
          <w:szCs w:val="28"/>
        </w:rPr>
        <w:t>Authority</w:t>
      </w:r>
      <w:r w:rsidRPr="00834D72">
        <w:rPr>
          <w:rFonts w:ascii="Lusail" w:hAnsi="Lusail" w:cs="Lusail"/>
          <w:sz w:val="28"/>
          <w:szCs w:val="28"/>
        </w:rPr>
        <w:t>.</w:t>
      </w:r>
    </w:p>
    <w:p w14:paraId="7314FC23" w14:textId="77777777" w:rsidR="00780402" w:rsidRDefault="00780402" w:rsidP="007B4B62">
      <w:pPr>
        <w:spacing w:line="480" w:lineRule="auto"/>
        <w:ind w:left="90" w:right="90"/>
        <w:jc w:val="center"/>
        <w:rPr>
          <w:rFonts w:ascii="Lusail" w:hAnsi="Lusail" w:cs="Lusail"/>
          <w:b/>
          <w:bCs/>
          <w:sz w:val="28"/>
          <w:szCs w:val="28"/>
        </w:rPr>
      </w:pPr>
    </w:p>
    <w:p w14:paraId="04B28944" w14:textId="77777777" w:rsidR="00780402" w:rsidRDefault="00780402" w:rsidP="007B4B62">
      <w:pPr>
        <w:spacing w:line="480" w:lineRule="auto"/>
        <w:ind w:left="90" w:right="90"/>
        <w:jc w:val="center"/>
        <w:rPr>
          <w:rFonts w:ascii="Lusail" w:hAnsi="Lusail" w:cs="Lusail"/>
          <w:b/>
          <w:bCs/>
          <w:sz w:val="28"/>
          <w:szCs w:val="28"/>
        </w:rPr>
      </w:pPr>
    </w:p>
    <w:p w14:paraId="0DF6C23E" w14:textId="77777777" w:rsidR="00780402" w:rsidRDefault="00780402" w:rsidP="007B4B62">
      <w:pPr>
        <w:spacing w:line="480" w:lineRule="auto"/>
        <w:ind w:left="90" w:right="90"/>
        <w:jc w:val="center"/>
        <w:rPr>
          <w:rFonts w:ascii="Lusail" w:hAnsi="Lusail" w:cs="Lusail"/>
          <w:b/>
          <w:bCs/>
          <w:sz w:val="28"/>
          <w:szCs w:val="28"/>
        </w:rPr>
      </w:pPr>
    </w:p>
    <w:p w14:paraId="15E1DEC1" w14:textId="77777777" w:rsidR="00780402" w:rsidRDefault="00780402" w:rsidP="007B4B62">
      <w:pPr>
        <w:spacing w:line="480" w:lineRule="auto"/>
        <w:ind w:left="90" w:right="90"/>
        <w:jc w:val="center"/>
        <w:rPr>
          <w:rFonts w:ascii="Lusail" w:hAnsi="Lusail" w:cs="Lusail"/>
          <w:b/>
          <w:bCs/>
          <w:sz w:val="28"/>
          <w:szCs w:val="28"/>
        </w:rPr>
      </w:pPr>
    </w:p>
    <w:p w14:paraId="3AF6828D" w14:textId="77777777" w:rsidR="00780402" w:rsidRDefault="00780402" w:rsidP="007B4B62">
      <w:pPr>
        <w:spacing w:line="480" w:lineRule="auto"/>
        <w:ind w:left="90" w:right="90"/>
        <w:jc w:val="center"/>
        <w:rPr>
          <w:rFonts w:ascii="Lusail" w:hAnsi="Lusail" w:cs="Lusail"/>
          <w:b/>
          <w:bCs/>
          <w:sz w:val="28"/>
          <w:szCs w:val="28"/>
        </w:rPr>
      </w:pPr>
    </w:p>
    <w:p w14:paraId="46DC7341" w14:textId="77777777" w:rsidR="00780402" w:rsidRDefault="00780402" w:rsidP="007B4B62">
      <w:pPr>
        <w:spacing w:line="480" w:lineRule="auto"/>
        <w:ind w:left="90" w:right="90"/>
        <w:jc w:val="center"/>
        <w:rPr>
          <w:rFonts w:ascii="Lusail" w:hAnsi="Lusail" w:cs="Lusail"/>
          <w:b/>
          <w:bCs/>
          <w:sz w:val="28"/>
          <w:szCs w:val="28"/>
        </w:rPr>
      </w:pPr>
    </w:p>
    <w:p w14:paraId="7F04EAF0" w14:textId="77777777" w:rsidR="00780402" w:rsidRDefault="00780402" w:rsidP="007B4B62">
      <w:pPr>
        <w:spacing w:line="480" w:lineRule="auto"/>
        <w:ind w:left="90" w:right="90"/>
        <w:jc w:val="center"/>
        <w:rPr>
          <w:rFonts w:ascii="Lusail" w:hAnsi="Lusail" w:cs="Lusail"/>
          <w:b/>
          <w:bCs/>
          <w:sz w:val="28"/>
          <w:szCs w:val="28"/>
        </w:rPr>
      </w:pPr>
    </w:p>
    <w:p w14:paraId="3013BB2F" w14:textId="77777777" w:rsidR="00780402" w:rsidRDefault="00780402" w:rsidP="007B4B62">
      <w:pPr>
        <w:spacing w:line="480" w:lineRule="auto"/>
        <w:ind w:left="90" w:right="90"/>
        <w:jc w:val="center"/>
        <w:rPr>
          <w:rFonts w:ascii="Lusail" w:hAnsi="Lusail" w:cs="Lusail"/>
          <w:b/>
          <w:bCs/>
          <w:sz w:val="28"/>
          <w:szCs w:val="28"/>
        </w:rPr>
      </w:pPr>
    </w:p>
    <w:p w14:paraId="3B418482" w14:textId="77777777" w:rsidR="00780402" w:rsidRDefault="00780402" w:rsidP="007B4B62">
      <w:pPr>
        <w:spacing w:line="480" w:lineRule="auto"/>
        <w:ind w:left="90" w:right="90"/>
        <w:jc w:val="center"/>
        <w:rPr>
          <w:rFonts w:ascii="Lusail" w:hAnsi="Lusail" w:cs="Lusail"/>
          <w:b/>
          <w:bCs/>
          <w:sz w:val="28"/>
          <w:szCs w:val="28"/>
        </w:rPr>
      </w:pPr>
    </w:p>
    <w:p w14:paraId="218AC512" w14:textId="77777777" w:rsidR="00780402" w:rsidRDefault="00780402" w:rsidP="007B4B62">
      <w:pPr>
        <w:spacing w:line="480" w:lineRule="auto"/>
        <w:ind w:left="90" w:right="90"/>
        <w:jc w:val="center"/>
        <w:rPr>
          <w:rFonts w:ascii="Lusail" w:hAnsi="Lusail" w:cs="Lusail"/>
          <w:b/>
          <w:bCs/>
          <w:sz w:val="28"/>
          <w:szCs w:val="28"/>
        </w:rPr>
      </w:pPr>
    </w:p>
    <w:p w14:paraId="3811961B" w14:textId="77777777" w:rsidR="00171917" w:rsidRDefault="00171917" w:rsidP="007B4B62">
      <w:pPr>
        <w:spacing w:line="480" w:lineRule="auto"/>
        <w:ind w:left="90" w:right="90"/>
        <w:jc w:val="center"/>
        <w:rPr>
          <w:rFonts w:ascii="Lusail" w:hAnsi="Lusail" w:cs="Lusail"/>
          <w:b/>
          <w:bCs/>
          <w:sz w:val="28"/>
          <w:szCs w:val="28"/>
        </w:rPr>
      </w:pPr>
    </w:p>
    <w:p w14:paraId="558169D3" w14:textId="5B853D3A"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Chapter Seven</w:t>
      </w:r>
    </w:p>
    <w:p w14:paraId="60C5A44F" w14:textId="7777777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 xml:space="preserve">The Contract’s Conclusion and Implementation </w:t>
      </w:r>
    </w:p>
    <w:p w14:paraId="30FD3C92" w14:textId="4CD62AF0" w:rsidR="000F3028"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(18)</w:t>
      </w:r>
      <w:r w:rsidR="00FD613A" w:rsidRPr="00A842CB">
        <w:rPr>
          <w:rStyle w:val="FootnoteReference"/>
          <w:rFonts w:ascii="Lusail" w:hAnsi="Lusail" w:cs="Lusail"/>
          <w:b/>
          <w:bCs/>
          <w:sz w:val="28"/>
          <w:szCs w:val="28"/>
        </w:rPr>
        <w:footnoteReference w:id="12"/>
      </w:r>
    </w:p>
    <w:p w14:paraId="6A8783F2" w14:textId="6CC45026" w:rsidR="000F3028" w:rsidRPr="00A842CB" w:rsidRDefault="000F3028" w:rsidP="007B4B62">
      <w:pPr>
        <w:spacing w:line="480" w:lineRule="auto"/>
        <w:ind w:right="90"/>
        <w:jc w:val="both"/>
        <w:rPr>
          <w:rFonts w:ascii="Lusail" w:hAnsi="Lusail" w:cs="Lusail"/>
          <w:sz w:val="28"/>
          <w:szCs w:val="28"/>
        </w:rPr>
      </w:pPr>
      <w:r w:rsidRPr="00A842CB">
        <w:rPr>
          <w:rFonts w:ascii="Lusail" w:hAnsi="Lusail" w:cs="Lusail"/>
          <w:sz w:val="28"/>
          <w:szCs w:val="28"/>
        </w:rPr>
        <w:t xml:space="preserve">Upon the recommendation of the Committee, and according to the requirements of the public interest, the Head may amend quantities </w:t>
      </w:r>
      <w:r w:rsidR="00207D1A" w:rsidRPr="00A842CB">
        <w:rPr>
          <w:rFonts w:ascii="Lusail" w:hAnsi="Lusail" w:cs="Lusail"/>
          <w:sz w:val="28"/>
          <w:szCs w:val="28"/>
        </w:rPr>
        <w:t xml:space="preserve">or </w:t>
      </w:r>
      <w:r w:rsidRPr="00A842CB">
        <w:rPr>
          <w:rFonts w:ascii="Lusail" w:hAnsi="Lusail" w:cs="Lusail"/>
          <w:sz w:val="28"/>
          <w:szCs w:val="28"/>
        </w:rPr>
        <w:t>volume of the concluded contracts according to provisions of this Law and the Regulation, by increasing or decreasing, under the same terms and prices, and the contractor has no right to submit a claim to the Government Authority for any compensation therefor, in accordance with the controls and to the extent stated in the Regulation.</w:t>
      </w:r>
    </w:p>
    <w:p w14:paraId="08C3C2E4" w14:textId="15B85A96" w:rsidR="00AE6336" w:rsidRPr="00171917" w:rsidRDefault="000F3028" w:rsidP="00171917">
      <w:pPr>
        <w:spacing w:line="480" w:lineRule="auto"/>
        <w:ind w:right="90"/>
        <w:jc w:val="both"/>
        <w:rPr>
          <w:rFonts w:ascii="Lusail" w:hAnsi="Lusail" w:cs="Lusail"/>
          <w:sz w:val="28"/>
          <w:szCs w:val="28"/>
        </w:rPr>
      </w:pPr>
      <w:r w:rsidRPr="00A842CB">
        <w:rPr>
          <w:rFonts w:ascii="Lusail" w:hAnsi="Lusail" w:cs="Lusail"/>
          <w:sz w:val="28"/>
          <w:szCs w:val="28"/>
        </w:rPr>
        <w:t>The scope of work or services may also be amended in accordance with the controls specified by the Regulation.</w:t>
      </w:r>
    </w:p>
    <w:p w14:paraId="7CBE4B70" w14:textId="77777777" w:rsidR="00171917" w:rsidRDefault="00171917" w:rsidP="007B4B62">
      <w:pPr>
        <w:spacing w:line="480" w:lineRule="auto"/>
        <w:ind w:left="90" w:right="90"/>
        <w:jc w:val="center"/>
        <w:rPr>
          <w:rFonts w:ascii="Lusail" w:hAnsi="Lusail" w:cs="Lusail"/>
          <w:b/>
          <w:bCs/>
          <w:sz w:val="28"/>
          <w:szCs w:val="28"/>
        </w:rPr>
      </w:pPr>
    </w:p>
    <w:p w14:paraId="41AFA7A6" w14:textId="77777777" w:rsidR="00171917" w:rsidRDefault="00171917" w:rsidP="007B4B62">
      <w:pPr>
        <w:spacing w:line="480" w:lineRule="auto"/>
        <w:ind w:left="90" w:right="90"/>
        <w:jc w:val="center"/>
        <w:rPr>
          <w:rFonts w:ascii="Lusail" w:hAnsi="Lusail" w:cs="Lusail"/>
          <w:b/>
          <w:bCs/>
          <w:sz w:val="28"/>
          <w:szCs w:val="28"/>
        </w:rPr>
      </w:pPr>
    </w:p>
    <w:p w14:paraId="000E4184" w14:textId="2B60F54F"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Article (19)</w:t>
      </w:r>
    </w:p>
    <w:p w14:paraId="2709C985" w14:textId="7B3F4580" w:rsidR="00E2558A" w:rsidRPr="00A842CB" w:rsidRDefault="00472450" w:rsidP="007B4B62">
      <w:pPr>
        <w:spacing w:line="480" w:lineRule="auto"/>
        <w:ind w:left="90" w:right="90"/>
        <w:jc w:val="both"/>
        <w:rPr>
          <w:rFonts w:ascii="Lusail" w:hAnsi="Lusail" w:cs="Lusail"/>
          <w:sz w:val="28"/>
          <w:szCs w:val="28"/>
          <w:rtl/>
        </w:rPr>
      </w:pPr>
      <w:r w:rsidRPr="00A842CB">
        <w:rPr>
          <w:rFonts w:ascii="Lusail" w:hAnsi="Lusail" w:cs="Lusail"/>
          <w:sz w:val="28"/>
          <w:szCs w:val="28"/>
        </w:rPr>
        <w:t xml:space="preserve">Upon approval of the Head, and upon </w:t>
      </w:r>
      <w:r w:rsidR="007D0B7F" w:rsidRPr="00A842CB">
        <w:rPr>
          <w:rFonts w:ascii="Lusail" w:hAnsi="Lusail" w:cs="Lusail"/>
          <w:sz w:val="28"/>
          <w:szCs w:val="28"/>
        </w:rPr>
        <w:t>the request</w:t>
      </w:r>
      <w:r w:rsidRPr="00A842CB">
        <w:rPr>
          <w:rFonts w:ascii="Lusail" w:hAnsi="Lusail" w:cs="Lusail"/>
          <w:sz w:val="28"/>
          <w:szCs w:val="28"/>
        </w:rPr>
        <w:t xml:space="preserve"> of the competent department, down payments may be paid on account to the contractor engaged with 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uthority, against unconditional certified bank letter of guarantee with the same value and currency or equivalent, valid to the date of the actual maturity of these amounts, in accordance with the controls and procedures specified by the Regulation.</w:t>
      </w:r>
    </w:p>
    <w:p w14:paraId="59F51324" w14:textId="7777777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(20)</w:t>
      </w:r>
    </w:p>
    <w:p w14:paraId="29EC253F" w14:textId="2866843C"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The contractor shall not assign the contract or amounts due to him, in full or in part, to others, except after the approval of the </w:t>
      </w:r>
      <w:r w:rsidR="00E2558A" w:rsidRPr="00A842CB">
        <w:rPr>
          <w:rFonts w:ascii="Lusail" w:hAnsi="Lusail" w:cs="Lusail"/>
          <w:sz w:val="28"/>
          <w:szCs w:val="28"/>
        </w:rPr>
        <w:t>Head.</w:t>
      </w:r>
    </w:p>
    <w:p w14:paraId="635D9B34" w14:textId="77777777"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In case of assignment of the contract, the contractor shall remain jointly responsible with the </w:t>
      </w:r>
      <w:r w:rsidR="00FF0C19" w:rsidRPr="00A842CB">
        <w:rPr>
          <w:rFonts w:ascii="Lusail" w:hAnsi="Lusail" w:cs="Lusail"/>
          <w:sz w:val="28"/>
          <w:szCs w:val="28"/>
        </w:rPr>
        <w:t>assignee for its implementation</w:t>
      </w:r>
      <w:r w:rsidRPr="00A842CB">
        <w:rPr>
          <w:rFonts w:ascii="Lusail" w:hAnsi="Lusail" w:cs="Lusail"/>
          <w:sz w:val="28"/>
          <w:szCs w:val="28"/>
        </w:rPr>
        <w:t xml:space="preserve">, also the approval of his waiver of his due amounts shall not prejudice the rights of 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uthority due on him.</w:t>
      </w:r>
    </w:p>
    <w:p w14:paraId="6C2F6A0D" w14:textId="0E5F8942" w:rsidR="007D0B7F" w:rsidRPr="00A842CB" w:rsidRDefault="00472450" w:rsidP="007B4B62">
      <w:pPr>
        <w:spacing w:line="480" w:lineRule="auto"/>
        <w:ind w:left="90" w:right="90"/>
        <w:jc w:val="both"/>
        <w:rPr>
          <w:rFonts w:ascii="Lusail" w:hAnsi="Lusail" w:cs="Lusail"/>
          <w:sz w:val="28"/>
          <w:szCs w:val="28"/>
          <w:rtl/>
        </w:rPr>
      </w:pPr>
      <w:r w:rsidRPr="00A842CB">
        <w:rPr>
          <w:rFonts w:ascii="Lusail" w:hAnsi="Lusail" w:cs="Lusail"/>
          <w:sz w:val="28"/>
          <w:szCs w:val="28"/>
        </w:rPr>
        <w:lastRenderedPageBreak/>
        <w:t xml:space="preserve">However, in case of death of the contractor, his heirs may continue in the implementation of the contract, provided that his heirs shall have adequate technical and financial guarantees, except if the </w:t>
      </w:r>
      <w:r w:rsidR="00FF0C19" w:rsidRPr="00A842CB">
        <w:rPr>
          <w:rFonts w:ascii="Lusail" w:hAnsi="Lusail" w:cs="Lusail"/>
          <w:sz w:val="28"/>
          <w:szCs w:val="28"/>
        </w:rPr>
        <w:t>personality</w:t>
      </w:r>
      <w:r w:rsidRPr="00A842CB">
        <w:rPr>
          <w:rFonts w:ascii="Lusail" w:hAnsi="Lusail" w:cs="Lusail"/>
          <w:sz w:val="28"/>
          <w:szCs w:val="28"/>
        </w:rPr>
        <w:t xml:space="preserve"> of the testator has a consideration in the conclusion of the contract.</w:t>
      </w:r>
    </w:p>
    <w:p w14:paraId="4C6BBF5D" w14:textId="7777777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(21)</w:t>
      </w:r>
    </w:p>
    <w:p w14:paraId="5C993E3B" w14:textId="3C7F3829" w:rsidR="00472450" w:rsidRPr="00A842CB" w:rsidRDefault="00472450" w:rsidP="00797AA9">
      <w:pPr>
        <w:spacing w:line="480" w:lineRule="auto"/>
        <w:ind w:left="90" w:right="90"/>
        <w:jc w:val="both"/>
        <w:rPr>
          <w:rFonts w:ascii="Lusail" w:hAnsi="Lusail" w:cs="Lusail"/>
          <w:sz w:val="28"/>
          <w:szCs w:val="28"/>
        </w:rPr>
      </w:pPr>
      <w:r w:rsidRPr="00A842CB">
        <w:rPr>
          <w:rFonts w:ascii="Lusail" w:hAnsi="Lusail" w:cs="Lusail"/>
          <w:sz w:val="28"/>
          <w:szCs w:val="28"/>
        </w:rPr>
        <w:t xml:space="preserve">The contractor shall implement the contract on the specified date, and if he delayed </w:t>
      </w:r>
      <w:r w:rsidR="00E2558A" w:rsidRPr="00A842CB">
        <w:rPr>
          <w:rFonts w:ascii="Lusail" w:hAnsi="Lusail" w:cs="Lusail"/>
          <w:sz w:val="28"/>
          <w:szCs w:val="28"/>
        </w:rPr>
        <w:t>doing</w:t>
      </w:r>
      <w:r w:rsidRPr="00A842CB">
        <w:rPr>
          <w:rFonts w:ascii="Lusail" w:hAnsi="Lusail" w:cs="Lusail"/>
          <w:sz w:val="28"/>
          <w:szCs w:val="28"/>
        </w:rPr>
        <w:t xml:space="preserve"> so, 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uthority, for reasons of the public interest, may grant him additional time period to complete the implementation, provided</w:t>
      </w:r>
      <w:r w:rsidR="00797AA9" w:rsidRPr="00646B76">
        <w:rPr>
          <w:rFonts w:ascii="Lusail" w:hAnsi="Lusail" w:cs="Lusail"/>
          <w:sz w:val="28"/>
          <w:szCs w:val="28"/>
        </w:rPr>
        <w:t xml:space="preserve"> </w:t>
      </w:r>
      <w:r w:rsidRPr="00A842CB">
        <w:rPr>
          <w:rFonts w:ascii="Lusail" w:hAnsi="Lusail" w:cs="Lusail"/>
          <w:sz w:val="28"/>
          <w:szCs w:val="28"/>
        </w:rPr>
        <w:t>that it</w:t>
      </w:r>
      <w:r w:rsidR="00FF0C19" w:rsidRPr="00A842CB">
        <w:rPr>
          <w:rFonts w:ascii="Lusail" w:hAnsi="Lusail" w:cs="Lusail"/>
          <w:sz w:val="28"/>
          <w:szCs w:val="28"/>
        </w:rPr>
        <w:t xml:space="preserve"> shall impose a fine on him for</w:t>
      </w:r>
      <w:r w:rsidRPr="00A842CB">
        <w:rPr>
          <w:rFonts w:ascii="Lusail" w:hAnsi="Lusail" w:cs="Lusail"/>
          <w:sz w:val="28"/>
          <w:szCs w:val="28"/>
        </w:rPr>
        <w:t xml:space="preserve"> the delay period, in accordance with the </w:t>
      </w:r>
      <w:r w:rsidR="00FF0C19" w:rsidRPr="00A842CB">
        <w:rPr>
          <w:rFonts w:ascii="Lusail" w:hAnsi="Lusail" w:cs="Lusail"/>
          <w:sz w:val="28"/>
          <w:szCs w:val="28"/>
        </w:rPr>
        <w:t xml:space="preserve">controls, </w:t>
      </w:r>
      <w:r w:rsidRPr="00A842CB">
        <w:rPr>
          <w:rFonts w:ascii="Lusail" w:hAnsi="Lusail" w:cs="Lusail"/>
          <w:sz w:val="28"/>
          <w:szCs w:val="28"/>
        </w:rPr>
        <w:t xml:space="preserve">bases </w:t>
      </w:r>
      <w:r w:rsidR="00FF0C19" w:rsidRPr="00A842CB">
        <w:rPr>
          <w:rFonts w:ascii="Lusail" w:hAnsi="Lusail" w:cs="Lusail"/>
          <w:sz w:val="28"/>
          <w:szCs w:val="28"/>
        </w:rPr>
        <w:t xml:space="preserve">and </w:t>
      </w:r>
      <w:r w:rsidRPr="00A842CB">
        <w:rPr>
          <w:rFonts w:ascii="Lusail" w:hAnsi="Lusail" w:cs="Lusail"/>
          <w:sz w:val="28"/>
          <w:szCs w:val="28"/>
        </w:rPr>
        <w:t>percentages specified by the Regulation.</w:t>
      </w:r>
    </w:p>
    <w:p w14:paraId="7DF54967" w14:textId="779A57DB"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The contractor shall be exempted from the fine or part thereof, by a decision from the Head, after taking </w:t>
      </w:r>
      <w:r w:rsidR="00797AA9" w:rsidRPr="00646B76">
        <w:rPr>
          <w:rFonts w:ascii="Lusail" w:hAnsi="Lusail" w:cs="Lusail"/>
          <w:sz w:val="28"/>
          <w:szCs w:val="28"/>
        </w:rPr>
        <w:t>the opinion</w:t>
      </w:r>
      <w:r w:rsidRPr="00A842CB">
        <w:rPr>
          <w:rFonts w:ascii="Lusail" w:hAnsi="Lusail" w:cs="Lusail"/>
          <w:sz w:val="28"/>
          <w:szCs w:val="28"/>
        </w:rPr>
        <w:t xml:space="preserve"> of the Committee, if it is proven that the delay is for reasons </w:t>
      </w:r>
      <w:r w:rsidR="00E2558A" w:rsidRPr="00A842CB">
        <w:rPr>
          <w:rFonts w:ascii="Lusail" w:hAnsi="Lusail" w:cs="Lusail"/>
          <w:sz w:val="28"/>
          <w:szCs w:val="28"/>
        </w:rPr>
        <w:t>beyond his</w:t>
      </w:r>
      <w:r w:rsidRPr="00A842CB">
        <w:rPr>
          <w:rFonts w:ascii="Lusail" w:hAnsi="Lusail" w:cs="Lusail"/>
          <w:sz w:val="28"/>
          <w:szCs w:val="28"/>
        </w:rPr>
        <w:t xml:space="preserve"> control.</w:t>
      </w:r>
    </w:p>
    <w:p w14:paraId="460DEACE" w14:textId="77295A07"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According to a reasoned recommendation from the Committee, and after taking </w:t>
      </w:r>
      <w:r w:rsidR="00797AA9" w:rsidRPr="00646B76">
        <w:rPr>
          <w:rFonts w:ascii="Lusail" w:hAnsi="Lusail" w:cs="Lusail"/>
          <w:sz w:val="28"/>
          <w:szCs w:val="28"/>
        </w:rPr>
        <w:t>the opinion</w:t>
      </w:r>
      <w:r w:rsidRPr="00A842CB">
        <w:rPr>
          <w:rFonts w:ascii="Lusail" w:hAnsi="Lusail" w:cs="Lusail"/>
          <w:sz w:val="28"/>
          <w:szCs w:val="28"/>
        </w:rPr>
        <w:t xml:space="preserve"> of the competent department, the Head may exemp</w:t>
      </w:r>
      <w:r w:rsidR="00FF0C19" w:rsidRPr="00A842CB">
        <w:rPr>
          <w:rFonts w:ascii="Lusail" w:hAnsi="Lusail" w:cs="Lusail"/>
          <w:sz w:val="28"/>
          <w:szCs w:val="28"/>
        </w:rPr>
        <w:t>t the contractor from the fine</w:t>
      </w:r>
      <w:r w:rsidRPr="00A842CB">
        <w:rPr>
          <w:rFonts w:ascii="Lusail" w:hAnsi="Lusail" w:cs="Lusail"/>
          <w:sz w:val="28"/>
          <w:szCs w:val="28"/>
        </w:rPr>
        <w:t xml:space="preserve"> if the delay does not result in damage.</w:t>
      </w:r>
    </w:p>
    <w:p w14:paraId="0BEFB00A" w14:textId="022152F1" w:rsidR="007D0B7F" w:rsidRPr="00A842CB" w:rsidRDefault="00472450" w:rsidP="007B4B62">
      <w:pPr>
        <w:spacing w:line="480" w:lineRule="auto"/>
        <w:ind w:left="90" w:right="90"/>
        <w:jc w:val="both"/>
        <w:rPr>
          <w:rFonts w:ascii="Lusail" w:hAnsi="Lusail" w:cs="Lusail"/>
          <w:sz w:val="28"/>
          <w:szCs w:val="28"/>
          <w:rtl/>
        </w:rPr>
      </w:pPr>
      <w:r w:rsidRPr="00A842CB">
        <w:rPr>
          <w:rFonts w:ascii="Lusail" w:hAnsi="Lusail" w:cs="Lusail"/>
          <w:sz w:val="28"/>
          <w:szCs w:val="28"/>
        </w:rPr>
        <w:lastRenderedPageBreak/>
        <w:t xml:space="preserve">Imposing the fine shall not prejudice the right of 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uthority to have recourse on the contractor for due full compensation for the damages caused by the delay.</w:t>
      </w:r>
    </w:p>
    <w:p w14:paraId="53FBD109" w14:textId="59184725"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(22)</w:t>
      </w:r>
      <w:r w:rsidR="00AE6336">
        <w:rPr>
          <w:rStyle w:val="FootnoteReference"/>
          <w:rFonts w:ascii="Lusail" w:hAnsi="Lusail" w:cs="Lusail"/>
          <w:b/>
          <w:bCs/>
          <w:sz w:val="28"/>
          <w:szCs w:val="28"/>
        </w:rPr>
        <w:footnoteReference w:id="13"/>
      </w:r>
    </w:p>
    <w:p w14:paraId="7E8F3024" w14:textId="2AB9191D" w:rsidR="00472450" w:rsidRPr="00A842CB" w:rsidRDefault="00472450" w:rsidP="002E06BE">
      <w:pPr>
        <w:spacing w:line="480" w:lineRule="auto"/>
        <w:ind w:left="90" w:right="90"/>
        <w:jc w:val="both"/>
        <w:rPr>
          <w:rFonts w:ascii="Lusail" w:hAnsi="Lusail" w:cs="Lusail"/>
          <w:sz w:val="28"/>
          <w:szCs w:val="28"/>
        </w:rPr>
      </w:pPr>
      <w:r w:rsidRPr="00A842CB">
        <w:rPr>
          <w:rFonts w:ascii="Lusail" w:hAnsi="Lusail" w:cs="Lusail"/>
          <w:sz w:val="28"/>
          <w:szCs w:val="28"/>
        </w:rPr>
        <w:t xml:space="preserve">If the contractor </w:t>
      </w:r>
      <w:proofErr w:type="gramStart"/>
      <w:r w:rsidRPr="00A842CB">
        <w:rPr>
          <w:rFonts w:ascii="Lusail" w:hAnsi="Lusail" w:cs="Lusail"/>
          <w:sz w:val="28"/>
          <w:szCs w:val="28"/>
        </w:rPr>
        <w:t>breached</w:t>
      </w:r>
      <w:proofErr w:type="gramEnd"/>
      <w:r w:rsidRPr="00A842CB">
        <w:rPr>
          <w:rFonts w:ascii="Lusail" w:hAnsi="Lusail" w:cs="Lusail"/>
          <w:sz w:val="28"/>
          <w:szCs w:val="28"/>
        </w:rPr>
        <w:t xml:space="preserve"> any of his contractual obligations, and does not rectify the effect of this within the period specified by 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 xml:space="preserve">uthority, it may, after warning him at his </w:t>
      </w:r>
      <w:r w:rsidR="00AE6336">
        <w:rPr>
          <w:rFonts w:ascii="Lusail" w:hAnsi="Lusail" w:cs="Lusail"/>
          <w:sz w:val="28"/>
          <w:szCs w:val="28"/>
        </w:rPr>
        <w:t xml:space="preserve">National Address </w:t>
      </w:r>
      <w:r w:rsidRPr="00A842CB">
        <w:rPr>
          <w:rFonts w:ascii="Lusail" w:hAnsi="Lusail" w:cs="Lusail"/>
          <w:sz w:val="28"/>
          <w:szCs w:val="28"/>
        </w:rPr>
        <w:t xml:space="preserve">or by any other means with receipt of acknowledgement, take any of the following actions according to requirements of </w:t>
      </w:r>
      <w:proofErr w:type="gramStart"/>
      <w:r w:rsidRPr="00A842CB">
        <w:rPr>
          <w:rFonts w:ascii="Lusail" w:hAnsi="Lusail" w:cs="Lusail"/>
          <w:sz w:val="28"/>
          <w:szCs w:val="28"/>
        </w:rPr>
        <w:t>the public</w:t>
      </w:r>
      <w:proofErr w:type="gramEnd"/>
      <w:r w:rsidRPr="00A842CB">
        <w:rPr>
          <w:rFonts w:ascii="Lusail" w:hAnsi="Lusail" w:cs="Lusail"/>
          <w:sz w:val="28"/>
          <w:szCs w:val="28"/>
        </w:rPr>
        <w:t xml:space="preserve"> interest:</w:t>
      </w:r>
    </w:p>
    <w:p w14:paraId="5636C82B" w14:textId="77777777" w:rsidR="00472450" w:rsidRPr="00A842CB" w:rsidRDefault="00472450" w:rsidP="007B4B62">
      <w:pPr>
        <w:pStyle w:val="ListParagraph"/>
        <w:numPr>
          <w:ilvl w:val="0"/>
          <w:numId w:val="13"/>
        </w:numPr>
        <w:spacing w:line="480" w:lineRule="auto"/>
        <w:ind w:left="720" w:right="90" w:hanging="288"/>
        <w:jc w:val="both"/>
        <w:rPr>
          <w:rFonts w:ascii="Lusail" w:hAnsi="Lusail" w:cs="Lusail"/>
          <w:sz w:val="28"/>
          <w:szCs w:val="28"/>
        </w:rPr>
      </w:pPr>
      <w:r w:rsidRPr="00A842CB">
        <w:rPr>
          <w:rFonts w:ascii="Lusail" w:hAnsi="Lusail" w:cs="Lusail"/>
          <w:sz w:val="28"/>
          <w:szCs w:val="28"/>
        </w:rPr>
        <w:t>Revoking the contract.</w:t>
      </w:r>
    </w:p>
    <w:p w14:paraId="0EA9F377" w14:textId="77777777" w:rsidR="00472450" w:rsidRPr="00A842CB" w:rsidRDefault="00472450" w:rsidP="007B4B62">
      <w:pPr>
        <w:pStyle w:val="ListParagraph"/>
        <w:numPr>
          <w:ilvl w:val="0"/>
          <w:numId w:val="13"/>
        </w:numPr>
        <w:spacing w:line="480" w:lineRule="auto"/>
        <w:ind w:left="720" w:right="90" w:hanging="288"/>
        <w:jc w:val="both"/>
        <w:rPr>
          <w:rFonts w:ascii="Lusail" w:hAnsi="Lusail" w:cs="Lusail"/>
          <w:sz w:val="28"/>
          <w:szCs w:val="28"/>
          <w:rtl/>
        </w:rPr>
      </w:pPr>
      <w:r w:rsidRPr="00A842CB">
        <w:rPr>
          <w:rFonts w:ascii="Lusail" w:hAnsi="Lusail" w:cs="Lusail"/>
          <w:sz w:val="28"/>
          <w:szCs w:val="28"/>
        </w:rPr>
        <w:t>Executing at the expense of the contractor with the same conditions and specifications of the contract.</w:t>
      </w:r>
    </w:p>
    <w:p w14:paraId="188B6F21" w14:textId="1C05847D" w:rsidR="00E8799D" w:rsidRPr="007A0F66" w:rsidRDefault="00472450" w:rsidP="007A0F66">
      <w:pPr>
        <w:spacing w:line="480" w:lineRule="auto"/>
        <w:ind w:left="90" w:right="90"/>
        <w:jc w:val="both"/>
        <w:rPr>
          <w:rFonts w:ascii="Lusail" w:hAnsi="Lusail" w:cs="Lusail"/>
          <w:sz w:val="28"/>
          <w:szCs w:val="28"/>
        </w:rPr>
      </w:pPr>
      <w:r w:rsidRPr="00A842CB">
        <w:rPr>
          <w:rFonts w:ascii="Lusail" w:hAnsi="Lusail" w:cs="Lusail"/>
          <w:sz w:val="28"/>
          <w:szCs w:val="28"/>
        </w:rPr>
        <w:t>In all cases, the revoking, or the execution at his expense shall be by a decision from the Head, upon a recommendation of the Committee.</w:t>
      </w:r>
    </w:p>
    <w:p w14:paraId="17F52CE8" w14:textId="494FE184"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Article (23)</w:t>
      </w:r>
    </w:p>
    <w:p w14:paraId="33C88C09" w14:textId="77777777"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Without prejudice to any of the aspects of the legally prescribed responsibility, the contract is deemed revoked in any of the following two cases:</w:t>
      </w:r>
    </w:p>
    <w:p w14:paraId="2FB10140" w14:textId="4E7B72D3" w:rsidR="00472450" w:rsidRPr="00A842CB" w:rsidRDefault="00472450" w:rsidP="007B4B62">
      <w:pPr>
        <w:pStyle w:val="ListParagraph"/>
        <w:numPr>
          <w:ilvl w:val="0"/>
          <w:numId w:val="14"/>
        </w:numPr>
        <w:spacing w:line="480" w:lineRule="auto"/>
        <w:ind w:left="990" w:right="90" w:firstLine="0"/>
        <w:jc w:val="both"/>
        <w:rPr>
          <w:rFonts w:ascii="Lusail" w:hAnsi="Lusail" w:cs="Lusail"/>
          <w:sz w:val="28"/>
          <w:szCs w:val="28"/>
        </w:rPr>
      </w:pPr>
      <w:r w:rsidRPr="00A842CB">
        <w:rPr>
          <w:rFonts w:ascii="Lusail" w:hAnsi="Lusail" w:cs="Lusail"/>
          <w:sz w:val="28"/>
          <w:szCs w:val="28"/>
        </w:rPr>
        <w:t xml:space="preserve">If it is proven that the contractor has used fraud or manipulation in the </w:t>
      </w:r>
      <w:r w:rsidR="007D0B7F" w:rsidRPr="00A842CB">
        <w:rPr>
          <w:rFonts w:ascii="Lusail" w:hAnsi="Lusail" w:cs="Lusail"/>
          <w:sz w:val="28"/>
          <w:szCs w:val="28"/>
        </w:rPr>
        <w:t>execution of</w:t>
      </w:r>
      <w:r w:rsidRPr="00A842CB">
        <w:rPr>
          <w:rFonts w:ascii="Lusail" w:hAnsi="Lusail" w:cs="Lusail"/>
          <w:sz w:val="28"/>
          <w:szCs w:val="28"/>
        </w:rPr>
        <w:t xml:space="preserve"> the contract or </w:t>
      </w:r>
      <w:r w:rsidR="007D0B7F" w:rsidRPr="00A842CB">
        <w:rPr>
          <w:rFonts w:ascii="Lusail" w:hAnsi="Lusail" w:cs="Lusail"/>
          <w:sz w:val="28"/>
          <w:szCs w:val="28"/>
        </w:rPr>
        <w:t>in obtaining</w:t>
      </w:r>
      <w:r w:rsidRPr="00A842CB">
        <w:rPr>
          <w:rFonts w:ascii="Lusail" w:hAnsi="Lusail" w:cs="Lusail"/>
          <w:sz w:val="28"/>
          <w:szCs w:val="28"/>
        </w:rPr>
        <w:t xml:space="preserve"> it.</w:t>
      </w:r>
    </w:p>
    <w:p w14:paraId="3489AEC5" w14:textId="6416CE7A" w:rsidR="00472450" w:rsidRPr="00A842CB" w:rsidRDefault="00472450" w:rsidP="007B4B62">
      <w:pPr>
        <w:pStyle w:val="ListParagraph"/>
        <w:numPr>
          <w:ilvl w:val="0"/>
          <w:numId w:val="14"/>
        </w:numPr>
        <w:spacing w:line="480" w:lineRule="auto"/>
        <w:ind w:left="990" w:right="90" w:firstLine="0"/>
        <w:jc w:val="both"/>
        <w:rPr>
          <w:rFonts w:ascii="Lusail" w:hAnsi="Lusail" w:cs="Lusail"/>
          <w:sz w:val="28"/>
          <w:szCs w:val="28"/>
        </w:rPr>
      </w:pPr>
      <w:r w:rsidRPr="00A842CB">
        <w:rPr>
          <w:rFonts w:ascii="Lusail" w:hAnsi="Lusail" w:cs="Lusail"/>
          <w:sz w:val="28"/>
          <w:szCs w:val="28"/>
        </w:rPr>
        <w:t>If it is proven that the contractor</w:t>
      </w:r>
      <w:r w:rsidR="00AC5441" w:rsidRPr="00A842CB">
        <w:rPr>
          <w:rFonts w:ascii="Lusail" w:hAnsi="Lusail" w:cs="Lusail"/>
          <w:sz w:val="28"/>
          <w:szCs w:val="28"/>
        </w:rPr>
        <w:t xml:space="preserve"> initiates</w:t>
      </w:r>
      <w:r w:rsidRPr="00A842CB">
        <w:rPr>
          <w:rFonts w:ascii="Lusail" w:hAnsi="Lusail" w:cs="Lusail"/>
          <w:sz w:val="28"/>
          <w:szCs w:val="28"/>
        </w:rPr>
        <w:t xml:space="preserve">, directly or indirectly, by himself or through others, bribery of one of the State employees or colludes with </w:t>
      </w:r>
      <w:r w:rsidR="007D0B7F" w:rsidRPr="00A842CB">
        <w:rPr>
          <w:rFonts w:ascii="Lusail" w:hAnsi="Lusail" w:cs="Lusail"/>
          <w:sz w:val="28"/>
          <w:szCs w:val="28"/>
        </w:rPr>
        <w:t>him to</w:t>
      </w:r>
      <w:r w:rsidRPr="00A842CB">
        <w:rPr>
          <w:rFonts w:ascii="Lusail" w:hAnsi="Lusail" w:cs="Lusail"/>
          <w:sz w:val="28"/>
          <w:szCs w:val="28"/>
        </w:rPr>
        <w:t xml:space="preserve"> harm 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uthority contracted with.</w:t>
      </w:r>
    </w:p>
    <w:p w14:paraId="21029016" w14:textId="262FD7C4"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(24)</w:t>
      </w:r>
      <w:r w:rsidR="00F24991" w:rsidRPr="00A842CB">
        <w:rPr>
          <w:rStyle w:val="FootnoteReference"/>
          <w:rFonts w:ascii="Lusail" w:hAnsi="Lusail" w:cs="Lusail"/>
          <w:b/>
          <w:bCs/>
          <w:sz w:val="28"/>
          <w:szCs w:val="28"/>
        </w:rPr>
        <w:footnoteReference w:id="14"/>
      </w:r>
    </w:p>
    <w:p w14:paraId="1890C9BB" w14:textId="77777777" w:rsidR="00F24991" w:rsidRPr="00A842CB" w:rsidRDefault="00F24991"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In all cases of contract revoking or its implementation at the expense of the contractor, the performance bond shall be the right of the Government Authority. It shall also have the right to deduct its dues of </w:t>
      </w:r>
      <w:r w:rsidRPr="00A842CB">
        <w:rPr>
          <w:rFonts w:ascii="Lusail" w:hAnsi="Lusail" w:cs="Lusail"/>
          <w:sz w:val="28"/>
          <w:szCs w:val="28"/>
        </w:rPr>
        <w:lastRenderedPageBreak/>
        <w:t>the fines or any loss sustained from any of the amounts due or will become due to the contractor therewith, or with any other Government Authority, without the need to take any other action.</w:t>
      </w:r>
    </w:p>
    <w:p w14:paraId="0597CD53" w14:textId="77777777" w:rsidR="00F24991" w:rsidRPr="00A842CB" w:rsidRDefault="00F24991"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Upon the approval of chairman of the Council of Ministers, based on a reasoned recommendation from the Minister, and after the consultation of the committee, in cases other than where the contract is considered to be revoked, according to the provision of Article (23) of this Law, the contractor may be exempted from all or some of the sanctions resulting from cases of revocation or execution on the account. </w:t>
      </w:r>
    </w:p>
    <w:p w14:paraId="6BC35400" w14:textId="77777777" w:rsidR="00F24991" w:rsidRDefault="00F24991" w:rsidP="007B4B62">
      <w:pPr>
        <w:spacing w:line="480" w:lineRule="auto"/>
        <w:ind w:left="90" w:right="90"/>
        <w:jc w:val="both"/>
        <w:rPr>
          <w:rFonts w:ascii="Lusail" w:hAnsi="Lusail" w:cs="Lusail"/>
          <w:sz w:val="28"/>
          <w:szCs w:val="28"/>
        </w:rPr>
      </w:pPr>
      <w:r w:rsidRPr="00A842CB">
        <w:rPr>
          <w:rFonts w:ascii="Lusail" w:hAnsi="Lusail" w:cs="Lusail"/>
          <w:sz w:val="28"/>
          <w:szCs w:val="28"/>
        </w:rPr>
        <w:t>By a decision from the Head, upon the recommendation of the Committee, after taking the opinion of the Department, dealing with the contractor may be suspended for a fixed-term period or permanently, along with notifying the Department of the decision issued in this regard.</w:t>
      </w:r>
    </w:p>
    <w:p w14:paraId="7525B021" w14:textId="732C592C" w:rsidR="0021685F" w:rsidRPr="0021685F" w:rsidRDefault="0021685F" w:rsidP="0021685F">
      <w:pPr>
        <w:spacing w:line="480" w:lineRule="auto"/>
        <w:ind w:left="90" w:right="90"/>
        <w:jc w:val="both"/>
        <w:rPr>
          <w:rFonts w:ascii="Lusail" w:hAnsi="Lusail" w:cs="Lusail"/>
          <w:sz w:val="28"/>
          <w:szCs w:val="28"/>
        </w:rPr>
      </w:pPr>
      <w:r>
        <w:rPr>
          <w:rFonts w:ascii="Lusail" w:hAnsi="Lusail" w:cs="Lusail"/>
          <w:sz w:val="28"/>
          <w:szCs w:val="28"/>
        </w:rPr>
        <w:t>By</w:t>
      </w:r>
      <w:r w:rsidRPr="0021685F">
        <w:rPr>
          <w:rFonts w:ascii="Lusail" w:hAnsi="Lusail" w:cs="Lusail"/>
          <w:sz w:val="28"/>
          <w:szCs w:val="28"/>
        </w:rPr>
        <w:t xml:space="preserve"> the approval of the Minister, </w:t>
      </w:r>
      <w:r>
        <w:rPr>
          <w:rFonts w:ascii="Lusail" w:hAnsi="Lusail" w:cs="Lusail"/>
          <w:sz w:val="28"/>
          <w:szCs w:val="28"/>
        </w:rPr>
        <w:t>upon</w:t>
      </w:r>
      <w:r w:rsidRPr="0021685F">
        <w:rPr>
          <w:rFonts w:ascii="Lusail" w:hAnsi="Lusail" w:cs="Lusail"/>
          <w:sz w:val="28"/>
          <w:szCs w:val="28"/>
        </w:rPr>
        <w:t xml:space="preserve"> the proposal</w:t>
      </w:r>
      <w:r>
        <w:rPr>
          <w:rFonts w:ascii="Lusail" w:hAnsi="Lusail" w:cs="Lusail"/>
          <w:sz w:val="28"/>
          <w:szCs w:val="28"/>
        </w:rPr>
        <w:t xml:space="preserve"> of the Department</w:t>
      </w:r>
      <w:r w:rsidRPr="0021685F">
        <w:rPr>
          <w:rFonts w:ascii="Lusail" w:hAnsi="Lusail" w:cs="Lusail"/>
          <w:sz w:val="28"/>
          <w:szCs w:val="28"/>
        </w:rPr>
        <w:t xml:space="preserve">, dealing with the bidder or contractor may be suspended in all </w:t>
      </w:r>
      <w:r>
        <w:rPr>
          <w:rFonts w:ascii="Lusail" w:hAnsi="Lusail" w:cs="Lusail"/>
          <w:sz w:val="28"/>
          <w:szCs w:val="28"/>
        </w:rPr>
        <w:t>G</w:t>
      </w:r>
      <w:r w:rsidRPr="0021685F">
        <w:rPr>
          <w:rFonts w:ascii="Lusail" w:hAnsi="Lusail" w:cs="Lusail"/>
          <w:sz w:val="28"/>
          <w:szCs w:val="28"/>
        </w:rPr>
        <w:t xml:space="preserve">overnment </w:t>
      </w:r>
      <w:r>
        <w:rPr>
          <w:rFonts w:ascii="Lusail" w:hAnsi="Lusail" w:cs="Lusail"/>
          <w:sz w:val="28"/>
          <w:szCs w:val="28"/>
        </w:rPr>
        <w:t>Authorities</w:t>
      </w:r>
      <w:r w:rsidRPr="0021685F">
        <w:rPr>
          <w:rFonts w:ascii="Lusail" w:hAnsi="Lusail" w:cs="Lusail"/>
          <w:sz w:val="28"/>
          <w:szCs w:val="28"/>
        </w:rPr>
        <w:t xml:space="preserve"> </w:t>
      </w:r>
      <w:r w:rsidRPr="00A842CB">
        <w:rPr>
          <w:rFonts w:ascii="Lusail" w:hAnsi="Lusail" w:cs="Lusail"/>
          <w:sz w:val="28"/>
          <w:szCs w:val="28"/>
        </w:rPr>
        <w:t xml:space="preserve">for a fixed-term period </w:t>
      </w:r>
      <w:r w:rsidRPr="0021685F">
        <w:rPr>
          <w:rFonts w:ascii="Lusail" w:hAnsi="Lusail" w:cs="Lusail"/>
          <w:sz w:val="28"/>
          <w:szCs w:val="28"/>
        </w:rPr>
        <w:t>or permanently, in the following cases:</w:t>
      </w:r>
    </w:p>
    <w:p w14:paraId="6EFE1CAF" w14:textId="42A2BA73" w:rsidR="0021685F" w:rsidRPr="0021685F" w:rsidRDefault="0021685F" w:rsidP="0021685F">
      <w:pPr>
        <w:pStyle w:val="ListParagraph"/>
        <w:numPr>
          <w:ilvl w:val="0"/>
          <w:numId w:val="19"/>
        </w:numPr>
        <w:spacing w:line="480" w:lineRule="auto"/>
        <w:ind w:right="90"/>
        <w:jc w:val="both"/>
        <w:rPr>
          <w:rFonts w:ascii="Lusail" w:hAnsi="Lusail" w:cs="Lusail"/>
          <w:sz w:val="28"/>
          <w:szCs w:val="28"/>
        </w:rPr>
      </w:pPr>
      <w:r w:rsidRPr="0021685F">
        <w:rPr>
          <w:rFonts w:ascii="Lusail" w:hAnsi="Lusail" w:cs="Lusail"/>
          <w:sz w:val="28"/>
          <w:szCs w:val="28"/>
        </w:rPr>
        <w:lastRenderedPageBreak/>
        <w:t xml:space="preserve">If dealings with him are suspended in more than one </w:t>
      </w:r>
      <w:r>
        <w:rPr>
          <w:rFonts w:ascii="Lusail" w:hAnsi="Lusail" w:cs="Lusail"/>
          <w:sz w:val="28"/>
          <w:szCs w:val="28"/>
        </w:rPr>
        <w:t>G</w:t>
      </w:r>
      <w:r w:rsidRPr="0021685F">
        <w:rPr>
          <w:rFonts w:ascii="Lusail" w:hAnsi="Lusail" w:cs="Lusail"/>
          <w:sz w:val="28"/>
          <w:szCs w:val="28"/>
        </w:rPr>
        <w:t xml:space="preserve">overnment </w:t>
      </w:r>
      <w:r>
        <w:rPr>
          <w:rFonts w:ascii="Lusail" w:hAnsi="Lusail" w:cs="Lusail"/>
          <w:sz w:val="28"/>
          <w:szCs w:val="28"/>
        </w:rPr>
        <w:t xml:space="preserve">Authority </w:t>
      </w:r>
      <w:r w:rsidRPr="0021685F">
        <w:rPr>
          <w:rFonts w:ascii="Lusail" w:hAnsi="Lusail" w:cs="Lusail"/>
          <w:sz w:val="28"/>
          <w:szCs w:val="28"/>
        </w:rPr>
        <w:t xml:space="preserve">due to his withdrawal in accordance with the provisions of Article (11) of this </w:t>
      </w:r>
      <w:r>
        <w:rPr>
          <w:rFonts w:ascii="Lusail" w:hAnsi="Lusail" w:cs="Lusail"/>
          <w:sz w:val="28"/>
          <w:szCs w:val="28"/>
        </w:rPr>
        <w:t>L</w:t>
      </w:r>
      <w:r w:rsidRPr="0021685F">
        <w:rPr>
          <w:rFonts w:ascii="Lusail" w:hAnsi="Lusail" w:cs="Lusail"/>
          <w:sz w:val="28"/>
          <w:szCs w:val="28"/>
        </w:rPr>
        <w:t>aw.</w:t>
      </w:r>
    </w:p>
    <w:p w14:paraId="57BE5A45" w14:textId="0E5773A4" w:rsidR="008407FC" w:rsidRPr="00171917" w:rsidRDefault="0021685F" w:rsidP="00171917">
      <w:pPr>
        <w:pStyle w:val="ListParagraph"/>
        <w:numPr>
          <w:ilvl w:val="0"/>
          <w:numId w:val="19"/>
        </w:numPr>
        <w:spacing w:line="480" w:lineRule="auto"/>
        <w:ind w:right="90"/>
        <w:jc w:val="both"/>
        <w:rPr>
          <w:rFonts w:ascii="Lusail" w:hAnsi="Lusail" w:cs="Lusail"/>
          <w:sz w:val="28"/>
          <w:szCs w:val="28"/>
        </w:rPr>
      </w:pPr>
      <w:r w:rsidRPr="0021685F">
        <w:rPr>
          <w:rFonts w:ascii="Lusail" w:hAnsi="Lusail" w:cs="Lusail"/>
          <w:sz w:val="28"/>
          <w:szCs w:val="28"/>
        </w:rPr>
        <w:t xml:space="preserve">If dealings with him are stopped in any </w:t>
      </w:r>
      <w:r>
        <w:rPr>
          <w:rFonts w:ascii="Lusail" w:hAnsi="Lusail" w:cs="Lusail"/>
          <w:sz w:val="28"/>
          <w:szCs w:val="28"/>
        </w:rPr>
        <w:t>G</w:t>
      </w:r>
      <w:r w:rsidRPr="0021685F">
        <w:rPr>
          <w:rFonts w:ascii="Lusail" w:hAnsi="Lusail" w:cs="Lusail"/>
          <w:sz w:val="28"/>
          <w:szCs w:val="28"/>
        </w:rPr>
        <w:t xml:space="preserve">overnment </w:t>
      </w:r>
      <w:r>
        <w:rPr>
          <w:rFonts w:ascii="Lusail" w:hAnsi="Lusail" w:cs="Lusail"/>
          <w:sz w:val="28"/>
          <w:szCs w:val="28"/>
        </w:rPr>
        <w:t>Authority</w:t>
      </w:r>
      <w:r w:rsidRPr="0021685F">
        <w:rPr>
          <w:rFonts w:ascii="Lusail" w:hAnsi="Lusail" w:cs="Lusail"/>
          <w:sz w:val="28"/>
          <w:szCs w:val="28"/>
        </w:rPr>
        <w:t>, in accordance with any of the cases stipulated in Articles (22)</w:t>
      </w:r>
      <w:r>
        <w:rPr>
          <w:rFonts w:ascii="Lusail" w:hAnsi="Lusail" w:cs="Lusail"/>
          <w:sz w:val="28"/>
          <w:szCs w:val="28"/>
        </w:rPr>
        <w:t xml:space="preserve"> and </w:t>
      </w:r>
      <w:r w:rsidRPr="0021685F">
        <w:rPr>
          <w:rFonts w:ascii="Lusail" w:hAnsi="Lusail" w:cs="Lusail"/>
          <w:sz w:val="28"/>
          <w:szCs w:val="28"/>
        </w:rPr>
        <w:t xml:space="preserve">(23) of this </w:t>
      </w:r>
      <w:r>
        <w:rPr>
          <w:rFonts w:ascii="Lusail" w:hAnsi="Lusail" w:cs="Lusail"/>
          <w:sz w:val="28"/>
          <w:szCs w:val="28"/>
        </w:rPr>
        <w:t>L</w:t>
      </w:r>
      <w:r w:rsidRPr="0021685F">
        <w:rPr>
          <w:rFonts w:ascii="Lusail" w:hAnsi="Lusail" w:cs="Lusail"/>
          <w:sz w:val="28"/>
          <w:szCs w:val="28"/>
        </w:rPr>
        <w:t>aw.</w:t>
      </w:r>
    </w:p>
    <w:p w14:paraId="1A812863" w14:textId="14609199"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(25)</w:t>
      </w:r>
    </w:p>
    <w:p w14:paraId="67F72525" w14:textId="77777777"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uthority is entitled to terminate the contract in any of the following cases:</w:t>
      </w:r>
    </w:p>
    <w:p w14:paraId="0F58EBB7" w14:textId="691917B5" w:rsidR="00472450" w:rsidRPr="00A842CB" w:rsidRDefault="00472450" w:rsidP="007B4B62">
      <w:pPr>
        <w:pStyle w:val="ListParagraph"/>
        <w:numPr>
          <w:ilvl w:val="0"/>
          <w:numId w:val="15"/>
        </w:numPr>
        <w:spacing w:line="480" w:lineRule="auto"/>
        <w:ind w:left="720" w:right="90" w:hanging="288"/>
        <w:jc w:val="both"/>
        <w:rPr>
          <w:rFonts w:ascii="Lusail" w:hAnsi="Lusail" w:cs="Lusail"/>
          <w:sz w:val="28"/>
          <w:szCs w:val="28"/>
        </w:rPr>
      </w:pPr>
      <w:r w:rsidRPr="00A842CB">
        <w:rPr>
          <w:rFonts w:ascii="Lusail" w:hAnsi="Lusail" w:cs="Lusail"/>
          <w:sz w:val="28"/>
          <w:szCs w:val="28"/>
        </w:rPr>
        <w:t xml:space="preserve">Death of the contractor when his </w:t>
      </w:r>
      <w:r w:rsidR="005F2FE2" w:rsidRPr="00A842CB">
        <w:rPr>
          <w:rFonts w:ascii="Lusail" w:hAnsi="Lusail" w:cs="Lusail"/>
          <w:sz w:val="28"/>
          <w:szCs w:val="28"/>
        </w:rPr>
        <w:t>personality</w:t>
      </w:r>
      <w:r w:rsidRPr="00A842CB">
        <w:rPr>
          <w:rFonts w:ascii="Lusail" w:hAnsi="Lusail" w:cs="Lusail"/>
          <w:sz w:val="28"/>
          <w:szCs w:val="28"/>
        </w:rPr>
        <w:t xml:space="preserve"> is a subject matter of   consideration in the contract.</w:t>
      </w:r>
    </w:p>
    <w:p w14:paraId="615774D7" w14:textId="77777777" w:rsidR="00472450" w:rsidRPr="00A842CB" w:rsidRDefault="00472450" w:rsidP="007B4B62">
      <w:pPr>
        <w:pStyle w:val="ListParagraph"/>
        <w:numPr>
          <w:ilvl w:val="0"/>
          <w:numId w:val="15"/>
        </w:numPr>
        <w:spacing w:line="480" w:lineRule="auto"/>
        <w:ind w:left="720" w:right="90" w:hanging="288"/>
        <w:jc w:val="both"/>
        <w:rPr>
          <w:rFonts w:ascii="Lusail" w:hAnsi="Lusail" w:cs="Lusail"/>
          <w:sz w:val="28"/>
          <w:szCs w:val="28"/>
        </w:rPr>
      </w:pPr>
      <w:r w:rsidRPr="00A842CB">
        <w:rPr>
          <w:rFonts w:ascii="Lusail" w:hAnsi="Lusail" w:cs="Lusail"/>
          <w:sz w:val="28"/>
          <w:szCs w:val="28"/>
        </w:rPr>
        <w:t>Bankruptcy or insolvency of the contractor.</w:t>
      </w:r>
    </w:p>
    <w:p w14:paraId="732A4022" w14:textId="77777777" w:rsidR="00472450" w:rsidRPr="00A842CB" w:rsidRDefault="00472450" w:rsidP="007B4B62">
      <w:pPr>
        <w:pStyle w:val="ListParagraph"/>
        <w:numPr>
          <w:ilvl w:val="0"/>
          <w:numId w:val="15"/>
        </w:numPr>
        <w:spacing w:line="480" w:lineRule="auto"/>
        <w:ind w:left="720" w:right="90" w:hanging="288"/>
        <w:jc w:val="both"/>
        <w:rPr>
          <w:rFonts w:ascii="Lusail" w:hAnsi="Lusail" w:cs="Lusail"/>
          <w:sz w:val="28"/>
          <w:szCs w:val="28"/>
        </w:rPr>
      </w:pPr>
      <w:r w:rsidRPr="00A842CB">
        <w:rPr>
          <w:rFonts w:ascii="Lusail" w:hAnsi="Lusail" w:cs="Lusail"/>
          <w:sz w:val="28"/>
          <w:szCs w:val="28"/>
        </w:rPr>
        <w:t>Resolution of the contracted company or the institution according to provisions of the law.</w:t>
      </w:r>
    </w:p>
    <w:p w14:paraId="56885ABE" w14:textId="0F497ABE" w:rsidR="00F24991" w:rsidRPr="00A842CB" w:rsidRDefault="00472450" w:rsidP="00A842CB">
      <w:pPr>
        <w:pStyle w:val="ListParagraph"/>
        <w:numPr>
          <w:ilvl w:val="0"/>
          <w:numId w:val="15"/>
        </w:numPr>
        <w:spacing w:line="480" w:lineRule="auto"/>
        <w:ind w:left="720" w:right="90" w:hanging="288"/>
        <w:jc w:val="both"/>
        <w:rPr>
          <w:rFonts w:ascii="Lusail" w:hAnsi="Lusail" w:cs="Lusail"/>
          <w:sz w:val="28"/>
          <w:szCs w:val="28"/>
        </w:rPr>
      </w:pPr>
      <w:r w:rsidRPr="00A842CB">
        <w:rPr>
          <w:rFonts w:ascii="Lusail" w:hAnsi="Lusail" w:cs="Lusail"/>
          <w:sz w:val="28"/>
          <w:szCs w:val="28"/>
        </w:rPr>
        <w:t xml:space="preserve">If the public interest so requires and under a reasoned decision from the Head, upon a recommendation of the </w:t>
      </w:r>
      <w:r w:rsidR="0047215B" w:rsidRPr="00A842CB">
        <w:rPr>
          <w:rFonts w:ascii="Lusail" w:hAnsi="Lusail" w:cs="Lusail"/>
          <w:sz w:val="28"/>
          <w:szCs w:val="28"/>
        </w:rPr>
        <w:t>C</w:t>
      </w:r>
      <w:r w:rsidRPr="00A842CB">
        <w:rPr>
          <w:rFonts w:ascii="Lusail" w:hAnsi="Lusail" w:cs="Lusail"/>
          <w:sz w:val="28"/>
          <w:szCs w:val="28"/>
        </w:rPr>
        <w:t>ommittee.</w:t>
      </w:r>
    </w:p>
    <w:p w14:paraId="1FDD1B69" w14:textId="77777777" w:rsidR="00230715" w:rsidRDefault="00230715" w:rsidP="007B4B62">
      <w:pPr>
        <w:spacing w:line="480" w:lineRule="auto"/>
        <w:ind w:left="90" w:right="90"/>
        <w:jc w:val="center"/>
        <w:rPr>
          <w:rFonts w:ascii="Lusail" w:hAnsi="Lusail" w:cs="Lusail"/>
          <w:b/>
          <w:bCs/>
          <w:sz w:val="28"/>
          <w:szCs w:val="28"/>
        </w:rPr>
      </w:pPr>
    </w:p>
    <w:p w14:paraId="39CA8209" w14:textId="77777777" w:rsidR="007120CF" w:rsidRPr="00646B76" w:rsidRDefault="007120CF" w:rsidP="00171917">
      <w:pPr>
        <w:spacing w:line="480" w:lineRule="auto"/>
        <w:ind w:right="90"/>
        <w:rPr>
          <w:rFonts w:ascii="Lusail" w:hAnsi="Lusail" w:cs="Lusail"/>
          <w:b/>
          <w:bCs/>
          <w:sz w:val="28"/>
          <w:szCs w:val="28"/>
        </w:rPr>
      </w:pPr>
    </w:p>
    <w:p w14:paraId="7AC2D329" w14:textId="6323EDF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Chapter Eight</w:t>
      </w:r>
      <w:r w:rsidRPr="00A842CB" w:rsidDel="00E02E16">
        <w:rPr>
          <w:rFonts w:ascii="Lusail" w:hAnsi="Lusail" w:cs="Lusail"/>
          <w:b/>
          <w:bCs/>
          <w:sz w:val="28"/>
          <w:szCs w:val="28"/>
        </w:rPr>
        <w:t xml:space="preserve"> </w:t>
      </w:r>
    </w:p>
    <w:p w14:paraId="1F2BB4A6" w14:textId="7777777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Auctions</w:t>
      </w:r>
    </w:p>
    <w:p w14:paraId="6ABDF561" w14:textId="0A455173"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(26)</w:t>
      </w:r>
      <w:r w:rsidR="00FC27E5" w:rsidRPr="00A842CB">
        <w:rPr>
          <w:rStyle w:val="FootnoteReference"/>
          <w:rFonts w:ascii="Lusail" w:hAnsi="Lusail" w:cs="Lusail"/>
          <w:b/>
          <w:bCs/>
          <w:sz w:val="28"/>
          <w:szCs w:val="28"/>
        </w:rPr>
        <w:footnoteReference w:id="15"/>
      </w:r>
    </w:p>
    <w:p w14:paraId="147B8978" w14:textId="402614EC"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Selling and renting items and letting properties shall be through open auction or by closed </w:t>
      </w:r>
      <w:r w:rsidR="00D82C83" w:rsidRPr="00A842CB">
        <w:rPr>
          <w:rFonts w:ascii="Lusail" w:hAnsi="Lusail" w:cs="Lusail"/>
          <w:sz w:val="28"/>
          <w:szCs w:val="28"/>
        </w:rPr>
        <w:t>bids auction</w:t>
      </w:r>
      <w:r w:rsidRPr="00A842CB">
        <w:rPr>
          <w:rFonts w:ascii="Lusail" w:hAnsi="Lusail" w:cs="Lusail"/>
          <w:sz w:val="28"/>
          <w:szCs w:val="28"/>
        </w:rPr>
        <w:t xml:space="preserve">, after approval of the Head, and in accordance with the controls and procedures specified by </w:t>
      </w:r>
      <w:r w:rsidR="00D82C83" w:rsidRPr="00A842CB">
        <w:rPr>
          <w:rFonts w:ascii="Lusail" w:hAnsi="Lusail" w:cs="Lusail"/>
          <w:sz w:val="28"/>
          <w:szCs w:val="28"/>
        </w:rPr>
        <w:t>the Regulation</w:t>
      </w:r>
      <w:r w:rsidRPr="00A842CB">
        <w:rPr>
          <w:rFonts w:ascii="Lusail" w:hAnsi="Lusail" w:cs="Lusail"/>
          <w:sz w:val="28"/>
          <w:szCs w:val="28"/>
        </w:rPr>
        <w:t>.</w:t>
      </w:r>
    </w:p>
    <w:p w14:paraId="62558467" w14:textId="6016394D"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By a reasoned decision from the Head,</w:t>
      </w:r>
      <w:r w:rsidRPr="00A842CB">
        <w:rPr>
          <w:rFonts w:ascii="Lusail" w:hAnsi="Lusail" w:cs="Lusail"/>
          <w:sz w:val="28"/>
          <w:szCs w:val="28"/>
          <w:rtl/>
        </w:rPr>
        <w:t xml:space="preserve"> </w:t>
      </w:r>
      <w:r w:rsidRPr="00A842CB">
        <w:rPr>
          <w:rFonts w:ascii="Lusail" w:hAnsi="Lusail" w:cs="Lusail"/>
          <w:sz w:val="28"/>
          <w:szCs w:val="28"/>
        </w:rPr>
        <w:t>and upon a recommendation of the Committee, contracting may be by practice or direct agreement in accordance with the controls specified by the Regulation.</w:t>
      </w:r>
    </w:p>
    <w:p w14:paraId="05C54C06" w14:textId="77777777"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Selling of items shall be in the following cases:</w:t>
      </w:r>
    </w:p>
    <w:p w14:paraId="7D02252B" w14:textId="77777777" w:rsidR="00472450" w:rsidRPr="00A842CB" w:rsidRDefault="00472450" w:rsidP="007B4B62">
      <w:pPr>
        <w:pStyle w:val="ListParagraph"/>
        <w:numPr>
          <w:ilvl w:val="0"/>
          <w:numId w:val="16"/>
        </w:numPr>
        <w:spacing w:line="480" w:lineRule="auto"/>
        <w:ind w:left="720" w:right="90" w:hanging="288"/>
        <w:jc w:val="both"/>
        <w:rPr>
          <w:rFonts w:ascii="Lusail" w:hAnsi="Lusail" w:cs="Lusail"/>
          <w:sz w:val="28"/>
          <w:szCs w:val="28"/>
        </w:rPr>
      </w:pPr>
      <w:r w:rsidRPr="00A842CB">
        <w:rPr>
          <w:rFonts w:ascii="Lusail" w:hAnsi="Lusail" w:cs="Lusail"/>
          <w:sz w:val="28"/>
          <w:szCs w:val="28"/>
        </w:rPr>
        <w:t>If they are unfit for use.</w:t>
      </w:r>
    </w:p>
    <w:p w14:paraId="5658DC27" w14:textId="77777777" w:rsidR="00472450" w:rsidRPr="00A842CB" w:rsidRDefault="00472450" w:rsidP="007B4B62">
      <w:pPr>
        <w:pStyle w:val="ListParagraph"/>
        <w:numPr>
          <w:ilvl w:val="0"/>
          <w:numId w:val="16"/>
        </w:numPr>
        <w:spacing w:line="480" w:lineRule="auto"/>
        <w:ind w:left="720" w:right="90" w:hanging="288"/>
        <w:jc w:val="both"/>
        <w:rPr>
          <w:rFonts w:ascii="Lusail" w:hAnsi="Lusail" w:cs="Lusail"/>
          <w:sz w:val="28"/>
          <w:szCs w:val="28"/>
        </w:rPr>
      </w:pPr>
      <w:r w:rsidRPr="00A842CB">
        <w:rPr>
          <w:rFonts w:ascii="Lusail" w:hAnsi="Lusail" w:cs="Lusail"/>
          <w:sz w:val="28"/>
          <w:szCs w:val="28"/>
        </w:rPr>
        <w:t>If there is fear for being damaged.</w:t>
      </w:r>
    </w:p>
    <w:p w14:paraId="2A02B5FC" w14:textId="77777777" w:rsidR="00472450" w:rsidRPr="00A842CB" w:rsidRDefault="00472450" w:rsidP="007B4B62">
      <w:pPr>
        <w:pStyle w:val="ListParagraph"/>
        <w:numPr>
          <w:ilvl w:val="0"/>
          <w:numId w:val="16"/>
        </w:numPr>
        <w:spacing w:line="480" w:lineRule="auto"/>
        <w:ind w:left="720" w:right="90" w:hanging="288"/>
        <w:jc w:val="both"/>
        <w:rPr>
          <w:rFonts w:ascii="Lusail" w:hAnsi="Lusail" w:cs="Lusail"/>
          <w:sz w:val="28"/>
          <w:szCs w:val="28"/>
        </w:rPr>
      </w:pPr>
      <w:r w:rsidRPr="00A842CB">
        <w:rPr>
          <w:rFonts w:ascii="Lusail" w:hAnsi="Lusail" w:cs="Lusail"/>
          <w:sz w:val="28"/>
          <w:szCs w:val="28"/>
        </w:rPr>
        <w:t>If they are obsolete.</w:t>
      </w:r>
    </w:p>
    <w:p w14:paraId="450C5B04" w14:textId="77777777" w:rsidR="00472450" w:rsidRPr="00A842CB" w:rsidRDefault="00472450" w:rsidP="007B4B62">
      <w:pPr>
        <w:pStyle w:val="ListParagraph"/>
        <w:numPr>
          <w:ilvl w:val="0"/>
          <w:numId w:val="16"/>
        </w:numPr>
        <w:spacing w:line="480" w:lineRule="auto"/>
        <w:ind w:left="720" w:right="90" w:hanging="288"/>
        <w:jc w:val="both"/>
        <w:rPr>
          <w:rFonts w:ascii="Lusail" w:hAnsi="Lusail" w:cs="Lusail"/>
          <w:sz w:val="28"/>
          <w:szCs w:val="28"/>
        </w:rPr>
      </w:pPr>
      <w:r w:rsidRPr="00A842CB">
        <w:rPr>
          <w:rFonts w:ascii="Lusail" w:hAnsi="Lusail" w:cs="Lusail"/>
          <w:sz w:val="28"/>
          <w:szCs w:val="28"/>
        </w:rPr>
        <w:lastRenderedPageBreak/>
        <w:t>If they are surplus.</w:t>
      </w:r>
    </w:p>
    <w:p w14:paraId="060C7376" w14:textId="10F68818" w:rsidR="00472450" w:rsidRPr="00A842CB" w:rsidRDefault="00472450" w:rsidP="007B4B62">
      <w:pPr>
        <w:pStyle w:val="ListParagraph"/>
        <w:numPr>
          <w:ilvl w:val="0"/>
          <w:numId w:val="16"/>
        </w:numPr>
        <w:spacing w:line="480" w:lineRule="auto"/>
        <w:ind w:left="720" w:right="90" w:hanging="288"/>
        <w:jc w:val="both"/>
        <w:rPr>
          <w:rFonts w:ascii="Lusail" w:hAnsi="Lusail" w:cs="Lusail"/>
          <w:sz w:val="28"/>
          <w:szCs w:val="28"/>
        </w:rPr>
      </w:pPr>
      <w:r w:rsidRPr="00A842CB">
        <w:rPr>
          <w:rFonts w:ascii="Lusail" w:hAnsi="Lusail" w:cs="Lusail"/>
          <w:sz w:val="28"/>
          <w:szCs w:val="28"/>
        </w:rPr>
        <w:t xml:space="preserve">If </w:t>
      </w:r>
      <w:r w:rsidR="00AF54AA" w:rsidRPr="00646B76">
        <w:rPr>
          <w:rFonts w:ascii="Lusail" w:hAnsi="Lusail" w:cs="Lusail"/>
          <w:sz w:val="28"/>
          <w:szCs w:val="28"/>
        </w:rPr>
        <w:t>the cost</w:t>
      </w:r>
      <w:r w:rsidRPr="00A842CB">
        <w:rPr>
          <w:rFonts w:ascii="Lusail" w:hAnsi="Lusail" w:cs="Lusail"/>
          <w:sz w:val="28"/>
          <w:szCs w:val="28"/>
        </w:rPr>
        <w:t xml:space="preserve"> of their storage is higher than their value.</w:t>
      </w:r>
    </w:p>
    <w:p w14:paraId="2FF7EE44" w14:textId="3A5C8AB2" w:rsidR="00277C69" w:rsidRPr="00A842CB" w:rsidRDefault="00472450" w:rsidP="007B4B62">
      <w:pPr>
        <w:pStyle w:val="ListParagraph"/>
        <w:numPr>
          <w:ilvl w:val="0"/>
          <w:numId w:val="16"/>
        </w:numPr>
        <w:spacing w:line="480" w:lineRule="auto"/>
        <w:ind w:left="720" w:right="90" w:hanging="270"/>
        <w:jc w:val="both"/>
        <w:rPr>
          <w:rFonts w:ascii="Lusail" w:hAnsi="Lusail" w:cs="Lusail"/>
          <w:sz w:val="28"/>
          <w:szCs w:val="28"/>
        </w:rPr>
      </w:pPr>
      <w:r w:rsidRPr="00A842CB">
        <w:rPr>
          <w:rFonts w:ascii="Lusail" w:hAnsi="Lusail" w:cs="Lusail"/>
          <w:sz w:val="28"/>
          <w:szCs w:val="28"/>
        </w:rPr>
        <w:t>If they are damaged or</w:t>
      </w:r>
      <w:r w:rsidR="00E154E2" w:rsidRPr="00A842CB">
        <w:rPr>
          <w:rFonts w:ascii="Lusail" w:hAnsi="Lusail" w:cs="Lusail"/>
          <w:sz w:val="28"/>
          <w:szCs w:val="28"/>
        </w:rPr>
        <w:t xml:space="preserve"> </w:t>
      </w:r>
      <w:r w:rsidRPr="00A842CB">
        <w:rPr>
          <w:rFonts w:ascii="Lusail" w:hAnsi="Lusail" w:cs="Lusail"/>
          <w:sz w:val="28"/>
          <w:szCs w:val="28"/>
        </w:rPr>
        <w:t>irreparable, or their repair is not economically viable.</w:t>
      </w:r>
    </w:p>
    <w:p w14:paraId="05FB9295" w14:textId="05C533A1" w:rsidR="00FC27E5" w:rsidRPr="00A842CB" w:rsidRDefault="00FC27E5" w:rsidP="007B4B62">
      <w:pPr>
        <w:spacing w:line="480" w:lineRule="auto"/>
        <w:ind w:left="90" w:right="90"/>
        <w:jc w:val="both"/>
        <w:rPr>
          <w:rFonts w:ascii="Lusail" w:hAnsi="Lusail" w:cs="Lusail"/>
          <w:sz w:val="28"/>
          <w:szCs w:val="28"/>
        </w:rPr>
      </w:pPr>
      <w:r w:rsidRPr="00A842CB">
        <w:rPr>
          <w:rFonts w:ascii="Lusail" w:hAnsi="Lusail" w:cs="Lusail"/>
          <w:sz w:val="28"/>
          <w:szCs w:val="28"/>
        </w:rPr>
        <w:t>Considering the provision of Article (29/ Para. 2) of this Law, selling and letting shall be according to the basic value specified by the Inspection and Valuation Committee formed in the Ministry for such purpose, and according to the controls and procedures specified by the Regulation.</w:t>
      </w:r>
    </w:p>
    <w:p w14:paraId="782CC5AC" w14:textId="3833073A" w:rsidR="004E3B2A" w:rsidRDefault="00FC27E5" w:rsidP="00E8799D">
      <w:pPr>
        <w:spacing w:line="480" w:lineRule="auto"/>
        <w:ind w:left="90" w:right="90"/>
        <w:jc w:val="both"/>
        <w:rPr>
          <w:rFonts w:ascii="Lusail" w:hAnsi="Lusail" w:cs="Lusail"/>
          <w:sz w:val="28"/>
          <w:szCs w:val="28"/>
        </w:rPr>
      </w:pPr>
      <w:r w:rsidRPr="00A842CB">
        <w:rPr>
          <w:rFonts w:ascii="Lusail" w:hAnsi="Lusail" w:cs="Lusail"/>
          <w:sz w:val="28"/>
          <w:szCs w:val="28"/>
        </w:rPr>
        <w:t>The formation, system of work and the specification of the remuneration of the mentioned committee shall be issued by a decision from the Minister.</w:t>
      </w:r>
    </w:p>
    <w:p w14:paraId="1A3F8D65" w14:textId="78C19DFC" w:rsidR="007120CF" w:rsidRDefault="007120CF" w:rsidP="00E8799D">
      <w:pPr>
        <w:spacing w:line="480" w:lineRule="auto"/>
        <w:ind w:left="90" w:right="90"/>
        <w:jc w:val="both"/>
        <w:rPr>
          <w:rFonts w:ascii="Lusail" w:hAnsi="Lusail" w:cs="Lusail"/>
          <w:sz w:val="28"/>
          <w:szCs w:val="28"/>
        </w:rPr>
      </w:pPr>
      <w:r w:rsidRPr="007120CF">
        <w:rPr>
          <w:rFonts w:ascii="Lusail" w:hAnsi="Lusail" w:cs="Lusail"/>
          <w:sz w:val="28"/>
          <w:szCs w:val="28"/>
        </w:rPr>
        <w:t xml:space="preserve">As an exception to the provisions of this Article, with the approval of the Prime Minister, </w:t>
      </w:r>
      <w:r>
        <w:rPr>
          <w:rFonts w:ascii="Lusail" w:hAnsi="Lusail" w:cs="Lusail"/>
          <w:sz w:val="28"/>
          <w:szCs w:val="28"/>
        </w:rPr>
        <w:t>upon</w:t>
      </w:r>
      <w:r w:rsidRPr="007120CF">
        <w:rPr>
          <w:rFonts w:ascii="Lusail" w:hAnsi="Lusail" w:cs="Lusail"/>
          <w:sz w:val="28"/>
          <w:szCs w:val="28"/>
        </w:rPr>
        <w:t xml:space="preserve"> the proposal of the Minister, auctions may be conducted for all or some </w:t>
      </w:r>
      <w:r>
        <w:rPr>
          <w:rFonts w:ascii="Lusail" w:hAnsi="Lusail" w:cs="Lusail"/>
          <w:sz w:val="28"/>
          <w:szCs w:val="28"/>
        </w:rPr>
        <w:t>Government Authorities</w:t>
      </w:r>
      <w:r w:rsidRPr="007120CF">
        <w:rPr>
          <w:rFonts w:ascii="Lusail" w:hAnsi="Lusail" w:cs="Lusail"/>
          <w:sz w:val="28"/>
          <w:szCs w:val="28"/>
        </w:rPr>
        <w:t xml:space="preserve"> through one or more companies, provided that the approval includes a statement of the mechanism for their selection and method of operation.</w:t>
      </w:r>
    </w:p>
    <w:p w14:paraId="2157ADE1" w14:textId="77777777" w:rsidR="00171917" w:rsidRPr="00E8799D" w:rsidRDefault="00171917" w:rsidP="00E8799D">
      <w:pPr>
        <w:spacing w:line="480" w:lineRule="auto"/>
        <w:ind w:left="90" w:right="90"/>
        <w:jc w:val="both"/>
        <w:rPr>
          <w:rFonts w:ascii="Lusail" w:hAnsi="Lusail" w:cs="Lusail"/>
          <w:sz w:val="28"/>
          <w:szCs w:val="28"/>
        </w:rPr>
      </w:pPr>
    </w:p>
    <w:p w14:paraId="6F7047DD" w14:textId="3B1B5540"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Article (27)</w:t>
      </w:r>
    </w:p>
    <w:p w14:paraId="4181E8F7" w14:textId="5CCFB59E" w:rsidR="00472450" w:rsidRPr="00A842CB" w:rsidRDefault="00AF54AA" w:rsidP="007B4B62">
      <w:pPr>
        <w:spacing w:line="480" w:lineRule="auto"/>
        <w:ind w:left="90" w:right="90"/>
        <w:jc w:val="both"/>
        <w:rPr>
          <w:rFonts w:ascii="Lusail" w:hAnsi="Lusail" w:cs="Lusail"/>
          <w:sz w:val="28"/>
          <w:szCs w:val="28"/>
        </w:rPr>
      </w:pPr>
      <w:r w:rsidRPr="00646B76">
        <w:rPr>
          <w:rFonts w:ascii="Lusail" w:hAnsi="Lusail" w:cs="Lusail"/>
          <w:sz w:val="28"/>
          <w:szCs w:val="28"/>
        </w:rPr>
        <w:t>The auction</w:t>
      </w:r>
      <w:r w:rsidR="00472450" w:rsidRPr="00A842CB">
        <w:rPr>
          <w:rFonts w:ascii="Lusail" w:hAnsi="Lusail" w:cs="Lusail"/>
          <w:sz w:val="28"/>
          <w:szCs w:val="28"/>
        </w:rPr>
        <w:t xml:space="preserve"> winner shall pay full value of the items or value of the due installment of the r</w:t>
      </w:r>
      <w:r w:rsidR="009227D3" w:rsidRPr="00A842CB">
        <w:rPr>
          <w:rFonts w:ascii="Lusail" w:hAnsi="Lusail" w:cs="Lusail"/>
          <w:sz w:val="28"/>
          <w:szCs w:val="28"/>
        </w:rPr>
        <w:t>ental value, as the case may be</w:t>
      </w:r>
      <w:r w:rsidR="00472450" w:rsidRPr="00A842CB">
        <w:rPr>
          <w:rFonts w:ascii="Lusail" w:hAnsi="Lusail" w:cs="Lusail"/>
          <w:sz w:val="28"/>
          <w:szCs w:val="28"/>
        </w:rPr>
        <w:t>, in accordance with the procedures specified by the Regulation.</w:t>
      </w:r>
    </w:p>
    <w:p w14:paraId="59BCCE08" w14:textId="06E2C46F" w:rsidR="00CB5B8F"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If the auction winner delayed in the </w:t>
      </w:r>
      <w:r w:rsidR="007056DE" w:rsidRPr="00A842CB">
        <w:rPr>
          <w:rFonts w:ascii="Lusail" w:hAnsi="Lusail" w:cs="Lusail"/>
          <w:sz w:val="28"/>
          <w:szCs w:val="28"/>
        </w:rPr>
        <w:t>payment, without</w:t>
      </w:r>
      <w:r w:rsidRPr="00A842CB">
        <w:rPr>
          <w:rFonts w:ascii="Lusail" w:hAnsi="Lusail" w:cs="Lusail"/>
          <w:sz w:val="28"/>
          <w:szCs w:val="28"/>
        </w:rPr>
        <w:t xml:space="preserve"> acceptable excuse, the Head, according to a recommendation of the Committee, may cancel the award, and confiscate </w:t>
      </w:r>
      <w:r w:rsidR="001919F3" w:rsidRPr="00A842CB">
        <w:rPr>
          <w:rFonts w:ascii="Lusail" w:hAnsi="Lusail" w:cs="Lusail"/>
          <w:sz w:val="28"/>
          <w:szCs w:val="28"/>
        </w:rPr>
        <w:t>tender</w:t>
      </w:r>
      <w:r w:rsidRPr="00A842CB">
        <w:rPr>
          <w:rFonts w:ascii="Lusail" w:hAnsi="Lusail" w:cs="Lusail"/>
          <w:sz w:val="28"/>
          <w:szCs w:val="28"/>
        </w:rPr>
        <w:t xml:space="preserve"> or </w:t>
      </w:r>
      <w:r w:rsidR="001919F3" w:rsidRPr="00A842CB">
        <w:rPr>
          <w:rFonts w:ascii="Lusail" w:hAnsi="Lusail" w:cs="Lusail"/>
          <w:sz w:val="28"/>
          <w:szCs w:val="28"/>
        </w:rPr>
        <w:t>performance</w:t>
      </w:r>
      <w:r w:rsidRPr="00A842CB">
        <w:rPr>
          <w:rFonts w:ascii="Lusail" w:hAnsi="Lusail" w:cs="Lusail"/>
          <w:sz w:val="28"/>
          <w:szCs w:val="28"/>
        </w:rPr>
        <w:t xml:space="preserve"> </w:t>
      </w:r>
      <w:r w:rsidR="001919F3" w:rsidRPr="00A842CB">
        <w:rPr>
          <w:rFonts w:ascii="Lusail" w:hAnsi="Lusail" w:cs="Lusail"/>
          <w:sz w:val="28"/>
          <w:szCs w:val="28"/>
        </w:rPr>
        <w:t>bond</w:t>
      </w:r>
      <w:r w:rsidRPr="00A842CB">
        <w:rPr>
          <w:rFonts w:ascii="Lusail" w:hAnsi="Lusail" w:cs="Lusail"/>
          <w:sz w:val="28"/>
          <w:szCs w:val="28"/>
        </w:rPr>
        <w:t>, as the case may be, without prejudice to the right of the government authority to claim any other compensations.</w:t>
      </w:r>
    </w:p>
    <w:p w14:paraId="4F8C43C8" w14:textId="7777777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(28)</w:t>
      </w:r>
    </w:p>
    <w:p w14:paraId="5311419F" w14:textId="55351553"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 xml:space="preserve">uthority may sell the items without complying </w:t>
      </w:r>
      <w:r w:rsidR="002F6ED2" w:rsidRPr="00A842CB">
        <w:rPr>
          <w:rFonts w:ascii="Lusail" w:hAnsi="Lusail" w:cs="Lusail"/>
          <w:sz w:val="28"/>
          <w:szCs w:val="28"/>
        </w:rPr>
        <w:t>with</w:t>
      </w:r>
      <w:r w:rsidRPr="00A842CB">
        <w:rPr>
          <w:rFonts w:ascii="Lusail" w:hAnsi="Lusail" w:cs="Lusail"/>
          <w:sz w:val="28"/>
          <w:szCs w:val="28"/>
        </w:rPr>
        <w:t xml:space="preserve"> the basic value, in case they are not sold </w:t>
      </w:r>
      <w:proofErr w:type="gramStart"/>
      <w:r w:rsidRPr="00A842CB">
        <w:rPr>
          <w:rFonts w:ascii="Lusail" w:hAnsi="Lusail" w:cs="Lusail"/>
          <w:sz w:val="28"/>
          <w:szCs w:val="28"/>
        </w:rPr>
        <w:t>in spite of</w:t>
      </w:r>
      <w:proofErr w:type="gramEnd"/>
      <w:r w:rsidRPr="00A842CB">
        <w:rPr>
          <w:rFonts w:ascii="Lusail" w:hAnsi="Lusail" w:cs="Lusail"/>
          <w:sz w:val="28"/>
          <w:szCs w:val="28"/>
        </w:rPr>
        <w:t xml:space="preserve"> being put up for an auction, or if its basic value is less than the cost of putting up.  </w:t>
      </w:r>
    </w:p>
    <w:p w14:paraId="0F178DC5" w14:textId="36D6B23A" w:rsidR="00AE6336" w:rsidRPr="007120CF" w:rsidRDefault="00472450" w:rsidP="007120CF">
      <w:pPr>
        <w:spacing w:line="480" w:lineRule="auto"/>
        <w:ind w:left="90" w:right="90"/>
        <w:jc w:val="both"/>
        <w:rPr>
          <w:rFonts w:ascii="Lusail" w:hAnsi="Lusail" w:cs="Lusail"/>
          <w:sz w:val="28"/>
          <w:szCs w:val="28"/>
        </w:rPr>
      </w:pPr>
      <w:r w:rsidRPr="00A842CB">
        <w:rPr>
          <w:rFonts w:ascii="Lusail" w:hAnsi="Lusail" w:cs="Lusail"/>
          <w:sz w:val="28"/>
          <w:szCs w:val="28"/>
        </w:rPr>
        <w:t xml:space="preserve">In such </w:t>
      </w:r>
      <w:r w:rsidR="00AF54AA" w:rsidRPr="00646B76">
        <w:rPr>
          <w:rFonts w:ascii="Lusail" w:hAnsi="Lusail" w:cs="Lusail"/>
          <w:sz w:val="28"/>
          <w:szCs w:val="28"/>
        </w:rPr>
        <w:t>a case</w:t>
      </w:r>
      <w:r w:rsidRPr="00A842CB">
        <w:rPr>
          <w:rFonts w:ascii="Lusail" w:hAnsi="Lusail" w:cs="Lusail"/>
          <w:sz w:val="28"/>
          <w:szCs w:val="28"/>
        </w:rPr>
        <w:t xml:space="preserve">, 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uthority, after the approval of the Minister, may donate the m</w:t>
      </w:r>
      <w:r w:rsidR="002F6ED2" w:rsidRPr="00A842CB">
        <w:rPr>
          <w:rFonts w:ascii="Lusail" w:hAnsi="Lusail" w:cs="Lusail"/>
          <w:sz w:val="28"/>
          <w:szCs w:val="28"/>
        </w:rPr>
        <w:t>entioned items to any authority</w:t>
      </w:r>
      <w:r w:rsidRPr="00A842CB">
        <w:rPr>
          <w:rFonts w:ascii="Lusail" w:hAnsi="Lusail" w:cs="Lusail"/>
          <w:sz w:val="28"/>
          <w:szCs w:val="28"/>
        </w:rPr>
        <w:t xml:space="preserve"> or destroy them.</w:t>
      </w:r>
    </w:p>
    <w:p w14:paraId="62AACB73" w14:textId="11CD6139"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Article (29)</w:t>
      </w:r>
      <w:r w:rsidR="007056DE" w:rsidRPr="00A842CB">
        <w:rPr>
          <w:rStyle w:val="FootnoteReference"/>
          <w:rFonts w:ascii="Lusail" w:hAnsi="Lusail" w:cs="Lusail"/>
          <w:b/>
          <w:bCs/>
          <w:sz w:val="28"/>
          <w:szCs w:val="28"/>
        </w:rPr>
        <w:footnoteReference w:id="16"/>
      </w:r>
    </w:p>
    <w:p w14:paraId="4D4BF762" w14:textId="525A9A97" w:rsidR="00472450" w:rsidRPr="00A842CB" w:rsidRDefault="00EA3C0B" w:rsidP="007B4B62">
      <w:pPr>
        <w:spacing w:line="480" w:lineRule="auto"/>
        <w:ind w:left="90" w:right="90"/>
        <w:jc w:val="both"/>
        <w:rPr>
          <w:rFonts w:ascii="Lusail" w:hAnsi="Lusail" w:cs="Lusail"/>
          <w:sz w:val="28"/>
          <w:szCs w:val="28"/>
        </w:rPr>
      </w:pPr>
      <w:r w:rsidRPr="00A842CB">
        <w:rPr>
          <w:rFonts w:ascii="Lusail" w:hAnsi="Lusail" w:cs="Lusail"/>
          <w:sz w:val="28"/>
          <w:szCs w:val="28"/>
        </w:rPr>
        <w:t>By a reasoned decision from the Head, an auction may be cancelled after the announcement thereof and before giving recommendation thereon, if dispensed with finally or if the public interest so requires</w:t>
      </w:r>
      <w:r w:rsidR="00472450" w:rsidRPr="00A842CB">
        <w:rPr>
          <w:rFonts w:ascii="Lusail" w:hAnsi="Lusail" w:cs="Lusail"/>
          <w:sz w:val="28"/>
          <w:szCs w:val="28"/>
        </w:rPr>
        <w:t>.</w:t>
      </w:r>
    </w:p>
    <w:p w14:paraId="765E470F" w14:textId="77777777"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Also, the Committee may cancel the auction and re-release it again in any of the following cases:</w:t>
      </w:r>
    </w:p>
    <w:p w14:paraId="19D91033" w14:textId="77777777" w:rsidR="00472450" w:rsidRPr="00A842CB" w:rsidRDefault="00472450" w:rsidP="007B4B62">
      <w:pPr>
        <w:pStyle w:val="ListParagraph"/>
        <w:numPr>
          <w:ilvl w:val="0"/>
          <w:numId w:val="17"/>
        </w:numPr>
        <w:spacing w:line="480" w:lineRule="auto"/>
        <w:ind w:left="720" w:right="90" w:hanging="288"/>
        <w:jc w:val="both"/>
        <w:rPr>
          <w:rFonts w:ascii="Lusail" w:hAnsi="Lusail" w:cs="Lusail"/>
          <w:sz w:val="28"/>
          <w:szCs w:val="28"/>
        </w:rPr>
      </w:pPr>
      <w:r w:rsidRPr="00A842CB">
        <w:rPr>
          <w:rFonts w:ascii="Lusail" w:hAnsi="Lusail" w:cs="Lusail"/>
          <w:sz w:val="28"/>
          <w:szCs w:val="28"/>
        </w:rPr>
        <w:t xml:space="preserve">If only one bid fulfilling the conditions </w:t>
      </w:r>
      <w:r w:rsidR="00452120" w:rsidRPr="00A842CB">
        <w:rPr>
          <w:rFonts w:ascii="Lusail" w:hAnsi="Lusail" w:cs="Lusail"/>
          <w:sz w:val="28"/>
          <w:szCs w:val="28"/>
        </w:rPr>
        <w:t>is</w:t>
      </w:r>
      <w:r w:rsidRPr="00A842CB">
        <w:rPr>
          <w:rFonts w:ascii="Lusail" w:hAnsi="Lusail" w:cs="Lusail"/>
          <w:sz w:val="28"/>
          <w:szCs w:val="28"/>
        </w:rPr>
        <w:t xml:space="preserve"> submitted to the auction.</w:t>
      </w:r>
    </w:p>
    <w:p w14:paraId="374F30D8" w14:textId="77777777" w:rsidR="00472450" w:rsidRPr="00A842CB" w:rsidRDefault="00472450" w:rsidP="007B4B62">
      <w:pPr>
        <w:pStyle w:val="ListParagraph"/>
        <w:numPr>
          <w:ilvl w:val="0"/>
          <w:numId w:val="17"/>
        </w:numPr>
        <w:spacing w:line="480" w:lineRule="auto"/>
        <w:ind w:left="720" w:right="90" w:hanging="288"/>
        <w:jc w:val="both"/>
        <w:rPr>
          <w:rFonts w:ascii="Lusail" w:hAnsi="Lusail" w:cs="Lusail"/>
          <w:sz w:val="28"/>
          <w:szCs w:val="28"/>
        </w:rPr>
      </w:pPr>
      <w:r w:rsidRPr="00A842CB">
        <w:rPr>
          <w:rFonts w:ascii="Lusail" w:hAnsi="Lusail" w:cs="Lusail"/>
          <w:sz w:val="28"/>
          <w:szCs w:val="28"/>
        </w:rPr>
        <w:t xml:space="preserve">If the result of the auction </w:t>
      </w:r>
      <w:r w:rsidR="00452120" w:rsidRPr="00A842CB">
        <w:rPr>
          <w:rFonts w:ascii="Lusail" w:hAnsi="Lusail" w:cs="Lusail"/>
          <w:sz w:val="28"/>
          <w:szCs w:val="28"/>
        </w:rPr>
        <w:t>does</w:t>
      </w:r>
      <w:r w:rsidRPr="00A842CB">
        <w:rPr>
          <w:rFonts w:ascii="Lusail" w:hAnsi="Lusail" w:cs="Lusail"/>
          <w:sz w:val="28"/>
          <w:szCs w:val="28"/>
        </w:rPr>
        <w:t xml:space="preserve"> not reach the basic value.</w:t>
      </w:r>
    </w:p>
    <w:p w14:paraId="7411B0C6" w14:textId="77777777" w:rsidR="00472450" w:rsidRPr="00A842CB" w:rsidRDefault="00472450" w:rsidP="007B4B62">
      <w:pPr>
        <w:pStyle w:val="ListParagraph"/>
        <w:numPr>
          <w:ilvl w:val="0"/>
          <w:numId w:val="17"/>
        </w:numPr>
        <w:spacing w:line="480" w:lineRule="auto"/>
        <w:ind w:left="720" w:right="90" w:hanging="288"/>
        <w:jc w:val="both"/>
        <w:rPr>
          <w:rFonts w:ascii="Lusail" w:hAnsi="Lusail" w:cs="Lusail"/>
          <w:sz w:val="28"/>
          <w:szCs w:val="28"/>
        </w:rPr>
      </w:pPr>
      <w:r w:rsidRPr="00A842CB">
        <w:rPr>
          <w:rFonts w:ascii="Lusail" w:hAnsi="Lusail" w:cs="Lusail"/>
          <w:sz w:val="28"/>
          <w:szCs w:val="28"/>
        </w:rPr>
        <w:t>If the winning bidder withdr</w:t>
      </w:r>
      <w:r w:rsidR="00452120" w:rsidRPr="00A842CB">
        <w:rPr>
          <w:rFonts w:ascii="Lusail" w:hAnsi="Lusail" w:cs="Lusail"/>
          <w:sz w:val="28"/>
          <w:szCs w:val="28"/>
        </w:rPr>
        <w:t>a</w:t>
      </w:r>
      <w:r w:rsidRPr="00A842CB">
        <w:rPr>
          <w:rFonts w:ascii="Lusail" w:hAnsi="Lusail" w:cs="Lusail"/>
          <w:sz w:val="28"/>
          <w:szCs w:val="28"/>
        </w:rPr>
        <w:t>w</w:t>
      </w:r>
      <w:r w:rsidR="00452120" w:rsidRPr="00A842CB">
        <w:rPr>
          <w:rFonts w:ascii="Lusail" w:hAnsi="Lusail" w:cs="Lusail"/>
          <w:sz w:val="28"/>
          <w:szCs w:val="28"/>
        </w:rPr>
        <w:t>s</w:t>
      </w:r>
      <w:r w:rsidRPr="00A842CB">
        <w:rPr>
          <w:rFonts w:ascii="Lusail" w:hAnsi="Lusail" w:cs="Lusail"/>
          <w:sz w:val="28"/>
          <w:szCs w:val="28"/>
        </w:rPr>
        <w:t xml:space="preserve"> or </w:t>
      </w:r>
      <w:r w:rsidR="00452120" w:rsidRPr="00A842CB">
        <w:rPr>
          <w:rFonts w:ascii="Lusail" w:hAnsi="Lusail" w:cs="Lusail"/>
          <w:sz w:val="28"/>
          <w:szCs w:val="28"/>
        </w:rPr>
        <w:t>does</w:t>
      </w:r>
      <w:r w:rsidRPr="00A842CB">
        <w:rPr>
          <w:rFonts w:ascii="Lusail" w:hAnsi="Lusail" w:cs="Lusail"/>
          <w:sz w:val="28"/>
          <w:szCs w:val="28"/>
        </w:rPr>
        <w:t xml:space="preserve"> not pay the valu</w:t>
      </w:r>
      <w:r w:rsidR="00452120" w:rsidRPr="00A842CB">
        <w:rPr>
          <w:rFonts w:ascii="Lusail" w:hAnsi="Lusail" w:cs="Lusail"/>
          <w:sz w:val="28"/>
          <w:szCs w:val="28"/>
        </w:rPr>
        <w:t>e of the items</w:t>
      </w:r>
      <w:r w:rsidRPr="00A842CB">
        <w:rPr>
          <w:rFonts w:ascii="Lusail" w:hAnsi="Lusail" w:cs="Lusail"/>
          <w:sz w:val="28"/>
          <w:szCs w:val="28"/>
        </w:rPr>
        <w:t>, or the due installment of the rental value, or refrain</w:t>
      </w:r>
      <w:r w:rsidR="00452120" w:rsidRPr="00A842CB">
        <w:rPr>
          <w:rFonts w:ascii="Lusail" w:hAnsi="Lusail" w:cs="Lusail"/>
          <w:sz w:val="28"/>
          <w:szCs w:val="28"/>
        </w:rPr>
        <w:t>s</w:t>
      </w:r>
      <w:r w:rsidRPr="00A842CB">
        <w:rPr>
          <w:rFonts w:ascii="Lusail" w:hAnsi="Lusail" w:cs="Lusail"/>
          <w:sz w:val="28"/>
          <w:szCs w:val="28"/>
        </w:rPr>
        <w:t xml:space="preserve"> from signing the contract, within the specified period.</w:t>
      </w:r>
    </w:p>
    <w:p w14:paraId="2C7D8CAA" w14:textId="65802147" w:rsidR="00AE6336" w:rsidRPr="007120CF" w:rsidRDefault="00472450" w:rsidP="007120CF">
      <w:pPr>
        <w:spacing w:line="480" w:lineRule="auto"/>
        <w:ind w:left="90" w:right="90"/>
        <w:jc w:val="both"/>
        <w:rPr>
          <w:rFonts w:ascii="Lusail" w:hAnsi="Lusail" w:cs="Lusail"/>
          <w:sz w:val="28"/>
          <w:szCs w:val="28"/>
        </w:rPr>
      </w:pPr>
      <w:r w:rsidRPr="00A842CB">
        <w:rPr>
          <w:rFonts w:ascii="Lusail" w:hAnsi="Lusail" w:cs="Lusail"/>
          <w:sz w:val="28"/>
          <w:szCs w:val="28"/>
        </w:rPr>
        <w:t xml:space="preserve">In the last case, the Committee may award the auction to </w:t>
      </w:r>
      <w:r w:rsidR="00CF0138" w:rsidRPr="00646B76">
        <w:rPr>
          <w:rFonts w:ascii="Lusail" w:hAnsi="Lusail" w:cs="Lusail"/>
          <w:sz w:val="28"/>
          <w:szCs w:val="28"/>
        </w:rPr>
        <w:t>the bidder</w:t>
      </w:r>
      <w:r w:rsidR="001F3999" w:rsidRPr="00A842CB">
        <w:rPr>
          <w:rFonts w:ascii="Lusail" w:hAnsi="Lusail" w:cs="Lusail"/>
          <w:sz w:val="28"/>
          <w:szCs w:val="28"/>
        </w:rPr>
        <w:t xml:space="preserve"> next</w:t>
      </w:r>
      <w:r w:rsidRPr="00A842CB">
        <w:rPr>
          <w:rFonts w:ascii="Lusail" w:hAnsi="Lusail" w:cs="Lusail"/>
          <w:sz w:val="28"/>
          <w:szCs w:val="28"/>
        </w:rPr>
        <w:t xml:space="preserve"> to him in price or rental value, taking into consideration the basic value and validity period of the bid.</w:t>
      </w:r>
    </w:p>
    <w:p w14:paraId="5C242F7A" w14:textId="77777777" w:rsidR="00171917" w:rsidRDefault="00171917" w:rsidP="007B4B62">
      <w:pPr>
        <w:spacing w:line="480" w:lineRule="auto"/>
        <w:ind w:left="90" w:right="90"/>
        <w:jc w:val="center"/>
        <w:rPr>
          <w:rFonts w:ascii="Lusail" w:hAnsi="Lusail" w:cs="Lusail"/>
          <w:b/>
          <w:bCs/>
          <w:sz w:val="28"/>
          <w:szCs w:val="28"/>
        </w:rPr>
      </w:pPr>
    </w:p>
    <w:p w14:paraId="35DD684F" w14:textId="77777777" w:rsidR="00171917" w:rsidRDefault="00171917" w:rsidP="007B4B62">
      <w:pPr>
        <w:spacing w:line="480" w:lineRule="auto"/>
        <w:ind w:left="90" w:right="90"/>
        <w:jc w:val="center"/>
        <w:rPr>
          <w:rFonts w:ascii="Lusail" w:hAnsi="Lusail" w:cs="Lusail"/>
          <w:b/>
          <w:bCs/>
          <w:sz w:val="28"/>
          <w:szCs w:val="28"/>
        </w:rPr>
      </w:pPr>
    </w:p>
    <w:p w14:paraId="4BF9C39F" w14:textId="733E3E00"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Article (30)</w:t>
      </w:r>
    </w:p>
    <w:p w14:paraId="47D283ED" w14:textId="033D543A" w:rsidR="00E154E2"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Unless there is a special provision in thi</w:t>
      </w:r>
      <w:r w:rsidR="00452120" w:rsidRPr="00A842CB">
        <w:rPr>
          <w:rFonts w:ascii="Lusail" w:hAnsi="Lusail" w:cs="Lusail"/>
          <w:sz w:val="28"/>
          <w:szCs w:val="28"/>
        </w:rPr>
        <w:t>s Chapter or in the Regulation</w:t>
      </w:r>
      <w:r w:rsidRPr="00A842CB">
        <w:rPr>
          <w:rFonts w:ascii="Lusail" w:hAnsi="Lusail" w:cs="Lusail"/>
          <w:sz w:val="28"/>
          <w:szCs w:val="28"/>
        </w:rPr>
        <w:t>, all the provisions regulating public tender shall be applied to the public tenders.</w:t>
      </w:r>
    </w:p>
    <w:p w14:paraId="2E2EF808" w14:textId="77777777" w:rsidR="004E3B2A" w:rsidRDefault="004E3B2A" w:rsidP="007B4B62">
      <w:pPr>
        <w:spacing w:line="480" w:lineRule="auto"/>
        <w:ind w:left="90" w:right="90"/>
        <w:jc w:val="both"/>
        <w:rPr>
          <w:rFonts w:ascii="Lusail" w:hAnsi="Lusail" w:cs="Lusail"/>
          <w:sz w:val="28"/>
          <w:szCs w:val="28"/>
        </w:rPr>
      </w:pPr>
    </w:p>
    <w:p w14:paraId="303506A1" w14:textId="77777777" w:rsidR="004E3B2A" w:rsidRDefault="004E3B2A" w:rsidP="007B4B62">
      <w:pPr>
        <w:spacing w:line="480" w:lineRule="auto"/>
        <w:ind w:left="90" w:right="90"/>
        <w:jc w:val="both"/>
        <w:rPr>
          <w:rFonts w:ascii="Lusail" w:hAnsi="Lusail" w:cs="Lusail"/>
          <w:sz w:val="28"/>
          <w:szCs w:val="28"/>
        </w:rPr>
      </w:pPr>
    </w:p>
    <w:p w14:paraId="53B42793" w14:textId="77777777" w:rsidR="004E3B2A" w:rsidRDefault="004E3B2A" w:rsidP="007B4B62">
      <w:pPr>
        <w:spacing w:line="480" w:lineRule="auto"/>
        <w:ind w:left="90" w:right="90"/>
        <w:jc w:val="both"/>
        <w:rPr>
          <w:rFonts w:ascii="Lusail" w:hAnsi="Lusail" w:cs="Lusail"/>
          <w:sz w:val="28"/>
          <w:szCs w:val="28"/>
        </w:rPr>
      </w:pPr>
    </w:p>
    <w:p w14:paraId="1921E3EB" w14:textId="77777777" w:rsidR="004E3B2A" w:rsidRDefault="004E3B2A" w:rsidP="007B4B62">
      <w:pPr>
        <w:spacing w:line="480" w:lineRule="auto"/>
        <w:ind w:left="90" w:right="90"/>
        <w:jc w:val="both"/>
        <w:rPr>
          <w:rFonts w:ascii="Lusail" w:hAnsi="Lusail" w:cs="Lusail"/>
          <w:sz w:val="28"/>
          <w:szCs w:val="28"/>
        </w:rPr>
      </w:pPr>
    </w:p>
    <w:p w14:paraId="78EB3B50" w14:textId="77777777" w:rsidR="004E3B2A" w:rsidRDefault="004E3B2A" w:rsidP="007B4B62">
      <w:pPr>
        <w:spacing w:line="480" w:lineRule="auto"/>
        <w:ind w:left="90" w:right="90"/>
        <w:jc w:val="both"/>
        <w:rPr>
          <w:rFonts w:ascii="Lusail" w:hAnsi="Lusail" w:cs="Lusail"/>
          <w:sz w:val="28"/>
          <w:szCs w:val="28"/>
        </w:rPr>
      </w:pPr>
    </w:p>
    <w:p w14:paraId="3B1FCD2D" w14:textId="77777777" w:rsidR="004E3B2A" w:rsidRDefault="004E3B2A" w:rsidP="007B4B62">
      <w:pPr>
        <w:spacing w:line="480" w:lineRule="auto"/>
        <w:ind w:left="90" w:right="90"/>
        <w:jc w:val="both"/>
        <w:rPr>
          <w:rFonts w:ascii="Lusail" w:hAnsi="Lusail" w:cs="Lusail"/>
          <w:sz w:val="28"/>
          <w:szCs w:val="28"/>
        </w:rPr>
      </w:pPr>
    </w:p>
    <w:p w14:paraId="71E44553" w14:textId="77777777" w:rsidR="00171917" w:rsidRDefault="00171917" w:rsidP="007B4B62">
      <w:pPr>
        <w:spacing w:line="480" w:lineRule="auto"/>
        <w:ind w:left="90" w:right="90"/>
        <w:jc w:val="both"/>
        <w:rPr>
          <w:rFonts w:ascii="Lusail" w:hAnsi="Lusail" w:cs="Lusail"/>
          <w:sz w:val="28"/>
          <w:szCs w:val="28"/>
        </w:rPr>
      </w:pPr>
    </w:p>
    <w:p w14:paraId="26FE1F00" w14:textId="77777777" w:rsidR="00171917" w:rsidRDefault="00171917" w:rsidP="007B4B62">
      <w:pPr>
        <w:spacing w:line="480" w:lineRule="auto"/>
        <w:ind w:left="90" w:right="90"/>
        <w:jc w:val="both"/>
        <w:rPr>
          <w:rFonts w:ascii="Lusail" w:hAnsi="Lusail" w:cs="Lusail"/>
          <w:sz w:val="28"/>
          <w:szCs w:val="28"/>
        </w:rPr>
      </w:pPr>
    </w:p>
    <w:p w14:paraId="2D724F96" w14:textId="77777777" w:rsidR="00171917" w:rsidRDefault="00171917" w:rsidP="007B4B62">
      <w:pPr>
        <w:spacing w:line="480" w:lineRule="auto"/>
        <w:ind w:left="90" w:right="90"/>
        <w:jc w:val="both"/>
        <w:rPr>
          <w:rFonts w:ascii="Lusail" w:hAnsi="Lusail" w:cs="Lusail"/>
          <w:sz w:val="28"/>
          <w:szCs w:val="28"/>
        </w:rPr>
      </w:pPr>
    </w:p>
    <w:p w14:paraId="3E62B412" w14:textId="77777777" w:rsidR="00E8799D" w:rsidRDefault="00E8799D" w:rsidP="007A0F66">
      <w:pPr>
        <w:spacing w:line="480" w:lineRule="auto"/>
        <w:ind w:right="90"/>
        <w:rPr>
          <w:rFonts w:ascii="Lusail" w:hAnsi="Lusail" w:cs="Lusail"/>
          <w:b/>
          <w:bCs/>
          <w:sz w:val="28"/>
          <w:szCs w:val="28"/>
        </w:rPr>
      </w:pPr>
    </w:p>
    <w:p w14:paraId="721BFAC7" w14:textId="3D3BE8E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Chapter Nine</w:t>
      </w:r>
      <w:r w:rsidRPr="00A842CB" w:rsidDel="00E02E16">
        <w:rPr>
          <w:rFonts w:ascii="Lusail" w:hAnsi="Lusail" w:cs="Lusail"/>
          <w:b/>
          <w:bCs/>
          <w:sz w:val="28"/>
          <w:szCs w:val="28"/>
        </w:rPr>
        <w:t xml:space="preserve"> </w:t>
      </w:r>
    </w:p>
    <w:p w14:paraId="3670A2C6" w14:textId="7777777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General Provisions</w:t>
      </w:r>
    </w:p>
    <w:p w14:paraId="1A2150C9" w14:textId="7777777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(31)</w:t>
      </w:r>
    </w:p>
    <w:p w14:paraId="0B24F41B" w14:textId="1A3F2363"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Without prejudice to the principle of value for money, the government authorities may contract among themselves without complying with the procedures stipulated in this Law and the Regulation.</w:t>
      </w:r>
    </w:p>
    <w:p w14:paraId="23B5756B" w14:textId="2E0B3616"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Also, they may act on behalf of each other in the consideration of their needs, with the approval of the Head in each authority.</w:t>
      </w:r>
    </w:p>
    <w:p w14:paraId="036659E6" w14:textId="77777777"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(32)</w:t>
      </w:r>
    </w:p>
    <w:p w14:paraId="68B96623" w14:textId="156407A2" w:rsidR="00AE6336" w:rsidRPr="00171917" w:rsidRDefault="00472450" w:rsidP="00171917">
      <w:pPr>
        <w:spacing w:line="480" w:lineRule="auto"/>
        <w:ind w:left="90" w:right="90"/>
        <w:jc w:val="both"/>
        <w:rPr>
          <w:rFonts w:ascii="Lusail" w:hAnsi="Lusail" w:cs="Lusail"/>
          <w:sz w:val="28"/>
          <w:szCs w:val="28"/>
        </w:rPr>
      </w:pPr>
      <w:r w:rsidRPr="00A842CB">
        <w:rPr>
          <w:rFonts w:ascii="Lusail" w:hAnsi="Lusail" w:cs="Lusail"/>
          <w:sz w:val="28"/>
          <w:szCs w:val="28"/>
        </w:rPr>
        <w:t xml:space="preserve">The Head may delegate some of his </w:t>
      </w:r>
      <w:proofErr w:type="gramStart"/>
      <w:r w:rsidRPr="00A842CB">
        <w:rPr>
          <w:rFonts w:ascii="Lusail" w:hAnsi="Lusail" w:cs="Lusail"/>
          <w:sz w:val="28"/>
          <w:szCs w:val="28"/>
        </w:rPr>
        <w:t>powers,</w:t>
      </w:r>
      <w:proofErr w:type="gramEnd"/>
      <w:r w:rsidRPr="00A842CB">
        <w:rPr>
          <w:rFonts w:ascii="Lusail" w:hAnsi="Lusail" w:cs="Lusail"/>
          <w:sz w:val="28"/>
          <w:szCs w:val="28"/>
        </w:rPr>
        <w:t xml:space="preserve"> stipulated in this Law and the Regulation, to who occupies the directly lower positi</w:t>
      </w:r>
      <w:r w:rsidR="00DA1FEF" w:rsidRPr="00A842CB">
        <w:rPr>
          <w:rFonts w:ascii="Lusail" w:hAnsi="Lusail" w:cs="Lusail"/>
          <w:sz w:val="28"/>
          <w:szCs w:val="28"/>
        </w:rPr>
        <w:t xml:space="preserve">on in the </w:t>
      </w:r>
      <w:r w:rsidR="009C4398" w:rsidRPr="00A842CB">
        <w:rPr>
          <w:rFonts w:ascii="Lusail" w:hAnsi="Lusail" w:cs="Lusail"/>
          <w:sz w:val="28"/>
          <w:szCs w:val="28"/>
        </w:rPr>
        <w:t>G</w:t>
      </w:r>
      <w:r w:rsidR="00DA1FEF" w:rsidRPr="00A842CB">
        <w:rPr>
          <w:rFonts w:ascii="Lusail" w:hAnsi="Lusail" w:cs="Lusail"/>
          <w:sz w:val="28"/>
          <w:szCs w:val="28"/>
        </w:rPr>
        <w:t xml:space="preserve">overnment </w:t>
      </w:r>
      <w:r w:rsidR="009C4398" w:rsidRPr="00A842CB">
        <w:rPr>
          <w:rFonts w:ascii="Lusail" w:hAnsi="Lusail" w:cs="Lusail"/>
          <w:sz w:val="28"/>
          <w:szCs w:val="28"/>
        </w:rPr>
        <w:t>A</w:t>
      </w:r>
      <w:r w:rsidR="00DA1FEF" w:rsidRPr="00A842CB">
        <w:rPr>
          <w:rFonts w:ascii="Lusail" w:hAnsi="Lusail" w:cs="Lusail"/>
          <w:sz w:val="28"/>
          <w:szCs w:val="28"/>
        </w:rPr>
        <w:t>uthority</w:t>
      </w:r>
      <w:r w:rsidR="009C4398" w:rsidRPr="00A842CB">
        <w:rPr>
          <w:rFonts w:ascii="Lusail" w:hAnsi="Lusail" w:cs="Lusail"/>
          <w:sz w:val="28"/>
          <w:szCs w:val="28"/>
        </w:rPr>
        <w:t>, or who succeeds him, and</w:t>
      </w:r>
      <w:r w:rsidRPr="00A842CB">
        <w:rPr>
          <w:rFonts w:ascii="Lusail" w:hAnsi="Lusail" w:cs="Lusail"/>
          <w:sz w:val="28"/>
          <w:szCs w:val="28"/>
        </w:rPr>
        <w:t xml:space="preserve"> no one else.</w:t>
      </w:r>
    </w:p>
    <w:p w14:paraId="1D980519" w14:textId="60925450"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(33)</w:t>
      </w:r>
    </w:p>
    <w:p w14:paraId="6C085397" w14:textId="17088411" w:rsidR="00472450" w:rsidRPr="00A842CB" w:rsidRDefault="00472450" w:rsidP="00B31731">
      <w:pPr>
        <w:spacing w:line="480" w:lineRule="auto"/>
        <w:ind w:left="90" w:right="90"/>
        <w:jc w:val="both"/>
        <w:rPr>
          <w:rFonts w:ascii="Lusail" w:hAnsi="Lusail" w:cs="Lusail"/>
          <w:sz w:val="28"/>
          <w:szCs w:val="28"/>
        </w:rPr>
      </w:pPr>
      <w:r w:rsidRPr="00A842CB">
        <w:rPr>
          <w:rFonts w:ascii="Lusail" w:hAnsi="Lusail" w:cs="Lusail"/>
          <w:sz w:val="28"/>
          <w:szCs w:val="28"/>
        </w:rPr>
        <w:t xml:space="preserve">Government </w:t>
      </w:r>
      <w:r w:rsidR="009C4398" w:rsidRPr="00A842CB">
        <w:rPr>
          <w:rFonts w:ascii="Lusail" w:hAnsi="Lusail" w:cs="Lusail"/>
          <w:sz w:val="28"/>
          <w:szCs w:val="28"/>
        </w:rPr>
        <w:t>A</w:t>
      </w:r>
      <w:r w:rsidRPr="00A842CB">
        <w:rPr>
          <w:rFonts w:ascii="Lusail" w:hAnsi="Lusail" w:cs="Lusail"/>
          <w:sz w:val="28"/>
          <w:szCs w:val="28"/>
        </w:rPr>
        <w:t xml:space="preserve">uthority employees, from among who are in charge of job functions and competences related to contracting conducted by such authority, shall be prohibited from having any direct or indirect </w:t>
      </w:r>
      <w:r w:rsidRPr="00A842CB">
        <w:rPr>
          <w:rFonts w:ascii="Lusail" w:hAnsi="Lusail" w:cs="Lusail"/>
          <w:sz w:val="28"/>
          <w:szCs w:val="28"/>
        </w:rPr>
        <w:lastRenderedPageBreak/>
        <w:t xml:space="preserve">interest in such contracts, </w:t>
      </w:r>
      <w:r w:rsidR="00061D13" w:rsidRPr="00A842CB">
        <w:rPr>
          <w:rFonts w:ascii="Lusail" w:hAnsi="Lusail" w:cs="Lusail"/>
          <w:sz w:val="28"/>
          <w:szCs w:val="28"/>
        </w:rPr>
        <w:t>and</w:t>
      </w:r>
      <w:r w:rsidRPr="00A842CB">
        <w:rPr>
          <w:rFonts w:ascii="Lusail" w:hAnsi="Lusail" w:cs="Lusail"/>
          <w:sz w:val="28"/>
          <w:szCs w:val="28"/>
        </w:rPr>
        <w:t xml:space="preserve"> any one of them shall not be a partner with any bidder or tenderer, or his respective agent, member in his board of directors or his employee. In this case, they must declare any interest they have that overlaps with the nature of their mentioned competencies.</w:t>
      </w:r>
    </w:p>
    <w:p w14:paraId="0DD8A7A4" w14:textId="39859909" w:rsidR="00AE6336" w:rsidRPr="00171917" w:rsidRDefault="00472450" w:rsidP="00171917">
      <w:pPr>
        <w:spacing w:line="480" w:lineRule="auto"/>
        <w:ind w:left="90" w:right="90"/>
        <w:jc w:val="both"/>
        <w:rPr>
          <w:rFonts w:ascii="Lusail" w:hAnsi="Lusail" w:cs="Lusail"/>
          <w:sz w:val="28"/>
          <w:szCs w:val="28"/>
        </w:rPr>
      </w:pPr>
      <w:r w:rsidRPr="00A842CB">
        <w:rPr>
          <w:rFonts w:ascii="Lusail" w:hAnsi="Lusail" w:cs="Lusail"/>
          <w:sz w:val="28"/>
          <w:szCs w:val="28"/>
        </w:rPr>
        <w:t xml:space="preserve">It shall be </w:t>
      </w:r>
      <w:r w:rsidR="00D97AAC" w:rsidRPr="00A842CB">
        <w:rPr>
          <w:rFonts w:ascii="Lusail" w:hAnsi="Lusail" w:cs="Lusail"/>
          <w:sz w:val="28"/>
          <w:szCs w:val="28"/>
        </w:rPr>
        <w:t>excluded from</w:t>
      </w:r>
      <w:r w:rsidRPr="00A842CB">
        <w:rPr>
          <w:rFonts w:ascii="Lusail" w:hAnsi="Lusail" w:cs="Lusail"/>
          <w:sz w:val="28"/>
          <w:szCs w:val="28"/>
        </w:rPr>
        <w:t xml:space="preserve"> this, if necessary, the purchase of books </w:t>
      </w:r>
      <w:r w:rsidR="00D97AAC" w:rsidRPr="00A842CB">
        <w:rPr>
          <w:rFonts w:ascii="Lusail" w:hAnsi="Lusail" w:cs="Lusail"/>
          <w:sz w:val="28"/>
          <w:szCs w:val="28"/>
        </w:rPr>
        <w:t>authored by</w:t>
      </w:r>
      <w:r w:rsidRPr="00A842CB">
        <w:rPr>
          <w:rFonts w:ascii="Lusail" w:hAnsi="Lusail" w:cs="Lusail"/>
          <w:sz w:val="28"/>
          <w:szCs w:val="28"/>
        </w:rPr>
        <w:t xml:space="preserve"> them, or being </w:t>
      </w:r>
      <w:r w:rsidR="00466AB9" w:rsidRPr="00A842CB">
        <w:rPr>
          <w:rFonts w:ascii="Lusail" w:hAnsi="Lusail" w:cs="Lusail"/>
          <w:sz w:val="28"/>
          <w:szCs w:val="28"/>
        </w:rPr>
        <w:t>assigned to</w:t>
      </w:r>
      <w:r w:rsidRPr="00A842CB">
        <w:rPr>
          <w:rFonts w:ascii="Lusail" w:hAnsi="Lusail" w:cs="Lusail"/>
          <w:sz w:val="28"/>
          <w:szCs w:val="28"/>
        </w:rPr>
        <w:t xml:space="preserve"> perform technical works related to the works of interest, provided that they shall not participate in any way in the procurement or assignment procedures, and the required work shall not be included in the job competence of the employee or considered as extension thereto.</w:t>
      </w:r>
    </w:p>
    <w:p w14:paraId="23BFAFC1" w14:textId="5FEC7886"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(34)</w:t>
      </w:r>
    </w:p>
    <w:p w14:paraId="34ED0E0D" w14:textId="0EFC5608" w:rsidR="00CB5B8F"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Both </w:t>
      </w:r>
      <w:r w:rsidR="00642E1B" w:rsidRPr="00A842CB">
        <w:rPr>
          <w:rFonts w:ascii="Lusail" w:hAnsi="Lusail" w:cs="Lusail"/>
          <w:sz w:val="28"/>
          <w:szCs w:val="28"/>
        </w:rPr>
        <w:t xml:space="preserve">of the </w:t>
      </w:r>
      <w:r w:rsidRPr="00A842CB">
        <w:rPr>
          <w:rFonts w:ascii="Lusail" w:hAnsi="Lusail" w:cs="Lusail"/>
          <w:sz w:val="28"/>
          <w:szCs w:val="28"/>
        </w:rPr>
        <w:t>contract</w:t>
      </w:r>
      <w:r w:rsidR="00642E1B" w:rsidRPr="00A842CB">
        <w:rPr>
          <w:rFonts w:ascii="Lusail" w:hAnsi="Lusail" w:cs="Lusail"/>
          <w:sz w:val="28"/>
          <w:szCs w:val="28"/>
        </w:rPr>
        <w:t>'s</w:t>
      </w:r>
      <w:r w:rsidRPr="00A842CB">
        <w:rPr>
          <w:rFonts w:ascii="Lusail" w:hAnsi="Lusail" w:cs="Lusail"/>
          <w:sz w:val="28"/>
          <w:szCs w:val="28"/>
        </w:rPr>
        <w:t xml:space="preserve"> parties, in case of an occurrence of a </w:t>
      </w:r>
      <w:r w:rsidR="00D97AAC" w:rsidRPr="00A842CB">
        <w:rPr>
          <w:rFonts w:ascii="Lusail" w:hAnsi="Lusail" w:cs="Lusail"/>
          <w:sz w:val="28"/>
          <w:szCs w:val="28"/>
        </w:rPr>
        <w:t>conflict between</w:t>
      </w:r>
      <w:r w:rsidRPr="00A842CB">
        <w:rPr>
          <w:rFonts w:ascii="Lusail" w:hAnsi="Lusail" w:cs="Lusail"/>
          <w:sz w:val="28"/>
          <w:szCs w:val="28"/>
        </w:rPr>
        <w:t xml:space="preserve"> them arising out of the contract, may agree to settle it through arbitration, with the approv</w:t>
      </w:r>
      <w:r w:rsidR="009C4398" w:rsidRPr="00A842CB">
        <w:rPr>
          <w:rFonts w:ascii="Lusail" w:hAnsi="Lusail" w:cs="Lusail"/>
          <w:sz w:val="28"/>
          <w:szCs w:val="28"/>
        </w:rPr>
        <w:t>al of the Minister, and upon an offer from the Head</w:t>
      </w:r>
      <w:r w:rsidRPr="00A842CB">
        <w:rPr>
          <w:rFonts w:ascii="Lusail" w:hAnsi="Lusail" w:cs="Lusail"/>
          <w:sz w:val="28"/>
          <w:szCs w:val="28"/>
        </w:rPr>
        <w:t xml:space="preserve">, along with the commitment of each party to continuing the implementation of its obligations arising out </w:t>
      </w:r>
      <w:r w:rsidR="00D97AAC" w:rsidRPr="00A842CB">
        <w:rPr>
          <w:rFonts w:ascii="Lusail" w:hAnsi="Lusail" w:cs="Lusail"/>
          <w:sz w:val="28"/>
          <w:szCs w:val="28"/>
        </w:rPr>
        <w:t>of the</w:t>
      </w:r>
      <w:r w:rsidRPr="00A842CB">
        <w:rPr>
          <w:rFonts w:ascii="Lusail" w:hAnsi="Lusail" w:cs="Lusail"/>
          <w:sz w:val="28"/>
          <w:szCs w:val="28"/>
        </w:rPr>
        <w:t xml:space="preserve"> contract.</w:t>
      </w:r>
    </w:p>
    <w:p w14:paraId="324D725F" w14:textId="3CFA9B3C"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lastRenderedPageBreak/>
        <w:t>Article (35)</w:t>
      </w:r>
      <w:r w:rsidR="00AE6336">
        <w:rPr>
          <w:rStyle w:val="FootnoteReference"/>
          <w:rFonts w:ascii="Lusail" w:hAnsi="Lusail" w:cs="Lusail"/>
          <w:b/>
          <w:bCs/>
          <w:sz w:val="28"/>
          <w:szCs w:val="28"/>
        </w:rPr>
        <w:footnoteReference w:id="17"/>
      </w:r>
    </w:p>
    <w:p w14:paraId="090D7D88" w14:textId="1DEB3C94" w:rsidR="00AE6336" w:rsidRPr="00834D72" w:rsidRDefault="00472450" w:rsidP="00834D72">
      <w:pPr>
        <w:spacing w:line="480" w:lineRule="auto"/>
        <w:ind w:left="90" w:right="90"/>
        <w:jc w:val="both"/>
        <w:rPr>
          <w:rFonts w:ascii="Lusail" w:hAnsi="Lusail" w:cs="Lusail"/>
          <w:sz w:val="28"/>
          <w:szCs w:val="28"/>
        </w:rPr>
      </w:pPr>
      <w:r w:rsidRPr="00A842CB">
        <w:rPr>
          <w:rFonts w:ascii="Lusail" w:hAnsi="Lusail" w:cs="Lusail"/>
          <w:sz w:val="28"/>
          <w:szCs w:val="28"/>
        </w:rPr>
        <w:t xml:space="preserve">The </w:t>
      </w:r>
      <w:r w:rsidR="009C4398" w:rsidRPr="00A842CB">
        <w:rPr>
          <w:rFonts w:ascii="Lusail" w:hAnsi="Lusail" w:cs="Lusail"/>
          <w:sz w:val="28"/>
          <w:szCs w:val="28"/>
        </w:rPr>
        <w:t>G</w:t>
      </w:r>
      <w:r w:rsidRPr="00A842CB">
        <w:rPr>
          <w:rFonts w:ascii="Lusail" w:hAnsi="Lusail" w:cs="Lusail"/>
          <w:sz w:val="28"/>
          <w:szCs w:val="28"/>
        </w:rPr>
        <w:t xml:space="preserve">overnment </w:t>
      </w:r>
      <w:r w:rsidR="009C4398" w:rsidRPr="00A842CB">
        <w:rPr>
          <w:rFonts w:ascii="Lusail" w:hAnsi="Lusail" w:cs="Lusail"/>
          <w:sz w:val="28"/>
          <w:szCs w:val="28"/>
        </w:rPr>
        <w:t>A</w:t>
      </w:r>
      <w:r w:rsidRPr="00A842CB">
        <w:rPr>
          <w:rFonts w:ascii="Lusail" w:hAnsi="Lusail" w:cs="Lusail"/>
          <w:sz w:val="28"/>
          <w:szCs w:val="28"/>
        </w:rPr>
        <w:t>uthority shall announce the final decisions issued according to provisions of this Law and Regulation, including decisions related to acceptance, exclusion or awarding bids or cancellation of tender, and the announcement shall be</w:t>
      </w:r>
      <w:r w:rsidR="00AE6336">
        <w:rPr>
          <w:rFonts w:ascii="Lusail" w:hAnsi="Lusail" w:cs="Lusail"/>
          <w:sz w:val="28"/>
          <w:szCs w:val="28"/>
        </w:rPr>
        <w:t xml:space="preserve"> </w:t>
      </w:r>
      <w:r w:rsidR="00AE6336" w:rsidRPr="00AE6336">
        <w:rPr>
          <w:rFonts w:ascii="Lusail" w:hAnsi="Lusail" w:cs="Lusail"/>
          <w:sz w:val="28"/>
          <w:szCs w:val="28"/>
        </w:rPr>
        <w:t xml:space="preserve">made on the </w:t>
      </w:r>
      <w:r w:rsidR="00834D72">
        <w:rPr>
          <w:rFonts w:ascii="Lusail" w:hAnsi="Lusail" w:cs="Lusail"/>
          <w:sz w:val="28"/>
          <w:szCs w:val="28"/>
        </w:rPr>
        <w:t>U</w:t>
      </w:r>
      <w:r w:rsidR="00AE6336" w:rsidRPr="00AE6336">
        <w:rPr>
          <w:rFonts w:ascii="Lusail" w:hAnsi="Lusail" w:cs="Lusail"/>
          <w:sz w:val="28"/>
          <w:szCs w:val="28"/>
        </w:rPr>
        <w:t xml:space="preserve">nified </w:t>
      </w:r>
      <w:r w:rsidR="00834D72">
        <w:rPr>
          <w:rFonts w:ascii="Lusail" w:hAnsi="Lusail" w:cs="Lusail"/>
          <w:sz w:val="28"/>
          <w:szCs w:val="28"/>
        </w:rPr>
        <w:t>W</w:t>
      </w:r>
      <w:r w:rsidR="00AE6336" w:rsidRPr="00AE6336">
        <w:rPr>
          <w:rFonts w:ascii="Lusail" w:hAnsi="Lusail" w:cs="Lusail"/>
          <w:sz w:val="28"/>
          <w:szCs w:val="28"/>
        </w:rPr>
        <w:t xml:space="preserve">ebsite </w:t>
      </w:r>
      <w:r w:rsidR="00834D72">
        <w:rPr>
          <w:rFonts w:ascii="Lusail" w:hAnsi="Lusail" w:cs="Lusail"/>
          <w:sz w:val="28"/>
          <w:szCs w:val="28"/>
        </w:rPr>
        <w:t>of</w:t>
      </w:r>
      <w:r w:rsidR="00AE6336" w:rsidRPr="00AE6336">
        <w:rPr>
          <w:rFonts w:ascii="Lusail" w:hAnsi="Lusail" w:cs="Lusail"/>
          <w:sz w:val="28"/>
          <w:szCs w:val="28"/>
        </w:rPr>
        <w:t xml:space="preserve"> </w:t>
      </w:r>
      <w:r w:rsidR="00AE6336">
        <w:rPr>
          <w:rFonts w:ascii="Lusail" w:hAnsi="Lusail" w:cs="Lusail"/>
          <w:sz w:val="28"/>
          <w:szCs w:val="28"/>
        </w:rPr>
        <w:t>S</w:t>
      </w:r>
      <w:r w:rsidR="00AE6336" w:rsidRPr="00AE6336">
        <w:rPr>
          <w:rFonts w:ascii="Lusail" w:hAnsi="Lusail" w:cs="Lusail"/>
          <w:sz w:val="28"/>
          <w:szCs w:val="28"/>
        </w:rPr>
        <w:t xml:space="preserve">tate </w:t>
      </w:r>
      <w:r w:rsidR="00834D72">
        <w:rPr>
          <w:rFonts w:ascii="Lusail" w:hAnsi="Lusail" w:cs="Lusail"/>
          <w:sz w:val="28"/>
          <w:szCs w:val="28"/>
        </w:rPr>
        <w:t>P</w:t>
      </w:r>
      <w:r w:rsidR="00AE6336" w:rsidRPr="00AE6336">
        <w:rPr>
          <w:rFonts w:ascii="Lusail" w:hAnsi="Lusail" w:cs="Lusail"/>
          <w:sz w:val="28"/>
          <w:szCs w:val="28"/>
        </w:rPr>
        <w:t xml:space="preserve">rocurement, within two working days from the date of the decision’s approval by the </w:t>
      </w:r>
      <w:r w:rsidR="00AE6336">
        <w:rPr>
          <w:rFonts w:ascii="Lusail" w:hAnsi="Lusail" w:cs="Lusail"/>
          <w:sz w:val="28"/>
          <w:szCs w:val="28"/>
        </w:rPr>
        <w:t>C</w:t>
      </w:r>
      <w:r w:rsidR="00AE6336" w:rsidRPr="00AE6336">
        <w:rPr>
          <w:rFonts w:ascii="Lusail" w:hAnsi="Lusail" w:cs="Lusail"/>
          <w:sz w:val="28"/>
          <w:szCs w:val="28"/>
        </w:rPr>
        <w:t xml:space="preserve">ommittee or the </w:t>
      </w:r>
      <w:r w:rsidR="00AE6336">
        <w:rPr>
          <w:rFonts w:ascii="Lusail" w:hAnsi="Lusail" w:cs="Lusail"/>
          <w:sz w:val="28"/>
          <w:szCs w:val="28"/>
        </w:rPr>
        <w:t>Head</w:t>
      </w:r>
      <w:r w:rsidR="00AE6336" w:rsidRPr="00AE6336">
        <w:rPr>
          <w:rFonts w:ascii="Lusail" w:hAnsi="Lusail" w:cs="Lusail"/>
          <w:sz w:val="28"/>
          <w:szCs w:val="28"/>
        </w:rPr>
        <w:t>, as the case may be</w:t>
      </w:r>
      <w:r w:rsidR="00AE6336">
        <w:rPr>
          <w:rFonts w:ascii="Lusail" w:hAnsi="Lusail" w:cs="Lusail"/>
          <w:sz w:val="28"/>
          <w:szCs w:val="28"/>
        </w:rPr>
        <w:t>,</w:t>
      </w:r>
      <w:r w:rsidRPr="00A842CB">
        <w:rPr>
          <w:rFonts w:ascii="Lusail" w:hAnsi="Lusail" w:cs="Lusail"/>
          <w:sz w:val="28"/>
          <w:szCs w:val="28"/>
        </w:rPr>
        <w:t xml:space="preserve"> in accordance with the controls specified by the Regulation.</w:t>
      </w:r>
    </w:p>
    <w:p w14:paraId="311166AF" w14:textId="11E13DD3"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(36)</w:t>
      </w:r>
      <w:r w:rsidR="00D97AAC" w:rsidRPr="00A842CB">
        <w:rPr>
          <w:rStyle w:val="FootnoteReference"/>
          <w:rFonts w:ascii="Lusail" w:hAnsi="Lusail" w:cs="Lusail"/>
          <w:b/>
          <w:bCs/>
          <w:sz w:val="28"/>
          <w:szCs w:val="28"/>
        </w:rPr>
        <w:footnoteReference w:id="18"/>
      </w:r>
    </w:p>
    <w:p w14:paraId="29B361AA" w14:textId="77777777" w:rsidR="00D97AAC" w:rsidRPr="00A842CB" w:rsidRDefault="00D97AAC" w:rsidP="007B4B62">
      <w:pPr>
        <w:spacing w:line="480" w:lineRule="auto"/>
        <w:ind w:left="90" w:right="90"/>
        <w:jc w:val="both"/>
        <w:rPr>
          <w:rFonts w:ascii="Lusail" w:hAnsi="Lusail" w:cs="Lusail"/>
          <w:sz w:val="28"/>
          <w:szCs w:val="28"/>
        </w:rPr>
      </w:pPr>
      <w:r w:rsidRPr="00A842CB">
        <w:rPr>
          <w:rFonts w:ascii="Lusail" w:hAnsi="Lusail" w:cs="Lusail"/>
          <w:sz w:val="28"/>
          <w:szCs w:val="28"/>
        </w:rPr>
        <w:t>The Regulation shall specify rules, controls and procedures of classification of contractors, suppliers and service providers into different categories and specializations, according to their financial and technical capabilities, experiences, competencies and previous works, as well as performance evaluation of contractors, suppliers and service providers.</w:t>
      </w:r>
    </w:p>
    <w:p w14:paraId="28461B08" w14:textId="564FAAD5" w:rsidR="00C010AE" w:rsidRDefault="00472450" w:rsidP="00E8799D">
      <w:pPr>
        <w:spacing w:line="480" w:lineRule="auto"/>
        <w:ind w:left="90" w:right="90"/>
        <w:jc w:val="both"/>
        <w:rPr>
          <w:rFonts w:ascii="Lusail" w:hAnsi="Lusail" w:cs="Lusail"/>
          <w:sz w:val="28"/>
          <w:szCs w:val="28"/>
        </w:rPr>
      </w:pPr>
      <w:r w:rsidRPr="00A842CB">
        <w:rPr>
          <w:rFonts w:ascii="Lusail" w:hAnsi="Lusail" w:cs="Lusail"/>
          <w:sz w:val="28"/>
          <w:szCs w:val="28"/>
        </w:rPr>
        <w:lastRenderedPageBreak/>
        <w:t>Determination of fees of issuance of classification c</w:t>
      </w:r>
      <w:r w:rsidR="009C4398" w:rsidRPr="00A842CB">
        <w:rPr>
          <w:rFonts w:ascii="Lusail" w:hAnsi="Lusail" w:cs="Lusail"/>
          <w:sz w:val="28"/>
          <w:szCs w:val="28"/>
        </w:rPr>
        <w:t>ertificate or exemption thereof</w:t>
      </w:r>
      <w:r w:rsidRPr="00A842CB">
        <w:rPr>
          <w:rFonts w:ascii="Lusail" w:hAnsi="Lusail" w:cs="Lusail"/>
          <w:sz w:val="28"/>
          <w:szCs w:val="28"/>
        </w:rPr>
        <w:t xml:space="preserve"> shall be issued by a decision from the Minister, upon a proposal from the Department.</w:t>
      </w:r>
    </w:p>
    <w:p w14:paraId="063F1B70" w14:textId="554CB72C" w:rsidR="007120CF" w:rsidRPr="00171917" w:rsidRDefault="007120CF" w:rsidP="00171917">
      <w:pPr>
        <w:spacing w:line="480" w:lineRule="auto"/>
        <w:ind w:left="90" w:right="90"/>
        <w:jc w:val="both"/>
        <w:rPr>
          <w:rFonts w:ascii="Lusail" w:hAnsi="Lusail" w:cs="Lusail"/>
          <w:sz w:val="28"/>
          <w:szCs w:val="28"/>
        </w:rPr>
      </w:pPr>
      <w:r w:rsidRPr="007120CF">
        <w:rPr>
          <w:rFonts w:ascii="Lusail" w:hAnsi="Lusail" w:cs="Lusail"/>
          <w:sz w:val="28"/>
          <w:szCs w:val="28"/>
        </w:rPr>
        <w:t xml:space="preserve">The </w:t>
      </w:r>
      <w:r>
        <w:rPr>
          <w:rFonts w:ascii="Lusail" w:hAnsi="Lusail" w:cs="Lusail"/>
          <w:sz w:val="28"/>
          <w:szCs w:val="28"/>
        </w:rPr>
        <w:t>Department</w:t>
      </w:r>
      <w:r w:rsidRPr="007120CF">
        <w:rPr>
          <w:rFonts w:ascii="Lusail" w:hAnsi="Lusail" w:cs="Lusail"/>
          <w:sz w:val="28"/>
          <w:szCs w:val="28"/>
        </w:rPr>
        <w:t xml:space="preserve"> may announce the results of the classification and evaluation of contractors, suppliers and service providers on the </w:t>
      </w:r>
      <w:r>
        <w:rPr>
          <w:rFonts w:ascii="Lusail" w:hAnsi="Lusail" w:cs="Lusail"/>
          <w:sz w:val="28"/>
          <w:szCs w:val="28"/>
        </w:rPr>
        <w:t>U</w:t>
      </w:r>
      <w:r w:rsidRPr="007120CF">
        <w:rPr>
          <w:rFonts w:ascii="Lusail" w:hAnsi="Lusail" w:cs="Lusail"/>
          <w:sz w:val="28"/>
          <w:szCs w:val="28"/>
        </w:rPr>
        <w:t xml:space="preserve">nified </w:t>
      </w:r>
      <w:r>
        <w:rPr>
          <w:rFonts w:ascii="Lusail" w:hAnsi="Lusail" w:cs="Lusail"/>
          <w:sz w:val="28"/>
          <w:szCs w:val="28"/>
        </w:rPr>
        <w:t>W</w:t>
      </w:r>
      <w:r w:rsidRPr="007120CF">
        <w:rPr>
          <w:rFonts w:ascii="Lusail" w:hAnsi="Lusail" w:cs="Lusail"/>
          <w:sz w:val="28"/>
          <w:szCs w:val="28"/>
        </w:rPr>
        <w:t xml:space="preserve">ebsite </w:t>
      </w:r>
      <w:r>
        <w:rPr>
          <w:rFonts w:ascii="Lusail" w:hAnsi="Lusail" w:cs="Lusail"/>
          <w:sz w:val="28"/>
          <w:szCs w:val="28"/>
        </w:rPr>
        <w:t>of</w:t>
      </w:r>
      <w:r w:rsidRPr="007120CF">
        <w:rPr>
          <w:rFonts w:ascii="Lusail" w:hAnsi="Lusail" w:cs="Lusail"/>
          <w:sz w:val="28"/>
          <w:szCs w:val="28"/>
        </w:rPr>
        <w:t xml:space="preserve"> </w:t>
      </w:r>
      <w:r>
        <w:rPr>
          <w:rFonts w:ascii="Lusail" w:hAnsi="Lusail" w:cs="Lusail"/>
          <w:sz w:val="28"/>
          <w:szCs w:val="28"/>
        </w:rPr>
        <w:t>S</w:t>
      </w:r>
      <w:r w:rsidRPr="007120CF">
        <w:rPr>
          <w:rFonts w:ascii="Lusail" w:hAnsi="Lusail" w:cs="Lusail"/>
          <w:sz w:val="28"/>
          <w:szCs w:val="28"/>
        </w:rPr>
        <w:t xml:space="preserve">tate </w:t>
      </w:r>
      <w:r>
        <w:rPr>
          <w:rFonts w:ascii="Lusail" w:hAnsi="Lusail" w:cs="Lusail"/>
          <w:sz w:val="28"/>
          <w:szCs w:val="28"/>
        </w:rPr>
        <w:t>P</w:t>
      </w:r>
      <w:r w:rsidRPr="007120CF">
        <w:rPr>
          <w:rFonts w:ascii="Lusail" w:hAnsi="Lusail" w:cs="Lusail"/>
          <w:sz w:val="28"/>
          <w:szCs w:val="28"/>
        </w:rPr>
        <w:t>rocurement.</w:t>
      </w:r>
    </w:p>
    <w:p w14:paraId="56711569" w14:textId="221477A8" w:rsidR="00961182" w:rsidRPr="00A842CB" w:rsidRDefault="00961182"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 xml:space="preserve">Article (36 </w:t>
      </w:r>
      <w:r w:rsidR="000F73C7" w:rsidRPr="00646B76">
        <w:rPr>
          <w:rFonts w:ascii="Lusail" w:hAnsi="Lusail" w:cs="Lusail"/>
          <w:b/>
          <w:bCs/>
          <w:sz w:val="28"/>
          <w:szCs w:val="28"/>
        </w:rPr>
        <w:t xml:space="preserve">/ </w:t>
      </w:r>
      <w:r w:rsidR="00834D72">
        <w:rPr>
          <w:rFonts w:ascii="Lusail" w:hAnsi="Lusail" w:cs="Lusail"/>
          <w:b/>
          <w:bCs/>
          <w:sz w:val="28"/>
          <w:szCs w:val="28"/>
        </w:rPr>
        <w:t>B</w:t>
      </w:r>
      <w:r w:rsidRPr="00A842CB">
        <w:rPr>
          <w:rFonts w:ascii="Lusail" w:hAnsi="Lusail" w:cs="Lusail"/>
          <w:b/>
          <w:bCs/>
          <w:sz w:val="28"/>
          <w:szCs w:val="28"/>
        </w:rPr>
        <w:t>is)</w:t>
      </w:r>
      <w:r w:rsidRPr="00A842CB">
        <w:rPr>
          <w:rStyle w:val="FootnoteReference"/>
          <w:rFonts w:ascii="Lusail" w:hAnsi="Lusail" w:cs="Lusail"/>
          <w:b/>
          <w:bCs/>
          <w:sz w:val="28"/>
          <w:szCs w:val="28"/>
        </w:rPr>
        <w:footnoteReference w:id="19"/>
      </w:r>
    </w:p>
    <w:p w14:paraId="1BA9E181" w14:textId="647FC930" w:rsidR="007A0F66" w:rsidRPr="00834D72" w:rsidRDefault="00961182" w:rsidP="00834D72">
      <w:pPr>
        <w:spacing w:line="480" w:lineRule="auto"/>
        <w:ind w:left="90" w:right="90"/>
        <w:jc w:val="both"/>
        <w:rPr>
          <w:rFonts w:ascii="Lusail" w:hAnsi="Lusail" w:cs="Lusail"/>
          <w:sz w:val="28"/>
          <w:szCs w:val="28"/>
        </w:rPr>
      </w:pPr>
      <w:r w:rsidRPr="00A842CB">
        <w:rPr>
          <w:rFonts w:ascii="Lusail" w:hAnsi="Lusail" w:cs="Lusail"/>
          <w:sz w:val="28"/>
          <w:szCs w:val="28"/>
        </w:rPr>
        <w:t>By a decision from the Council of Ministers, upon the proposal of the Minister, it is permissible to specify the items that the Government Authorities are committed to providing from among the national products.</w:t>
      </w:r>
    </w:p>
    <w:p w14:paraId="3A0E46EF" w14:textId="19EC2C51" w:rsidR="00961182" w:rsidRPr="00A842CB" w:rsidRDefault="00961182"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(36</w:t>
      </w:r>
      <w:r w:rsidR="000F73C7" w:rsidRPr="00646B76">
        <w:rPr>
          <w:rFonts w:ascii="Lusail" w:hAnsi="Lusail" w:cs="Lusail"/>
          <w:b/>
          <w:bCs/>
          <w:sz w:val="28"/>
          <w:szCs w:val="28"/>
        </w:rPr>
        <w:t xml:space="preserve"> /</w:t>
      </w:r>
      <w:r w:rsidRPr="00A842CB">
        <w:rPr>
          <w:rFonts w:ascii="Lusail" w:hAnsi="Lusail" w:cs="Lusail"/>
          <w:b/>
          <w:bCs/>
          <w:sz w:val="28"/>
          <w:szCs w:val="28"/>
        </w:rPr>
        <w:t xml:space="preserve"> </w:t>
      </w:r>
      <w:r w:rsidR="00834D72">
        <w:rPr>
          <w:rFonts w:ascii="Lusail" w:hAnsi="Lusail" w:cs="Lusail"/>
          <w:b/>
          <w:bCs/>
          <w:sz w:val="28"/>
          <w:szCs w:val="28"/>
        </w:rPr>
        <w:t>B</w:t>
      </w:r>
      <w:r w:rsidRPr="00A842CB">
        <w:rPr>
          <w:rFonts w:ascii="Lusail" w:hAnsi="Lusail" w:cs="Lusail"/>
          <w:b/>
          <w:bCs/>
          <w:sz w:val="28"/>
          <w:szCs w:val="28"/>
        </w:rPr>
        <w:t>is</w:t>
      </w:r>
      <w:r w:rsidR="000F73C7" w:rsidRPr="00646B76">
        <w:rPr>
          <w:rFonts w:ascii="Lusail" w:hAnsi="Lusail" w:cs="Lusail"/>
          <w:b/>
          <w:bCs/>
          <w:sz w:val="28"/>
          <w:szCs w:val="28"/>
        </w:rPr>
        <w:t xml:space="preserve"> </w:t>
      </w:r>
      <w:r w:rsidRPr="00A842CB">
        <w:rPr>
          <w:rFonts w:ascii="Lusail" w:hAnsi="Lusail" w:cs="Lusail"/>
          <w:b/>
          <w:bCs/>
          <w:sz w:val="28"/>
          <w:szCs w:val="28"/>
        </w:rPr>
        <w:t>1)</w:t>
      </w:r>
      <w:r w:rsidRPr="00A842CB">
        <w:rPr>
          <w:rStyle w:val="FootnoteReference"/>
          <w:rFonts w:ascii="Lusail" w:hAnsi="Lusail" w:cs="Lusail"/>
          <w:b/>
          <w:bCs/>
          <w:sz w:val="28"/>
          <w:szCs w:val="28"/>
        </w:rPr>
        <w:footnoteReference w:id="20"/>
      </w:r>
    </w:p>
    <w:p w14:paraId="63EF6AD0" w14:textId="7B1C0911" w:rsidR="008407FC" w:rsidRPr="00171917" w:rsidRDefault="00961182" w:rsidP="00171917">
      <w:pPr>
        <w:spacing w:line="480" w:lineRule="auto"/>
        <w:ind w:left="90" w:right="90"/>
        <w:jc w:val="both"/>
        <w:rPr>
          <w:rFonts w:ascii="Lusail" w:hAnsi="Lusail" w:cs="Lusail"/>
          <w:sz w:val="28"/>
          <w:szCs w:val="28"/>
        </w:rPr>
      </w:pPr>
      <w:r w:rsidRPr="00A842CB">
        <w:rPr>
          <w:rFonts w:ascii="Lusail" w:hAnsi="Lusail" w:cs="Lusail"/>
          <w:sz w:val="28"/>
          <w:szCs w:val="28"/>
        </w:rPr>
        <w:t xml:space="preserve">The participation of companies and entities established and registered with the Free Zones Authority and Qatar Financial Centre, or with any other authority legally authorized therefor, in tenders and </w:t>
      </w:r>
      <w:r w:rsidRPr="00A842CB">
        <w:rPr>
          <w:rFonts w:ascii="Lusail" w:hAnsi="Lusail" w:cs="Lusail"/>
          <w:sz w:val="28"/>
          <w:szCs w:val="28"/>
        </w:rPr>
        <w:lastRenderedPageBreak/>
        <w:t>auctions, practices and competitions and Direct Agreement, shall be in accordance with the terms and conditions issued by a decision of the Council of Ministers, upon the proposal of the Minister.</w:t>
      </w:r>
    </w:p>
    <w:p w14:paraId="2FA14FFB" w14:textId="43E28404" w:rsidR="00285345" w:rsidRDefault="00285345"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(36</w:t>
      </w:r>
      <w:r w:rsidRPr="00646B76">
        <w:rPr>
          <w:rFonts w:ascii="Lusail" w:hAnsi="Lusail" w:cs="Lusail"/>
          <w:b/>
          <w:bCs/>
          <w:sz w:val="28"/>
          <w:szCs w:val="28"/>
        </w:rPr>
        <w:t xml:space="preserve"> /</w:t>
      </w:r>
      <w:r w:rsidRPr="00A842CB">
        <w:rPr>
          <w:rFonts w:ascii="Lusail" w:hAnsi="Lusail" w:cs="Lusail"/>
          <w:b/>
          <w:bCs/>
          <w:sz w:val="28"/>
          <w:szCs w:val="28"/>
        </w:rPr>
        <w:t xml:space="preserve"> </w:t>
      </w:r>
      <w:r>
        <w:rPr>
          <w:rFonts w:ascii="Lusail" w:hAnsi="Lusail" w:cs="Lusail"/>
          <w:b/>
          <w:bCs/>
          <w:sz w:val="28"/>
          <w:szCs w:val="28"/>
        </w:rPr>
        <w:t>B</w:t>
      </w:r>
      <w:r w:rsidRPr="00A842CB">
        <w:rPr>
          <w:rFonts w:ascii="Lusail" w:hAnsi="Lusail" w:cs="Lusail"/>
          <w:b/>
          <w:bCs/>
          <w:sz w:val="28"/>
          <w:szCs w:val="28"/>
        </w:rPr>
        <w:t>is</w:t>
      </w:r>
      <w:r w:rsidRPr="00646B76">
        <w:rPr>
          <w:rFonts w:ascii="Lusail" w:hAnsi="Lusail" w:cs="Lusail"/>
          <w:b/>
          <w:bCs/>
          <w:sz w:val="28"/>
          <w:szCs w:val="28"/>
        </w:rPr>
        <w:t xml:space="preserve"> </w:t>
      </w:r>
      <w:r>
        <w:rPr>
          <w:rFonts w:ascii="Lusail" w:hAnsi="Lusail" w:cs="Lusail"/>
          <w:b/>
          <w:bCs/>
          <w:sz w:val="28"/>
          <w:szCs w:val="28"/>
        </w:rPr>
        <w:t>2</w:t>
      </w:r>
      <w:r w:rsidRPr="00A842CB">
        <w:rPr>
          <w:rFonts w:ascii="Lusail" w:hAnsi="Lusail" w:cs="Lusail"/>
          <w:b/>
          <w:bCs/>
          <w:sz w:val="28"/>
          <w:szCs w:val="28"/>
        </w:rPr>
        <w:t>)</w:t>
      </w:r>
      <w:r>
        <w:rPr>
          <w:rStyle w:val="FootnoteReference"/>
          <w:rFonts w:ascii="Lusail" w:hAnsi="Lusail" w:cs="Lusail"/>
          <w:b/>
          <w:bCs/>
          <w:sz w:val="28"/>
          <w:szCs w:val="28"/>
        </w:rPr>
        <w:footnoteReference w:id="21"/>
      </w:r>
    </w:p>
    <w:p w14:paraId="6735234A" w14:textId="13A1854A" w:rsidR="00285345" w:rsidRPr="00285345" w:rsidRDefault="00285345" w:rsidP="00285345">
      <w:pPr>
        <w:spacing w:line="480" w:lineRule="auto"/>
        <w:ind w:left="90" w:right="90"/>
        <w:jc w:val="both"/>
        <w:rPr>
          <w:rFonts w:ascii="Lusail" w:hAnsi="Lusail" w:cs="Lusail"/>
          <w:sz w:val="28"/>
          <w:szCs w:val="28"/>
        </w:rPr>
      </w:pPr>
      <w:r w:rsidRPr="00285345">
        <w:rPr>
          <w:rFonts w:ascii="Lusail" w:hAnsi="Lusail" w:cs="Lusail"/>
          <w:sz w:val="28"/>
          <w:szCs w:val="28"/>
        </w:rPr>
        <w:t>Small, medium and micro</w:t>
      </w:r>
      <w:r>
        <w:rPr>
          <w:rFonts w:ascii="Lusail" w:hAnsi="Lusail" w:cs="Lusail"/>
          <w:sz w:val="28"/>
          <w:szCs w:val="28"/>
        </w:rPr>
        <w:t>-sized</w:t>
      </w:r>
      <w:r w:rsidRPr="00285345">
        <w:rPr>
          <w:rFonts w:ascii="Lusail" w:hAnsi="Lusail" w:cs="Lusail"/>
          <w:sz w:val="28"/>
          <w:szCs w:val="28"/>
        </w:rPr>
        <w:t xml:space="preserve"> enterprises and environmentally friendly projects may be granted benefits, exemptions and facilities, in accordance with what is specified </w:t>
      </w:r>
      <w:r>
        <w:rPr>
          <w:rFonts w:ascii="Lusail" w:hAnsi="Lusail" w:cs="Lusail"/>
          <w:sz w:val="28"/>
          <w:szCs w:val="28"/>
        </w:rPr>
        <w:t>by</w:t>
      </w:r>
      <w:r w:rsidRPr="00285345">
        <w:rPr>
          <w:rFonts w:ascii="Lusail" w:hAnsi="Lusail" w:cs="Lusail"/>
          <w:sz w:val="28"/>
          <w:szCs w:val="28"/>
        </w:rPr>
        <w:t xml:space="preserve"> the </w:t>
      </w:r>
      <w:r>
        <w:rPr>
          <w:rFonts w:ascii="Lusail" w:hAnsi="Lusail" w:cs="Lusail"/>
          <w:sz w:val="28"/>
          <w:szCs w:val="28"/>
        </w:rPr>
        <w:t>R</w:t>
      </w:r>
      <w:r w:rsidRPr="00285345">
        <w:rPr>
          <w:rFonts w:ascii="Lusail" w:hAnsi="Lusail" w:cs="Lusail"/>
          <w:sz w:val="28"/>
          <w:szCs w:val="28"/>
        </w:rPr>
        <w:t>egulation.</w:t>
      </w:r>
    </w:p>
    <w:p w14:paraId="1EFC24CE" w14:textId="5A86248D"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(37)</w:t>
      </w:r>
    </w:p>
    <w:p w14:paraId="4A1CBDEA" w14:textId="77777777"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A committee or more shall be established in the Ministry named </w:t>
      </w:r>
      <w:r w:rsidRPr="00A842CB">
        <w:rPr>
          <w:rFonts w:ascii="Lusail" w:hAnsi="Lusail" w:cs="Lusail"/>
          <w:i/>
          <w:iCs/>
          <w:sz w:val="28"/>
          <w:szCs w:val="28"/>
        </w:rPr>
        <w:t>"Disputes Settlement Committee"</w:t>
      </w:r>
      <w:r w:rsidRPr="00A842CB">
        <w:rPr>
          <w:rFonts w:ascii="Lusail" w:hAnsi="Lusail" w:cs="Lusail"/>
          <w:sz w:val="28"/>
          <w:szCs w:val="28"/>
        </w:rPr>
        <w:t>, formed under the chair</w:t>
      </w:r>
      <w:r w:rsidR="00E61136" w:rsidRPr="00A842CB">
        <w:rPr>
          <w:rFonts w:ascii="Lusail" w:hAnsi="Lusail" w:cs="Lusail"/>
          <w:sz w:val="28"/>
          <w:szCs w:val="28"/>
        </w:rPr>
        <w:t>manship</w:t>
      </w:r>
      <w:r w:rsidRPr="00A842CB">
        <w:rPr>
          <w:rFonts w:ascii="Lusail" w:hAnsi="Lusail" w:cs="Lusail"/>
          <w:sz w:val="28"/>
          <w:szCs w:val="28"/>
        </w:rPr>
        <w:t xml:space="preserve"> of a judge at the degree of the President of the Preliminary Court, selected by the Supreme Judicial Council, with two experienced members nominated by the Minister.</w:t>
      </w:r>
    </w:p>
    <w:p w14:paraId="4BAE93FF" w14:textId="77777777"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Appointment of Committee Chairman and members</w:t>
      </w:r>
      <w:r w:rsidR="00E61136" w:rsidRPr="00A842CB">
        <w:rPr>
          <w:rFonts w:ascii="Lusail" w:hAnsi="Lusail" w:cs="Lusail"/>
          <w:sz w:val="28"/>
          <w:szCs w:val="28"/>
        </w:rPr>
        <w:t>,</w:t>
      </w:r>
      <w:r w:rsidRPr="00A842CB">
        <w:rPr>
          <w:rFonts w:ascii="Lusail" w:hAnsi="Lusail" w:cs="Lusail"/>
          <w:sz w:val="28"/>
          <w:szCs w:val="28"/>
        </w:rPr>
        <w:t xml:space="preserve"> and the determination of their remunerations shall be issued by a decision from the Council of Ministers, and the decision shall determine procedures of considering applications, rules and procedures that shall be followed before the Committee, mechanism </w:t>
      </w:r>
      <w:r w:rsidRPr="00A842CB">
        <w:rPr>
          <w:rFonts w:ascii="Lusail" w:hAnsi="Lusail" w:cs="Lusail"/>
          <w:sz w:val="28"/>
          <w:szCs w:val="28"/>
        </w:rPr>
        <w:lastRenderedPageBreak/>
        <w:t>of implementation of its decisions, and the fees that must be collected for the submitted applications thereto.</w:t>
      </w:r>
    </w:p>
    <w:p w14:paraId="142D47E1" w14:textId="5F3CE3D5" w:rsidR="00E8799D" w:rsidRPr="007A0F66" w:rsidRDefault="00472450" w:rsidP="007A0F66">
      <w:pPr>
        <w:spacing w:line="480" w:lineRule="auto"/>
        <w:ind w:left="90" w:right="90"/>
        <w:jc w:val="both"/>
        <w:rPr>
          <w:rFonts w:ascii="Lusail" w:hAnsi="Lusail" w:cs="Lusail"/>
          <w:sz w:val="28"/>
          <w:szCs w:val="28"/>
        </w:rPr>
      </w:pPr>
      <w:r w:rsidRPr="00A842CB">
        <w:rPr>
          <w:rFonts w:ascii="Lusail" w:hAnsi="Lusail" w:cs="Lusail"/>
          <w:sz w:val="28"/>
          <w:szCs w:val="28"/>
        </w:rPr>
        <w:t>The Committee shall have a secretariat from the Department employees, their deputation, and the determination of their competences</w:t>
      </w:r>
      <w:r w:rsidR="00C5243A" w:rsidRPr="00A842CB">
        <w:rPr>
          <w:rFonts w:ascii="Lusail" w:hAnsi="Lusail" w:cs="Lusail"/>
          <w:sz w:val="28"/>
          <w:szCs w:val="28"/>
        </w:rPr>
        <w:t xml:space="preserve"> </w:t>
      </w:r>
      <w:r w:rsidRPr="00A842CB">
        <w:rPr>
          <w:rFonts w:ascii="Lusail" w:hAnsi="Lusail" w:cs="Lusail"/>
          <w:sz w:val="28"/>
          <w:szCs w:val="28"/>
        </w:rPr>
        <w:t>and remunerations shall be issued by a decision from the Minister.</w:t>
      </w:r>
    </w:p>
    <w:p w14:paraId="0D81AB0A" w14:textId="763F8438" w:rsidR="00472450" w:rsidRPr="00A842CB" w:rsidRDefault="00472450" w:rsidP="007B4B62">
      <w:pPr>
        <w:spacing w:line="480" w:lineRule="auto"/>
        <w:ind w:left="90" w:right="90"/>
        <w:jc w:val="center"/>
        <w:rPr>
          <w:rFonts w:ascii="Lusail" w:hAnsi="Lusail" w:cs="Lusail"/>
          <w:b/>
          <w:bCs/>
          <w:sz w:val="28"/>
          <w:szCs w:val="28"/>
        </w:rPr>
      </w:pPr>
      <w:r w:rsidRPr="00A842CB">
        <w:rPr>
          <w:rFonts w:ascii="Lusail" w:hAnsi="Lusail" w:cs="Lusail"/>
          <w:b/>
          <w:bCs/>
          <w:sz w:val="28"/>
          <w:szCs w:val="28"/>
        </w:rPr>
        <w:t>Article (38)</w:t>
      </w:r>
      <w:r w:rsidR="00834D72">
        <w:rPr>
          <w:rStyle w:val="FootnoteReference"/>
          <w:rFonts w:ascii="Lusail" w:hAnsi="Lusail" w:cs="Lusail"/>
          <w:b/>
          <w:bCs/>
          <w:sz w:val="28"/>
          <w:szCs w:val="28"/>
        </w:rPr>
        <w:footnoteReference w:id="22"/>
      </w:r>
    </w:p>
    <w:p w14:paraId="428B473E" w14:textId="18409029" w:rsidR="00472450" w:rsidRPr="00A842CB" w:rsidRDefault="00EE4955" w:rsidP="007B4B62">
      <w:pPr>
        <w:spacing w:line="480" w:lineRule="auto"/>
        <w:ind w:left="90" w:right="90"/>
        <w:jc w:val="both"/>
        <w:rPr>
          <w:rFonts w:ascii="Lusail" w:hAnsi="Lusail" w:cs="Lusail"/>
          <w:sz w:val="28"/>
          <w:szCs w:val="28"/>
        </w:rPr>
      </w:pPr>
      <w:r w:rsidRPr="00646B76">
        <w:rPr>
          <w:rFonts w:ascii="Lusail" w:hAnsi="Lusail" w:cs="Lusail"/>
          <w:i/>
          <w:iCs/>
          <w:sz w:val="28"/>
          <w:szCs w:val="28"/>
        </w:rPr>
        <w:t>The Disputes</w:t>
      </w:r>
      <w:r w:rsidR="00472450" w:rsidRPr="00A842CB">
        <w:rPr>
          <w:rFonts w:ascii="Lusail" w:hAnsi="Lusail" w:cs="Lusail"/>
          <w:i/>
          <w:iCs/>
          <w:sz w:val="28"/>
          <w:szCs w:val="28"/>
        </w:rPr>
        <w:t xml:space="preserve"> Settlement Committee</w:t>
      </w:r>
      <w:r w:rsidR="00472450" w:rsidRPr="00A842CB">
        <w:rPr>
          <w:rFonts w:ascii="Lusail" w:hAnsi="Lusail" w:cs="Lusail"/>
          <w:sz w:val="28"/>
          <w:szCs w:val="28"/>
        </w:rPr>
        <w:t xml:space="preserve"> shall be competent to decide urgently, by a reasoned decision, on all administrative disputes arising before the conclusion of the contract, arising from the application of the provisions of this Law and the Regulation</w:t>
      </w:r>
      <w:r w:rsidR="00834D72">
        <w:rPr>
          <w:rFonts w:ascii="Lusail" w:hAnsi="Lusail" w:cs="Lusail"/>
          <w:sz w:val="28"/>
          <w:szCs w:val="28"/>
        </w:rPr>
        <w:t>, t</w:t>
      </w:r>
      <w:r w:rsidR="00834D72" w:rsidRPr="00834D72">
        <w:rPr>
          <w:rFonts w:ascii="Lusail" w:hAnsi="Lusail" w:cs="Lusail"/>
          <w:sz w:val="28"/>
          <w:szCs w:val="28"/>
        </w:rPr>
        <w:t xml:space="preserve">he Committee </w:t>
      </w:r>
      <w:r w:rsidR="00834D72">
        <w:rPr>
          <w:rFonts w:ascii="Lusail" w:hAnsi="Lusail" w:cs="Lusail"/>
          <w:sz w:val="28"/>
          <w:szCs w:val="28"/>
        </w:rPr>
        <w:t>may</w:t>
      </w:r>
      <w:r w:rsidR="00834D72" w:rsidRPr="00834D72">
        <w:rPr>
          <w:rFonts w:ascii="Lusail" w:hAnsi="Lusail" w:cs="Lusail"/>
          <w:sz w:val="28"/>
          <w:szCs w:val="28"/>
        </w:rPr>
        <w:t xml:space="preserve"> suspend the tender procedures until the grievance is decided</w:t>
      </w:r>
      <w:r w:rsidR="00834D72">
        <w:rPr>
          <w:rFonts w:ascii="Lusail" w:hAnsi="Lusail" w:cs="Lusail"/>
          <w:sz w:val="28"/>
          <w:szCs w:val="28"/>
        </w:rPr>
        <w:t xml:space="preserve"> upon</w:t>
      </w:r>
      <w:r w:rsidR="00472450" w:rsidRPr="00A842CB">
        <w:rPr>
          <w:rFonts w:ascii="Lusail" w:hAnsi="Lusail" w:cs="Lusail"/>
          <w:sz w:val="28"/>
          <w:szCs w:val="28"/>
        </w:rPr>
        <w:t>.</w:t>
      </w:r>
    </w:p>
    <w:p w14:paraId="74390098" w14:textId="6D90BEB5"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Decisions issued by </w:t>
      </w:r>
      <w:r w:rsidR="00EE4955" w:rsidRPr="00646B76">
        <w:rPr>
          <w:rFonts w:ascii="Lusail" w:hAnsi="Lusail" w:cs="Lusail"/>
          <w:i/>
          <w:iCs/>
          <w:sz w:val="28"/>
          <w:szCs w:val="28"/>
        </w:rPr>
        <w:t>the Disputes</w:t>
      </w:r>
      <w:r w:rsidRPr="00A842CB">
        <w:rPr>
          <w:rFonts w:ascii="Lusail" w:hAnsi="Lusail" w:cs="Lusail"/>
          <w:i/>
          <w:iCs/>
          <w:sz w:val="28"/>
          <w:szCs w:val="28"/>
        </w:rPr>
        <w:t xml:space="preserve"> Settlement Committee</w:t>
      </w:r>
      <w:r w:rsidRPr="00A842CB">
        <w:rPr>
          <w:rFonts w:ascii="Lusail" w:hAnsi="Lusail" w:cs="Lusail"/>
          <w:sz w:val="28"/>
          <w:szCs w:val="28"/>
        </w:rPr>
        <w:t xml:space="preserve"> shall be enforceable.</w:t>
      </w:r>
    </w:p>
    <w:p w14:paraId="49D8B6B6" w14:textId="6C807305" w:rsidR="00472450" w:rsidRPr="00A842CB" w:rsidRDefault="00472450" w:rsidP="007B4B62">
      <w:pPr>
        <w:spacing w:line="480" w:lineRule="auto"/>
        <w:ind w:left="90" w:right="90"/>
        <w:jc w:val="both"/>
        <w:rPr>
          <w:rFonts w:ascii="Lusail" w:hAnsi="Lusail" w:cs="Lusail"/>
          <w:sz w:val="28"/>
          <w:szCs w:val="28"/>
        </w:rPr>
      </w:pPr>
      <w:r w:rsidRPr="00A842CB">
        <w:rPr>
          <w:rFonts w:ascii="Lusail" w:hAnsi="Lusail" w:cs="Lusail"/>
          <w:sz w:val="28"/>
          <w:szCs w:val="28"/>
        </w:rPr>
        <w:t xml:space="preserve">The concerned parties are entitled to appeal the decision issued from the mentioned Committee before the competent administrative department in the Court of Appeal, and challenging the appeal shall not </w:t>
      </w:r>
      <w:r w:rsidRPr="00A842CB">
        <w:rPr>
          <w:rFonts w:ascii="Lusail" w:hAnsi="Lusail" w:cs="Lusail"/>
          <w:sz w:val="28"/>
          <w:szCs w:val="28"/>
        </w:rPr>
        <w:lastRenderedPageBreak/>
        <w:t>result in the suspension of the execution of the decision, unless the competent chamber decides otherwise.</w:t>
      </w:r>
    </w:p>
    <w:bookmarkEnd w:id="0"/>
    <w:p w14:paraId="32819F0E" w14:textId="1760A96B" w:rsidR="00F743F1" w:rsidRPr="00A842CB" w:rsidRDefault="00F743F1" w:rsidP="00A842CB">
      <w:pPr>
        <w:spacing w:line="480" w:lineRule="auto"/>
        <w:ind w:left="90" w:right="90"/>
        <w:jc w:val="center"/>
        <w:rPr>
          <w:rFonts w:ascii="Lusail" w:hAnsi="Lusail" w:cs="Lusail"/>
          <w:sz w:val="28"/>
          <w:szCs w:val="28"/>
        </w:rPr>
      </w:pPr>
    </w:p>
    <w:sectPr w:rsidR="00F743F1" w:rsidRPr="00A842CB" w:rsidSect="00A842CB">
      <w:headerReference w:type="default" r:id="rId8"/>
      <w:footerReference w:type="default" r:id="rId9"/>
      <w:footnotePr>
        <w:numRestart w:val="eachPage"/>
      </w:footnotePr>
      <w:pgSz w:w="12240" w:h="15840"/>
      <w:pgMar w:top="2100" w:right="1080" w:bottom="1260" w:left="720" w:header="213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E3DF5" w14:textId="77777777" w:rsidR="006C1FE6" w:rsidRDefault="006C1FE6">
      <w:r>
        <w:separator/>
      </w:r>
    </w:p>
  </w:endnote>
  <w:endnote w:type="continuationSeparator" w:id="0">
    <w:p w14:paraId="4156EAD5" w14:textId="77777777" w:rsidR="006C1FE6" w:rsidRDefault="006C1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sail">
    <w:altName w:val="Lusail"/>
    <w:panose1 w:val="00000000000000000000"/>
    <w:charset w:val="00"/>
    <w:family w:val="modern"/>
    <w:notTrueType/>
    <w:pitch w:val="variable"/>
    <w:sig w:usb0="A00020FF" w:usb1="C000204A" w:usb2="00000000" w:usb3="00000000" w:csb0="000000D3"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color w:val="548DD4" w:themeColor="text2" w:themeTint="99"/>
        <w:sz w:val="20"/>
        <w:szCs w:val="20"/>
      </w:rPr>
      <w:id w:val="-205107215"/>
      <w:docPartObj>
        <w:docPartGallery w:val="Page Numbers (Bottom of Page)"/>
        <w:docPartUnique/>
      </w:docPartObj>
    </w:sdtPr>
    <w:sdtEndPr>
      <w:rPr>
        <w:color w:val="auto"/>
      </w:rPr>
    </w:sdtEndPr>
    <w:sdtContent>
      <w:p w14:paraId="1D8305D0" w14:textId="4F311557" w:rsidR="001B1FB1" w:rsidRPr="00A842CB" w:rsidRDefault="001B1FB1" w:rsidP="001B1FB1">
        <w:pPr>
          <w:tabs>
            <w:tab w:val="left" w:pos="3229"/>
          </w:tabs>
          <w:rPr>
            <w:rFonts w:asciiTheme="majorBidi" w:hAnsiTheme="majorBidi" w:cstheme="majorBidi"/>
            <w:color w:val="548DD4" w:themeColor="text2" w:themeTint="99"/>
            <w:sz w:val="20"/>
            <w:szCs w:val="20"/>
          </w:rPr>
        </w:pPr>
        <w:r w:rsidRPr="00A842CB">
          <w:rPr>
            <w:rFonts w:asciiTheme="majorBidi" w:hAnsiTheme="majorBidi" w:cstheme="majorBidi"/>
            <w:color w:val="548DD4" w:themeColor="text2" w:themeTint="99"/>
            <w:sz w:val="20"/>
            <w:szCs w:val="20"/>
          </w:rPr>
          <w:t>____________________________________________________________________________________________________</w:t>
        </w:r>
      </w:p>
      <w:p w14:paraId="6FBB3CD0" w14:textId="57E675BF" w:rsidR="001B1FB1" w:rsidRPr="00484F51" w:rsidRDefault="00E154E2" w:rsidP="001B1FB1">
        <w:pPr>
          <w:tabs>
            <w:tab w:val="left" w:pos="3229"/>
          </w:tabs>
          <w:rPr>
            <w:rFonts w:ascii="Lusail" w:eastAsia="Calibri" w:hAnsi="Lusail" w:cs="Lusail"/>
            <w:sz w:val="20"/>
            <w:szCs w:val="20"/>
          </w:rPr>
        </w:pPr>
        <w:r w:rsidRPr="00A842CB">
          <w:rPr>
            <w:rFonts w:ascii="Lusail" w:hAnsi="Lusail" w:cs="Lusail"/>
            <w:sz w:val="20"/>
            <w:szCs w:val="20"/>
          </w:rPr>
          <w:fldChar w:fldCharType="begin"/>
        </w:r>
        <w:r w:rsidRPr="00A842CB">
          <w:rPr>
            <w:rFonts w:ascii="Lusail" w:hAnsi="Lusail" w:cs="Lusail"/>
            <w:sz w:val="20"/>
            <w:szCs w:val="20"/>
          </w:rPr>
          <w:instrText>PAGE   \* MERGEFORMAT</w:instrText>
        </w:r>
        <w:r w:rsidRPr="00A842CB">
          <w:rPr>
            <w:rFonts w:ascii="Lusail" w:hAnsi="Lusail" w:cs="Lusail"/>
            <w:sz w:val="20"/>
            <w:szCs w:val="20"/>
          </w:rPr>
          <w:fldChar w:fldCharType="separate"/>
        </w:r>
        <w:r w:rsidR="002F5E42" w:rsidRPr="00A842CB">
          <w:rPr>
            <w:rFonts w:ascii="Lusail" w:hAnsi="Lusail" w:cs="Lusail"/>
            <w:noProof/>
            <w:sz w:val="20"/>
            <w:szCs w:val="20"/>
            <w:rtl/>
            <w:lang w:val="ar-SA"/>
          </w:rPr>
          <w:t>6</w:t>
        </w:r>
        <w:r w:rsidRPr="00A842CB">
          <w:rPr>
            <w:rFonts w:ascii="Lusail" w:hAnsi="Lusail" w:cs="Lusail"/>
            <w:noProof/>
            <w:sz w:val="20"/>
            <w:szCs w:val="20"/>
            <w:lang w:val="ar-SA"/>
          </w:rPr>
          <w:fldChar w:fldCharType="end"/>
        </w:r>
        <w:r w:rsidR="001B1FB1" w:rsidRPr="00A842CB">
          <w:rPr>
            <w:rFonts w:ascii="Lusail" w:hAnsi="Lusail" w:cs="Lusail"/>
            <w:sz w:val="20"/>
            <w:szCs w:val="20"/>
          </w:rPr>
          <w:t xml:space="preserve">                                                                   </w:t>
        </w:r>
        <w:r w:rsidR="00A842CB">
          <w:rPr>
            <w:rFonts w:ascii="Lusail" w:hAnsi="Lusail" w:cs="Lusail"/>
            <w:sz w:val="20"/>
            <w:szCs w:val="20"/>
          </w:rPr>
          <w:t xml:space="preserve">               </w:t>
        </w:r>
        <w:r w:rsidR="001B1FB1" w:rsidRPr="00484F51">
          <w:rPr>
            <w:rFonts w:ascii="Lusail" w:eastAsia="Calibri" w:hAnsi="Lusail" w:cs="Lusail"/>
            <w:sz w:val="20"/>
            <w:szCs w:val="20"/>
          </w:rPr>
          <w:t>Law No. (24) of 2015 on the Promulgation of the Regulation of Tenders and Auctions Law</w:t>
        </w:r>
      </w:p>
      <w:p w14:paraId="5EF7811F" w14:textId="64A237ED" w:rsidR="00F743F1" w:rsidRDefault="00000000" w:rsidP="001B1FB1">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DA4E6" w14:textId="77777777" w:rsidR="006C1FE6" w:rsidRDefault="006C1FE6">
      <w:r>
        <w:separator/>
      </w:r>
    </w:p>
  </w:footnote>
  <w:footnote w:type="continuationSeparator" w:id="0">
    <w:p w14:paraId="0A7CD7BC" w14:textId="77777777" w:rsidR="006C1FE6" w:rsidRDefault="006C1FE6">
      <w:r>
        <w:continuationSeparator/>
      </w:r>
    </w:p>
  </w:footnote>
  <w:footnote w:id="1">
    <w:p w14:paraId="7FAB97B3" w14:textId="2C47C17F" w:rsidR="00D97E31" w:rsidRPr="00A842CB" w:rsidRDefault="00D97E31">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Pr>
          <w:rFonts w:ascii="Lusail" w:hAnsi="Lusail" w:cs="Lusail"/>
        </w:rPr>
        <w:t>Amended upon Decree-</w:t>
      </w:r>
      <w:r w:rsidR="00AC6274">
        <w:rPr>
          <w:rFonts w:ascii="Lusail" w:hAnsi="Lusail" w:cs="Lusail"/>
        </w:rPr>
        <w:t>L</w:t>
      </w:r>
      <w:r>
        <w:rPr>
          <w:rFonts w:ascii="Lusail" w:hAnsi="Lusail" w:cs="Lusail"/>
        </w:rPr>
        <w:t>aw No. (18) of 2018.</w:t>
      </w:r>
    </w:p>
  </w:footnote>
  <w:footnote w:id="2">
    <w:p w14:paraId="3B11B74B" w14:textId="22FA3A0B" w:rsidR="00D97E31" w:rsidRPr="00A842CB" w:rsidRDefault="00D97E31">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Pr>
          <w:rFonts w:ascii="Lusail" w:hAnsi="Lusail" w:cs="Lusail"/>
        </w:rPr>
        <w:t>Amended upon Decree-</w:t>
      </w:r>
      <w:r w:rsidR="00AC6274">
        <w:rPr>
          <w:rFonts w:ascii="Lusail" w:hAnsi="Lusail" w:cs="Lusail"/>
        </w:rPr>
        <w:t>L</w:t>
      </w:r>
      <w:r>
        <w:rPr>
          <w:rFonts w:ascii="Lusail" w:hAnsi="Lusail" w:cs="Lusail"/>
        </w:rPr>
        <w:t>aw No. (18) of 2018</w:t>
      </w:r>
      <w:r w:rsidR="004A11B1">
        <w:rPr>
          <w:rFonts w:ascii="Lusail" w:hAnsi="Lusail" w:cs="Lusail"/>
        </w:rPr>
        <w:t xml:space="preserve"> and Law No. (17) of 2024.</w:t>
      </w:r>
    </w:p>
  </w:footnote>
  <w:footnote w:id="3">
    <w:p w14:paraId="311479DB" w14:textId="5069DF5B" w:rsidR="00D2154F" w:rsidRPr="00A842CB" w:rsidRDefault="00D2154F">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tl/>
        </w:rPr>
        <w:t xml:space="preserve"> </w:t>
      </w:r>
      <w:r w:rsidRPr="00A842CB">
        <w:rPr>
          <w:rFonts w:ascii="Lusail" w:hAnsi="Lusail" w:cs="Lusail"/>
        </w:rPr>
        <w:t>Amended upon Decree-Law No. (18) of 2018.</w:t>
      </w:r>
    </w:p>
  </w:footnote>
  <w:footnote w:id="4">
    <w:p w14:paraId="65BD0B27" w14:textId="3E486646" w:rsidR="00BA6FCB" w:rsidRPr="00A842CB" w:rsidRDefault="00BA6FCB">
      <w:pPr>
        <w:pStyle w:val="FootnoteText"/>
        <w:rPr>
          <w:rFonts w:ascii="Lusail" w:eastAsiaTheme="minorEastAsia" w:hAnsi="Lusail" w:cs="Lusail"/>
          <w:lang w:eastAsia="ko-KR"/>
        </w:rPr>
      </w:pPr>
      <w:r w:rsidRPr="00A842CB">
        <w:rPr>
          <w:rStyle w:val="FootnoteReference"/>
          <w:rFonts w:ascii="Lusail" w:hAnsi="Lusail" w:cs="Lusail"/>
        </w:rPr>
        <w:footnoteRef/>
      </w:r>
      <w:r w:rsidRPr="00A842CB">
        <w:rPr>
          <w:rFonts w:ascii="Lusail" w:hAnsi="Lusail" w:cs="Lusail"/>
        </w:rPr>
        <w:t xml:space="preserve"> Amended </w:t>
      </w:r>
      <w:r w:rsidR="00196302">
        <w:rPr>
          <w:rFonts w:ascii="Lusail" w:hAnsi="Lusail" w:cs="Lusail"/>
        </w:rPr>
        <w:t>upon</w:t>
      </w:r>
      <w:r w:rsidRPr="00A842CB">
        <w:rPr>
          <w:rFonts w:ascii="Lusail" w:hAnsi="Lusail" w:cs="Lusail"/>
        </w:rPr>
        <w:t xml:space="preserve"> Decree-Law No. (18) of 2018, </w:t>
      </w:r>
      <w:r w:rsidRPr="00A842CB">
        <w:rPr>
          <w:rFonts w:ascii="Lusail" w:hAnsi="Lusail" w:cs="Lusail"/>
          <w:i/>
          <w:iCs/>
        </w:rPr>
        <w:t>Official Gazette</w:t>
      </w:r>
      <w:r w:rsidRPr="00A842CB">
        <w:rPr>
          <w:rFonts w:ascii="Lusail" w:hAnsi="Lusail" w:cs="Lusail"/>
        </w:rPr>
        <w:t xml:space="preserve"> No. (</w:t>
      </w:r>
      <w:r w:rsidRPr="00A842CB">
        <w:rPr>
          <w:rFonts w:ascii="Lusail" w:hAnsi="Lusail" w:cs="Lusail"/>
          <w:rtl/>
        </w:rPr>
        <w:t>18</w:t>
      </w:r>
      <w:r w:rsidRPr="00A842CB">
        <w:rPr>
          <w:rFonts w:ascii="Lusail" w:hAnsi="Lusail" w:cs="Lusail"/>
        </w:rPr>
        <w:t>) of 20</w:t>
      </w:r>
      <w:r w:rsidRPr="00A842CB">
        <w:rPr>
          <w:rFonts w:ascii="Lusail" w:hAnsi="Lusail" w:cs="Lusail"/>
          <w:rtl/>
        </w:rPr>
        <w:t>18</w:t>
      </w:r>
      <w:r w:rsidRPr="00A842CB">
        <w:rPr>
          <w:rFonts w:ascii="Lusail" w:hAnsi="Lusail" w:cs="Lusail"/>
        </w:rPr>
        <w:t>.</w:t>
      </w:r>
    </w:p>
  </w:footnote>
  <w:footnote w:id="5">
    <w:p w14:paraId="67797CE9" w14:textId="5E5131D9" w:rsidR="00932D1F" w:rsidRPr="00A842CB" w:rsidRDefault="00932D1F">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BA6FCB" w:rsidRPr="00A842CB">
        <w:rPr>
          <w:rFonts w:ascii="Lusail" w:hAnsi="Lusail" w:cs="Lusail"/>
        </w:rPr>
        <w:t xml:space="preserve">Added upon Decree-Law No. (18) of 2018, </w:t>
      </w:r>
      <w:r w:rsidR="00BA6FCB" w:rsidRPr="00A842CB">
        <w:rPr>
          <w:rFonts w:ascii="Lusail" w:hAnsi="Lusail" w:cs="Lusail"/>
          <w:i/>
          <w:iCs/>
        </w:rPr>
        <w:t>Official Gazette</w:t>
      </w:r>
      <w:r w:rsidR="00BA6FCB" w:rsidRPr="00A842CB">
        <w:rPr>
          <w:rFonts w:ascii="Lusail" w:hAnsi="Lusail" w:cs="Lusail"/>
        </w:rPr>
        <w:t xml:space="preserve"> No. (</w:t>
      </w:r>
      <w:r w:rsidR="00BA6FCB" w:rsidRPr="00A842CB">
        <w:rPr>
          <w:rFonts w:ascii="Lusail" w:hAnsi="Lusail" w:cs="Lusail"/>
          <w:rtl/>
        </w:rPr>
        <w:t>18</w:t>
      </w:r>
      <w:r w:rsidR="00BA6FCB" w:rsidRPr="00A842CB">
        <w:rPr>
          <w:rFonts w:ascii="Lusail" w:hAnsi="Lusail" w:cs="Lusail"/>
        </w:rPr>
        <w:t>) of 20</w:t>
      </w:r>
      <w:r w:rsidR="00BA6FCB" w:rsidRPr="00A842CB">
        <w:rPr>
          <w:rFonts w:ascii="Lusail" w:hAnsi="Lusail" w:cs="Lusail"/>
          <w:rtl/>
        </w:rPr>
        <w:t>18</w:t>
      </w:r>
      <w:r w:rsidR="00BA6FCB" w:rsidRPr="00A842CB">
        <w:rPr>
          <w:rFonts w:ascii="Lusail" w:hAnsi="Lusail" w:cs="Lusail"/>
        </w:rPr>
        <w:t>.</w:t>
      </w:r>
    </w:p>
  </w:footnote>
  <w:footnote w:id="6">
    <w:p w14:paraId="3E26A95C" w14:textId="706FEEC4" w:rsidR="0018296A" w:rsidRPr="00A842CB" w:rsidRDefault="0018296A">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BA6FCB" w:rsidRPr="00A842CB">
        <w:rPr>
          <w:rFonts w:ascii="Lusail" w:hAnsi="Lusail" w:cs="Lusail"/>
        </w:rPr>
        <w:t xml:space="preserve">Amended </w:t>
      </w:r>
      <w:r w:rsidR="00EF23A9">
        <w:rPr>
          <w:rFonts w:ascii="Lusail" w:hAnsi="Lusail" w:cs="Lusail"/>
        </w:rPr>
        <w:t>upon</w:t>
      </w:r>
      <w:r w:rsidR="00BA6FCB" w:rsidRPr="00A842CB">
        <w:rPr>
          <w:rFonts w:ascii="Lusail" w:hAnsi="Lusail" w:cs="Lusail"/>
        </w:rPr>
        <w:t xml:space="preserve"> Decree-Law No. (18) of 2018</w:t>
      </w:r>
      <w:r w:rsidR="00EF23A9">
        <w:rPr>
          <w:rFonts w:ascii="Lusail" w:hAnsi="Lusail" w:cs="Lusail"/>
        </w:rPr>
        <w:t>.</w:t>
      </w:r>
    </w:p>
  </w:footnote>
  <w:footnote w:id="7">
    <w:p w14:paraId="33E0F37B" w14:textId="1127CBBE" w:rsidR="006F22A8" w:rsidRPr="00A842CB" w:rsidRDefault="006F22A8">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Added </w:t>
      </w:r>
      <w:r w:rsidR="00BA6FCB" w:rsidRPr="00A842CB">
        <w:rPr>
          <w:rFonts w:ascii="Lusail" w:hAnsi="Lusail" w:cs="Lusail"/>
        </w:rPr>
        <w:t xml:space="preserve">upon Decree-Law No. (18) of 2018, </w:t>
      </w:r>
      <w:r w:rsidR="00BA6FCB" w:rsidRPr="00A842CB">
        <w:rPr>
          <w:rFonts w:ascii="Lusail" w:hAnsi="Lusail" w:cs="Lusail"/>
          <w:i/>
          <w:iCs/>
        </w:rPr>
        <w:t>Official Gazette</w:t>
      </w:r>
      <w:r w:rsidR="00BA6FCB" w:rsidRPr="00A842CB">
        <w:rPr>
          <w:rFonts w:ascii="Lusail" w:hAnsi="Lusail" w:cs="Lusail"/>
        </w:rPr>
        <w:t xml:space="preserve"> No. (</w:t>
      </w:r>
      <w:r w:rsidR="00BA6FCB" w:rsidRPr="00A842CB">
        <w:rPr>
          <w:rFonts w:ascii="Lusail" w:hAnsi="Lusail" w:cs="Lusail"/>
          <w:rtl/>
        </w:rPr>
        <w:t>18</w:t>
      </w:r>
      <w:r w:rsidR="00BA6FCB" w:rsidRPr="00A842CB">
        <w:rPr>
          <w:rFonts w:ascii="Lusail" w:hAnsi="Lusail" w:cs="Lusail"/>
        </w:rPr>
        <w:t>) of 20</w:t>
      </w:r>
      <w:r w:rsidR="00BA6FCB" w:rsidRPr="00A842CB">
        <w:rPr>
          <w:rFonts w:ascii="Lusail" w:hAnsi="Lusail" w:cs="Lusail"/>
          <w:rtl/>
        </w:rPr>
        <w:t>18</w:t>
      </w:r>
      <w:r w:rsidR="00BA6FCB" w:rsidRPr="00A842CB">
        <w:rPr>
          <w:rFonts w:ascii="Lusail" w:hAnsi="Lusail" w:cs="Lusail"/>
        </w:rPr>
        <w:t>.</w:t>
      </w:r>
    </w:p>
  </w:footnote>
  <w:footnote w:id="8">
    <w:p w14:paraId="526621D6" w14:textId="6513EF7C" w:rsidR="001B06ED" w:rsidRPr="00A842CB" w:rsidRDefault="001B06ED">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BA6FCB" w:rsidRPr="00A842CB">
        <w:rPr>
          <w:rFonts w:ascii="Lusail" w:hAnsi="Lusail" w:cs="Lusail"/>
        </w:rPr>
        <w:t xml:space="preserve">Amended </w:t>
      </w:r>
      <w:r w:rsidR="00EF23A9">
        <w:rPr>
          <w:rFonts w:ascii="Lusail" w:hAnsi="Lusail" w:cs="Lusail"/>
        </w:rPr>
        <w:t>upon</w:t>
      </w:r>
      <w:r w:rsidR="00BA6FCB" w:rsidRPr="00A842CB">
        <w:rPr>
          <w:rFonts w:ascii="Lusail" w:hAnsi="Lusail" w:cs="Lusail"/>
        </w:rPr>
        <w:t xml:space="preserve"> Decree-Law No. (18) of 2018</w:t>
      </w:r>
      <w:r w:rsidR="00622889">
        <w:rPr>
          <w:rFonts w:ascii="Lusail" w:hAnsi="Lusail" w:cs="Lusail"/>
        </w:rPr>
        <w:t>, and Law No. (17) of 2024.</w:t>
      </w:r>
    </w:p>
  </w:footnote>
  <w:footnote w:id="9">
    <w:p w14:paraId="5523C172" w14:textId="28149C58" w:rsidR="00DB2BB9" w:rsidRPr="00A842CB" w:rsidRDefault="00DB2BB9">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BA6FCB" w:rsidRPr="00A842CB">
        <w:rPr>
          <w:rFonts w:ascii="Lusail" w:hAnsi="Lusail" w:cs="Lusail"/>
        </w:rPr>
        <w:t xml:space="preserve">Amended </w:t>
      </w:r>
      <w:r w:rsidR="00C102A9">
        <w:rPr>
          <w:rFonts w:ascii="Lusail" w:hAnsi="Lusail" w:cs="Lusail"/>
        </w:rPr>
        <w:t>upon</w:t>
      </w:r>
      <w:r w:rsidR="00BA6FCB" w:rsidRPr="00A842CB">
        <w:rPr>
          <w:rFonts w:ascii="Lusail" w:hAnsi="Lusail" w:cs="Lusail"/>
        </w:rPr>
        <w:t xml:space="preserve"> Decree-Law No. (18) of 2018</w:t>
      </w:r>
      <w:r w:rsidR="00C102A9">
        <w:rPr>
          <w:rFonts w:ascii="Lusail" w:hAnsi="Lusail" w:cs="Lusail"/>
        </w:rPr>
        <w:t>.</w:t>
      </w:r>
    </w:p>
  </w:footnote>
  <w:footnote w:id="10">
    <w:p w14:paraId="3FCFBC92" w14:textId="28462B93" w:rsidR="00B0394C" w:rsidRPr="00A842CB" w:rsidRDefault="00B0394C">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BA6FCB" w:rsidRPr="00A842CB">
        <w:rPr>
          <w:rFonts w:ascii="Lusail" w:hAnsi="Lusail" w:cs="Lusail"/>
        </w:rPr>
        <w:t xml:space="preserve">Amended </w:t>
      </w:r>
      <w:r w:rsidR="008439BE">
        <w:rPr>
          <w:rFonts w:ascii="Lusail" w:hAnsi="Lusail" w:cs="Lusail"/>
        </w:rPr>
        <w:t>upon</w:t>
      </w:r>
      <w:r w:rsidR="00BA6FCB" w:rsidRPr="00A842CB">
        <w:rPr>
          <w:rFonts w:ascii="Lusail" w:hAnsi="Lusail" w:cs="Lusail"/>
        </w:rPr>
        <w:t xml:space="preserve"> Decree-Law No. (18) of 2018</w:t>
      </w:r>
      <w:r w:rsidR="00622889">
        <w:rPr>
          <w:rFonts w:ascii="Lusail" w:hAnsi="Lusail" w:cs="Lusail"/>
        </w:rPr>
        <w:t>, and Law No. (17) of 2024.</w:t>
      </w:r>
    </w:p>
  </w:footnote>
  <w:footnote w:id="11">
    <w:p w14:paraId="7F628CC6" w14:textId="31887EB7" w:rsidR="00780402" w:rsidRPr="00780402" w:rsidRDefault="00780402">
      <w:pPr>
        <w:pStyle w:val="FootnoteText"/>
        <w:rPr>
          <w:rFonts w:ascii="Lusail" w:hAnsi="Lusail" w:cs="Lusail"/>
        </w:rPr>
      </w:pPr>
      <w:r w:rsidRPr="00780402">
        <w:rPr>
          <w:rStyle w:val="FootnoteReference"/>
          <w:rFonts w:ascii="Lusail" w:hAnsi="Lusail" w:cs="Lusail"/>
        </w:rPr>
        <w:footnoteRef/>
      </w:r>
      <w:r w:rsidRPr="00780402">
        <w:rPr>
          <w:rFonts w:ascii="Lusail" w:hAnsi="Lusail" w:cs="Lusail"/>
        </w:rPr>
        <w:t xml:space="preserve"> Added upon Law No. (17) of 2024.</w:t>
      </w:r>
    </w:p>
  </w:footnote>
  <w:footnote w:id="12">
    <w:p w14:paraId="743B9009" w14:textId="4FDE73C2" w:rsidR="00FD613A" w:rsidRPr="00A842CB" w:rsidRDefault="00FD613A" w:rsidP="00BA6FCB">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Amended </w:t>
      </w:r>
      <w:r w:rsidR="009A2A86">
        <w:rPr>
          <w:rFonts w:ascii="Lusail" w:hAnsi="Lusail" w:cs="Lusail"/>
        </w:rPr>
        <w:t>upon</w:t>
      </w:r>
      <w:r w:rsidR="00BA6FCB" w:rsidRPr="00A842CB">
        <w:rPr>
          <w:rFonts w:ascii="Lusail" w:hAnsi="Lusail" w:cs="Lusail"/>
        </w:rPr>
        <w:t xml:space="preserve"> </w:t>
      </w:r>
      <w:r w:rsidRPr="00A842CB">
        <w:rPr>
          <w:rFonts w:ascii="Lusail" w:hAnsi="Lusail" w:cs="Lusail"/>
        </w:rPr>
        <w:t>Decree-Law No. (18) of 2018</w:t>
      </w:r>
      <w:r w:rsidR="009A2A86">
        <w:rPr>
          <w:rFonts w:ascii="Lusail" w:hAnsi="Lusail" w:cs="Lusail"/>
        </w:rPr>
        <w:t>.</w:t>
      </w:r>
    </w:p>
  </w:footnote>
  <w:footnote w:id="13">
    <w:p w14:paraId="136E37A0" w14:textId="2C29CE6A" w:rsidR="00AE6336" w:rsidRDefault="00AE6336">
      <w:pPr>
        <w:pStyle w:val="FootnoteText"/>
      </w:pPr>
      <w:r>
        <w:rPr>
          <w:rStyle w:val="FootnoteReference"/>
        </w:rPr>
        <w:footnoteRef/>
      </w:r>
      <w:r>
        <w:t xml:space="preserve"> </w:t>
      </w:r>
      <w:r w:rsidRPr="00A842CB">
        <w:rPr>
          <w:rFonts w:ascii="Lusail" w:hAnsi="Lusail" w:cs="Lusail"/>
        </w:rPr>
        <w:t xml:space="preserve">Amended </w:t>
      </w:r>
      <w:r>
        <w:rPr>
          <w:rFonts w:ascii="Lusail" w:hAnsi="Lusail" w:cs="Lusail"/>
        </w:rPr>
        <w:t>upon</w:t>
      </w:r>
      <w:r w:rsidRPr="00A842CB">
        <w:rPr>
          <w:rFonts w:ascii="Lusail" w:hAnsi="Lusail" w:cs="Lusail"/>
        </w:rPr>
        <w:t xml:space="preserve"> </w:t>
      </w:r>
      <w:r>
        <w:rPr>
          <w:rFonts w:ascii="Lusail" w:hAnsi="Lusail" w:cs="Lusail"/>
        </w:rPr>
        <w:t>Law No. (17) of 2024.</w:t>
      </w:r>
    </w:p>
  </w:footnote>
  <w:footnote w:id="14">
    <w:p w14:paraId="14753EEA" w14:textId="115DD3FD" w:rsidR="00F24991" w:rsidRPr="00A842CB" w:rsidRDefault="00F24991">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BA6FCB" w:rsidRPr="00A842CB">
        <w:rPr>
          <w:rFonts w:ascii="Lusail" w:hAnsi="Lusail" w:cs="Lusail"/>
        </w:rPr>
        <w:t xml:space="preserve">Amended </w:t>
      </w:r>
      <w:r w:rsidR="002E06BE">
        <w:rPr>
          <w:rFonts w:ascii="Lusail" w:hAnsi="Lusail" w:cs="Lusail"/>
        </w:rPr>
        <w:t>upon</w:t>
      </w:r>
      <w:r w:rsidR="00BA6FCB" w:rsidRPr="00A842CB">
        <w:rPr>
          <w:rFonts w:ascii="Lusail" w:hAnsi="Lusail" w:cs="Lusail"/>
        </w:rPr>
        <w:t xml:space="preserve"> Decree-Law No. (18) of 2018</w:t>
      </w:r>
      <w:r w:rsidR="00780402">
        <w:rPr>
          <w:rFonts w:ascii="Lusail" w:hAnsi="Lusail" w:cs="Lusail"/>
        </w:rPr>
        <w:t>, and Added upon Law No. (17) of 2024.</w:t>
      </w:r>
    </w:p>
  </w:footnote>
  <w:footnote w:id="15">
    <w:p w14:paraId="205257AF" w14:textId="26499415" w:rsidR="00FC27E5" w:rsidRPr="00A842CB" w:rsidRDefault="00FC27E5">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BA6FCB" w:rsidRPr="00A842CB">
        <w:rPr>
          <w:rFonts w:ascii="Lusail" w:hAnsi="Lusail" w:cs="Lusail"/>
        </w:rPr>
        <w:t xml:space="preserve">Amended </w:t>
      </w:r>
      <w:r w:rsidR="00100652">
        <w:rPr>
          <w:rFonts w:ascii="Lusail" w:hAnsi="Lusail" w:cs="Lusail"/>
        </w:rPr>
        <w:t>upon</w:t>
      </w:r>
      <w:r w:rsidR="00BA6FCB" w:rsidRPr="00A842CB">
        <w:rPr>
          <w:rFonts w:ascii="Lusail" w:hAnsi="Lusail" w:cs="Lusail"/>
        </w:rPr>
        <w:t xml:space="preserve"> Decree-Law No. (18) of 2018</w:t>
      </w:r>
      <w:r w:rsidR="007120CF">
        <w:rPr>
          <w:rFonts w:ascii="Lusail" w:hAnsi="Lusail" w:cs="Lusail"/>
        </w:rPr>
        <w:t>, and Added upon Law No. (17) of 2024</w:t>
      </w:r>
      <w:r w:rsidR="00100652">
        <w:rPr>
          <w:rFonts w:ascii="Lusail" w:hAnsi="Lusail" w:cs="Lusail" w:hint="cs"/>
          <w:rtl/>
        </w:rPr>
        <w:t>.</w:t>
      </w:r>
    </w:p>
  </w:footnote>
  <w:footnote w:id="16">
    <w:p w14:paraId="541EF750" w14:textId="1DE49497" w:rsidR="007056DE" w:rsidRPr="00A842CB" w:rsidRDefault="007056DE">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BA6FCB" w:rsidRPr="00A842CB">
        <w:rPr>
          <w:rFonts w:ascii="Lusail" w:hAnsi="Lusail" w:cs="Lusail"/>
        </w:rPr>
        <w:t xml:space="preserve">Amended </w:t>
      </w:r>
      <w:r w:rsidR="00AF54AA">
        <w:rPr>
          <w:rFonts w:ascii="Lusail" w:hAnsi="Lusail" w:cs="Lusail"/>
        </w:rPr>
        <w:t>upon</w:t>
      </w:r>
      <w:r w:rsidR="00BA6FCB" w:rsidRPr="00A842CB">
        <w:rPr>
          <w:rFonts w:ascii="Lusail" w:hAnsi="Lusail" w:cs="Lusail"/>
        </w:rPr>
        <w:t xml:space="preserve"> Decree-Law No. (18) of 2018</w:t>
      </w:r>
      <w:r w:rsidR="00AF54AA">
        <w:rPr>
          <w:rFonts w:ascii="Lusail" w:hAnsi="Lusail" w:cs="Lusail"/>
          <w:i/>
          <w:iCs/>
        </w:rPr>
        <w:t>.</w:t>
      </w:r>
    </w:p>
  </w:footnote>
  <w:footnote w:id="17">
    <w:p w14:paraId="7522188C" w14:textId="6F340D26" w:rsidR="00AE6336" w:rsidRPr="00AE6336" w:rsidRDefault="00AE6336">
      <w:pPr>
        <w:pStyle w:val="FootnoteText"/>
        <w:rPr>
          <w:rFonts w:ascii="Lusail" w:hAnsi="Lusail" w:cs="Lusail"/>
        </w:rPr>
      </w:pPr>
      <w:r w:rsidRPr="00AE6336">
        <w:rPr>
          <w:rStyle w:val="FootnoteReference"/>
          <w:rFonts w:ascii="Lusail" w:hAnsi="Lusail" w:cs="Lusail"/>
        </w:rPr>
        <w:footnoteRef/>
      </w:r>
      <w:r w:rsidRPr="00AE6336">
        <w:rPr>
          <w:rFonts w:ascii="Lusail" w:hAnsi="Lusail" w:cs="Lusail"/>
        </w:rPr>
        <w:t xml:space="preserve"> Amended upon Law No. (17) of 2024</w:t>
      </w:r>
    </w:p>
  </w:footnote>
  <w:footnote w:id="18">
    <w:p w14:paraId="0A6BB89D" w14:textId="315A390A" w:rsidR="00D97AAC" w:rsidRPr="00A842CB" w:rsidRDefault="00D97AAC">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w:t>
      </w:r>
      <w:r w:rsidR="0052355B" w:rsidRPr="00A842CB">
        <w:rPr>
          <w:rFonts w:ascii="Lusail" w:hAnsi="Lusail" w:cs="Lusail"/>
        </w:rPr>
        <w:t xml:space="preserve">Amended </w:t>
      </w:r>
      <w:r w:rsidR="00B31731" w:rsidRPr="00C36FBB">
        <w:rPr>
          <w:rFonts w:ascii="Lusail" w:hAnsi="Lusail" w:cs="Lusail"/>
        </w:rPr>
        <w:t xml:space="preserve">upon </w:t>
      </w:r>
      <w:r w:rsidR="0052355B" w:rsidRPr="00A842CB">
        <w:rPr>
          <w:rFonts w:ascii="Lusail" w:hAnsi="Lusail" w:cs="Lusail"/>
        </w:rPr>
        <w:t>Decree-Law No. (18) of 2018</w:t>
      </w:r>
      <w:r w:rsidR="007120CF">
        <w:rPr>
          <w:rFonts w:ascii="Lusail" w:hAnsi="Lusail" w:cs="Lusail"/>
        </w:rPr>
        <w:t>, and Added upon Law No. (17) of 2024</w:t>
      </w:r>
      <w:r w:rsidR="00B31731">
        <w:rPr>
          <w:rFonts w:ascii="Lusail" w:hAnsi="Lusail" w:cs="Lusail"/>
          <w:i/>
          <w:iCs/>
        </w:rPr>
        <w:t>.</w:t>
      </w:r>
    </w:p>
  </w:footnote>
  <w:footnote w:id="19">
    <w:p w14:paraId="726C48D9" w14:textId="02C98525" w:rsidR="00961182" w:rsidRPr="00A842CB" w:rsidRDefault="00961182">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Added upon Decree-Law No. (18) of 201</w:t>
      </w:r>
      <w:r w:rsidR="0052355B" w:rsidRPr="00A842CB">
        <w:rPr>
          <w:rFonts w:ascii="Lusail" w:hAnsi="Lusail" w:cs="Lusail"/>
        </w:rPr>
        <w:t>8</w:t>
      </w:r>
      <w:r w:rsidR="00B31731">
        <w:rPr>
          <w:rFonts w:ascii="Lusail" w:hAnsi="Lusail" w:cs="Lusail"/>
        </w:rPr>
        <w:t>.</w:t>
      </w:r>
    </w:p>
  </w:footnote>
  <w:footnote w:id="20">
    <w:p w14:paraId="396C7271" w14:textId="171E28C1" w:rsidR="00961182" w:rsidRPr="00A842CB" w:rsidRDefault="00961182">
      <w:pPr>
        <w:pStyle w:val="FootnoteText"/>
        <w:rPr>
          <w:rFonts w:ascii="Lusail" w:hAnsi="Lusail" w:cs="Lusail"/>
        </w:rPr>
      </w:pPr>
      <w:r w:rsidRPr="00A842CB">
        <w:rPr>
          <w:rStyle w:val="FootnoteReference"/>
          <w:rFonts w:ascii="Lusail" w:hAnsi="Lusail" w:cs="Lusail"/>
        </w:rPr>
        <w:footnoteRef/>
      </w:r>
      <w:r w:rsidRPr="00A842CB">
        <w:rPr>
          <w:rFonts w:ascii="Lusail" w:hAnsi="Lusail" w:cs="Lusail"/>
        </w:rPr>
        <w:t xml:space="preserve"> Added upon Decree-Law No. (18) of 2018</w:t>
      </w:r>
      <w:r w:rsidR="000F73C7">
        <w:rPr>
          <w:rFonts w:ascii="Lusail" w:hAnsi="Lusail" w:cs="Lusail"/>
        </w:rPr>
        <w:t>.</w:t>
      </w:r>
    </w:p>
  </w:footnote>
  <w:footnote w:id="21">
    <w:p w14:paraId="4C5D1A86" w14:textId="7801A2D2" w:rsidR="00285345" w:rsidRPr="00285345" w:rsidRDefault="00285345" w:rsidP="00285345">
      <w:pPr>
        <w:pStyle w:val="FootnoteText"/>
        <w:rPr>
          <w:rFonts w:ascii="Lusail" w:hAnsi="Lusail" w:cs="Lusail"/>
        </w:rPr>
      </w:pPr>
      <w:r>
        <w:rPr>
          <w:rStyle w:val="FootnoteReference"/>
        </w:rPr>
        <w:footnoteRef/>
      </w:r>
      <w:r>
        <w:t xml:space="preserve"> </w:t>
      </w:r>
      <w:r>
        <w:rPr>
          <w:rFonts w:ascii="Lusail" w:hAnsi="Lusail" w:cs="Lusail"/>
        </w:rPr>
        <w:t>Added upon Law No. (17) of 2024</w:t>
      </w:r>
      <w:r>
        <w:rPr>
          <w:rFonts w:ascii="Lusail" w:hAnsi="Lusail" w:cs="Lusail"/>
          <w:i/>
          <w:iCs/>
        </w:rPr>
        <w:t>.</w:t>
      </w:r>
    </w:p>
  </w:footnote>
  <w:footnote w:id="22">
    <w:p w14:paraId="7DC041D7" w14:textId="4908002F" w:rsidR="00834D72" w:rsidRPr="00834D72" w:rsidRDefault="00834D72">
      <w:pPr>
        <w:pStyle w:val="FootnoteText"/>
        <w:rPr>
          <w:rFonts w:ascii="Lusail" w:hAnsi="Lusail" w:cs="Lusail"/>
        </w:rPr>
      </w:pPr>
      <w:r w:rsidRPr="00834D72">
        <w:rPr>
          <w:rStyle w:val="FootnoteReference"/>
          <w:rFonts w:ascii="Lusail" w:hAnsi="Lusail" w:cs="Lusail"/>
        </w:rPr>
        <w:footnoteRef/>
      </w:r>
      <w:r w:rsidRPr="00834D72">
        <w:rPr>
          <w:rFonts w:ascii="Lusail" w:hAnsi="Lusail" w:cs="Lusail"/>
        </w:rPr>
        <w:t xml:space="preserve"> Amended upon Law No. (17) of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57FF" w14:textId="53262838" w:rsidR="001B1FB1" w:rsidRDefault="00A62835">
    <w:pPr>
      <w:pStyle w:val="Header"/>
      <w:rPr>
        <w:noProof/>
        <w:rtl/>
        <w:lang w:val="ar-SA" w:eastAsia="en-GB"/>
      </w:rPr>
    </w:pPr>
    <w:r>
      <w:rPr>
        <w:rFonts w:hint="cs"/>
        <w:noProof/>
        <w:rtl/>
        <w:lang w:val="ar-SA" w:eastAsia="en-GB"/>
      </w:rPr>
      <w:drawing>
        <wp:anchor distT="0" distB="0" distL="114300" distR="114300" simplePos="0" relativeHeight="251659264" behindDoc="0" locked="0" layoutInCell="1" allowOverlap="1" wp14:anchorId="79E1CA13" wp14:editId="59375428">
          <wp:simplePos x="0" y="0"/>
          <wp:positionH relativeFrom="margin">
            <wp:align>center</wp:align>
          </wp:positionH>
          <wp:positionV relativeFrom="paragraph">
            <wp:posOffset>-1209205</wp:posOffset>
          </wp:positionV>
          <wp:extent cx="7564889" cy="1186110"/>
          <wp:effectExtent l="0" t="0" r="0" b="0"/>
          <wp:wrapSquare wrapText="bothSides"/>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pic:nvPicPr>
                <pic:blipFill>
                  <a:blip r:embed="rId1">
                    <a:extLst>
                      <a:ext uri="{28A0092B-C50C-407E-A947-70E740481C1C}">
                        <a14:useLocalDpi xmlns:a14="http://schemas.microsoft.com/office/drawing/2010/main" val="0"/>
                      </a:ext>
                    </a:extLst>
                  </a:blip>
                  <a:stretch>
                    <a:fillRect/>
                  </a:stretch>
                </pic:blipFill>
                <pic:spPr>
                  <a:xfrm>
                    <a:off x="0" y="0"/>
                    <a:ext cx="7564889" cy="1186110"/>
                  </a:xfrm>
                  <a:prstGeom prst="rect">
                    <a:avLst/>
                  </a:prstGeom>
                </pic:spPr>
              </pic:pic>
            </a:graphicData>
          </a:graphic>
          <wp14:sizeRelH relativeFrom="page">
            <wp14:pctWidth>0</wp14:pctWidth>
          </wp14:sizeRelH>
          <wp14:sizeRelV relativeFrom="page">
            <wp14:pctHeight>0</wp14:pctHeight>
          </wp14:sizeRelV>
        </wp:anchor>
      </w:drawing>
    </w:r>
  </w:p>
  <w:p w14:paraId="275A4503" w14:textId="72D1C018" w:rsidR="002E7D0C" w:rsidRDefault="002E7D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6B62"/>
    <w:multiLevelType w:val="hybridMultilevel"/>
    <w:tmpl w:val="9E5815D8"/>
    <w:lvl w:ilvl="0" w:tplc="3616745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9B200D"/>
    <w:multiLevelType w:val="hybridMultilevel"/>
    <w:tmpl w:val="36F6FE0A"/>
    <w:lvl w:ilvl="0" w:tplc="A2785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2676E"/>
    <w:multiLevelType w:val="hybridMultilevel"/>
    <w:tmpl w:val="22B28B1A"/>
    <w:lvl w:ilvl="0" w:tplc="3496B6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E1C84"/>
    <w:multiLevelType w:val="hybridMultilevel"/>
    <w:tmpl w:val="5C3246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35DC0"/>
    <w:multiLevelType w:val="hybridMultilevel"/>
    <w:tmpl w:val="D792B8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7D36ED"/>
    <w:multiLevelType w:val="hybridMultilevel"/>
    <w:tmpl w:val="AAD2C7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90C4D87"/>
    <w:multiLevelType w:val="hybridMultilevel"/>
    <w:tmpl w:val="E8B2A7A4"/>
    <w:lvl w:ilvl="0" w:tplc="04A8E76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3B9B7C3B"/>
    <w:multiLevelType w:val="hybridMultilevel"/>
    <w:tmpl w:val="80B653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EE6438E"/>
    <w:multiLevelType w:val="hybridMultilevel"/>
    <w:tmpl w:val="A61AD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70322E"/>
    <w:multiLevelType w:val="hybridMultilevel"/>
    <w:tmpl w:val="7248C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0E5BF7"/>
    <w:multiLevelType w:val="hybridMultilevel"/>
    <w:tmpl w:val="A874E68C"/>
    <w:lvl w:ilvl="0" w:tplc="3616745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52B4CB2"/>
    <w:multiLevelType w:val="hybridMultilevel"/>
    <w:tmpl w:val="66AC655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4D6B4E79"/>
    <w:multiLevelType w:val="hybridMultilevel"/>
    <w:tmpl w:val="5994E5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2CB7834"/>
    <w:multiLevelType w:val="hybridMultilevel"/>
    <w:tmpl w:val="47AADC52"/>
    <w:lvl w:ilvl="0" w:tplc="39480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A71866"/>
    <w:multiLevelType w:val="hybridMultilevel"/>
    <w:tmpl w:val="A754B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EB97512"/>
    <w:multiLevelType w:val="hybridMultilevel"/>
    <w:tmpl w:val="2C2279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6F09A0"/>
    <w:multiLevelType w:val="hybridMultilevel"/>
    <w:tmpl w:val="018EDF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39A3DFE"/>
    <w:multiLevelType w:val="hybridMultilevel"/>
    <w:tmpl w:val="1764B90E"/>
    <w:lvl w:ilvl="0" w:tplc="4906D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296146"/>
    <w:multiLevelType w:val="hybridMultilevel"/>
    <w:tmpl w:val="E51AB968"/>
    <w:lvl w:ilvl="0" w:tplc="75FA86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105855">
    <w:abstractNumId w:val="10"/>
  </w:num>
  <w:num w:numId="2" w16cid:durableId="377435679">
    <w:abstractNumId w:val="0"/>
  </w:num>
  <w:num w:numId="3" w16cid:durableId="247085074">
    <w:abstractNumId w:val="7"/>
  </w:num>
  <w:num w:numId="4" w16cid:durableId="912355476">
    <w:abstractNumId w:val="8"/>
  </w:num>
  <w:num w:numId="5" w16cid:durableId="1903712164">
    <w:abstractNumId w:val="9"/>
  </w:num>
  <w:num w:numId="6" w16cid:durableId="1939412360">
    <w:abstractNumId w:val="3"/>
  </w:num>
  <w:num w:numId="7" w16cid:durableId="20350347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24428385">
    <w:abstractNumId w:val="1"/>
  </w:num>
  <w:num w:numId="9" w16cid:durableId="2132819322">
    <w:abstractNumId w:val="13"/>
  </w:num>
  <w:num w:numId="10" w16cid:durableId="1934506386">
    <w:abstractNumId w:val="2"/>
  </w:num>
  <w:num w:numId="11" w16cid:durableId="1734893534">
    <w:abstractNumId w:val="18"/>
  </w:num>
  <w:num w:numId="12" w16cid:durableId="402459615">
    <w:abstractNumId w:val="17"/>
  </w:num>
  <w:num w:numId="13" w16cid:durableId="57825087">
    <w:abstractNumId w:val="4"/>
  </w:num>
  <w:num w:numId="14" w16cid:durableId="973563107">
    <w:abstractNumId w:val="16"/>
  </w:num>
  <w:num w:numId="15" w16cid:durableId="228810668">
    <w:abstractNumId w:val="12"/>
  </w:num>
  <w:num w:numId="16" w16cid:durableId="691299109">
    <w:abstractNumId w:val="15"/>
  </w:num>
  <w:num w:numId="17" w16cid:durableId="783690486">
    <w:abstractNumId w:val="5"/>
  </w:num>
  <w:num w:numId="18" w16cid:durableId="1541286906">
    <w:abstractNumId w:val="11"/>
  </w:num>
  <w:num w:numId="19" w16cid:durableId="20343064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450"/>
    <w:rsid w:val="00061D13"/>
    <w:rsid w:val="000A35E1"/>
    <w:rsid w:val="000B5367"/>
    <w:rsid w:val="000C6ED4"/>
    <w:rsid w:val="000E4826"/>
    <w:rsid w:val="000F3028"/>
    <w:rsid w:val="000F73C7"/>
    <w:rsid w:val="00100652"/>
    <w:rsid w:val="00171917"/>
    <w:rsid w:val="0018296A"/>
    <w:rsid w:val="001910A1"/>
    <w:rsid w:val="001919F3"/>
    <w:rsid w:val="00196302"/>
    <w:rsid w:val="001B06ED"/>
    <w:rsid w:val="001B1220"/>
    <w:rsid w:val="001B1FB1"/>
    <w:rsid w:val="001E1013"/>
    <w:rsid w:val="001F3999"/>
    <w:rsid w:val="00207BF5"/>
    <w:rsid w:val="00207D1A"/>
    <w:rsid w:val="0021685F"/>
    <w:rsid w:val="00230715"/>
    <w:rsid w:val="00266DA1"/>
    <w:rsid w:val="00277C69"/>
    <w:rsid w:val="00285345"/>
    <w:rsid w:val="0029742C"/>
    <w:rsid w:val="002B53C8"/>
    <w:rsid w:val="002E06BE"/>
    <w:rsid w:val="002E466E"/>
    <w:rsid w:val="002E5F4E"/>
    <w:rsid w:val="002E7D0C"/>
    <w:rsid w:val="002F5E42"/>
    <w:rsid w:val="002F6ED2"/>
    <w:rsid w:val="00322C38"/>
    <w:rsid w:val="00382FC6"/>
    <w:rsid w:val="003B74F1"/>
    <w:rsid w:val="003D26C6"/>
    <w:rsid w:val="003E050E"/>
    <w:rsid w:val="003E24D1"/>
    <w:rsid w:val="003F16C5"/>
    <w:rsid w:val="00413331"/>
    <w:rsid w:val="00414B1C"/>
    <w:rsid w:val="00452120"/>
    <w:rsid w:val="00466AB9"/>
    <w:rsid w:val="0047215B"/>
    <w:rsid w:val="00472450"/>
    <w:rsid w:val="00475D95"/>
    <w:rsid w:val="0047682B"/>
    <w:rsid w:val="00484F51"/>
    <w:rsid w:val="00487457"/>
    <w:rsid w:val="004A11B1"/>
    <w:rsid w:val="004B0CAC"/>
    <w:rsid w:val="004B547D"/>
    <w:rsid w:val="004E3B2A"/>
    <w:rsid w:val="004E5F51"/>
    <w:rsid w:val="00511CBB"/>
    <w:rsid w:val="0052355B"/>
    <w:rsid w:val="00523CB4"/>
    <w:rsid w:val="005D0A9D"/>
    <w:rsid w:val="005D7818"/>
    <w:rsid w:val="005F2FE2"/>
    <w:rsid w:val="00605628"/>
    <w:rsid w:val="00607C00"/>
    <w:rsid w:val="00622889"/>
    <w:rsid w:val="00642E1B"/>
    <w:rsid w:val="00646B76"/>
    <w:rsid w:val="00657F52"/>
    <w:rsid w:val="0067448F"/>
    <w:rsid w:val="00692EDE"/>
    <w:rsid w:val="006B5A48"/>
    <w:rsid w:val="006C1FE6"/>
    <w:rsid w:val="006F22A8"/>
    <w:rsid w:val="00701659"/>
    <w:rsid w:val="00701B3E"/>
    <w:rsid w:val="007056DE"/>
    <w:rsid w:val="007120CF"/>
    <w:rsid w:val="00771AB3"/>
    <w:rsid w:val="00780402"/>
    <w:rsid w:val="00797AA9"/>
    <w:rsid w:val="007A0F66"/>
    <w:rsid w:val="007B4B62"/>
    <w:rsid w:val="007C3331"/>
    <w:rsid w:val="007D0B7F"/>
    <w:rsid w:val="00824EED"/>
    <w:rsid w:val="0082526D"/>
    <w:rsid w:val="00834D72"/>
    <w:rsid w:val="00834D93"/>
    <w:rsid w:val="008407FC"/>
    <w:rsid w:val="008439BE"/>
    <w:rsid w:val="00892C72"/>
    <w:rsid w:val="008B356C"/>
    <w:rsid w:val="00903829"/>
    <w:rsid w:val="00915F21"/>
    <w:rsid w:val="009227D3"/>
    <w:rsid w:val="00924D76"/>
    <w:rsid w:val="00932D1F"/>
    <w:rsid w:val="009470E4"/>
    <w:rsid w:val="0095237F"/>
    <w:rsid w:val="00952630"/>
    <w:rsid w:val="00961182"/>
    <w:rsid w:val="00962205"/>
    <w:rsid w:val="009703C8"/>
    <w:rsid w:val="00970951"/>
    <w:rsid w:val="00973838"/>
    <w:rsid w:val="009A2A86"/>
    <w:rsid w:val="009C307C"/>
    <w:rsid w:val="009C4398"/>
    <w:rsid w:val="009D6757"/>
    <w:rsid w:val="00A0092B"/>
    <w:rsid w:val="00A0182F"/>
    <w:rsid w:val="00A246EA"/>
    <w:rsid w:val="00A45038"/>
    <w:rsid w:val="00A5683B"/>
    <w:rsid w:val="00A62835"/>
    <w:rsid w:val="00A83562"/>
    <w:rsid w:val="00A842CB"/>
    <w:rsid w:val="00A879C0"/>
    <w:rsid w:val="00A90B3D"/>
    <w:rsid w:val="00A91B3A"/>
    <w:rsid w:val="00AA3454"/>
    <w:rsid w:val="00AC4885"/>
    <w:rsid w:val="00AC5441"/>
    <w:rsid w:val="00AC6274"/>
    <w:rsid w:val="00AE6336"/>
    <w:rsid w:val="00AF54AA"/>
    <w:rsid w:val="00B0394C"/>
    <w:rsid w:val="00B31731"/>
    <w:rsid w:val="00B46FE1"/>
    <w:rsid w:val="00B9158D"/>
    <w:rsid w:val="00B9169F"/>
    <w:rsid w:val="00BA6FCB"/>
    <w:rsid w:val="00BF58FD"/>
    <w:rsid w:val="00C010AE"/>
    <w:rsid w:val="00C102A9"/>
    <w:rsid w:val="00C10E6A"/>
    <w:rsid w:val="00C36C57"/>
    <w:rsid w:val="00C5243A"/>
    <w:rsid w:val="00C53A88"/>
    <w:rsid w:val="00C6608F"/>
    <w:rsid w:val="00C97FF5"/>
    <w:rsid w:val="00CB5B8F"/>
    <w:rsid w:val="00CC3A33"/>
    <w:rsid w:val="00CF0138"/>
    <w:rsid w:val="00D02368"/>
    <w:rsid w:val="00D13A58"/>
    <w:rsid w:val="00D2154F"/>
    <w:rsid w:val="00D82C83"/>
    <w:rsid w:val="00D97AAC"/>
    <w:rsid w:val="00D97E31"/>
    <w:rsid w:val="00DA1FEF"/>
    <w:rsid w:val="00DB2BB9"/>
    <w:rsid w:val="00DF4C62"/>
    <w:rsid w:val="00E154E2"/>
    <w:rsid w:val="00E22424"/>
    <w:rsid w:val="00E2558A"/>
    <w:rsid w:val="00E61136"/>
    <w:rsid w:val="00E8799D"/>
    <w:rsid w:val="00E966CE"/>
    <w:rsid w:val="00EA3C0B"/>
    <w:rsid w:val="00EA568D"/>
    <w:rsid w:val="00EE4955"/>
    <w:rsid w:val="00EF23A9"/>
    <w:rsid w:val="00EF4F8F"/>
    <w:rsid w:val="00F1324A"/>
    <w:rsid w:val="00F233CA"/>
    <w:rsid w:val="00F24991"/>
    <w:rsid w:val="00F42F7F"/>
    <w:rsid w:val="00F5534F"/>
    <w:rsid w:val="00F743F1"/>
    <w:rsid w:val="00F776E4"/>
    <w:rsid w:val="00F8773D"/>
    <w:rsid w:val="00FA319F"/>
    <w:rsid w:val="00FC27E5"/>
    <w:rsid w:val="00FD613A"/>
    <w:rsid w:val="00FF0C1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EDDE1"/>
  <w15:docId w15:val="{00DC2B4C-3844-45D2-A3D9-6ABC2545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4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2450"/>
    <w:pPr>
      <w:tabs>
        <w:tab w:val="center" w:pos="4320"/>
        <w:tab w:val="right" w:pos="8640"/>
      </w:tabs>
    </w:pPr>
  </w:style>
  <w:style w:type="character" w:customStyle="1" w:styleId="HeaderChar">
    <w:name w:val="Header Char"/>
    <w:basedOn w:val="DefaultParagraphFont"/>
    <w:link w:val="Header"/>
    <w:uiPriority w:val="99"/>
    <w:rsid w:val="00472450"/>
  </w:style>
  <w:style w:type="paragraph" w:styleId="Footer">
    <w:name w:val="footer"/>
    <w:basedOn w:val="Normal"/>
    <w:link w:val="FooterChar"/>
    <w:uiPriority w:val="99"/>
    <w:unhideWhenUsed/>
    <w:rsid w:val="00472450"/>
    <w:pPr>
      <w:tabs>
        <w:tab w:val="center" w:pos="4320"/>
        <w:tab w:val="right" w:pos="8640"/>
      </w:tabs>
    </w:pPr>
  </w:style>
  <w:style w:type="character" w:customStyle="1" w:styleId="FooterChar">
    <w:name w:val="Footer Char"/>
    <w:basedOn w:val="DefaultParagraphFont"/>
    <w:link w:val="Footer"/>
    <w:uiPriority w:val="99"/>
    <w:rsid w:val="00472450"/>
  </w:style>
  <w:style w:type="table" w:styleId="TableGrid">
    <w:name w:val="Table Grid"/>
    <w:basedOn w:val="TableNormal"/>
    <w:uiPriority w:val="59"/>
    <w:rsid w:val="0047245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72450"/>
    <w:pPr>
      <w:ind w:left="720"/>
      <w:contextualSpacing/>
    </w:pPr>
  </w:style>
  <w:style w:type="paragraph" w:styleId="BalloonText">
    <w:name w:val="Balloon Text"/>
    <w:basedOn w:val="Normal"/>
    <w:link w:val="BalloonTextChar"/>
    <w:uiPriority w:val="99"/>
    <w:semiHidden/>
    <w:unhideWhenUsed/>
    <w:rsid w:val="00472450"/>
    <w:rPr>
      <w:rFonts w:ascii="Tahoma" w:hAnsi="Tahoma" w:cs="Tahoma"/>
      <w:sz w:val="16"/>
      <w:szCs w:val="16"/>
    </w:rPr>
  </w:style>
  <w:style w:type="character" w:customStyle="1" w:styleId="BalloonTextChar">
    <w:name w:val="Balloon Text Char"/>
    <w:basedOn w:val="DefaultParagraphFont"/>
    <w:link w:val="BalloonText"/>
    <w:uiPriority w:val="99"/>
    <w:semiHidden/>
    <w:rsid w:val="00472450"/>
    <w:rPr>
      <w:rFonts w:ascii="Tahoma" w:hAnsi="Tahoma" w:cs="Tahoma"/>
      <w:sz w:val="16"/>
      <w:szCs w:val="16"/>
    </w:rPr>
  </w:style>
  <w:style w:type="character" w:styleId="CommentReference">
    <w:name w:val="annotation reference"/>
    <w:basedOn w:val="DefaultParagraphFont"/>
    <w:uiPriority w:val="99"/>
    <w:semiHidden/>
    <w:unhideWhenUsed/>
    <w:rsid w:val="00472450"/>
    <w:rPr>
      <w:sz w:val="16"/>
      <w:szCs w:val="16"/>
    </w:rPr>
  </w:style>
  <w:style w:type="paragraph" w:styleId="CommentText">
    <w:name w:val="annotation text"/>
    <w:basedOn w:val="Normal"/>
    <w:link w:val="CommentTextChar"/>
    <w:uiPriority w:val="99"/>
    <w:semiHidden/>
    <w:unhideWhenUsed/>
    <w:rsid w:val="00472450"/>
    <w:rPr>
      <w:sz w:val="20"/>
      <w:szCs w:val="20"/>
    </w:rPr>
  </w:style>
  <w:style w:type="character" w:customStyle="1" w:styleId="CommentTextChar">
    <w:name w:val="Comment Text Char"/>
    <w:basedOn w:val="DefaultParagraphFont"/>
    <w:link w:val="CommentText"/>
    <w:uiPriority w:val="99"/>
    <w:semiHidden/>
    <w:rsid w:val="00472450"/>
    <w:rPr>
      <w:sz w:val="20"/>
      <w:szCs w:val="20"/>
    </w:rPr>
  </w:style>
  <w:style w:type="paragraph" w:styleId="CommentSubject">
    <w:name w:val="annotation subject"/>
    <w:basedOn w:val="CommentText"/>
    <w:next w:val="CommentText"/>
    <w:link w:val="CommentSubjectChar"/>
    <w:uiPriority w:val="99"/>
    <w:semiHidden/>
    <w:unhideWhenUsed/>
    <w:rsid w:val="00472450"/>
    <w:rPr>
      <w:b/>
      <w:bCs/>
    </w:rPr>
  </w:style>
  <w:style w:type="character" w:customStyle="1" w:styleId="CommentSubjectChar">
    <w:name w:val="Comment Subject Char"/>
    <w:basedOn w:val="CommentTextChar"/>
    <w:link w:val="CommentSubject"/>
    <w:uiPriority w:val="99"/>
    <w:semiHidden/>
    <w:rsid w:val="00472450"/>
    <w:rPr>
      <w:b/>
      <w:bCs/>
      <w:sz w:val="20"/>
      <w:szCs w:val="20"/>
    </w:rPr>
  </w:style>
  <w:style w:type="paragraph" w:styleId="FootnoteText">
    <w:name w:val="footnote text"/>
    <w:basedOn w:val="Normal"/>
    <w:link w:val="FootnoteTextChar"/>
    <w:uiPriority w:val="99"/>
    <w:semiHidden/>
    <w:unhideWhenUsed/>
    <w:rsid w:val="00D2154F"/>
    <w:rPr>
      <w:sz w:val="20"/>
      <w:szCs w:val="20"/>
    </w:rPr>
  </w:style>
  <w:style w:type="character" w:customStyle="1" w:styleId="FootnoteTextChar">
    <w:name w:val="Footnote Text Char"/>
    <w:basedOn w:val="DefaultParagraphFont"/>
    <w:link w:val="FootnoteText"/>
    <w:uiPriority w:val="99"/>
    <w:semiHidden/>
    <w:rsid w:val="00D2154F"/>
    <w:rPr>
      <w:sz w:val="20"/>
      <w:szCs w:val="20"/>
    </w:rPr>
  </w:style>
  <w:style w:type="character" w:styleId="FootnoteReference">
    <w:name w:val="footnote reference"/>
    <w:basedOn w:val="DefaultParagraphFont"/>
    <w:uiPriority w:val="99"/>
    <w:semiHidden/>
    <w:unhideWhenUsed/>
    <w:rsid w:val="00D2154F"/>
    <w:rPr>
      <w:vertAlign w:val="superscript"/>
    </w:rPr>
  </w:style>
  <w:style w:type="paragraph" w:styleId="Revision">
    <w:name w:val="Revision"/>
    <w:hidden/>
    <w:uiPriority w:val="99"/>
    <w:semiHidden/>
    <w:rsid w:val="00523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60556">
      <w:bodyDiv w:val="1"/>
      <w:marLeft w:val="0"/>
      <w:marRight w:val="0"/>
      <w:marTop w:val="0"/>
      <w:marBottom w:val="0"/>
      <w:divBdr>
        <w:top w:val="none" w:sz="0" w:space="0" w:color="auto"/>
        <w:left w:val="none" w:sz="0" w:space="0" w:color="auto"/>
        <w:bottom w:val="none" w:sz="0" w:space="0" w:color="auto"/>
        <w:right w:val="none" w:sz="0" w:space="0" w:color="auto"/>
      </w:divBdr>
    </w:div>
    <w:div w:id="117060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B844F58-1CCD-41F0-A9DE-3A9BABC7B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44</Pages>
  <Words>4738</Words>
  <Characters>27009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Hedi Guedhami</dc:creator>
  <cp:lastModifiedBy>Reem Mustafa Ali Hazi</cp:lastModifiedBy>
  <cp:revision>79</cp:revision>
  <cp:lastPrinted>2020-07-29T07:24:00Z</cp:lastPrinted>
  <dcterms:created xsi:type="dcterms:W3CDTF">2020-07-29T07:15:00Z</dcterms:created>
  <dcterms:modified xsi:type="dcterms:W3CDTF">2025-04-23T07:32:00Z</dcterms:modified>
</cp:coreProperties>
</file>