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A4DA" w14:textId="5544E811" w:rsidR="00C37D18" w:rsidRPr="00553EBB" w:rsidRDefault="00D35A6C" w:rsidP="00C23899">
      <w:pPr>
        <w:spacing w:after="0" w:line="240" w:lineRule="auto"/>
        <w:jc w:val="center"/>
        <w:rPr>
          <w:rFonts w:ascii="Lusail" w:hAnsi="Lusail" w:cs="Lusail"/>
          <w:b/>
          <w:bCs/>
          <w:sz w:val="32"/>
          <w:szCs w:val="32"/>
          <w:rtl/>
        </w:rPr>
      </w:pPr>
      <w:r>
        <w:rPr>
          <w:rFonts w:ascii="Lusail" w:hAnsi="Lusail" w:cs="Lusail"/>
          <w:b/>
          <w:bCs/>
          <w:sz w:val="32"/>
          <w:szCs w:val="32"/>
          <w:lang w:val="en"/>
        </w:rPr>
        <w:t>A</w:t>
      </w:r>
      <w:r w:rsidR="00247F2D" w:rsidRPr="00553EBB">
        <w:rPr>
          <w:rFonts w:ascii="Lusail" w:hAnsi="Lusail" w:cs="Lusail"/>
          <w:b/>
          <w:bCs/>
          <w:sz w:val="32"/>
          <w:szCs w:val="32"/>
          <w:lang w:val="en"/>
        </w:rPr>
        <w:t xml:space="preserve">miri </w:t>
      </w:r>
      <w:r w:rsidR="00A32802" w:rsidRPr="00553EBB">
        <w:rPr>
          <w:rFonts w:ascii="Lusail" w:hAnsi="Lusail" w:cs="Lusail"/>
          <w:b/>
          <w:bCs/>
          <w:sz w:val="32"/>
          <w:szCs w:val="32"/>
          <w:lang w:val="en"/>
        </w:rPr>
        <w:t>Decision</w:t>
      </w:r>
      <w:r w:rsidR="00247F2D" w:rsidRPr="00553EBB">
        <w:rPr>
          <w:rFonts w:ascii="Lusail" w:hAnsi="Lusail" w:cs="Lusail"/>
          <w:b/>
          <w:bCs/>
          <w:sz w:val="32"/>
          <w:szCs w:val="32"/>
          <w:lang w:val="en"/>
        </w:rPr>
        <w:t xml:space="preserve"> No. </w:t>
      </w:r>
      <w:r w:rsidR="00EF255B" w:rsidRPr="00553EBB">
        <w:rPr>
          <w:rFonts w:ascii="Lusail" w:hAnsi="Lusail" w:cs="Lusail"/>
          <w:b/>
          <w:bCs/>
          <w:sz w:val="32"/>
          <w:szCs w:val="32"/>
          <w:lang w:val="en"/>
        </w:rPr>
        <w:t>(36</w:t>
      </w:r>
      <w:r w:rsidR="00247F2D" w:rsidRPr="00553EBB">
        <w:rPr>
          <w:rFonts w:ascii="Lusail" w:hAnsi="Lusail" w:cs="Lusail"/>
          <w:b/>
          <w:bCs/>
          <w:sz w:val="32"/>
          <w:szCs w:val="32"/>
          <w:lang w:val="en"/>
        </w:rPr>
        <w:t>) of 2022</w:t>
      </w:r>
      <w:r w:rsidR="00EF255B" w:rsidRPr="00553EBB">
        <w:rPr>
          <w:rFonts w:ascii="Lusail" w:hAnsi="Lusail" w:cs="Lusail"/>
          <w:b/>
          <w:bCs/>
          <w:sz w:val="32"/>
          <w:szCs w:val="32"/>
          <w:lang w:val="en"/>
        </w:rPr>
        <w:t xml:space="preserve"> on</w:t>
      </w:r>
    </w:p>
    <w:p w14:paraId="419CCA61" w14:textId="35582810" w:rsidR="00247F2D" w:rsidRPr="00FC5E81" w:rsidRDefault="00EF255B" w:rsidP="00C23899">
      <w:pPr>
        <w:spacing w:after="0" w:line="240" w:lineRule="auto"/>
        <w:jc w:val="center"/>
        <w:rPr>
          <w:rFonts w:ascii="Lusail" w:hAnsi="Lusail" w:cs="Lusail"/>
          <w:b/>
          <w:bCs/>
          <w:sz w:val="32"/>
          <w:szCs w:val="32"/>
          <w:lang w:bidi="ar-QA"/>
        </w:rPr>
      </w:pPr>
      <w:r w:rsidRPr="00553EBB">
        <w:rPr>
          <w:rFonts w:ascii="Lusail" w:hAnsi="Lusail" w:cs="Lusail"/>
          <w:b/>
          <w:bCs/>
          <w:sz w:val="32"/>
          <w:szCs w:val="32"/>
          <w:lang w:val="en"/>
        </w:rPr>
        <w:t xml:space="preserve">The </w:t>
      </w:r>
      <w:r w:rsidR="00DD177B" w:rsidRPr="00553EBB">
        <w:rPr>
          <w:rFonts w:ascii="Lusail" w:hAnsi="Lusail" w:cs="Lusail"/>
          <w:b/>
          <w:bCs/>
          <w:sz w:val="32"/>
          <w:szCs w:val="32"/>
          <w:lang w:val="en"/>
        </w:rPr>
        <w:t>Organizational Structure of the Ministry of Public Health</w:t>
      </w:r>
      <w:r w:rsidR="00FC5E81">
        <w:rPr>
          <w:rStyle w:val="FootnoteReference"/>
          <w:rFonts w:eastAsia="Calibri"/>
          <w:b/>
          <w:sz w:val="32"/>
          <w:szCs w:val="32"/>
        </w:rPr>
        <w:footnoteReference w:id="1"/>
      </w:r>
    </w:p>
    <w:p w14:paraId="5EB26F09" w14:textId="71E05702" w:rsidR="00553EBB" w:rsidRDefault="00553EBB" w:rsidP="00C23899">
      <w:pPr>
        <w:spacing w:after="0" w:line="240" w:lineRule="auto"/>
        <w:jc w:val="center"/>
        <w:rPr>
          <w:rFonts w:ascii="Lusail" w:hAnsi="Lusail" w:cs="Lusail"/>
          <w:b/>
          <w:bCs/>
          <w:sz w:val="32"/>
          <w:szCs w:val="32"/>
          <w:lang w:bidi="ar-QA"/>
        </w:rPr>
      </w:pPr>
      <w:r>
        <w:rPr>
          <w:rFonts w:ascii="Lusail" w:hAnsi="Lusail" w:cs="Lusail"/>
          <w:b/>
          <w:bCs/>
          <w:sz w:val="32"/>
          <w:szCs w:val="32"/>
          <w:lang w:bidi="ar-QA"/>
        </w:rPr>
        <w:t>______________________________________________________________________</w:t>
      </w:r>
    </w:p>
    <w:p w14:paraId="1A0BF3BB" w14:textId="77777777" w:rsidR="00C23899" w:rsidRPr="00553EBB" w:rsidRDefault="00C23899" w:rsidP="00C23899">
      <w:pPr>
        <w:spacing w:after="0" w:line="240" w:lineRule="auto"/>
        <w:jc w:val="center"/>
        <w:rPr>
          <w:rFonts w:ascii="Lusail" w:hAnsi="Lusail" w:cs="Lusail"/>
          <w:b/>
          <w:bCs/>
          <w:sz w:val="32"/>
          <w:szCs w:val="32"/>
          <w:lang w:bidi="ar-QA"/>
        </w:rPr>
      </w:pPr>
    </w:p>
    <w:p w14:paraId="398BD15F" w14:textId="32C27E78" w:rsidR="00B04927" w:rsidRPr="00553EBB" w:rsidRDefault="00DD177B" w:rsidP="00FC5E81">
      <w:pPr>
        <w:spacing w:after="0" w:line="360" w:lineRule="auto"/>
        <w:jc w:val="both"/>
        <w:rPr>
          <w:rFonts w:ascii="Lusail" w:hAnsi="Lusail" w:cs="Lusail"/>
          <w:b/>
          <w:bCs/>
          <w:sz w:val="28"/>
          <w:szCs w:val="28"/>
          <w:lang w:val="en"/>
        </w:rPr>
      </w:pPr>
      <w:r w:rsidRPr="00553EBB">
        <w:rPr>
          <w:rFonts w:ascii="Lusail" w:hAnsi="Lusail" w:cs="Lusail"/>
          <w:b/>
          <w:bCs/>
          <w:sz w:val="28"/>
          <w:szCs w:val="28"/>
          <w:lang w:val="en"/>
        </w:rPr>
        <w:t xml:space="preserve">We, </w:t>
      </w:r>
    </w:p>
    <w:p w14:paraId="783EE707" w14:textId="240BD70A" w:rsidR="00DD177B" w:rsidRPr="00553EBB" w:rsidRDefault="00DD177B" w:rsidP="00FC5E81">
      <w:pPr>
        <w:spacing w:after="0" w:line="360" w:lineRule="auto"/>
        <w:jc w:val="both"/>
        <w:rPr>
          <w:rFonts w:ascii="Lusail" w:hAnsi="Lusail" w:cs="Lusail"/>
          <w:b/>
          <w:bCs/>
          <w:sz w:val="28"/>
          <w:szCs w:val="28"/>
          <w:rtl/>
        </w:rPr>
      </w:pPr>
      <w:r w:rsidRPr="00553EBB">
        <w:rPr>
          <w:rFonts w:ascii="Lusail" w:hAnsi="Lusail" w:cs="Lusail"/>
          <w:b/>
          <w:bCs/>
          <w:sz w:val="28"/>
          <w:szCs w:val="28"/>
          <w:lang w:val="en"/>
        </w:rPr>
        <w:t xml:space="preserve">Tamim </w:t>
      </w:r>
      <w:r w:rsidR="00EF255B" w:rsidRPr="00553EBB">
        <w:rPr>
          <w:rFonts w:ascii="Lusail" w:hAnsi="Lusail" w:cs="Lusail"/>
          <w:b/>
          <w:bCs/>
          <w:sz w:val="28"/>
          <w:szCs w:val="28"/>
          <w:lang w:val="en"/>
        </w:rPr>
        <w:t xml:space="preserve">Bin </w:t>
      </w:r>
      <w:r w:rsidRPr="00553EBB">
        <w:rPr>
          <w:rFonts w:ascii="Lusail" w:hAnsi="Lusail" w:cs="Lusail"/>
          <w:b/>
          <w:bCs/>
          <w:sz w:val="28"/>
          <w:szCs w:val="28"/>
          <w:lang w:val="en"/>
        </w:rPr>
        <w:t xml:space="preserve">Hamad Al-Thani, </w:t>
      </w:r>
      <w:r w:rsidR="00B04927" w:rsidRPr="00553EBB">
        <w:rPr>
          <w:rFonts w:ascii="Lusail" w:hAnsi="Lusail" w:cs="Lusail"/>
          <w:b/>
          <w:bCs/>
          <w:sz w:val="28"/>
          <w:szCs w:val="28"/>
          <w:lang w:val="en"/>
        </w:rPr>
        <w:t xml:space="preserve">                     </w:t>
      </w:r>
      <w:r w:rsidR="00D35A6C">
        <w:rPr>
          <w:rFonts w:ascii="Lusail" w:hAnsi="Lusail" w:cs="Lusail"/>
          <w:b/>
          <w:bCs/>
          <w:sz w:val="28"/>
          <w:szCs w:val="28"/>
          <w:lang w:val="en"/>
        </w:rPr>
        <w:t xml:space="preserve">     </w:t>
      </w:r>
      <w:r w:rsidR="00B04927" w:rsidRPr="00553EBB">
        <w:rPr>
          <w:rFonts w:ascii="Lusail" w:hAnsi="Lusail" w:cs="Lusail"/>
          <w:b/>
          <w:bCs/>
          <w:sz w:val="28"/>
          <w:szCs w:val="28"/>
          <w:lang w:val="en"/>
        </w:rPr>
        <w:t xml:space="preserve">             </w:t>
      </w:r>
      <w:r w:rsidR="00BF4A6A" w:rsidRPr="00553EBB">
        <w:rPr>
          <w:rFonts w:ascii="Lusail" w:hAnsi="Lusail" w:cs="Lusail"/>
          <w:b/>
          <w:bCs/>
          <w:sz w:val="28"/>
          <w:szCs w:val="28"/>
          <w:lang w:val="en"/>
        </w:rPr>
        <w:t xml:space="preserve">     </w:t>
      </w:r>
      <w:r w:rsidR="00B04927" w:rsidRPr="00553EBB">
        <w:rPr>
          <w:rFonts w:ascii="Lusail" w:hAnsi="Lusail" w:cs="Lusail"/>
          <w:b/>
          <w:bCs/>
          <w:sz w:val="28"/>
          <w:szCs w:val="28"/>
          <w:lang w:val="en"/>
        </w:rPr>
        <w:t xml:space="preserve">             </w:t>
      </w:r>
      <w:r w:rsidR="00D35A6C">
        <w:rPr>
          <w:rFonts w:ascii="Lusail" w:hAnsi="Lusail" w:cs="Lusail"/>
          <w:b/>
          <w:bCs/>
          <w:sz w:val="28"/>
          <w:szCs w:val="28"/>
          <w:lang w:val="en"/>
        </w:rPr>
        <w:t>A</w:t>
      </w:r>
      <w:r w:rsidRPr="00553EBB">
        <w:rPr>
          <w:rFonts w:ascii="Lusail" w:hAnsi="Lusail" w:cs="Lusail"/>
          <w:b/>
          <w:bCs/>
          <w:sz w:val="28"/>
          <w:szCs w:val="28"/>
          <w:lang w:val="en"/>
        </w:rPr>
        <w:t>mir of the State of Qatar,</w:t>
      </w:r>
    </w:p>
    <w:p w14:paraId="2031E398" w14:textId="0C99F6B5" w:rsidR="00DD177B" w:rsidRPr="00553EBB" w:rsidRDefault="00B04927" w:rsidP="00FC5E81">
      <w:pPr>
        <w:spacing w:after="0" w:line="360" w:lineRule="auto"/>
        <w:jc w:val="both"/>
        <w:rPr>
          <w:rFonts w:ascii="Lusail" w:hAnsi="Lusail" w:cs="Lusail"/>
          <w:sz w:val="28"/>
          <w:szCs w:val="28"/>
          <w:rtl/>
        </w:rPr>
      </w:pPr>
      <w:r w:rsidRPr="00553EBB">
        <w:rPr>
          <w:rFonts w:ascii="Lusail" w:hAnsi="Lusail" w:cs="Lusail"/>
          <w:sz w:val="28"/>
          <w:szCs w:val="28"/>
          <w:lang w:val="en"/>
        </w:rPr>
        <w:t>After h</w:t>
      </w:r>
      <w:r w:rsidR="00DD177B" w:rsidRPr="00553EBB">
        <w:rPr>
          <w:rFonts w:ascii="Lusail" w:hAnsi="Lusail" w:cs="Lusail"/>
          <w:sz w:val="28"/>
          <w:szCs w:val="28"/>
          <w:lang w:val="en"/>
        </w:rPr>
        <w:t>aving perused the Constitution,</w:t>
      </w:r>
    </w:p>
    <w:p w14:paraId="7F9E1010" w14:textId="77777777" w:rsidR="00094A7B" w:rsidRDefault="00094A7B" w:rsidP="00FC5E81">
      <w:pPr>
        <w:spacing w:after="0" w:line="360" w:lineRule="auto"/>
        <w:jc w:val="both"/>
        <w:rPr>
          <w:rFonts w:ascii="Lusail" w:hAnsi="Lusail" w:cs="Lusail"/>
          <w:sz w:val="28"/>
          <w:szCs w:val="28"/>
          <w:lang w:val="en"/>
        </w:rPr>
      </w:pPr>
      <w:r w:rsidRPr="00094A7B">
        <w:rPr>
          <w:rFonts w:ascii="Lusail" w:hAnsi="Lusail" w:cs="Lusail"/>
          <w:sz w:val="28"/>
          <w:szCs w:val="28"/>
          <w:lang w:val="en"/>
        </w:rPr>
        <w:t>Law No. (15) of 2016 Promulgating the Civil Human Resources Law, as amended by Law No. (23) of 2020,</w:t>
      </w:r>
    </w:p>
    <w:p w14:paraId="0953BDAD" w14:textId="6CF7F5D0" w:rsidR="00DD177B" w:rsidRPr="00553EBB" w:rsidRDefault="00D35A6C" w:rsidP="00FC5E81">
      <w:pPr>
        <w:spacing w:after="0" w:line="360" w:lineRule="auto"/>
        <w:jc w:val="both"/>
        <w:rPr>
          <w:rFonts w:ascii="Lusail" w:hAnsi="Lusail" w:cs="Lusail"/>
          <w:sz w:val="28"/>
          <w:szCs w:val="28"/>
          <w:rtl/>
        </w:rPr>
      </w:pPr>
      <w:r>
        <w:rPr>
          <w:rFonts w:ascii="Lusail" w:hAnsi="Lusail" w:cs="Lusail"/>
          <w:sz w:val="28"/>
          <w:szCs w:val="28"/>
          <w:lang w:val="en"/>
        </w:rPr>
        <w:t>A</w:t>
      </w:r>
      <w:r w:rsidR="00DD177B" w:rsidRPr="00553EBB">
        <w:rPr>
          <w:rFonts w:ascii="Lusail" w:hAnsi="Lusail" w:cs="Lusail"/>
          <w:sz w:val="28"/>
          <w:szCs w:val="28"/>
          <w:lang w:val="en"/>
        </w:rPr>
        <w:t xml:space="preserve">miri </w:t>
      </w:r>
      <w:r w:rsidR="00A32802" w:rsidRPr="00553EBB">
        <w:rPr>
          <w:rFonts w:ascii="Lusail" w:hAnsi="Lusail" w:cs="Lusail"/>
          <w:sz w:val="28"/>
          <w:szCs w:val="28"/>
          <w:lang w:val="en"/>
        </w:rPr>
        <w:t>Decision</w:t>
      </w:r>
      <w:r w:rsidR="00DD177B" w:rsidRPr="00553EBB">
        <w:rPr>
          <w:rFonts w:ascii="Lusail" w:hAnsi="Lusail" w:cs="Lusail"/>
          <w:sz w:val="28"/>
          <w:szCs w:val="28"/>
          <w:lang w:val="en"/>
        </w:rPr>
        <w:t xml:space="preserve"> No. (14) of 2019 on the Organizational Structure of the Ministry of Public Health,</w:t>
      </w:r>
    </w:p>
    <w:p w14:paraId="68BC6B56" w14:textId="692651A9" w:rsidR="00F475CE" w:rsidRPr="00553EBB" w:rsidRDefault="00D35A6C" w:rsidP="00FC5E81">
      <w:pPr>
        <w:spacing w:after="0" w:line="360" w:lineRule="auto"/>
        <w:jc w:val="both"/>
        <w:rPr>
          <w:rFonts w:ascii="Lusail" w:hAnsi="Lusail" w:cs="Lusail"/>
          <w:color w:val="FF0000"/>
          <w:sz w:val="28"/>
          <w:szCs w:val="28"/>
          <w:rtl/>
        </w:rPr>
      </w:pPr>
      <w:r>
        <w:rPr>
          <w:rFonts w:ascii="Lusail" w:hAnsi="Lusail" w:cs="Lusail"/>
          <w:sz w:val="28"/>
          <w:szCs w:val="28"/>
          <w:lang w:val="en"/>
        </w:rPr>
        <w:t>A</w:t>
      </w:r>
      <w:r w:rsidR="00F475CE" w:rsidRPr="00553EBB">
        <w:rPr>
          <w:rFonts w:ascii="Lusail" w:hAnsi="Lusail" w:cs="Lusail"/>
          <w:sz w:val="28"/>
          <w:szCs w:val="28"/>
          <w:lang w:val="en"/>
        </w:rPr>
        <w:t xml:space="preserve">miri </w:t>
      </w:r>
      <w:r w:rsidR="00A32802" w:rsidRPr="00553EBB">
        <w:rPr>
          <w:rFonts w:ascii="Lusail" w:hAnsi="Lusail" w:cs="Lusail"/>
          <w:sz w:val="28"/>
          <w:szCs w:val="28"/>
          <w:lang w:val="en"/>
        </w:rPr>
        <w:t>Decision</w:t>
      </w:r>
      <w:r w:rsidR="00F475CE" w:rsidRPr="00553EBB">
        <w:rPr>
          <w:rFonts w:ascii="Lusail" w:hAnsi="Lusail" w:cs="Lusail"/>
          <w:sz w:val="28"/>
          <w:szCs w:val="28"/>
          <w:lang w:val="en"/>
        </w:rPr>
        <w:t xml:space="preserve"> No. (57) of 2021 </w:t>
      </w:r>
      <w:r w:rsidR="00EF255B" w:rsidRPr="00553EBB">
        <w:rPr>
          <w:rFonts w:ascii="Lusail" w:hAnsi="Lusail" w:cs="Lusail"/>
          <w:sz w:val="28"/>
          <w:szCs w:val="28"/>
          <w:lang w:val="en"/>
        </w:rPr>
        <w:t xml:space="preserve">on </w:t>
      </w:r>
      <w:r w:rsidR="00F475CE" w:rsidRPr="00553EBB">
        <w:rPr>
          <w:rFonts w:ascii="Lusail" w:hAnsi="Lusail" w:cs="Lusail"/>
          <w:sz w:val="28"/>
          <w:szCs w:val="28"/>
          <w:lang w:val="en"/>
        </w:rPr>
        <w:t xml:space="preserve">the </w:t>
      </w:r>
      <w:r w:rsidR="00094A7B">
        <w:rPr>
          <w:rFonts w:ascii="Lusail" w:hAnsi="Lusail" w:cs="Lusail"/>
          <w:sz w:val="28"/>
          <w:szCs w:val="28"/>
          <w:lang w:val="en"/>
        </w:rPr>
        <w:t xml:space="preserve">Assignment of </w:t>
      </w:r>
      <w:r w:rsidR="00094A7B" w:rsidRPr="00553EBB">
        <w:rPr>
          <w:rFonts w:ascii="Lusail" w:hAnsi="Lusail" w:cs="Lusail"/>
          <w:sz w:val="28"/>
          <w:szCs w:val="28"/>
          <w:lang w:val="en"/>
        </w:rPr>
        <w:t>Ministries</w:t>
      </w:r>
      <w:r w:rsidR="009C23FF">
        <w:rPr>
          <w:rFonts w:ascii="Lusail" w:hAnsi="Lusail" w:cs="Lusail"/>
          <w:sz w:val="28"/>
          <w:szCs w:val="28"/>
        </w:rPr>
        <w:t>’</w:t>
      </w:r>
      <w:r w:rsidR="00094A7B" w:rsidRPr="00553EBB">
        <w:rPr>
          <w:rFonts w:ascii="Lusail" w:hAnsi="Lusail" w:cs="Lusail"/>
          <w:sz w:val="28"/>
          <w:szCs w:val="28"/>
          <w:lang w:val="en"/>
        </w:rPr>
        <w:t xml:space="preserve"> </w:t>
      </w:r>
      <w:r w:rsidR="00F475CE" w:rsidRPr="00553EBB">
        <w:rPr>
          <w:rFonts w:ascii="Lusail" w:hAnsi="Lusail" w:cs="Lusail"/>
          <w:sz w:val="28"/>
          <w:szCs w:val="28"/>
          <w:lang w:val="en"/>
        </w:rPr>
        <w:t>Competenc</w:t>
      </w:r>
      <w:r w:rsidR="00094A7B">
        <w:rPr>
          <w:rFonts w:ascii="Lusail" w:hAnsi="Lusail" w:cs="Lusail"/>
          <w:sz w:val="28"/>
          <w:szCs w:val="28"/>
          <w:lang w:val="en"/>
        </w:rPr>
        <w:t>i</w:t>
      </w:r>
      <w:r w:rsidR="00F475CE" w:rsidRPr="00553EBB">
        <w:rPr>
          <w:rFonts w:ascii="Lusail" w:hAnsi="Lusail" w:cs="Lusail"/>
          <w:sz w:val="28"/>
          <w:szCs w:val="28"/>
          <w:lang w:val="en"/>
        </w:rPr>
        <w:t>es,</w:t>
      </w:r>
      <w:r w:rsidR="00B04927" w:rsidRPr="00553EBB">
        <w:rPr>
          <w:rFonts w:ascii="Lusail" w:hAnsi="Lusail" w:cs="Lusail"/>
          <w:color w:val="FF0000"/>
          <w:sz w:val="28"/>
          <w:szCs w:val="28"/>
        </w:rPr>
        <w:t xml:space="preserve"> </w:t>
      </w:r>
      <w:r w:rsidR="00B04927" w:rsidRPr="00553EBB">
        <w:rPr>
          <w:rFonts w:ascii="Lusail" w:hAnsi="Lusail" w:cs="Lusail"/>
          <w:sz w:val="28"/>
          <w:szCs w:val="28"/>
        </w:rPr>
        <w:t xml:space="preserve">and </w:t>
      </w:r>
    </w:p>
    <w:p w14:paraId="591A707C" w14:textId="57920EB8" w:rsidR="00C91FAC" w:rsidRPr="00553EBB" w:rsidRDefault="00247F2D" w:rsidP="00C23899">
      <w:pPr>
        <w:spacing w:after="0" w:line="360" w:lineRule="auto"/>
        <w:jc w:val="both"/>
        <w:rPr>
          <w:rFonts w:ascii="Lusail" w:hAnsi="Lusail" w:cs="Lusail"/>
          <w:sz w:val="28"/>
          <w:szCs w:val="28"/>
          <w:rtl/>
          <w:lang w:bidi="ar-QA"/>
        </w:rPr>
      </w:pPr>
      <w:r w:rsidRPr="00553EBB">
        <w:rPr>
          <w:rFonts w:ascii="Lusail" w:hAnsi="Lusail" w:cs="Lusail"/>
          <w:sz w:val="28"/>
          <w:szCs w:val="28"/>
          <w:lang w:val="en"/>
        </w:rPr>
        <w:t>The proposal of the Council of Ministers,</w:t>
      </w:r>
    </w:p>
    <w:p w14:paraId="4D967870" w14:textId="7CF78562" w:rsidR="00D35A6C" w:rsidRPr="00D35A6C" w:rsidRDefault="00A32802" w:rsidP="00FC5E81">
      <w:pPr>
        <w:spacing w:after="0" w:line="360" w:lineRule="auto"/>
        <w:rPr>
          <w:rFonts w:ascii="Lusail" w:eastAsia="Times New Roman" w:hAnsi="Lusail" w:cs="Lusail"/>
          <w:b/>
          <w:bCs/>
          <w:sz w:val="28"/>
          <w:szCs w:val="28"/>
          <w:lang w:bidi="ar-QA"/>
        </w:rPr>
      </w:pPr>
      <w:r w:rsidRPr="00D35A6C">
        <w:rPr>
          <w:rFonts w:ascii="Lusail" w:hAnsi="Lusail" w:cs="Lusail"/>
          <w:b/>
          <w:bCs/>
          <w:sz w:val="28"/>
          <w:szCs w:val="28"/>
          <w:lang w:val="en"/>
        </w:rPr>
        <w:t>H</w:t>
      </w:r>
      <w:r w:rsidR="00247F2D" w:rsidRPr="00D35A6C">
        <w:rPr>
          <w:rFonts w:ascii="Lusail" w:hAnsi="Lusail" w:cs="Lusail"/>
          <w:b/>
          <w:bCs/>
          <w:sz w:val="28"/>
          <w:szCs w:val="28"/>
          <w:lang w:val="en"/>
        </w:rPr>
        <w:t>ave decided the following:</w:t>
      </w:r>
    </w:p>
    <w:p w14:paraId="40B26E32" w14:textId="649924A6" w:rsidR="004D4F06" w:rsidRPr="00553EBB" w:rsidRDefault="00A32802" w:rsidP="00FC5E81">
      <w:pPr>
        <w:spacing w:after="0" w:line="360" w:lineRule="auto"/>
        <w:jc w:val="center"/>
        <w:rPr>
          <w:rFonts w:ascii="Lusail" w:eastAsia="Times New Roman" w:hAnsi="Lusail" w:cs="Lusail"/>
          <w:b/>
          <w:bCs/>
          <w:sz w:val="28"/>
          <w:szCs w:val="28"/>
          <w:rtl/>
        </w:rPr>
      </w:pPr>
      <w:r w:rsidRPr="00553EBB">
        <w:rPr>
          <w:rFonts w:ascii="Lusail" w:eastAsia="Times New Roman" w:hAnsi="Lusail" w:cs="Lusail"/>
          <w:b/>
          <w:bCs/>
          <w:sz w:val="28"/>
          <w:szCs w:val="28"/>
        </w:rPr>
        <w:t>Article (1)</w:t>
      </w:r>
    </w:p>
    <w:p w14:paraId="03F30C14" w14:textId="65A48D29" w:rsidR="004D4F06" w:rsidRPr="00553EBB" w:rsidRDefault="004D4F06" w:rsidP="00FC5E81">
      <w:pPr>
        <w:spacing w:after="0" w:line="360" w:lineRule="auto"/>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The organizational structure of the Ministry of Public Health </w:t>
      </w:r>
      <w:r w:rsidR="00EF255B" w:rsidRPr="00553EBB">
        <w:rPr>
          <w:rFonts w:ascii="Lusail" w:hAnsi="Lusail" w:cs="Lusail"/>
          <w:sz w:val="28"/>
          <w:szCs w:val="28"/>
          <w:lang w:val="en"/>
        </w:rPr>
        <w:t xml:space="preserve">shall </w:t>
      </w:r>
      <w:r w:rsidRPr="00553EBB">
        <w:rPr>
          <w:rFonts w:ascii="Lusail" w:hAnsi="Lusail" w:cs="Lusail"/>
          <w:sz w:val="28"/>
          <w:szCs w:val="28"/>
          <w:lang w:val="en"/>
        </w:rPr>
        <w:t xml:space="preserve">consist of the administrative units shown in the organizational chart attached to this </w:t>
      </w:r>
      <w:r w:rsidR="00B04927" w:rsidRPr="00553EBB">
        <w:rPr>
          <w:rFonts w:ascii="Lusail" w:hAnsi="Lusail" w:cs="Lusail"/>
          <w:sz w:val="28"/>
          <w:szCs w:val="28"/>
          <w:lang w:val="en"/>
        </w:rPr>
        <w:t>Decision</w:t>
      </w:r>
      <w:r w:rsidRPr="00553EBB">
        <w:rPr>
          <w:rFonts w:ascii="Lusail" w:hAnsi="Lusail" w:cs="Lusail"/>
          <w:sz w:val="28"/>
          <w:szCs w:val="28"/>
          <w:lang w:val="en"/>
        </w:rPr>
        <w:t>, namely:</w:t>
      </w:r>
    </w:p>
    <w:p w14:paraId="1E23053A" w14:textId="74C85960" w:rsidR="004D4F06" w:rsidRPr="00553EBB" w:rsidRDefault="004D4F06"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rPr>
        <w:t xml:space="preserve">First: Administrative Units </w:t>
      </w:r>
      <w:r w:rsidR="00EF255B" w:rsidRPr="00553EBB">
        <w:rPr>
          <w:rFonts w:ascii="Lusail" w:hAnsi="Lusail" w:cs="Lusail"/>
          <w:b/>
          <w:sz w:val="28"/>
          <w:szCs w:val="28"/>
          <w:lang w:val="en"/>
        </w:rPr>
        <w:t xml:space="preserve">affiliated to </w:t>
      </w:r>
      <w:r w:rsidRPr="00553EBB">
        <w:rPr>
          <w:rFonts w:ascii="Lusail" w:hAnsi="Lusail" w:cs="Lusail"/>
          <w:b/>
          <w:sz w:val="28"/>
          <w:szCs w:val="28"/>
          <w:lang w:val="en"/>
        </w:rPr>
        <w:t>the Minister:</w:t>
      </w:r>
    </w:p>
    <w:p w14:paraId="408C511F" w14:textId="45199EE7" w:rsidR="004D4F06" w:rsidRPr="00553EBB" w:rsidRDefault="004D4F06" w:rsidP="00FC5E81">
      <w:pPr>
        <w:numPr>
          <w:ilvl w:val="0"/>
          <w:numId w:val="44"/>
        </w:numPr>
        <w:spacing w:after="0" w:line="360" w:lineRule="auto"/>
        <w:ind w:left="426"/>
        <w:jc w:val="both"/>
        <w:rPr>
          <w:rFonts w:ascii="Lusail" w:eastAsia="Times New Roman" w:hAnsi="Lusail" w:cs="Lusail"/>
          <w:sz w:val="28"/>
          <w:szCs w:val="28"/>
          <w:rtl/>
          <w:lang w:val="en-GB" w:eastAsia="en-GB"/>
        </w:rPr>
      </w:pPr>
      <w:r w:rsidRPr="00553EBB">
        <w:rPr>
          <w:rFonts w:ascii="Lusail" w:hAnsi="Lusail" w:cs="Lusail"/>
          <w:sz w:val="28"/>
          <w:szCs w:val="28"/>
          <w:lang w:val="en"/>
        </w:rPr>
        <w:t>Minister Office</w:t>
      </w:r>
      <w:r w:rsidR="00E543B1" w:rsidRPr="00553EBB">
        <w:rPr>
          <w:rFonts w:ascii="Lusail" w:hAnsi="Lusail" w:cs="Lusail"/>
          <w:sz w:val="28"/>
          <w:szCs w:val="28"/>
          <w:lang w:val="en"/>
        </w:rPr>
        <w:t>.</w:t>
      </w:r>
    </w:p>
    <w:p w14:paraId="253AECD8" w14:textId="7444B72D" w:rsidR="004D4F06" w:rsidRPr="00553EBB" w:rsidRDefault="004D4F06"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lastRenderedPageBreak/>
        <w:t>Technical Office.</w:t>
      </w:r>
    </w:p>
    <w:p w14:paraId="3C1F2B8F" w14:textId="0B342F37" w:rsidR="004D4F06" w:rsidRPr="00553EBB" w:rsidRDefault="004D4F06"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t>Internal Audit Department.</w:t>
      </w:r>
    </w:p>
    <w:p w14:paraId="5D6D5954" w14:textId="664B180B" w:rsidR="004F6117" w:rsidRPr="00553EBB" w:rsidRDefault="004D4F06"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t>Strategic Planning, Performance and Innovation Department.</w:t>
      </w:r>
    </w:p>
    <w:p w14:paraId="69E643D2" w14:textId="7C2660AC" w:rsidR="00841D41" w:rsidRPr="00553EBB" w:rsidRDefault="00841D41"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t>Legal Affairs Department.</w:t>
      </w:r>
    </w:p>
    <w:p w14:paraId="12D6F1F5" w14:textId="59E07442" w:rsidR="004D4F06" w:rsidRPr="00553EBB" w:rsidRDefault="004F6117"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t>Public Relations and Communication Department.</w:t>
      </w:r>
    </w:p>
    <w:p w14:paraId="12D8FB4B" w14:textId="34694E8C" w:rsidR="00841D41" w:rsidRPr="00553EBB" w:rsidRDefault="00A32802" w:rsidP="00FC5E81">
      <w:pPr>
        <w:numPr>
          <w:ilvl w:val="0"/>
          <w:numId w:val="44"/>
        </w:numPr>
        <w:spacing w:after="0" w:line="360" w:lineRule="auto"/>
        <w:ind w:left="426"/>
        <w:jc w:val="both"/>
        <w:rPr>
          <w:rFonts w:ascii="Lusail" w:eastAsia="Times New Roman" w:hAnsi="Lusail" w:cs="Lusail"/>
          <w:sz w:val="28"/>
          <w:szCs w:val="28"/>
          <w:lang w:val="en-GB" w:eastAsia="en-GB"/>
        </w:rPr>
      </w:pPr>
      <w:r w:rsidRPr="00553EBB">
        <w:rPr>
          <w:rFonts w:ascii="Lusail" w:hAnsi="Lusail" w:cs="Lusail"/>
          <w:sz w:val="28"/>
          <w:szCs w:val="28"/>
          <w:lang w:val="en"/>
        </w:rPr>
        <w:t>Health</w:t>
      </w:r>
      <w:r w:rsidR="00841D41" w:rsidRPr="00553EBB">
        <w:rPr>
          <w:rFonts w:ascii="Lusail" w:hAnsi="Lusail" w:cs="Lusail"/>
          <w:sz w:val="28"/>
          <w:szCs w:val="28"/>
          <w:lang w:val="en"/>
        </w:rPr>
        <w:t xml:space="preserve"> </w:t>
      </w:r>
      <w:r w:rsidRPr="00553EBB">
        <w:rPr>
          <w:rFonts w:ascii="Lusail" w:hAnsi="Lusail" w:cs="Lusail"/>
          <w:sz w:val="28"/>
          <w:szCs w:val="28"/>
          <w:lang w:val="en"/>
        </w:rPr>
        <w:t>F</w:t>
      </w:r>
      <w:r w:rsidR="00841D41" w:rsidRPr="00553EBB">
        <w:rPr>
          <w:rFonts w:ascii="Lusail" w:hAnsi="Lusail" w:cs="Lusail"/>
          <w:sz w:val="28"/>
          <w:szCs w:val="28"/>
          <w:lang w:val="en"/>
        </w:rPr>
        <w:t xml:space="preserve">inancing and </w:t>
      </w:r>
      <w:r w:rsidRPr="00553EBB">
        <w:rPr>
          <w:rFonts w:ascii="Lusail" w:hAnsi="Lusail" w:cs="Lusail"/>
          <w:sz w:val="28"/>
          <w:szCs w:val="28"/>
          <w:lang w:val="en"/>
        </w:rPr>
        <w:t>I</w:t>
      </w:r>
      <w:r w:rsidR="00841D41" w:rsidRPr="00553EBB">
        <w:rPr>
          <w:rFonts w:ascii="Lusail" w:hAnsi="Lusail" w:cs="Lusail"/>
          <w:sz w:val="28"/>
          <w:szCs w:val="28"/>
          <w:lang w:val="en"/>
        </w:rPr>
        <w:t>nsurance</w:t>
      </w:r>
      <w:r w:rsidRPr="00553EBB">
        <w:rPr>
          <w:rFonts w:ascii="Lusail" w:hAnsi="Lusail" w:cs="Lusail"/>
          <w:sz w:val="28"/>
          <w:szCs w:val="28"/>
          <w:lang w:val="en"/>
        </w:rPr>
        <w:t xml:space="preserve"> </w:t>
      </w:r>
      <w:r w:rsidR="00CA041B" w:rsidRPr="00553EBB">
        <w:rPr>
          <w:rFonts w:ascii="Lusail" w:hAnsi="Lusail" w:cs="Lusail"/>
          <w:sz w:val="28"/>
          <w:szCs w:val="28"/>
          <w:lang w:val="en"/>
        </w:rPr>
        <w:t>Department</w:t>
      </w:r>
      <w:r w:rsidR="00841D41" w:rsidRPr="00553EBB">
        <w:rPr>
          <w:rFonts w:ascii="Lusail" w:hAnsi="Lusail" w:cs="Lusail"/>
          <w:sz w:val="28"/>
          <w:szCs w:val="28"/>
          <w:lang w:val="en"/>
        </w:rPr>
        <w:t>.</w:t>
      </w:r>
    </w:p>
    <w:p w14:paraId="5B0CF1C9" w14:textId="02F1D478" w:rsidR="004D4F06" w:rsidRPr="00553EBB" w:rsidRDefault="004D4F06"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rPr>
        <w:t xml:space="preserve">Second: Administrative Units </w:t>
      </w:r>
      <w:r w:rsidR="00EF255B" w:rsidRPr="00553EBB">
        <w:rPr>
          <w:rFonts w:ascii="Lusail" w:hAnsi="Lusail" w:cs="Lusail"/>
          <w:b/>
          <w:sz w:val="28"/>
          <w:szCs w:val="28"/>
          <w:lang w:val="en"/>
        </w:rPr>
        <w:t xml:space="preserve">affiliated to </w:t>
      </w:r>
      <w:r w:rsidRPr="00553EBB">
        <w:rPr>
          <w:rFonts w:ascii="Lusail" w:hAnsi="Lusail" w:cs="Lusail"/>
          <w:b/>
          <w:sz w:val="28"/>
          <w:szCs w:val="28"/>
          <w:lang w:val="en"/>
        </w:rPr>
        <w:t>the Undersecretary:</w:t>
      </w:r>
    </w:p>
    <w:p w14:paraId="6CCAAE09" w14:textId="1270BD30" w:rsidR="00FC6AF4" w:rsidRPr="00553EBB" w:rsidRDefault="004D4F06" w:rsidP="00FC5E81">
      <w:pPr>
        <w:numPr>
          <w:ilvl w:val="0"/>
          <w:numId w:val="11"/>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Undersecretary</w:t>
      </w:r>
      <w:r w:rsidR="00EF255B" w:rsidRPr="00553EBB">
        <w:rPr>
          <w:rFonts w:ascii="Lusail" w:hAnsi="Lusail" w:cs="Lusail"/>
          <w:sz w:val="28"/>
          <w:szCs w:val="28"/>
          <w:lang w:val="en"/>
        </w:rPr>
        <w:t xml:space="preserve"> Office</w:t>
      </w:r>
      <w:r w:rsidRPr="00553EBB">
        <w:rPr>
          <w:rFonts w:ascii="Lusail" w:hAnsi="Lusail" w:cs="Lusail"/>
          <w:sz w:val="28"/>
          <w:szCs w:val="28"/>
          <w:lang w:val="en"/>
        </w:rPr>
        <w:t>.</w:t>
      </w:r>
    </w:p>
    <w:p w14:paraId="17A1E23D" w14:textId="11FD3469" w:rsidR="004D4F06" w:rsidRPr="00553EBB" w:rsidRDefault="004D4F06" w:rsidP="00FC5E81">
      <w:pPr>
        <w:numPr>
          <w:ilvl w:val="0"/>
          <w:numId w:val="11"/>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International Health Relations</w:t>
      </w:r>
      <w:r w:rsidR="00A32802" w:rsidRPr="00553EBB">
        <w:rPr>
          <w:rFonts w:ascii="Lusail" w:hAnsi="Lusail" w:cs="Lusail"/>
          <w:sz w:val="28"/>
          <w:szCs w:val="28"/>
          <w:lang w:val="en"/>
        </w:rPr>
        <w:t xml:space="preserve"> Department</w:t>
      </w:r>
      <w:r w:rsidRPr="00553EBB">
        <w:rPr>
          <w:rFonts w:ascii="Lusail" w:hAnsi="Lusail" w:cs="Lusail"/>
          <w:sz w:val="28"/>
          <w:szCs w:val="28"/>
          <w:lang w:val="en"/>
        </w:rPr>
        <w:t>.</w:t>
      </w:r>
    </w:p>
    <w:p w14:paraId="4646EA86" w14:textId="143963DE" w:rsidR="004F6117" w:rsidRPr="00553EBB" w:rsidRDefault="00A32802" w:rsidP="00FC5E81">
      <w:pPr>
        <w:numPr>
          <w:ilvl w:val="0"/>
          <w:numId w:val="11"/>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M</w:t>
      </w:r>
      <w:r w:rsidR="004D4F06" w:rsidRPr="00553EBB">
        <w:rPr>
          <w:rFonts w:ascii="Lusail" w:hAnsi="Lusail" w:cs="Lusail"/>
          <w:sz w:val="28"/>
          <w:szCs w:val="28"/>
          <w:lang w:val="en"/>
        </w:rPr>
        <w:t xml:space="preserve">edical </w:t>
      </w:r>
      <w:r w:rsidRPr="00553EBB">
        <w:rPr>
          <w:rFonts w:ascii="Lusail" w:hAnsi="Lusail" w:cs="Lusail"/>
          <w:sz w:val="28"/>
          <w:szCs w:val="28"/>
          <w:lang w:val="en"/>
        </w:rPr>
        <w:t>R</w:t>
      </w:r>
      <w:r w:rsidR="004D4F06" w:rsidRPr="00553EBB">
        <w:rPr>
          <w:rFonts w:ascii="Lusail" w:hAnsi="Lusail" w:cs="Lusail"/>
          <w:sz w:val="28"/>
          <w:szCs w:val="28"/>
          <w:lang w:val="en"/>
        </w:rPr>
        <w:t xml:space="preserve">elations and </w:t>
      </w:r>
      <w:r w:rsidRPr="00553EBB">
        <w:rPr>
          <w:rFonts w:ascii="Lusail" w:hAnsi="Lusail" w:cs="Lusail"/>
          <w:sz w:val="28"/>
          <w:szCs w:val="28"/>
          <w:lang w:val="en"/>
        </w:rPr>
        <w:t>T</w:t>
      </w:r>
      <w:r w:rsidR="004D4F06" w:rsidRPr="00553EBB">
        <w:rPr>
          <w:rFonts w:ascii="Lusail" w:hAnsi="Lusail" w:cs="Lusail"/>
          <w:sz w:val="28"/>
          <w:szCs w:val="28"/>
          <w:lang w:val="en"/>
        </w:rPr>
        <w:t xml:space="preserve">reatment </w:t>
      </w:r>
      <w:r w:rsidRPr="00553EBB">
        <w:rPr>
          <w:rFonts w:ascii="Lusail" w:hAnsi="Lusail" w:cs="Lusail"/>
          <w:sz w:val="28"/>
          <w:szCs w:val="28"/>
          <w:lang w:val="en"/>
        </w:rPr>
        <w:t>A</w:t>
      </w:r>
      <w:r w:rsidR="004D4F06" w:rsidRPr="00553EBB">
        <w:rPr>
          <w:rFonts w:ascii="Lusail" w:hAnsi="Lusail" w:cs="Lusail"/>
          <w:sz w:val="28"/>
          <w:szCs w:val="28"/>
          <w:lang w:val="en"/>
        </w:rPr>
        <w:t>broad</w:t>
      </w:r>
      <w:r w:rsidRPr="00553EBB">
        <w:rPr>
          <w:rFonts w:ascii="Lusail" w:hAnsi="Lusail" w:cs="Lusail"/>
          <w:sz w:val="28"/>
          <w:szCs w:val="28"/>
          <w:lang w:val="en"/>
        </w:rPr>
        <w:t xml:space="preserve"> Department</w:t>
      </w:r>
      <w:r w:rsidR="004D4F06" w:rsidRPr="00553EBB">
        <w:rPr>
          <w:rFonts w:ascii="Lusail" w:hAnsi="Lusail" w:cs="Lusail"/>
          <w:sz w:val="28"/>
          <w:szCs w:val="28"/>
          <w:lang w:val="en"/>
        </w:rPr>
        <w:t xml:space="preserve">. </w:t>
      </w:r>
    </w:p>
    <w:p w14:paraId="5EC7B68F" w14:textId="2EB383D6" w:rsidR="004F6117" w:rsidRPr="00553EBB" w:rsidRDefault="004F6117" w:rsidP="00FC5E81">
      <w:pPr>
        <w:numPr>
          <w:ilvl w:val="0"/>
          <w:numId w:val="11"/>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E-Health Department.</w:t>
      </w:r>
    </w:p>
    <w:p w14:paraId="7DEA0255" w14:textId="55A6102F" w:rsidR="0079156C" w:rsidRPr="00553EBB" w:rsidRDefault="0079156C" w:rsidP="00FC5E81">
      <w:pPr>
        <w:numPr>
          <w:ilvl w:val="0"/>
          <w:numId w:val="11"/>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Health Information Center.</w:t>
      </w:r>
    </w:p>
    <w:p w14:paraId="205988FE" w14:textId="0A1699C2" w:rsidR="004D4F06" w:rsidRPr="00553EBB" w:rsidRDefault="004D4F06" w:rsidP="00FC5E81">
      <w:pPr>
        <w:spacing w:after="0" w:line="360" w:lineRule="auto"/>
        <w:ind w:left="709" w:hanging="709"/>
        <w:jc w:val="both"/>
        <w:rPr>
          <w:rFonts w:ascii="Lusail" w:eastAsia="Times New Roman" w:hAnsi="Lusail" w:cs="Lusail"/>
          <w:b/>
          <w:bCs/>
          <w:sz w:val="28"/>
          <w:szCs w:val="28"/>
          <w:rtl/>
          <w:lang w:val="en-GB" w:eastAsia="en-GB"/>
        </w:rPr>
      </w:pPr>
      <w:r w:rsidRPr="00553EBB">
        <w:rPr>
          <w:rFonts w:ascii="Lusail" w:hAnsi="Lusail" w:cs="Lusail"/>
          <w:b/>
          <w:sz w:val="28"/>
          <w:szCs w:val="28"/>
          <w:lang w:val="en"/>
        </w:rPr>
        <w:t xml:space="preserve">Third: Administrative Units </w:t>
      </w:r>
      <w:r w:rsidR="00EF255B" w:rsidRPr="00553EBB">
        <w:rPr>
          <w:rFonts w:ascii="Lusail" w:hAnsi="Lusail" w:cs="Lusail"/>
          <w:b/>
          <w:sz w:val="28"/>
          <w:szCs w:val="28"/>
          <w:lang w:val="en"/>
        </w:rPr>
        <w:t xml:space="preserve">affiliated to </w:t>
      </w:r>
      <w:r w:rsidRPr="00553EBB">
        <w:rPr>
          <w:rFonts w:ascii="Lusail" w:hAnsi="Lusail" w:cs="Lusail"/>
          <w:b/>
          <w:sz w:val="28"/>
          <w:szCs w:val="28"/>
          <w:lang w:val="en"/>
        </w:rPr>
        <w:t>the Assistant Undersecretary for Health Affairs:</w:t>
      </w:r>
    </w:p>
    <w:p w14:paraId="25E92E86" w14:textId="20155E40" w:rsidR="004D4F06" w:rsidRPr="00553EBB" w:rsidRDefault="004D4F06" w:rsidP="00FC5E81">
      <w:pPr>
        <w:numPr>
          <w:ilvl w:val="0"/>
          <w:numId w:val="12"/>
        </w:numPr>
        <w:spacing w:after="0" w:line="360" w:lineRule="auto"/>
        <w:ind w:left="450"/>
        <w:jc w:val="both"/>
        <w:rPr>
          <w:rFonts w:ascii="Lusail" w:eastAsia="Times New Roman" w:hAnsi="Lusail" w:cs="Lusail"/>
          <w:sz w:val="28"/>
          <w:szCs w:val="28"/>
          <w:rtl/>
          <w:lang w:val="en-GB" w:eastAsia="en-GB"/>
        </w:rPr>
      </w:pPr>
      <w:r w:rsidRPr="00553EBB">
        <w:rPr>
          <w:rFonts w:ascii="Lusail" w:hAnsi="Lusail" w:cs="Lusail"/>
          <w:sz w:val="28"/>
          <w:szCs w:val="28"/>
          <w:lang w:val="en"/>
        </w:rPr>
        <w:t>Assistant Undersecretary</w:t>
      </w:r>
      <w:r w:rsidR="00EF255B" w:rsidRPr="00553EBB">
        <w:rPr>
          <w:rFonts w:ascii="Lusail" w:hAnsi="Lusail" w:cs="Lusail"/>
          <w:sz w:val="28"/>
          <w:szCs w:val="28"/>
          <w:lang w:val="en"/>
        </w:rPr>
        <w:t xml:space="preserve"> Office</w:t>
      </w:r>
      <w:r w:rsidRPr="00553EBB">
        <w:rPr>
          <w:rFonts w:ascii="Lusail" w:hAnsi="Lusail" w:cs="Lusail"/>
          <w:sz w:val="28"/>
          <w:szCs w:val="28"/>
          <w:lang w:val="en"/>
        </w:rPr>
        <w:t>.</w:t>
      </w:r>
    </w:p>
    <w:p w14:paraId="2A68C438" w14:textId="5EE54DA4" w:rsidR="0079156C" w:rsidRPr="00553EBB" w:rsidRDefault="004D4F06" w:rsidP="00FC5E81">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Health Protection and Communicable Diseases</w:t>
      </w:r>
      <w:r w:rsidR="00A32802" w:rsidRPr="00553EBB">
        <w:rPr>
          <w:rFonts w:ascii="Lusail" w:hAnsi="Lusail" w:cs="Lusail"/>
          <w:sz w:val="28"/>
          <w:szCs w:val="28"/>
          <w:lang w:val="en"/>
        </w:rPr>
        <w:t xml:space="preserve"> </w:t>
      </w:r>
      <w:r w:rsidR="00EF255B" w:rsidRPr="00553EBB">
        <w:rPr>
          <w:rFonts w:ascii="Lusail" w:hAnsi="Lusail" w:cs="Lusail"/>
          <w:sz w:val="28"/>
          <w:szCs w:val="28"/>
          <w:lang w:val="en"/>
        </w:rPr>
        <w:t>(CD) Control Department</w:t>
      </w:r>
      <w:r w:rsidRPr="00553EBB">
        <w:rPr>
          <w:rFonts w:ascii="Lusail" w:hAnsi="Lusail" w:cs="Lusail"/>
          <w:sz w:val="28"/>
          <w:szCs w:val="28"/>
          <w:lang w:val="en"/>
        </w:rPr>
        <w:t>.</w:t>
      </w:r>
    </w:p>
    <w:p w14:paraId="5B4342AA" w14:textId="4F139DC1" w:rsidR="0079156C" w:rsidRPr="00553EBB" w:rsidRDefault="004D4F06" w:rsidP="00FC5E81">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Health Promotion Department.</w:t>
      </w:r>
    </w:p>
    <w:p w14:paraId="115F3F74" w14:textId="1DE06B5D" w:rsidR="0079156C" w:rsidRPr="00553EBB" w:rsidRDefault="00A32802" w:rsidP="00FC5E81">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N</w:t>
      </w:r>
      <w:r w:rsidR="0079156C" w:rsidRPr="00553EBB">
        <w:rPr>
          <w:rFonts w:ascii="Lusail" w:hAnsi="Lusail" w:cs="Lusail"/>
          <w:sz w:val="28"/>
          <w:szCs w:val="28"/>
          <w:lang w:val="en"/>
        </w:rPr>
        <w:t xml:space="preserve">on-communicable </w:t>
      </w:r>
      <w:r w:rsidRPr="00553EBB">
        <w:rPr>
          <w:rFonts w:ascii="Lusail" w:hAnsi="Lusail" w:cs="Lusail"/>
          <w:sz w:val="28"/>
          <w:szCs w:val="28"/>
          <w:lang w:val="en"/>
        </w:rPr>
        <w:t>D</w:t>
      </w:r>
      <w:r w:rsidR="0079156C" w:rsidRPr="00553EBB">
        <w:rPr>
          <w:rFonts w:ascii="Lusail" w:hAnsi="Lusail" w:cs="Lusail"/>
          <w:sz w:val="28"/>
          <w:szCs w:val="28"/>
          <w:lang w:val="en"/>
        </w:rPr>
        <w:t xml:space="preserve">isease </w:t>
      </w:r>
      <w:r w:rsidRPr="00553EBB">
        <w:rPr>
          <w:rFonts w:ascii="Lusail" w:hAnsi="Lusail" w:cs="Lusail"/>
          <w:sz w:val="28"/>
          <w:szCs w:val="28"/>
          <w:lang w:val="en"/>
        </w:rPr>
        <w:t>P</w:t>
      </w:r>
      <w:r w:rsidR="0079156C" w:rsidRPr="00553EBB">
        <w:rPr>
          <w:rFonts w:ascii="Lusail" w:hAnsi="Lusail" w:cs="Lusail"/>
          <w:sz w:val="28"/>
          <w:szCs w:val="28"/>
          <w:lang w:val="en"/>
        </w:rPr>
        <w:t xml:space="preserve">revention </w:t>
      </w:r>
      <w:r w:rsidRPr="00553EBB">
        <w:rPr>
          <w:rFonts w:ascii="Lusail" w:hAnsi="Lusail" w:cs="Lusail"/>
          <w:sz w:val="28"/>
          <w:szCs w:val="28"/>
          <w:lang w:val="en"/>
        </w:rPr>
        <w:t>P</w:t>
      </w:r>
      <w:r w:rsidR="0079156C" w:rsidRPr="00553EBB">
        <w:rPr>
          <w:rFonts w:ascii="Lusail" w:hAnsi="Lusail" w:cs="Lusail"/>
          <w:sz w:val="28"/>
          <w:szCs w:val="28"/>
          <w:lang w:val="en"/>
        </w:rPr>
        <w:t>rograms</w:t>
      </w:r>
      <w:r w:rsidR="00EF255B" w:rsidRPr="00553EBB">
        <w:rPr>
          <w:rFonts w:ascii="Lusail" w:hAnsi="Lusail" w:cs="Lusail"/>
          <w:sz w:val="28"/>
          <w:szCs w:val="28"/>
          <w:lang w:val="en"/>
        </w:rPr>
        <w:t xml:space="preserve"> Department</w:t>
      </w:r>
      <w:r w:rsidR="0079156C" w:rsidRPr="00553EBB">
        <w:rPr>
          <w:rFonts w:ascii="Lusail" w:hAnsi="Lusail" w:cs="Lusail"/>
          <w:sz w:val="28"/>
          <w:szCs w:val="28"/>
          <w:lang w:val="en"/>
        </w:rPr>
        <w:t>.</w:t>
      </w:r>
    </w:p>
    <w:p w14:paraId="51D43610" w14:textId="2846E21C" w:rsidR="0079156C" w:rsidRPr="00553EBB" w:rsidRDefault="004D4F06" w:rsidP="00FC5E81">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Medical Commission </w:t>
      </w:r>
      <w:r w:rsidR="00A32802" w:rsidRPr="00553EBB">
        <w:rPr>
          <w:rFonts w:ascii="Lusail" w:hAnsi="Lusail" w:cs="Lusail"/>
          <w:sz w:val="28"/>
          <w:szCs w:val="28"/>
          <w:lang w:val="en"/>
        </w:rPr>
        <w:t>Department</w:t>
      </w:r>
      <w:r w:rsidRPr="00553EBB">
        <w:rPr>
          <w:rFonts w:ascii="Lusail" w:hAnsi="Lusail" w:cs="Lusail"/>
          <w:sz w:val="28"/>
          <w:szCs w:val="28"/>
          <w:lang w:val="en"/>
        </w:rPr>
        <w:t>.</w:t>
      </w:r>
    </w:p>
    <w:p w14:paraId="386E8802" w14:textId="29A64817" w:rsidR="0079156C" w:rsidRPr="00553EBB" w:rsidRDefault="004D4F06" w:rsidP="00FC5E81">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Food Safety </w:t>
      </w:r>
      <w:r w:rsidR="00A32802" w:rsidRPr="00553EBB">
        <w:rPr>
          <w:rFonts w:ascii="Lusail" w:hAnsi="Lusail" w:cs="Lusail"/>
          <w:sz w:val="28"/>
          <w:szCs w:val="28"/>
          <w:lang w:val="en"/>
        </w:rPr>
        <w:t>Department</w:t>
      </w:r>
      <w:r w:rsidRPr="00553EBB">
        <w:rPr>
          <w:rFonts w:ascii="Lusail" w:hAnsi="Lusail" w:cs="Lusail"/>
          <w:sz w:val="28"/>
          <w:szCs w:val="28"/>
          <w:lang w:val="en"/>
        </w:rPr>
        <w:t>.</w:t>
      </w:r>
    </w:p>
    <w:p w14:paraId="03A46570" w14:textId="2D59B671" w:rsidR="00C23899" w:rsidRPr="00EF0E4F" w:rsidRDefault="004D4F06" w:rsidP="00EF0E4F">
      <w:pPr>
        <w:numPr>
          <w:ilvl w:val="0"/>
          <w:numId w:val="12"/>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lastRenderedPageBreak/>
        <w:t xml:space="preserve">Health Emergency </w:t>
      </w:r>
      <w:r w:rsidR="00A32802" w:rsidRPr="00553EBB">
        <w:rPr>
          <w:rFonts w:ascii="Lusail" w:hAnsi="Lusail" w:cs="Lusail"/>
          <w:sz w:val="28"/>
          <w:szCs w:val="28"/>
          <w:lang w:val="en"/>
        </w:rPr>
        <w:t>Department</w:t>
      </w:r>
      <w:r w:rsidRPr="00553EBB">
        <w:rPr>
          <w:rFonts w:ascii="Lusail" w:hAnsi="Lusail" w:cs="Lusail"/>
          <w:sz w:val="28"/>
          <w:szCs w:val="28"/>
          <w:lang w:val="en"/>
        </w:rPr>
        <w:t>.</w:t>
      </w:r>
    </w:p>
    <w:p w14:paraId="0E931B83" w14:textId="659E42AB" w:rsidR="004D4F06" w:rsidRPr="00553EBB" w:rsidRDefault="004D4F06" w:rsidP="00FC5E81">
      <w:pPr>
        <w:spacing w:after="0" w:line="360" w:lineRule="auto"/>
        <w:ind w:left="993" w:hanging="993"/>
        <w:jc w:val="both"/>
        <w:rPr>
          <w:rFonts w:ascii="Lusail" w:eastAsia="Times New Roman" w:hAnsi="Lusail" w:cs="Lusail"/>
          <w:b/>
          <w:bCs/>
          <w:sz w:val="28"/>
          <w:szCs w:val="28"/>
          <w:rtl/>
          <w:lang w:val="en-GB" w:eastAsia="en-GB"/>
        </w:rPr>
      </w:pPr>
      <w:r w:rsidRPr="00553EBB">
        <w:rPr>
          <w:rFonts w:ascii="Lusail" w:hAnsi="Lusail" w:cs="Lusail"/>
          <w:b/>
          <w:sz w:val="28"/>
          <w:szCs w:val="28"/>
          <w:lang w:val="en"/>
        </w:rPr>
        <w:t xml:space="preserve">Fourth: Administrative Units </w:t>
      </w:r>
      <w:r w:rsidR="00086B4F" w:rsidRPr="00553EBB">
        <w:rPr>
          <w:rFonts w:ascii="Lusail" w:hAnsi="Lusail" w:cs="Lusail"/>
          <w:b/>
          <w:sz w:val="28"/>
          <w:szCs w:val="28"/>
          <w:lang w:val="en"/>
        </w:rPr>
        <w:t xml:space="preserve">affiliated to </w:t>
      </w:r>
      <w:r w:rsidRPr="00553EBB">
        <w:rPr>
          <w:rFonts w:ascii="Lusail" w:hAnsi="Lusail" w:cs="Lusail"/>
          <w:b/>
          <w:sz w:val="28"/>
          <w:szCs w:val="28"/>
          <w:lang w:val="en"/>
        </w:rPr>
        <w:t xml:space="preserve">the Assistant Undersecretary for </w:t>
      </w:r>
      <w:r w:rsidR="004604BE" w:rsidRPr="00553EBB">
        <w:rPr>
          <w:rFonts w:ascii="Lusail" w:hAnsi="Lusail" w:cs="Lusail"/>
          <w:b/>
          <w:sz w:val="28"/>
          <w:szCs w:val="28"/>
          <w:lang w:val="en"/>
        </w:rPr>
        <w:t>Healthcare</w:t>
      </w:r>
      <w:r w:rsidRPr="00553EBB">
        <w:rPr>
          <w:rFonts w:ascii="Lusail" w:hAnsi="Lusail" w:cs="Lusail"/>
          <w:b/>
          <w:sz w:val="28"/>
          <w:szCs w:val="28"/>
          <w:lang w:val="en"/>
        </w:rPr>
        <w:t xml:space="preserve"> Regulation Affairs:</w:t>
      </w:r>
    </w:p>
    <w:p w14:paraId="3C9337B3" w14:textId="03708114" w:rsidR="004D4F06" w:rsidRPr="00553EBB" w:rsidRDefault="004D4F06" w:rsidP="00FC5E81">
      <w:pPr>
        <w:numPr>
          <w:ilvl w:val="0"/>
          <w:numId w:val="13"/>
        </w:numPr>
        <w:spacing w:after="0" w:line="360" w:lineRule="auto"/>
        <w:ind w:left="450"/>
        <w:jc w:val="both"/>
        <w:rPr>
          <w:rFonts w:ascii="Lusail" w:eastAsia="Times New Roman" w:hAnsi="Lusail" w:cs="Lusail"/>
          <w:sz w:val="28"/>
          <w:szCs w:val="28"/>
          <w:rtl/>
          <w:lang w:val="en-GB" w:eastAsia="en-GB"/>
        </w:rPr>
      </w:pPr>
      <w:r w:rsidRPr="00553EBB">
        <w:rPr>
          <w:rFonts w:ascii="Lusail" w:hAnsi="Lusail" w:cs="Lusail"/>
          <w:sz w:val="28"/>
          <w:szCs w:val="28"/>
          <w:lang w:val="en"/>
        </w:rPr>
        <w:t>Assistant Undersecretary</w:t>
      </w:r>
      <w:r w:rsidR="00086B4F" w:rsidRPr="00553EBB">
        <w:rPr>
          <w:rFonts w:ascii="Lusail" w:hAnsi="Lusail" w:cs="Lusail"/>
          <w:sz w:val="28"/>
          <w:szCs w:val="28"/>
          <w:lang w:val="en"/>
        </w:rPr>
        <w:t xml:space="preserve"> Office</w:t>
      </w:r>
      <w:r w:rsidRPr="00553EBB">
        <w:rPr>
          <w:rFonts w:ascii="Lusail" w:hAnsi="Lusail" w:cs="Lusail"/>
          <w:sz w:val="28"/>
          <w:szCs w:val="28"/>
          <w:lang w:val="en"/>
        </w:rPr>
        <w:t>.</w:t>
      </w:r>
    </w:p>
    <w:p w14:paraId="513CA070" w14:textId="3F7E2E1C" w:rsidR="0079156C" w:rsidRPr="00553EBB" w:rsidRDefault="00270DE3" w:rsidP="00FC5E81">
      <w:pPr>
        <w:numPr>
          <w:ilvl w:val="0"/>
          <w:numId w:val="13"/>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Health Disciplines</w:t>
      </w:r>
      <w:r w:rsidR="00A32802" w:rsidRPr="00553EBB">
        <w:rPr>
          <w:rFonts w:ascii="Lusail" w:hAnsi="Lusail" w:cs="Lusail"/>
          <w:sz w:val="28"/>
          <w:szCs w:val="28"/>
          <w:lang w:val="en"/>
        </w:rPr>
        <w:t xml:space="preserve"> Department</w:t>
      </w:r>
      <w:r w:rsidR="004D4F06" w:rsidRPr="00553EBB">
        <w:rPr>
          <w:rFonts w:ascii="Lusail" w:hAnsi="Lusail" w:cs="Lusail"/>
          <w:sz w:val="28"/>
          <w:szCs w:val="28"/>
          <w:lang w:val="en"/>
        </w:rPr>
        <w:t>.</w:t>
      </w:r>
    </w:p>
    <w:p w14:paraId="5F574D21" w14:textId="54FE5B74" w:rsidR="004D4F06" w:rsidRPr="00553EBB" w:rsidRDefault="00A32802" w:rsidP="00FC5E81">
      <w:pPr>
        <w:numPr>
          <w:ilvl w:val="0"/>
          <w:numId w:val="13"/>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w:t>
      </w:r>
      <w:r w:rsidR="004D4F06" w:rsidRPr="00553EBB">
        <w:rPr>
          <w:rFonts w:ascii="Lusail" w:hAnsi="Lusail" w:cs="Lusail"/>
          <w:sz w:val="28"/>
          <w:szCs w:val="28"/>
          <w:lang w:val="en"/>
        </w:rPr>
        <w:t xml:space="preserve">ealth </w:t>
      </w:r>
      <w:r w:rsidRPr="00553EBB">
        <w:rPr>
          <w:rFonts w:ascii="Lusail" w:hAnsi="Lusail" w:cs="Lusail"/>
          <w:sz w:val="28"/>
          <w:szCs w:val="28"/>
          <w:lang w:val="en"/>
        </w:rPr>
        <w:t>F</w:t>
      </w:r>
      <w:r w:rsidR="004D4F06" w:rsidRPr="00553EBB">
        <w:rPr>
          <w:rFonts w:ascii="Lusail" w:hAnsi="Lusail" w:cs="Lusail"/>
          <w:sz w:val="28"/>
          <w:szCs w:val="28"/>
          <w:lang w:val="en"/>
        </w:rPr>
        <w:t>acilities</w:t>
      </w:r>
      <w:r w:rsidRPr="00553EBB">
        <w:rPr>
          <w:rFonts w:ascii="Lusail" w:hAnsi="Lusail" w:cs="Lusail"/>
          <w:sz w:val="28"/>
          <w:szCs w:val="28"/>
          <w:lang w:val="en"/>
        </w:rPr>
        <w:t xml:space="preserve"> Department</w:t>
      </w:r>
      <w:r w:rsidR="004D4F06" w:rsidRPr="00553EBB">
        <w:rPr>
          <w:rFonts w:ascii="Lusail" w:hAnsi="Lusail" w:cs="Lusail"/>
          <w:sz w:val="28"/>
          <w:szCs w:val="28"/>
          <w:lang w:val="en"/>
        </w:rPr>
        <w:t>.</w:t>
      </w:r>
    </w:p>
    <w:p w14:paraId="4BCC0AEC" w14:textId="66BBB45F" w:rsidR="0079156C" w:rsidRPr="00553EBB" w:rsidRDefault="0079156C" w:rsidP="00FC5E81">
      <w:pPr>
        <w:numPr>
          <w:ilvl w:val="0"/>
          <w:numId w:val="13"/>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Healthcare Quality </w:t>
      </w:r>
      <w:r w:rsidR="00270DE3" w:rsidRPr="00553EBB">
        <w:rPr>
          <w:rFonts w:ascii="Lusail" w:hAnsi="Lusail" w:cs="Lusail"/>
          <w:sz w:val="28"/>
          <w:szCs w:val="28"/>
          <w:lang w:val="en"/>
        </w:rPr>
        <w:t>Department</w:t>
      </w:r>
      <w:r w:rsidRPr="00553EBB">
        <w:rPr>
          <w:rFonts w:ascii="Lusail" w:hAnsi="Lusail" w:cs="Lusail"/>
          <w:sz w:val="28"/>
          <w:szCs w:val="28"/>
          <w:lang w:val="en"/>
        </w:rPr>
        <w:t>.</w:t>
      </w:r>
    </w:p>
    <w:p w14:paraId="67A110FB" w14:textId="10290F2B" w:rsidR="0079156C" w:rsidRPr="00553EBB" w:rsidRDefault="004D4F06" w:rsidP="00FC5E81">
      <w:pPr>
        <w:numPr>
          <w:ilvl w:val="0"/>
          <w:numId w:val="13"/>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Pharmacy and Drug Control</w:t>
      </w:r>
      <w:r w:rsidR="00A32802" w:rsidRPr="00553EBB">
        <w:rPr>
          <w:rFonts w:ascii="Lusail" w:hAnsi="Lusail" w:cs="Lusail"/>
          <w:sz w:val="28"/>
          <w:szCs w:val="28"/>
          <w:lang w:val="en"/>
        </w:rPr>
        <w:t xml:space="preserve"> Department</w:t>
      </w:r>
      <w:r w:rsidRPr="00553EBB">
        <w:rPr>
          <w:rFonts w:ascii="Lusail" w:hAnsi="Lusail" w:cs="Lusail"/>
          <w:sz w:val="28"/>
          <w:szCs w:val="28"/>
          <w:lang w:val="en"/>
        </w:rPr>
        <w:t>.</w:t>
      </w:r>
    </w:p>
    <w:p w14:paraId="66DD5693" w14:textId="50DAFEF0" w:rsidR="004D4F06" w:rsidRPr="00553EBB" w:rsidRDefault="004D4F06" w:rsidP="00FC5E81">
      <w:pPr>
        <w:numPr>
          <w:ilvl w:val="0"/>
          <w:numId w:val="13"/>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Health Research </w:t>
      </w:r>
      <w:r w:rsidR="00A32802" w:rsidRPr="00553EBB">
        <w:rPr>
          <w:rFonts w:ascii="Lusail" w:hAnsi="Lusail" w:cs="Lusail"/>
          <w:sz w:val="28"/>
          <w:szCs w:val="28"/>
          <w:lang w:val="en"/>
        </w:rPr>
        <w:t>Regulation Department</w:t>
      </w:r>
      <w:r w:rsidRPr="00553EBB">
        <w:rPr>
          <w:rFonts w:ascii="Lusail" w:hAnsi="Lusail" w:cs="Lusail"/>
          <w:sz w:val="28"/>
          <w:szCs w:val="28"/>
          <w:lang w:val="en"/>
        </w:rPr>
        <w:t>.</w:t>
      </w:r>
    </w:p>
    <w:p w14:paraId="544F3306" w14:textId="06A9D022" w:rsidR="004D4F06" w:rsidRPr="00553EBB" w:rsidRDefault="004D4F06" w:rsidP="00FC5E81">
      <w:pPr>
        <w:spacing w:after="0" w:line="360" w:lineRule="auto"/>
        <w:ind w:left="709" w:hanging="709"/>
        <w:jc w:val="both"/>
        <w:rPr>
          <w:rFonts w:ascii="Lusail" w:eastAsia="Times New Roman" w:hAnsi="Lusail" w:cs="Lusail"/>
          <w:b/>
          <w:bCs/>
          <w:sz w:val="28"/>
          <w:szCs w:val="28"/>
          <w:rtl/>
          <w:lang w:val="en-GB" w:eastAsia="en-GB"/>
        </w:rPr>
      </w:pPr>
      <w:r w:rsidRPr="00553EBB">
        <w:rPr>
          <w:rFonts w:ascii="Lusail" w:hAnsi="Lusail" w:cs="Lusail"/>
          <w:b/>
          <w:sz w:val="28"/>
          <w:szCs w:val="28"/>
          <w:lang w:val="en"/>
        </w:rPr>
        <w:t xml:space="preserve">Fifth: Administrative Units </w:t>
      </w:r>
      <w:r w:rsidR="00F25B14" w:rsidRPr="00553EBB">
        <w:rPr>
          <w:rFonts w:ascii="Lusail" w:hAnsi="Lusail" w:cs="Lusail"/>
          <w:b/>
          <w:sz w:val="28"/>
          <w:szCs w:val="28"/>
          <w:lang w:val="en"/>
        </w:rPr>
        <w:t xml:space="preserve">affiliated to </w:t>
      </w:r>
      <w:r w:rsidRPr="00553EBB">
        <w:rPr>
          <w:rFonts w:ascii="Lusail" w:hAnsi="Lusail" w:cs="Lusail"/>
          <w:b/>
          <w:sz w:val="28"/>
          <w:szCs w:val="28"/>
          <w:lang w:val="en"/>
        </w:rPr>
        <w:t xml:space="preserve">the Assistant Undersecretary for </w:t>
      </w:r>
      <w:r w:rsidR="00F25B14" w:rsidRPr="00553EBB">
        <w:rPr>
          <w:rFonts w:ascii="Lusail" w:hAnsi="Lusail" w:cs="Lusail"/>
          <w:b/>
          <w:sz w:val="28"/>
          <w:szCs w:val="28"/>
          <w:lang w:val="en"/>
        </w:rPr>
        <w:t xml:space="preserve">Common </w:t>
      </w:r>
      <w:r w:rsidRPr="00553EBB">
        <w:rPr>
          <w:rFonts w:ascii="Lusail" w:hAnsi="Lusail" w:cs="Lusail"/>
          <w:b/>
          <w:sz w:val="28"/>
          <w:szCs w:val="28"/>
          <w:lang w:val="en"/>
        </w:rPr>
        <w:t>Services Affairs:</w:t>
      </w:r>
    </w:p>
    <w:p w14:paraId="7D653D0D" w14:textId="3BA258C1" w:rsidR="004D4F06" w:rsidRPr="00553EBB" w:rsidRDefault="004D4F06" w:rsidP="00FC5E81">
      <w:pPr>
        <w:numPr>
          <w:ilvl w:val="0"/>
          <w:numId w:val="14"/>
        </w:numPr>
        <w:spacing w:after="0" w:line="360" w:lineRule="auto"/>
        <w:ind w:left="450"/>
        <w:jc w:val="both"/>
        <w:rPr>
          <w:rFonts w:ascii="Lusail" w:eastAsia="Times New Roman" w:hAnsi="Lusail" w:cs="Lusail"/>
          <w:sz w:val="28"/>
          <w:szCs w:val="28"/>
          <w:rtl/>
          <w:lang w:val="en-GB" w:eastAsia="en-GB"/>
        </w:rPr>
      </w:pPr>
      <w:r w:rsidRPr="00553EBB">
        <w:rPr>
          <w:rFonts w:ascii="Lusail" w:hAnsi="Lusail" w:cs="Lusail"/>
          <w:sz w:val="28"/>
          <w:szCs w:val="28"/>
          <w:lang w:val="en"/>
        </w:rPr>
        <w:t>Assistant Undersecretary</w:t>
      </w:r>
      <w:r w:rsidR="00F25B14" w:rsidRPr="00553EBB">
        <w:rPr>
          <w:rFonts w:ascii="Lusail" w:hAnsi="Lusail" w:cs="Lusail"/>
          <w:sz w:val="28"/>
          <w:szCs w:val="28"/>
          <w:lang w:val="en"/>
        </w:rPr>
        <w:t xml:space="preserve"> Office</w:t>
      </w:r>
      <w:r w:rsidRPr="00553EBB">
        <w:rPr>
          <w:rFonts w:ascii="Lusail" w:hAnsi="Lusail" w:cs="Lusail"/>
          <w:sz w:val="28"/>
          <w:szCs w:val="28"/>
          <w:lang w:val="en"/>
        </w:rPr>
        <w:t>.</w:t>
      </w:r>
    </w:p>
    <w:p w14:paraId="09A167FB" w14:textId="42D269E7" w:rsidR="0079156C" w:rsidRPr="00553EBB" w:rsidRDefault="004D4F06" w:rsidP="00FC5E81">
      <w:pPr>
        <w:numPr>
          <w:ilvl w:val="0"/>
          <w:numId w:val="14"/>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Human Resource</w:t>
      </w:r>
      <w:r w:rsidR="00F25B14" w:rsidRPr="00553EBB">
        <w:rPr>
          <w:rFonts w:ascii="Lusail" w:hAnsi="Lusail" w:cs="Lusail"/>
          <w:sz w:val="28"/>
          <w:szCs w:val="28"/>
          <w:lang w:val="en"/>
        </w:rPr>
        <w:t>s</w:t>
      </w:r>
      <w:r w:rsidRPr="00553EBB">
        <w:rPr>
          <w:rFonts w:ascii="Lusail" w:hAnsi="Lusail" w:cs="Lusail"/>
          <w:sz w:val="28"/>
          <w:szCs w:val="28"/>
          <w:lang w:val="en"/>
        </w:rPr>
        <w:t xml:space="preserve"> </w:t>
      </w:r>
      <w:r w:rsidR="00A32802" w:rsidRPr="00553EBB">
        <w:rPr>
          <w:rFonts w:ascii="Lusail" w:hAnsi="Lusail" w:cs="Lusail"/>
          <w:sz w:val="28"/>
          <w:szCs w:val="28"/>
          <w:lang w:val="en"/>
        </w:rPr>
        <w:t>Department</w:t>
      </w:r>
      <w:r w:rsidRPr="00553EBB">
        <w:rPr>
          <w:rFonts w:ascii="Lusail" w:hAnsi="Lusail" w:cs="Lusail"/>
          <w:sz w:val="28"/>
          <w:szCs w:val="28"/>
          <w:lang w:val="en"/>
        </w:rPr>
        <w:t>.</w:t>
      </w:r>
    </w:p>
    <w:p w14:paraId="3FBB729A" w14:textId="2FD690EF" w:rsidR="0079156C" w:rsidRPr="00553EBB" w:rsidRDefault="004D4F06" w:rsidP="00FC5E81">
      <w:pPr>
        <w:numPr>
          <w:ilvl w:val="0"/>
          <w:numId w:val="14"/>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Financial Affairs Department.</w:t>
      </w:r>
    </w:p>
    <w:p w14:paraId="36B16F3E" w14:textId="5DF1DBB9" w:rsidR="0079156C" w:rsidRPr="00553EBB" w:rsidRDefault="004D4F06" w:rsidP="00FC5E81">
      <w:pPr>
        <w:numPr>
          <w:ilvl w:val="0"/>
          <w:numId w:val="14"/>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Procurement and </w:t>
      </w:r>
      <w:r w:rsidR="00A32802" w:rsidRPr="00553EBB">
        <w:rPr>
          <w:rFonts w:ascii="Lusail" w:hAnsi="Lusail" w:cs="Lusail"/>
          <w:sz w:val="28"/>
          <w:szCs w:val="28"/>
          <w:lang w:val="en"/>
        </w:rPr>
        <w:t>Tenders</w:t>
      </w:r>
      <w:r w:rsidRPr="00553EBB">
        <w:rPr>
          <w:rFonts w:ascii="Lusail" w:hAnsi="Lusail" w:cs="Lusail"/>
          <w:sz w:val="28"/>
          <w:szCs w:val="28"/>
          <w:lang w:val="en"/>
        </w:rPr>
        <w:t xml:space="preserve"> </w:t>
      </w:r>
      <w:r w:rsidR="00A32802" w:rsidRPr="00553EBB">
        <w:rPr>
          <w:rFonts w:ascii="Lusail" w:hAnsi="Lusail" w:cs="Lusail"/>
          <w:sz w:val="28"/>
          <w:szCs w:val="28"/>
          <w:lang w:val="en"/>
        </w:rPr>
        <w:t>Department</w:t>
      </w:r>
      <w:r w:rsidRPr="00553EBB">
        <w:rPr>
          <w:rFonts w:ascii="Lusail" w:hAnsi="Lusail" w:cs="Lusail"/>
          <w:sz w:val="28"/>
          <w:szCs w:val="28"/>
          <w:lang w:val="en"/>
        </w:rPr>
        <w:t>.</w:t>
      </w:r>
    </w:p>
    <w:p w14:paraId="7BA07FD4" w14:textId="5E33CAFD" w:rsidR="0079156C" w:rsidRPr="00553EBB" w:rsidRDefault="006003F4" w:rsidP="00FC5E81">
      <w:pPr>
        <w:numPr>
          <w:ilvl w:val="0"/>
          <w:numId w:val="14"/>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rPr>
        <w:t xml:space="preserve">Public </w:t>
      </w:r>
      <w:r w:rsidR="004D4F06" w:rsidRPr="00553EBB">
        <w:rPr>
          <w:rFonts w:ascii="Lusail" w:hAnsi="Lusail" w:cs="Lusail"/>
          <w:sz w:val="28"/>
          <w:szCs w:val="28"/>
          <w:lang w:val="en"/>
        </w:rPr>
        <w:t xml:space="preserve">Facilities and Services </w:t>
      </w:r>
      <w:r w:rsidR="00A32802" w:rsidRPr="00553EBB">
        <w:rPr>
          <w:rFonts w:ascii="Lusail" w:hAnsi="Lusail" w:cs="Lusail"/>
          <w:sz w:val="28"/>
          <w:szCs w:val="28"/>
          <w:lang w:val="en"/>
        </w:rPr>
        <w:t>Department</w:t>
      </w:r>
      <w:r w:rsidR="004D4F06" w:rsidRPr="00553EBB">
        <w:rPr>
          <w:rFonts w:ascii="Lusail" w:hAnsi="Lusail" w:cs="Lusail"/>
          <w:sz w:val="28"/>
          <w:szCs w:val="28"/>
          <w:lang w:val="en"/>
        </w:rPr>
        <w:t>.</w:t>
      </w:r>
    </w:p>
    <w:p w14:paraId="1BF8040F" w14:textId="3C1D0F58" w:rsidR="00205CBB" w:rsidRDefault="004D4F06" w:rsidP="00EF0E4F">
      <w:pPr>
        <w:numPr>
          <w:ilvl w:val="0"/>
          <w:numId w:val="14"/>
        </w:numPr>
        <w:spacing w:after="0" w:line="360" w:lineRule="auto"/>
        <w:ind w:left="450"/>
        <w:jc w:val="both"/>
        <w:rPr>
          <w:rFonts w:ascii="Lusail" w:hAnsi="Lusail" w:cs="Lusail"/>
          <w:sz w:val="28"/>
          <w:szCs w:val="28"/>
          <w:lang w:val="en"/>
        </w:rPr>
      </w:pPr>
      <w:r w:rsidRPr="00553EBB">
        <w:rPr>
          <w:rFonts w:ascii="Lusail" w:hAnsi="Lusail" w:cs="Lusail"/>
          <w:sz w:val="28"/>
          <w:szCs w:val="28"/>
          <w:lang w:val="en"/>
        </w:rPr>
        <w:t>Information Systems Department.</w:t>
      </w:r>
      <w:r w:rsidR="00205CBB">
        <w:rPr>
          <w:rFonts w:ascii="Lusail" w:hAnsi="Lusail" w:cs="Lusail"/>
          <w:sz w:val="28"/>
          <w:szCs w:val="28"/>
          <w:lang w:val="en"/>
        </w:rPr>
        <w:br w:type="page"/>
      </w:r>
    </w:p>
    <w:p w14:paraId="5CB8244A" w14:textId="4A1DDD23" w:rsidR="003E544B" w:rsidRPr="00553EBB" w:rsidRDefault="00A32802" w:rsidP="00FC5E81">
      <w:pPr>
        <w:spacing w:after="0" w:line="360" w:lineRule="auto"/>
        <w:jc w:val="center"/>
        <w:rPr>
          <w:rFonts w:ascii="Lusail" w:eastAsia="Times New Roman" w:hAnsi="Lusail" w:cs="Lusail"/>
          <w:b/>
          <w:bCs/>
          <w:sz w:val="28"/>
          <w:szCs w:val="28"/>
          <w:rtl/>
        </w:rPr>
      </w:pPr>
      <w:r w:rsidRPr="00553EBB">
        <w:rPr>
          <w:rFonts w:ascii="Lusail" w:eastAsia="Times New Roman" w:hAnsi="Lusail" w:cs="Lusail"/>
          <w:b/>
          <w:bCs/>
          <w:sz w:val="28"/>
          <w:szCs w:val="28"/>
        </w:rPr>
        <w:lastRenderedPageBreak/>
        <w:t>Article (2)</w:t>
      </w:r>
    </w:p>
    <w:p w14:paraId="0D236216" w14:textId="0118B4BB" w:rsidR="008C010B" w:rsidRPr="00553EBB" w:rsidRDefault="008C010B"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rPr>
        <w:t xml:space="preserve">The Technical Office shall </w:t>
      </w:r>
      <w:r w:rsidR="001D7CA7" w:rsidRPr="00553EBB">
        <w:rPr>
          <w:rFonts w:ascii="Lusail" w:hAnsi="Lusail" w:cs="Lusail"/>
          <w:b/>
          <w:sz w:val="28"/>
          <w:szCs w:val="28"/>
          <w:lang w:val="en"/>
        </w:rPr>
        <w:t xml:space="preserve">be </w:t>
      </w:r>
      <w:r w:rsidR="00094A7B">
        <w:rPr>
          <w:rFonts w:ascii="Lusail" w:hAnsi="Lusail" w:cs="Lusail"/>
          <w:b/>
          <w:sz w:val="28"/>
          <w:szCs w:val="28"/>
          <w:lang w:val="en"/>
        </w:rPr>
        <w:t xml:space="preserve">responsible for </w:t>
      </w:r>
      <w:r w:rsidRPr="00553EBB">
        <w:rPr>
          <w:rFonts w:ascii="Lusail" w:hAnsi="Lusail" w:cs="Lusail"/>
          <w:b/>
          <w:sz w:val="28"/>
          <w:szCs w:val="28"/>
          <w:lang w:val="en"/>
        </w:rPr>
        <w:t>the following</w:t>
      </w:r>
      <w:r w:rsidR="001D7CA7" w:rsidRPr="00553EBB">
        <w:rPr>
          <w:rFonts w:ascii="Lusail" w:hAnsi="Lusail" w:cs="Lusail"/>
          <w:b/>
          <w:sz w:val="28"/>
          <w:szCs w:val="28"/>
          <w:lang w:val="en"/>
        </w:rPr>
        <w:t>:</w:t>
      </w:r>
    </w:p>
    <w:p w14:paraId="259EF9CB" w14:textId="0DA243E2" w:rsidR="004F6117" w:rsidRPr="00553EBB" w:rsidRDefault="00551027" w:rsidP="00FC5E81">
      <w:pPr>
        <w:numPr>
          <w:ilvl w:val="0"/>
          <w:numId w:val="10"/>
        </w:numPr>
        <w:spacing w:after="0" w:line="360" w:lineRule="auto"/>
        <w:ind w:left="45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Providing </w:t>
      </w:r>
      <w:r w:rsidR="004F6117" w:rsidRPr="00553EBB">
        <w:rPr>
          <w:rFonts w:ascii="Lusail" w:hAnsi="Lusail" w:cs="Lusail"/>
          <w:sz w:val="28"/>
          <w:szCs w:val="28"/>
          <w:lang w:val="en"/>
        </w:rPr>
        <w:t>technical opinion on matters referred by the Minister</w:t>
      </w:r>
      <w:r w:rsidR="00CD26AF" w:rsidRPr="00553EBB">
        <w:rPr>
          <w:rFonts w:ascii="Lusail" w:hAnsi="Lusail" w:cs="Lusail"/>
          <w:sz w:val="28"/>
          <w:szCs w:val="28"/>
          <w:lang w:val="en"/>
        </w:rPr>
        <w:t xml:space="preserve"> thereto</w:t>
      </w:r>
      <w:r w:rsidR="004F6117" w:rsidRPr="00553EBB">
        <w:rPr>
          <w:rFonts w:ascii="Lusail" w:hAnsi="Lusail" w:cs="Lusail"/>
          <w:sz w:val="28"/>
          <w:szCs w:val="28"/>
          <w:lang w:val="en"/>
        </w:rPr>
        <w:t>.</w:t>
      </w:r>
    </w:p>
    <w:p w14:paraId="5EE19964" w14:textId="495BC87B" w:rsidR="004F6117" w:rsidRPr="00553EBB" w:rsidRDefault="004F6117" w:rsidP="00FC5E81">
      <w:pPr>
        <w:numPr>
          <w:ilvl w:val="0"/>
          <w:numId w:val="10"/>
        </w:numPr>
        <w:spacing w:after="0" w:line="360" w:lineRule="auto"/>
        <w:ind w:left="450"/>
        <w:jc w:val="both"/>
        <w:rPr>
          <w:rFonts w:ascii="Lusail" w:eastAsia="Times New Roman" w:hAnsi="Lusail" w:cs="Lusail"/>
          <w:sz w:val="28"/>
          <w:szCs w:val="28"/>
          <w:rtl/>
          <w:lang w:val="en-GB" w:eastAsia="en-GB"/>
        </w:rPr>
      </w:pPr>
      <w:r w:rsidRPr="00553EBB">
        <w:rPr>
          <w:rFonts w:ascii="Lusail" w:hAnsi="Lusail" w:cs="Lusail"/>
          <w:sz w:val="28"/>
          <w:szCs w:val="28"/>
          <w:lang w:val="en"/>
        </w:rPr>
        <w:t>Study</w:t>
      </w:r>
      <w:r w:rsidR="00551027" w:rsidRPr="00553EBB">
        <w:rPr>
          <w:rFonts w:ascii="Lusail" w:hAnsi="Lusail" w:cs="Lusail"/>
          <w:sz w:val="28"/>
          <w:szCs w:val="28"/>
          <w:lang w:val="en"/>
        </w:rPr>
        <w:t>ing</w:t>
      </w:r>
      <w:r w:rsidRPr="00553EBB">
        <w:rPr>
          <w:rFonts w:ascii="Lusail" w:hAnsi="Lusail" w:cs="Lusail"/>
          <w:sz w:val="28"/>
          <w:szCs w:val="28"/>
          <w:lang w:val="en"/>
        </w:rPr>
        <w:t xml:space="preserve"> and </w:t>
      </w:r>
      <w:r w:rsidR="00551027" w:rsidRPr="00553EBB">
        <w:rPr>
          <w:rFonts w:ascii="Lusail" w:hAnsi="Lusail" w:cs="Lusail"/>
          <w:sz w:val="28"/>
          <w:szCs w:val="28"/>
          <w:lang w:val="en"/>
        </w:rPr>
        <w:t xml:space="preserve">evaluating </w:t>
      </w:r>
      <w:r w:rsidRPr="00553EBB">
        <w:rPr>
          <w:rFonts w:ascii="Lusail" w:hAnsi="Lusail" w:cs="Lusail"/>
          <w:sz w:val="28"/>
          <w:szCs w:val="28"/>
          <w:lang w:val="en"/>
        </w:rPr>
        <w:t xml:space="preserve">reports, projects and programs related to the Ministry's activities, which are referred </w:t>
      </w:r>
      <w:r w:rsidR="00551027" w:rsidRPr="00553EBB">
        <w:rPr>
          <w:rFonts w:ascii="Lusail" w:hAnsi="Lusail" w:cs="Lusail"/>
          <w:sz w:val="28"/>
          <w:szCs w:val="28"/>
          <w:lang w:val="en"/>
        </w:rPr>
        <w:t>i</w:t>
      </w:r>
      <w:r w:rsidRPr="00553EBB">
        <w:rPr>
          <w:rFonts w:ascii="Lusail" w:hAnsi="Lusail" w:cs="Lusail"/>
          <w:sz w:val="28"/>
          <w:szCs w:val="28"/>
          <w:lang w:val="en"/>
        </w:rPr>
        <w:t xml:space="preserve"> by the Minister</w:t>
      </w:r>
      <w:r w:rsidR="009457CC" w:rsidRPr="00553EBB">
        <w:rPr>
          <w:rFonts w:ascii="Lusail" w:hAnsi="Lusail" w:cs="Lusail"/>
          <w:sz w:val="28"/>
          <w:szCs w:val="28"/>
          <w:lang w:val="en"/>
        </w:rPr>
        <w:t xml:space="preserve"> thereto.</w:t>
      </w:r>
    </w:p>
    <w:p w14:paraId="0FC67775" w14:textId="2D5C1C90" w:rsidR="004F6117" w:rsidRPr="00553EBB" w:rsidRDefault="004F6117" w:rsidP="00FC5E81">
      <w:pPr>
        <w:numPr>
          <w:ilvl w:val="0"/>
          <w:numId w:val="10"/>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Research</w:t>
      </w:r>
      <w:r w:rsidR="00234EA2" w:rsidRPr="00553EBB">
        <w:rPr>
          <w:rFonts w:ascii="Lusail" w:hAnsi="Lusail" w:cs="Lusail"/>
          <w:sz w:val="28"/>
          <w:szCs w:val="28"/>
          <w:lang w:val="en"/>
        </w:rPr>
        <w:t>ing</w:t>
      </w:r>
      <w:r w:rsidRPr="00553EBB">
        <w:rPr>
          <w:rFonts w:ascii="Lusail" w:hAnsi="Lusail" w:cs="Lusail"/>
          <w:sz w:val="28"/>
          <w:szCs w:val="28"/>
          <w:lang w:val="en"/>
        </w:rPr>
        <w:t>, study</w:t>
      </w:r>
      <w:r w:rsidR="00234EA2" w:rsidRPr="00553EBB">
        <w:rPr>
          <w:rFonts w:ascii="Lusail" w:hAnsi="Lusail" w:cs="Lusail"/>
          <w:sz w:val="28"/>
          <w:szCs w:val="28"/>
          <w:lang w:val="en"/>
        </w:rPr>
        <w:t>ing</w:t>
      </w:r>
      <w:r w:rsidRPr="00553EBB">
        <w:rPr>
          <w:rFonts w:ascii="Lusail" w:hAnsi="Lusail" w:cs="Lusail"/>
          <w:sz w:val="28"/>
          <w:szCs w:val="28"/>
          <w:lang w:val="en"/>
        </w:rPr>
        <w:t xml:space="preserve"> and </w:t>
      </w:r>
      <w:r w:rsidR="00234EA2" w:rsidRPr="00553EBB">
        <w:rPr>
          <w:rFonts w:ascii="Lusail" w:hAnsi="Lusail" w:cs="Lusail"/>
          <w:sz w:val="28"/>
          <w:szCs w:val="28"/>
          <w:lang w:val="en"/>
        </w:rPr>
        <w:t>following up on</w:t>
      </w:r>
      <w:r w:rsidRPr="00553EBB">
        <w:rPr>
          <w:rFonts w:ascii="Lusail" w:hAnsi="Lusail" w:cs="Lusail"/>
          <w:sz w:val="28"/>
          <w:szCs w:val="28"/>
          <w:lang w:val="en"/>
        </w:rPr>
        <w:t xml:space="preserve"> </w:t>
      </w:r>
      <w:r w:rsidR="00A32802" w:rsidRPr="00553EBB">
        <w:rPr>
          <w:rFonts w:ascii="Lusail" w:hAnsi="Lusail" w:cs="Lusail"/>
          <w:sz w:val="28"/>
          <w:szCs w:val="28"/>
          <w:lang w:val="en"/>
        </w:rPr>
        <w:t>the</w:t>
      </w:r>
      <w:r w:rsidRPr="00553EBB">
        <w:rPr>
          <w:rFonts w:ascii="Lusail" w:hAnsi="Lusail" w:cs="Lusail"/>
          <w:sz w:val="28"/>
          <w:szCs w:val="28"/>
          <w:lang w:val="en"/>
        </w:rPr>
        <w:t xml:space="preserve"> matters referred by the Minister</w:t>
      </w:r>
      <w:r w:rsidR="009457CC" w:rsidRPr="00553EBB">
        <w:rPr>
          <w:rFonts w:ascii="Lusail" w:hAnsi="Lusail" w:cs="Lusail"/>
          <w:sz w:val="28"/>
          <w:szCs w:val="28"/>
          <w:lang w:val="en"/>
        </w:rPr>
        <w:t xml:space="preserve"> thereto</w:t>
      </w:r>
      <w:r w:rsidRPr="00553EBB">
        <w:rPr>
          <w:rFonts w:ascii="Lusail" w:hAnsi="Lusail" w:cs="Lusail"/>
          <w:sz w:val="28"/>
          <w:szCs w:val="28"/>
          <w:lang w:val="en"/>
        </w:rPr>
        <w:t>, in coordination with the concerned administrative units.</w:t>
      </w:r>
    </w:p>
    <w:p w14:paraId="4BE18D15" w14:textId="75C75DEA" w:rsidR="004F6117" w:rsidRPr="00553EBB" w:rsidRDefault="00234EA2" w:rsidP="00FC5E81">
      <w:pPr>
        <w:numPr>
          <w:ilvl w:val="0"/>
          <w:numId w:val="10"/>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Preparing </w:t>
      </w:r>
      <w:r w:rsidR="004F6117" w:rsidRPr="00553EBB">
        <w:rPr>
          <w:rFonts w:ascii="Lusail" w:hAnsi="Lusail" w:cs="Lusail"/>
          <w:sz w:val="28"/>
          <w:szCs w:val="28"/>
          <w:lang w:val="en"/>
        </w:rPr>
        <w:t>a summary o</w:t>
      </w:r>
      <w:r w:rsidR="00A32802" w:rsidRPr="00553EBB">
        <w:rPr>
          <w:rFonts w:ascii="Lusail" w:hAnsi="Lusail" w:cs="Lusail"/>
          <w:sz w:val="28"/>
          <w:szCs w:val="28"/>
          <w:lang w:val="en"/>
        </w:rPr>
        <w:t>n</w:t>
      </w:r>
      <w:r w:rsidR="004F6117" w:rsidRPr="00553EBB">
        <w:rPr>
          <w:rFonts w:ascii="Lusail" w:hAnsi="Lusail" w:cs="Lusail"/>
          <w:sz w:val="28"/>
          <w:szCs w:val="28"/>
          <w:lang w:val="en"/>
        </w:rPr>
        <w:t xml:space="preserve"> the topics, reports and studies that need to be presented to the Minister and </w:t>
      </w:r>
      <w:r w:rsidRPr="00553EBB">
        <w:rPr>
          <w:rFonts w:ascii="Lusail" w:hAnsi="Lusail" w:cs="Lusail"/>
          <w:sz w:val="28"/>
          <w:szCs w:val="28"/>
          <w:lang w:val="en"/>
        </w:rPr>
        <w:t xml:space="preserve">providing </w:t>
      </w:r>
      <w:r w:rsidR="004F6117" w:rsidRPr="00553EBB">
        <w:rPr>
          <w:rFonts w:ascii="Lusail" w:hAnsi="Lusail" w:cs="Lusail"/>
          <w:sz w:val="28"/>
          <w:szCs w:val="28"/>
          <w:lang w:val="en"/>
        </w:rPr>
        <w:t>opinion thereon.</w:t>
      </w:r>
    </w:p>
    <w:p w14:paraId="4F187D6F" w14:textId="13FCFF5D" w:rsidR="0079434F" w:rsidRPr="00553EBB" w:rsidRDefault="005B5323" w:rsidP="00FC5E81">
      <w:pPr>
        <w:numPr>
          <w:ilvl w:val="0"/>
          <w:numId w:val="10"/>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Providing </w:t>
      </w:r>
      <w:r w:rsidR="0079434F" w:rsidRPr="00553EBB">
        <w:rPr>
          <w:rFonts w:ascii="Lusail" w:hAnsi="Lusail" w:cs="Lusail"/>
          <w:sz w:val="28"/>
          <w:szCs w:val="28"/>
          <w:lang w:val="en"/>
        </w:rPr>
        <w:t>opinion on grievances and complaints referred by the Minister</w:t>
      </w:r>
      <w:r w:rsidR="009457CC" w:rsidRPr="00553EBB">
        <w:rPr>
          <w:rFonts w:ascii="Lusail" w:hAnsi="Lusail" w:cs="Lusail"/>
          <w:sz w:val="28"/>
          <w:szCs w:val="28"/>
          <w:lang w:val="en"/>
        </w:rPr>
        <w:t xml:space="preserve"> thereto</w:t>
      </w:r>
      <w:r w:rsidR="0079434F" w:rsidRPr="00553EBB">
        <w:rPr>
          <w:rFonts w:ascii="Lusail" w:hAnsi="Lusail" w:cs="Lusail"/>
          <w:sz w:val="28"/>
          <w:szCs w:val="28"/>
          <w:lang w:val="en"/>
        </w:rPr>
        <w:t>.</w:t>
      </w:r>
    </w:p>
    <w:p w14:paraId="1F0EE5C7" w14:textId="48EA83D4" w:rsidR="003E544B" w:rsidRPr="00553EBB" w:rsidRDefault="00A32802" w:rsidP="00FC5E81">
      <w:pPr>
        <w:bidi/>
        <w:spacing w:after="0" w:line="360" w:lineRule="auto"/>
        <w:jc w:val="center"/>
        <w:rPr>
          <w:rFonts w:ascii="Lusail" w:eastAsia="Times New Roman" w:hAnsi="Lusail" w:cs="Lusail"/>
          <w:b/>
          <w:bCs/>
          <w:sz w:val="28"/>
          <w:szCs w:val="28"/>
          <w:rtl/>
        </w:rPr>
      </w:pPr>
      <w:r w:rsidRPr="00553EBB">
        <w:rPr>
          <w:rFonts w:ascii="Lusail" w:eastAsia="Times New Roman" w:hAnsi="Lusail" w:cs="Lusail"/>
          <w:b/>
          <w:bCs/>
          <w:sz w:val="28"/>
          <w:szCs w:val="28"/>
        </w:rPr>
        <w:t>Article (3)</w:t>
      </w:r>
    </w:p>
    <w:p w14:paraId="7BDD9E7F" w14:textId="1E9C235E" w:rsidR="008C010B" w:rsidRPr="00553EBB" w:rsidRDefault="008C010B"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rPr>
        <w:t xml:space="preserve">The Internal Audit Department shall </w:t>
      </w:r>
      <w:r w:rsidR="005B51B2" w:rsidRPr="00553EBB">
        <w:rPr>
          <w:rFonts w:ascii="Lusail" w:hAnsi="Lusail" w:cs="Lusail"/>
          <w:b/>
          <w:sz w:val="28"/>
          <w:szCs w:val="28"/>
          <w:lang w:val="en"/>
        </w:rPr>
        <w:t xml:space="preserve">be </w:t>
      </w:r>
      <w:r w:rsidR="00094A7B" w:rsidRPr="00094A7B">
        <w:rPr>
          <w:rFonts w:ascii="Lusail" w:hAnsi="Lusail" w:cs="Lusail"/>
          <w:b/>
          <w:sz w:val="28"/>
          <w:szCs w:val="28"/>
          <w:lang w:val="en"/>
        </w:rPr>
        <w:t>responsible for</w:t>
      </w:r>
      <w:r w:rsidR="009457CC" w:rsidRPr="00553EBB">
        <w:rPr>
          <w:rFonts w:ascii="Lusail" w:hAnsi="Lusail" w:cs="Lusail"/>
          <w:b/>
          <w:sz w:val="28"/>
          <w:szCs w:val="28"/>
          <w:lang w:val="en"/>
        </w:rPr>
        <w:t xml:space="preserve"> </w:t>
      </w:r>
      <w:r w:rsidRPr="00553EBB">
        <w:rPr>
          <w:rFonts w:ascii="Lusail" w:hAnsi="Lusail" w:cs="Lusail"/>
          <w:b/>
          <w:sz w:val="28"/>
          <w:szCs w:val="28"/>
          <w:lang w:val="en"/>
        </w:rPr>
        <w:t>the following</w:t>
      </w:r>
      <w:r w:rsidR="005B51B2" w:rsidRPr="00553EBB">
        <w:rPr>
          <w:rFonts w:ascii="Lusail" w:hAnsi="Lusail" w:cs="Lusail"/>
          <w:b/>
          <w:sz w:val="28"/>
          <w:szCs w:val="28"/>
          <w:lang w:val="en"/>
        </w:rPr>
        <w:t>:</w:t>
      </w:r>
    </w:p>
    <w:p w14:paraId="577B32A2" w14:textId="7E8D4D5C" w:rsidR="004F6117" w:rsidRPr="00553EBB" w:rsidRDefault="00BA6A35"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Preparing </w:t>
      </w:r>
      <w:r w:rsidR="00232557" w:rsidRPr="00553EBB">
        <w:rPr>
          <w:rFonts w:ascii="Lusail" w:hAnsi="Lusail" w:cs="Lusail"/>
          <w:sz w:val="28"/>
          <w:szCs w:val="28"/>
          <w:lang w:val="en"/>
        </w:rPr>
        <w:t xml:space="preserve">a risk-based </w:t>
      </w:r>
      <w:r w:rsidRPr="00553EBB">
        <w:rPr>
          <w:rFonts w:ascii="Lusail" w:hAnsi="Lusail" w:cs="Lusail"/>
          <w:sz w:val="28"/>
          <w:szCs w:val="28"/>
          <w:lang w:val="en"/>
        </w:rPr>
        <w:t xml:space="preserve">annual </w:t>
      </w:r>
      <w:r w:rsidR="00232557" w:rsidRPr="00553EBB">
        <w:rPr>
          <w:rFonts w:ascii="Lusail" w:hAnsi="Lusail" w:cs="Lusail"/>
          <w:sz w:val="28"/>
          <w:szCs w:val="28"/>
          <w:lang w:val="en"/>
        </w:rPr>
        <w:t>audit plan</w:t>
      </w:r>
      <w:r w:rsidRPr="00553EBB">
        <w:rPr>
          <w:rFonts w:ascii="Lusail" w:hAnsi="Lusail" w:cs="Lusail"/>
          <w:sz w:val="28"/>
          <w:szCs w:val="28"/>
          <w:lang w:val="en"/>
        </w:rPr>
        <w:t xml:space="preserve"> draft</w:t>
      </w:r>
      <w:r w:rsidR="00232557" w:rsidRPr="00553EBB">
        <w:rPr>
          <w:rFonts w:ascii="Lusail" w:hAnsi="Lusail" w:cs="Lusail"/>
          <w:sz w:val="28"/>
          <w:szCs w:val="28"/>
          <w:lang w:val="en"/>
        </w:rPr>
        <w:t xml:space="preserve"> for the Ministry, submit</w:t>
      </w:r>
      <w:r w:rsidR="00411E51" w:rsidRPr="00553EBB">
        <w:rPr>
          <w:rFonts w:ascii="Lusail" w:hAnsi="Lusail" w:cs="Lusail"/>
          <w:sz w:val="28"/>
          <w:szCs w:val="28"/>
          <w:lang w:val="en"/>
        </w:rPr>
        <w:t>ting</w:t>
      </w:r>
      <w:r w:rsidR="00232557" w:rsidRPr="00553EBB">
        <w:rPr>
          <w:rFonts w:ascii="Lusail" w:hAnsi="Lusail" w:cs="Lusail"/>
          <w:sz w:val="28"/>
          <w:szCs w:val="28"/>
          <w:lang w:val="en"/>
        </w:rPr>
        <w:t xml:space="preserve"> it to the Minister for approval, and </w:t>
      </w:r>
      <w:r w:rsidR="00411E51" w:rsidRPr="00553EBB">
        <w:rPr>
          <w:rFonts w:ascii="Lusail" w:hAnsi="Lusail" w:cs="Lusail"/>
          <w:sz w:val="28"/>
          <w:szCs w:val="28"/>
          <w:lang w:val="en"/>
        </w:rPr>
        <w:t xml:space="preserve">preparing </w:t>
      </w:r>
      <w:r w:rsidR="00232557" w:rsidRPr="00553EBB">
        <w:rPr>
          <w:rFonts w:ascii="Lusail" w:hAnsi="Lusail" w:cs="Lusail"/>
          <w:sz w:val="28"/>
          <w:szCs w:val="28"/>
          <w:lang w:val="en"/>
        </w:rPr>
        <w:t>reports on the results of the audit.</w:t>
      </w:r>
    </w:p>
    <w:p w14:paraId="2C524AB1" w14:textId="07E464C6" w:rsidR="004F6117" w:rsidRPr="00553EBB" w:rsidRDefault="004F6117"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 Monitor</w:t>
      </w:r>
      <w:r w:rsidR="0017238A" w:rsidRPr="00553EBB">
        <w:rPr>
          <w:rFonts w:ascii="Lusail" w:hAnsi="Lusail" w:cs="Lusail"/>
          <w:sz w:val="28"/>
          <w:szCs w:val="28"/>
          <w:lang w:val="en"/>
        </w:rPr>
        <w:t>ing the extent of</w:t>
      </w:r>
      <w:r w:rsidRPr="00553EBB">
        <w:rPr>
          <w:rFonts w:ascii="Lusail" w:hAnsi="Lusail" w:cs="Lusail"/>
          <w:sz w:val="28"/>
          <w:szCs w:val="28"/>
          <w:lang w:val="en"/>
        </w:rPr>
        <w:t xml:space="preserve"> compliance with the implementation of laws, regulations and decisions regulating work.</w:t>
      </w:r>
    </w:p>
    <w:p w14:paraId="15B6BD4C" w14:textId="0F9A24A3" w:rsidR="00C134E1" w:rsidRPr="00553EBB" w:rsidRDefault="00C134E1"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Review</w:t>
      </w:r>
      <w:r w:rsidR="0017238A" w:rsidRPr="00553EBB">
        <w:rPr>
          <w:rFonts w:ascii="Lusail" w:hAnsi="Lusail" w:cs="Lusail"/>
          <w:sz w:val="28"/>
          <w:szCs w:val="28"/>
          <w:lang w:val="en"/>
        </w:rPr>
        <w:t>ing</w:t>
      </w:r>
      <w:r w:rsidRPr="00553EBB">
        <w:rPr>
          <w:rFonts w:ascii="Lusail" w:hAnsi="Lusail" w:cs="Lusail"/>
          <w:sz w:val="28"/>
          <w:szCs w:val="28"/>
          <w:lang w:val="en"/>
        </w:rPr>
        <w:t xml:space="preserve"> the financial instructions, </w:t>
      </w:r>
      <w:r w:rsidR="0017238A" w:rsidRPr="00553EBB">
        <w:rPr>
          <w:rFonts w:ascii="Lusail" w:hAnsi="Lusail" w:cs="Lusail"/>
          <w:sz w:val="28"/>
          <w:szCs w:val="28"/>
          <w:lang w:val="en"/>
        </w:rPr>
        <w:t xml:space="preserve">proposing </w:t>
      </w:r>
      <w:r w:rsidRPr="00553EBB">
        <w:rPr>
          <w:rFonts w:ascii="Lusail" w:hAnsi="Lusail" w:cs="Lusail"/>
          <w:sz w:val="28"/>
          <w:szCs w:val="28"/>
          <w:lang w:val="en"/>
        </w:rPr>
        <w:t>the necessary amendments</w:t>
      </w:r>
      <w:r w:rsidR="0017238A" w:rsidRPr="00553EBB">
        <w:rPr>
          <w:rFonts w:ascii="Lusail" w:hAnsi="Lusail" w:cs="Lusail"/>
          <w:sz w:val="28"/>
          <w:szCs w:val="28"/>
          <w:lang w:val="en"/>
        </w:rPr>
        <w:t xml:space="preserve"> there</w:t>
      </w:r>
      <w:r w:rsidR="002508C3" w:rsidRPr="00553EBB">
        <w:rPr>
          <w:rFonts w:ascii="Lusail" w:hAnsi="Lusail" w:cs="Lusail"/>
          <w:sz w:val="28"/>
          <w:szCs w:val="28"/>
          <w:lang w:val="en"/>
        </w:rPr>
        <w:t>on</w:t>
      </w:r>
      <w:r w:rsidRPr="00553EBB">
        <w:rPr>
          <w:rFonts w:ascii="Lusail" w:hAnsi="Lusail" w:cs="Lusail"/>
          <w:sz w:val="28"/>
          <w:szCs w:val="28"/>
          <w:lang w:val="en"/>
        </w:rPr>
        <w:t>, and monitor</w:t>
      </w:r>
      <w:r w:rsidR="0017238A" w:rsidRPr="00553EBB">
        <w:rPr>
          <w:rFonts w:ascii="Lusail" w:hAnsi="Lusail" w:cs="Lusail"/>
          <w:sz w:val="28"/>
          <w:szCs w:val="28"/>
          <w:lang w:val="en"/>
        </w:rPr>
        <w:t>ing</w:t>
      </w:r>
      <w:r w:rsidRPr="00553EBB">
        <w:rPr>
          <w:rFonts w:ascii="Lusail" w:hAnsi="Lusail" w:cs="Lusail"/>
          <w:sz w:val="28"/>
          <w:szCs w:val="28"/>
          <w:lang w:val="en"/>
        </w:rPr>
        <w:t xml:space="preserve"> their implementation. </w:t>
      </w:r>
    </w:p>
    <w:p w14:paraId="36EFB713" w14:textId="631DDA8C" w:rsidR="00C134E1" w:rsidRPr="00553EBB" w:rsidRDefault="00C134E1"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lastRenderedPageBreak/>
        <w:t>Monitor</w:t>
      </w:r>
      <w:r w:rsidR="00D437C5" w:rsidRPr="00553EBB">
        <w:rPr>
          <w:rFonts w:ascii="Lusail" w:hAnsi="Lusail" w:cs="Lusail"/>
          <w:sz w:val="28"/>
          <w:szCs w:val="28"/>
          <w:lang w:val="en"/>
        </w:rPr>
        <w:t>ing</w:t>
      </w:r>
      <w:r w:rsidRPr="00553EBB">
        <w:rPr>
          <w:rFonts w:ascii="Lusail" w:hAnsi="Lusail" w:cs="Lusail"/>
          <w:sz w:val="28"/>
          <w:szCs w:val="28"/>
          <w:lang w:val="en"/>
        </w:rPr>
        <w:t xml:space="preserve"> administrative work</w:t>
      </w:r>
      <w:r w:rsidR="00D437C5" w:rsidRPr="00553EBB">
        <w:rPr>
          <w:rFonts w:ascii="Lusail" w:hAnsi="Lusail" w:cs="Lusail"/>
          <w:sz w:val="28"/>
          <w:szCs w:val="28"/>
          <w:lang w:val="en"/>
        </w:rPr>
        <w:t>s</w:t>
      </w:r>
      <w:r w:rsidRPr="00553EBB">
        <w:rPr>
          <w:rFonts w:ascii="Lusail" w:hAnsi="Lusail" w:cs="Lusail"/>
          <w:sz w:val="28"/>
          <w:szCs w:val="28"/>
          <w:lang w:val="en"/>
        </w:rPr>
        <w:t xml:space="preserve"> and procedures </w:t>
      </w:r>
      <w:r w:rsidR="00A32802" w:rsidRPr="00553EBB">
        <w:rPr>
          <w:rFonts w:ascii="Lusail" w:hAnsi="Lusail" w:cs="Lusail"/>
          <w:sz w:val="28"/>
          <w:szCs w:val="28"/>
          <w:lang w:val="en"/>
        </w:rPr>
        <w:t>on</w:t>
      </w:r>
      <w:r w:rsidRPr="00553EBB">
        <w:rPr>
          <w:rFonts w:ascii="Lusail" w:hAnsi="Lusail" w:cs="Lusail"/>
          <w:sz w:val="28"/>
          <w:szCs w:val="28"/>
          <w:lang w:val="en"/>
        </w:rPr>
        <w:t xml:space="preserve"> appointing employees, their leave</w:t>
      </w:r>
      <w:r w:rsidR="00D437C5" w:rsidRPr="00553EBB">
        <w:rPr>
          <w:rFonts w:ascii="Lusail" w:hAnsi="Lusail" w:cs="Lusail"/>
          <w:sz w:val="28"/>
          <w:szCs w:val="28"/>
          <w:lang w:val="en"/>
        </w:rPr>
        <w:t>s</w:t>
      </w:r>
      <w:r w:rsidRPr="00553EBB">
        <w:rPr>
          <w:rFonts w:ascii="Lusail" w:hAnsi="Lusail" w:cs="Lusail"/>
          <w:sz w:val="28"/>
          <w:szCs w:val="28"/>
          <w:lang w:val="en"/>
        </w:rPr>
        <w:t xml:space="preserve">, promotions, and other matters related to </w:t>
      </w:r>
      <w:r w:rsidR="00D437C5" w:rsidRPr="00553EBB">
        <w:rPr>
          <w:rFonts w:ascii="Lusail" w:hAnsi="Lusail" w:cs="Lusail"/>
          <w:sz w:val="28"/>
          <w:szCs w:val="28"/>
          <w:lang w:val="en"/>
        </w:rPr>
        <w:t>employee</w:t>
      </w:r>
      <w:r w:rsidR="0067185B" w:rsidRPr="00553EBB">
        <w:rPr>
          <w:rFonts w:ascii="Lusail" w:hAnsi="Lusail" w:cs="Lusail"/>
          <w:sz w:val="28"/>
          <w:szCs w:val="28"/>
          <w:lang w:val="en"/>
        </w:rPr>
        <w:t>s</w:t>
      </w:r>
      <w:r w:rsidR="00D437C5" w:rsidRPr="00553EBB">
        <w:rPr>
          <w:rFonts w:ascii="Lusail" w:hAnsi="Lusail" w:cs="Lusail"/>
          <w:sz w:val="28"/>
          <w:szCs w:val="28"/>
          <w:lang w:val="en"/>
        </w:rPr>
        <w:t xml:space="preserve"> </w:t>
      </w:r>
      <w:r w:rsidRPr="00553EBB">
        <w:rPr>
          <w:rFonts w:ascii="Lusail" w:hAnsi="Lusail" w:cs="Lusail"/>
          <w:sz w:val="28"/>
          <w:szCs w:val="28"/>
          <w:lang w:val="en"/>
        </w:rPr>
        <w:t>affairs, and verify</w:t>
      </w:r>
      <w:r w:rsidR="00D437C5" w:rsidRPr="00553EBB">
        <w:rPr>
          <w:rFonts w:ascii="Lusail" w:hAnsi="Lusail" w:cs="Lusail"/>
          <w:sz w:val="28"/>
          <w:szCs w:val="28"/>
          <w:lang w:val="en"/>
        </w:rPr>
        <w:t>ing</w:t>
      </w:r>
      <w:r w:rsidRPr="00553EBB">
        <w:rPr>
          <w:rFonts w:ascii="Lusail" w:hAnsi="Lusail" w:cs="Lusail"/>
          <w:sz w:val="28"/>
          <w:szCs w:val="28"/>
          <w:lang w:val="en"/>
        </w:rPr>
        <w:t xml:space="preserve"> compliance with laws, regulations and decisions regulating </w:t>
      </w:r>
      <w:r w:rsidR="0067185B" w:rsidRPr="00553EBB">
        <w:rPr>
          <w:rFonts w:ascii="Lusail" w:hAnsi="Lusail" w:cs="Lusail"/>
          <w:sz w:val="28"/>
          <w:szCs w:val="28"/>
          <w:lang w:val="en"/>
        </w:rPr>
        <w:t>thereof</w:t>
      </w:r>
      <w:r w:rsidRPr="00553EBB">
        <w:rPr>
          <w:rFonts w:ascii="Lusail" w:hAnsi="Lusail" w:cs="Lusail"/>
          <w:sz w:val="28"/>
          <w:szCs w:val="28"/>
          <w:lang w:val="en"/>
        </w:rPr>
        <w:t xml:space="preserve">. </w:t>
      </w:r>
    </w:p>
    <w:p w14:paraId="6C0839F8" w14:textId="0B5625A6" w:rsidR="004F6117" w:rsidRPr="00553EBB" w:rsidRDefault="004F6117"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Monitor</w:t>
      </w:r>
      <w:r w:rsidR="00D437C5" w:rsidRPr="00553EBB">
        <w:rPr>
          <w:rFonts w:ascii="Lusail" w:hAnsi="Lusail" w:cs="Lusail"/>
          <w:sz w:val="28"/>
          <w:szCs w:val="28"/>
          <w:lang w:val="en"/>
        </w:rPr>
        <w:t>ing</w:t>
      </w:r>
      <w:r w:rsidRPr="00553EBB">
        <w:rPr>
          <w:rFonts w:ascii="Lusail" w:hAnsi="Lusail" w:cs="Lusail"/>
          <w:sz w:val="28"/>
          <w:szCs w:val="28"/>
          <w:lang w:val="en"/>
        </w:rPr>
        <w:t xml:space="preserve"> financial and accounting work</w:t>
      </w:r>
      <w:r w:rsidR="00D437C5" w:rsidRPr="00553EBB">
        <w:rPr>
          <w:rFonts w:ascii="Lusail" w:hAnsi="Lusail" w:cs="Lusail"/>
          <w:sz w:val="28"/>
          <w:szCs w:val="28"/>
          <w:lang w:val="en"/>
        </w:rPr>
        <w:t>s</w:t>
      </w:r>
      <w:r w:rsidRPr="00553EBB">
        <w:rPr>
          <w:rFonts w:ascii="Lusail" w:hAnsi="Lusail" w:cs="Lusail"/>
          <w:sz w:val="28"/>
          <w:szCs w:val="28"/>
          <w:lang w:val="en"/>
        </w:rPr>
        <w:t>,</w:t>
      </w:r>
      <w:r w:rsidR="00F63364" w:rsidRPr="00553EBB">
        <w:rPr>
          <w:rFonts w:ascii="Lusail" w:hAnsi="Lusail" w:cs="Lusail"/>
          <w:sz w:val="28"/>
          <w:szCs w:val="28"/>
          <w:lang w:val="en"/>
        </w:rPr>
        <w:t xml:space="preserve"> bills of</w:t>
      </w:r>
      <w:r w:rsidRPr="00553EBB">
        <w:rPr>
          <w:rFonts w:ascii="Lusail" w:hAnsi="Lusail" w:cs="Lusail"/>
          <w:sz w:val="28"/>
          <w:szCs w:val="28"/>
          <w:lang w:val="en"/>
        </w:rPr>
        <w:t xml:space="preserve"> exchange, and registration procedures in </w:t>
      </w:r>
      <w:r w:rsidR="00A32802" w:rsidRPr="00553EBB">
        <w:rPr>
          <w:rFonts w:ascii="Lusail" w:hAnsi="Lusail" w:cs="Lusail"/>
          <w:sz w:val="28"/>
          <w:szCs w:val="28"/>
          <w:lang w:val="en"/>
        </w:rPr>
        <w:t xml:space="preserve">the </w:t>
      </w:r>
      <w:r w:rsidRPr="00553EBB">
        <w:rPr>
          <w:rFonts w:ascii="Lusail" w:hAnsi="Lusail" w:cs="Lusail"/>
          <w:sz w:val="28"/>
          <w:szCs w:val="28"/>
          <w:lang w:val="en"/>
        </w:rPr>
        <w:t xml:space="preserve">accounting records, and </w:t>
      </w:r>
      <w:r w:rsidR="00D437C5" w:rsidRPr="00553EBB">
        <w:rPr>
          <w:rFonts w:ascii="Lusail" w:hAnsi="Lusail" w:cs="Lusail"/>
          <w:sz w:val="28"/>
          <w:szCs w:val="28"/>
          <w:lang w:val="en"/>
        </w:rPr>
        <w:t xml:space="preserve">ensuring </w:t>
      </w:r>
      <w:r w:rsidRPr="00553EBB">
        <w:rPr>
          <w:rFonts w:ascii="Lusail" w:hAnsi="Lusail" w:cs="Lusail"/>
          <w:sz w:val="28"/>
          <w:szCs w:val="28"/>
          <w:lang w:val="en"/>
        </w:rPr>
        <w:t>the application of the</w:t>
      </w:r>
      <w:r w:rsidR="00A32802" w:rsidRPr="00553EBB">
        <w:rPr>
          <w:rFonts w:ascii="Lusail" w:hAnsi="Lusail" w:cs="Lusail"/>
          <w:sz w:val="28"/>
          <w:szCs w:val="28"/>
          <w:lang w:val="en"/>
        </w:rPr>
        <w:t xml:space="preserve"> </w:t>
      </w:r>
      <w:r w:rsidR="002334F0" w:rsidRPr="00553EBB">
        <w:rPr>
          <w:rFonts w:ascii="Lusail" w:hAnsi="Lusail" w:cs="Lusail"/>
          <w:sz w:val="28"/>
          <w:szCs w:val="28"/>
          <w:lang w:val="en"/>
        </w:rPr>
        <w:t>approved rules in this regard.</w:t>
      </w:r>
    </w:p>
    <w:p w14:paraId="3D112AD8" w14:textId="2577CB43" w:rsidR="002334F0" w:rsidRPr="00553EBB" w:rsidRDefault="002334F0"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Assess</w:t>
      </w:r>
      <w:r w:rsidR="00D437C5" w:rsidRPr="00553EBB">
        <w:rPr>
          <w:rFonts w:ascii="Lusail" w:hAnsi="Lusail" w:cs="Lusail"/>
          <w:sz w:val="28"/>
          <w:szCs w:val="28"/>
          <w:lang w:val="en"/>
        </w:rPr>
        <w:t>ing</w:t>
      </w:r>
      <w:r w:rsidRPr="00553EBB">
        <w:rPr>
          <w:rFonts w:ascii="Lusail" w:hAnsi="Lusail" w:cs="Lusail"/>
          <w:sz w:val="28"/>
          <w:szCs w:val="28"/>
          <w:lang w:val="en"/>
        </w:rPr>
        <w:t xml:space="preserve"> the risks related to financial and administrative auditing, and </w:t>
      </w:r>
      <w:r w:rsidR="00D437C5" w:rsidRPr="00553EBB">
        <w:rPr>
          <w:rFonts w:ascii="Lusail" w:hAnsi="Lusail" w:cs="Lusail"/>
          <w:sz w:val="28"/>
          <w:szCs w:val="28"/>
          <w:lang w:val="en"/>
        </w:rPr>
        <w:t xml:space="preserve">proposing </w:t>
      </w:r>
      <w:r w:rsidRPr="00553EBB">
        <w:rPr>
          <w:rFonts w:ascii="Lusail" w:hAnsi="Lusail" w:cs="Lusail"/>
          <w:sz w:val="28"/>
          <w:szCs w:val="28"/>
          <w:lang w:val="en"/>
        </w:rPr>
        <w:t xml:space="preserve">measures to mitigate </w:t>
      </w:r>
      <w:r w:rsidR="0067185B" w:rsidRPr="00553EBB">
        <w:rPr>
          <w:rFonts w:ascii="Lusail" w:hAnsi="Lusail" w:cs="Lusail"/>
          <w:sz w:val="28"/>
          <w:szCs w:val="28"/>
          <w:lang w:val="en"/>
        </w:rPr>
        <w:t>thereof</w:t>
      </w:r>
      <w:r w:rsidRPr="00553EBB">
        <w:rPr>
          <w:rFonts w:ascii="Lusail" w:hAnsi="Lusail" w:cs="Lusail"/>
          <w:sz w:val="28"/>
          <w:szCs w:val="28"/>
          <w:lang w:val="en"/>
        </w:rPr>
        <w:t>.</w:t>
      </w:r>
    </w:p>
    <w:p w14:paraId="34F5109E" w14:textId="28E6D612" w:rsidR="002334F0" w:rsidRPr="00553EBB" w:rsidRDefault="002334F0"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Follow</w:t>
      </w:r>
      <w:r w:rsidR="00D437C5" w:rsidRPr="00553EBB">
        <w:rPr>
          <w:rFonts w:ascii="Lusail" w:hAnsi="Lusail" w:cs="Lusail"/>
          <w:sz w:val="28"/>
          <w:szCs w:val="28"/>
          <w:lang w:val="en"/>
        </w:rPr>
        <w:t>ing</w:t>
      </w:r>
      <w:r w:rsidRPr="00553EBB">
        <w:rPr>
          <w:rFonts w:ascii="Lusail" w:hAnsi="Lusail" w:cs="Lusail"/>
          <w:sz w:val="28"/>
          <w:szCs w:val="28"/>
          <w:lang w:val="en"/>
        </w:rPr>
        <w:t xml:space="preserve"> up on the corrective </w:t>
      </w:r>
      <w:r w:rsidR="0067185B" w:rsidRPr="00553EBB">
        <w:rPr>
          <w:rFonts w:ascii="Lusail" w:hAnsi="Lusail" w:cs="Lusail"/>
          <w:sz w:val="28"/>
          <w:szCs w:val="28"/>
          <w:lang w:val="en"/>
        </w:rPr>
        <w:t xml:space="preserve">procedures </w:t>
      </w:r>
      <w:r w:rsidRPr="00553EBB">
        <w:rPr>
          <w:rFonts w:ascii="Lusail" w:hAnsi="Lusail" w:cs="Lusail"/>
          <w:sz w:val="28"/>
          <w:szCs w:val="28"/>
          <w:lang w:val="en"/>
        </w:rPr>
        <w:t>required from the concerned</w:t>
      </w:r>
      <w:r w:rsidR="0067185B" w:rsidRPr="00553EBB">
        <w:rPr>
          <w:rFonts w:ascii="Lusail" w:hAnsi="Lusail" w:cs="Lusail"/>
          <w:sz w:val="28"/>
          <w:szCs w:val="28"/>
          <w:lang w:val="en"/>
        </w:rPr>
        <w:t xml:space="preserve"> </w:t>
      </w:r>
      <w:r w:rsidR="00BF4A6A" w:rsidRPr="00553EBB">
        <w:rPr>
          <w:rFonts w:ascii="Lusail" w:hAnsi="Lusail" w:cs="Lusail"/>
          <w:sz w:val="28"/>
          <w:szCs w:val="28"/>
          <w:lang w:val="en"/>
        </w:rPr>
        <w:t>administrative units</w:t>
      </w:r>
      <w:r w:rsidRPr="00553EBB">
        <w:rPr>
          <w:rFonts w:ascii="Lusail" w:hAnsi="Lusail" w:cs="Lusail"/>
          <w:sz w:val="28"/>
          <w:szCs w:val="28"/>
          <w:lang w:val="en"/>
        </w:rPr>
        <w:t xml:space="preserve">, according to the results of the audit, and </w:t>
      </w:r>
      <w:r w:rsidR="00D437C5" w:rsidRPr="00553EBB">
        <w:rPr>
          <w:rFonts w:ascii="Lusail" w:hAnsi="Lusail" w:cs="Lusail"/>
          <w:sz w:val="28"/>
          <w:szCs w:val="28"/>
          <w:lang w:val="en"/>
        </w:rPr>
        <w:t xml:space="preserve">preparing </w:t>
      </w:r>
      <w:r w:rsidRPr="00553EBB">
        <w:rPr>
          <w:rFonts w:ascii="Lusail" w:hAnsi="Lusail" w:cs="Lusail"/>
          <w:sz w:val="28"/>
          <w:szCs w:val="28"/>
          <w:lang w:val="en"/>
        </w:rPr>
        <w:t>periodic reports thereon.</w:t>
      </w:r>
    </w:p>
    <w:p w14:paraId="32336013" w14:textId="3AAF3D1E" w:rsidR="004F6117" w:rsidRPr="00553EBB" w:rsidRDefault="00B92B0F" w:rsidP="00FC5E81">
      <w:pPr>
        <w:numPr>
          <w:ilvl w:val="0"/>
          <w:numId w:val="3"/>
        </w:numPr>
        <w:tabs>
          <w:tab w:val="left" w:pos="360"/>
          <w:tab w:val="left" w:pos="450"/>
        </w:tabs>
        <w:spacing w:after="0" w:line="360" w:lineRule="auto"/>
        <w:ind w:left="360" w:hanging="27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Ensuring </w:t>
      </w:r>
      <w:r w:rsidR="004F6117" w:rsidRPr="00553EBB">
        <w:rPr>
          <w:rFonts w:ascii="Lusail" w:hAnsi="Lusail" w:cs="Lusail"/>
          <w:sz w:val="28"/>
          <w:szCs w:val="28"/>
          <w:lang w:val="en"/>
        </w:rPr>
        <w:t xml:space="preserve">the safety of funds, trusts, furniture, tools, buildings and other assets owned or supervised by the Ministry. </w:t>
      </w:r>
    </w:p>
    <w:p w14:paraId="77F980C1" w14:textId="7FE5039A" w:rsidR="004F6117" w:rsidRPr="00553EBB" w:rsidRDefault="00947282" w:rsidP="00FC5E81">
      <w:pPr>
        <w:numPr>
          <w:ilvl w:val="0"/>
          <w:numId w:val="3"/>
        </w:numPr>
        <w:tabs>
          <w:tab w:val="left" w:pos="360"/>
          <w:tab w:val="left" w:pos="450"/>
        </w:tabs>
        <w:spacing w:after="0" w:line="360" w:lineRule="auto"/>
        <w:ind w:left="360" w:hanging="270"/>
        <w:jc w:val="both"/>
        <w:rPr>
          <w:rFonts w:ascii="Lusail" w:hAnsi="Lusail" w:cs="Lusail"/>
          <w:sz w:val="28"/>
          <w:szCs w:val="28"/>
          <w:lang w:bidi="ar-QA"/>
        </w:rPr>
      </w:pPr>
      <w:r w:rsidRPr="00553EBB">
        <w:rPr>
          <w:rFonts w:ascii="Lusail" w:hAnsi="Lusail" w:cs="Lusail"/>
          <w:sz w:val="28"/>
          <w:szCs w:val="28"/>
          <w:lang w:val="en"/>
        </w:rPr>
        <w:t xml:space="preserve">Participating </w:t>
      </w:r>
      <w:r w:rsidR="004F6117" w:rsidRPr="00553EBB">
        <w:rPr>
          <w:rFonts w:ascii="Lusail" w:hAnsi="Lusail" w:cs="Lusail"/>
          <w:sz w:val="28"/>
          <w:szCs w:val="28"/>
          <w:lang w:val="en"/>
        </w:rPr>
        <w:t xml:space="preserve">in the periodic and sudden inventory of the stores and the </w:t>
      </w:r>
      <w:r w:rsidR="00A32802" w:rsidRPr="00553EBB">
        <w:rPr>
          <w:rFonts w:ascii="Lusail" w:hAnsi="Lusail" w:cs="Lusail"/>
          <w:sz w:val="28"/>
          <w:szCs w:val="28"/>
          <w:lang w:val="en"/>
        </w:rPr>
        <w:t>trusts</w:t>
      </w:r>
      <w:r w:rsidR="004F6117" w:rsidRPr="00553EBB">
        <w:rPr>
          <w:rFonts w:ascii="Lusail" w:hAnsi="Lusail" w:cs="Lusail"/>
          <w:sz w:val="28"/>
          <w:szCs w:val="28"/>
          <w:lang w:val="en"/>
        </w:rPr>
        <w:t xml:space="preserve"> and </w:t>
      </w:r>
      <w:r w:rsidRPr="00553EBB">
        <w:rPr>
          <w:rFonts w:ascii="Lusail" w:hAnsi="Lusail" w:cs="Lusail"/>
          <w:sz w:val="28"/>
          <w:szCs w:val="28"/>
          <w:lang w:val="en"/>
        </w:rPr>
        <w:t xml:space="preserve">ensuring </w:t>
      </w:r>
      <w:r w:rsidR="004F6117" w:rsidRPr="00553EBB">
        <w:rPr>
          <w:rFonts w:ascii="Lusail" w:hAnsi="Lusail" w:cs="Lusail"/>
          <w:sz w:val="28"/>
          <w:szCs w:val="28"/>
          <w:lang w:val="en"/>
        </w:rPr>
        <w:t xml:space="preserve">the accuracy of </w:t>
      </w:r>
      <w:r w:rsidR="004E2C46" w:rsidRPr="00553EBB">
        <w:rPr>
          <w:rFonts w:ascii="Lusail" w:hAnsi="Lusail" w:cs="Lusail"/>
          <w:sz w:val="28"/>
          <w:szCs w:val="28"/>
          <w:lang w:val="en"/>
        </w:rPr>
        <w:t xml:space="preserve">recordation </w:t>
      </w:r>
      <w:r w:rsidR="004F6117" w:rsidRPr="00553EBB">
        <w:rPr>
          <w:rFonts w:ascii="Lusail" w:hAnsi="Lusail" w:cs="Lusail"/>
          <w:sz w:val="28"/>
          <w:szCs w:val="28"/>
          <w:lang w:val="en"/>
        </w:rPr>
        <w:t>in the books and the integrity of the procedures applied.</w:t>
      </w:r>
    </w:p>
    <w:p w14:paraId="542C2A0D" w14:textId="4E65FA32" w:rsidR="00FC5E81" w:rsidRPr="002C74B1" w:rsidRDefault="002334F0" w:rsidP="00C23899">
      <w:pPr>
        <w:numPr>
          <w:ilvl w:val="0"/>
          <w:numId w:val="3"/>
        </w:numPr>
        <w:tabs>
          <w:tab w:val="left" w:pos="360"/>
          <w:tab w:val="left" w:pos="450"/>
        </w:tabs>
        <w:spacing w:after="0" w:line="360" w:lineRule="auto"/>
        <w:ind w:left="360" w:hanging="270"/>
        <w:jc w:val="both"/>
        <w:rPr>
          <w:rFonts w:ascii="Lusail" w:hAnsi="Lusail" w:cs="Lusail"/>
          <w:sz w:val="28"/>
          <w:szCs w:val="28"/>
          <w:lang w:bidi="ar-QA"/>
        </w:rPr>
      </w:pPr>
      <w:r w:rsidRPr="00553EBB">
        <w:rPr>
          <w:rFonts w:ascii="Lusail" w:hAnsi="Lusail" w:cs="Lusail"/>
          <w:sz w:val="28"/>
          <w:szCs w:val="28"/>
          <w:lang w:val="en"/>
        </w:rPr>
        <w:t>Follow</w:t>
      </w:r>
      <w:r w:rsidR="00947282" w:rsidRPr="00553EBB">
        <w:rPr>
          <w:rFonts w:ascii="Lusail" w:hAnsi="Lusail" w:cs="Lusail"/>
          <w:sz w:val="28"/>
          <w:szCs w:val="28"/>
          <w:lang w:val="en"/>
        </w:rPr>
        <w:t>ing</w:t>
      </w:r>
      <w:r w:rsidRPr="00553EBB">
        <w:rPr>
          <w:rFonts w:ascii="Lusail" w:hAnsi="Lusail" w:cs="Lusail"/>
          <w:sz w:val="28"/>
          <w:szCs w:val="28"/>
          <w:lang w:val="en"/>
        </w:rPr>
        <w:t xml:space="preserve"> up on the results of the reports of the regulatory </w:t>
      </w:r>
      <w:r w:rsidR="004E2C46" w:rsidRPr="00553EBB">
        <w:rPr>
          <w:rFonts w:ascii="Lusail" w:hAnsi="Lusail" w:cs="Lusail"/>
          <w:sz w:val="28"/>
          <w:szCs w:val="28"/>
          <w:lang w:val="en"/>
        </w:rPr>
        <w:t>bodies</w:t>
      </w:r>
      <w:r w:rsidRPr="00553EBB">
        <w:rPr>
          <w:rFonts w:ascii="Lusail" w:hAnsi="Lusail" w:cs="Lusail"/>
          <w:sz w:val="28"/>
          <w:szCs w:val="28"/>
          <w:lang w:val="en"/>
        </w:rPr>
        <w:t xml:space="preserve">, and </w:t>
      </w:r>
      <w:r w:rsidR="00947282" w:rsidRPr="00553EBB">
        <w:rPr>
          <w:rFonts w:ascii="Lusail" w:hAnsi="Lusail" w:cs="Lusail"/>
          <w:sz w:val="28"/>
          <w:szCs w:val="28"/>
          <w:lang w:val="en"/>
        </w:rPr>
        <w:t xml:space="preserve">making </w:t>
      </w:r>
      <w:r w:rsidRPr="00553EBB">
        <w:rPr>
          <w:rFonts w:ascii="Lusail" w:hAnsi="Lusail" w:cs="Lusail"/>
          <w:sz w:val="28"/>
          <w:szCs w:val="28"/>
          <w:lang w:val="en"/>
        </w:rPr>
        <w:t>appropriate recommendations thereon.</w:t>
      </w:r>
    </w:p>
    <w:p w14:paraId="14336014" w14:textId="77777777" w:rsidR="002C74B1" w:rsidRDefault="002C74B1" w:rsidP="002C74B1">
      <w:pPr>
        <w:tabs>
          <w:tab w:val="left" w:pos="360"/>
          <w:tab w:val="left" w:pos="450"/>
        </w:tabs>
        <w:spacing w:after="0" w:line="360" w:lineRule="auto"/>
        <w:jc w:val="both"/>
        <w:rPr>
          <w:rFonts w:ascii="Lusail" w:hAnsi="Lusail" w:cs="Lusail"/>
          <w:sz w:val="28"/>
          <w:szCs w:val="28"/>
          <w:lang w:val="en"/>
        </w:rPr>
      </w:pPr>
    </w:p>
    <w:p w14:paraId="2E14F97B" w14:textId="77777777" w:rsidR="002C74B1" w:rsidRDefault="002C74B1" w:rsidP="002C74B1">
      <w:pPr>
        <w:tabs>
          <w:tab w:val="left" w:pos="360"/>
          <w:tab w:val="left" w:pos="450"/>
        </w:tabs>
        <w:spacing w:after="0" w:line="360" w:lineRule="auto"/>
        <w:jc w:val="both"/>
        <w:rPr>
          <w:rFonts w:ascii="Lusail" w:hAnsi="Lusail" w:cs="Lusail"/>
          <w:sz w:val="28"/>
          <w:szCs w:val="28"/>
          <w:lang w:val="en"/>
        </w:rPr>
      </w:pPr>
    </w:p>
    <w:p w14:paraId="7D6960F9" w14:textId="77777777" w:rsidR="002C74B1" w:rsidRPr="00C23899" w:rsidRDefault="002C74B1" w:rsidP="002C74B1">
      <w:pPr>
        <w:tabs>
          <w:tab w:val="left" w:pos="360"/>
          <w:tab w:val="left" w:pos="450"/>
        </w:tabs>
        <w:spacing w:after="0" w:line="360" w:lineRule="auto"/>
        <w:jc w:val="both"/>
        <w:rPr>
          <w:rFonts w:ascii="Lusail" w:hAnsi="Lusail" w:cs="Lusail"/>
          <w:sz w:val="28"/>
          <w:szCs w:val="28"/>
          <w:lang w:bidi="ar-QA"/>
        </w:rPr>
      </w:pPr>
    </w:p>
    <w:p w14:paraId="343F2383" w14:textId="754229BC" w:rsidR="002C74B1" w:rsidRPr="00553EBB" w:rsidRDefault="00F17C55" w:rsidP="002C74B1">
      <w:pPr>
        <w:bidi/>
        <w:spacing w:after="0" w:line="360" w:lineRule="auto"/>
        <w:jc w:val="center"/>
        <w:rPr>
          <w:rFonts w:ascii="Lusail" w:eastAsia="Times New Roman" w:hAnsi="Lusail" w:cs="Lusail"/>
          <w:b/>
          <w:bCs/>
          <w:sz w:val="28"/>
          <w:szCs w:val="28"/>
          <w:rtl/>
        </w:rPr>
      </w:pPr>
      <w:bookmarkStart w:id="0" w:name="_Hlk91340360"/>
      <w:r w:rsidRPr="00553EBB">
        <w:rPr>
          <w:rFonts w:ascii="Lusail" w:eastAsia="Times New Roman" w:hAnsi="Lusail" w:cs="Lusail"/>
          <w:b/>
          <w:bCs/>
          <w:sz w:val="28"/>
          <w:szCs w:val="28"/>
        </w:rPr>
        <w:lastRenderedPageBreak/>
        <w:t>Article (4)</w:t>
      </w:r>
    </w:p>
    <w:p w14:paraId="1E6854A1" w14:textId="5CDBC0FD" w:rsidR="002464F1" w:rsidRPr="00553EBB" w:rsidRDefault="008C010B"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rPr>
        <w:t xml:space="preserve">The Strategic Planning, Performance and Innovation Department shall </w:t>
      </w:r>
      <w:r w:rsidR="00F76615" w:rsidRPr="00553EBB">
        <w:rPr>
          <w:rFonts w:ascii="Lusail" w:hAnsi="Lusail" w:cs="Lusail"/>
          <w:b/>
          <w:sz w:val="28"/>
          <w:szCs w:val="28"/>
          <w:lang w:val="en"/>
        </w:rPr>
        <w:t xml:space="preserve">be </w:t>
      </w:r>
      <w:r w:rsidR="00094A7B">
        <w:rPr>
          <w:rFonts w:ascii="Lusail" w:hAnsi="Lusail" w:cs="Lusail"/>
          <w:b/>
          <w:sz w:val="28"/>
          <w:szCs w:val="28"/>
          <w:lang w:val="en"/>
        </w:rPr>
        <w:t>responsible for</w:t>
      </w:r>
      <w:r w:rsidR="006D0CB6" w:rsidRPr="00553EBB">
        <w:rPr>
          <w:rFonts w:ascii="Lusail" w:hAnsi="Lusail" w:cs="Lusail"/>
          <w:b/>
          <w:sz w:val="28"/>
          <w:szCs w:val="28"/>
          <w:lang w:val="en"/>
        </w:rPr>
        <w:t xml:space="preserve"> </w:t>
      </w:r>
      <w:r w:rsidR="00BD3818" w:rsidRPr="00553EBB">
        <w:rPr>
          <w:rFonts w:ascii="Lusail" w:hAnsi="Lusail" w:cs="Lusail"/>
          <w:b/>
          <w:sz w:val="28"/>
          <w:szCs w:val="28"/>
          <w:lang w:val="en"/>
        </w:rPr>
        <w:t>the following</w:t>
      </w:r>
      <w:r w:rsidR="00F76615" w:rsidRPr="00553EBB">
        <w:rPr>
          <w:rFonts w:ascii="Lusail" w:hAnsi="Lusail" w:cs="Lusail"/>
          <w:b/>
          <w:sz w:val="28"/>
          <w:szCs w:val="28"/>
          <w:lang w:val="en"/>
        </w:rPr>
        <w:t>:</w:t>
      </w:r>
    </w:p>
    <w:bookmarkEnd w:id="0"/>
    <w:p w14:paraId="5815FD87" w14:textId="651886E3" w:rsidR="00CF71F2" w:rsidRPr="00553EBB" w:rsidRDefault="00C13984" w:rsidP="00FC5E81">
      <w:pPr>
        <w:numPr>
          <w:ilvl w:val="0"/>
          <w:numId w:val="8"/>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Preparing </w:t>
      </w:r>
      <w:r w:rsidR="00CF71F2" w:rsidRPr="00553EBB">
        <w:rPr>
          <w:rFonts w:ascii="Lusail" w:hAnsi="Lusail" w:cs="Lusail"/>
          <w:sz w:val="28"/>
          <w:szCs w:val="28"/>
          <w:lang w:val="en"/>
        </w:rPr>
        <w:t xml:space="preserve">the Ministry's strategic plan, in coordination with the competent </w:t>
      </w:r>
      <w:r w:rsidR="006D0CB6" w:rsidRPr="00553EBB">
        <w:rPr>
          <w:rFonts w:ascii="Lusail" w:hAnsi="Lusail" w:cs="Lusail"/>
          <w:sz w:val="28"/>
          <w:szCs w:val="28"/>
          <w:lang w:val="en"/>
        </w:rPr>
        <w:t xml:space="preserve">bodies </w:t>
      </w:r>
      <w:r w:rsidR="00CF71F2" w:rsidRPr="00553EBB">
        <w:rPr>
          <w:rFonts w:ascii="Lusail" w:hAnsi="Lusail" w:cs="Lusail"/>
          <w:sz w:val="28"/>
          <w:szCs w:val="28"/>
          <w:lang w:val="en"/>
        </w:rPr>
        <w:t xml:space="preserve">and concerned administrative units, and </w:t>
      </w:r>
      <w:r w:rsidRPr="00553EBB">
        <w:rPr>
          <w:rFonts w:ascii="Lusail" w:hAnsi="Lusail" w:cs="Lusail"/>
          <w:sz w:val="28"/>
          <w:szCs w:val="28"/>
          <w:lang w:val="en"/>
        </w:rPr>
        <w:t xml:space="preserve">taking </w:t>
      </w:r>
      <w:r w:rsidR="00CF71F2" w:rsidRPr="00553EBB">
        <w:rPr>
          <w:rFonts w:ascii="Lusail" w:hAnsi="Lusail" w:cs="Lusail"/>
          <w:sz w:val="28"/>
          <w:szCs w:val="28"/>
          <w:lang w:val="en"/>
        </w:rPr>
        <w:t xml:space="preserve">the procedures for </w:t>
      </w:r>
      <w:r w:rsidR="006D0CB6" w:rsidRPr="00553EBB">
        <w:rPr>
          <w:rFonts w:ascii="Lusail" w:hAnsi="Lusail" w:cs="Lusail"/>
          <w:sz w:val="28"/>
          <w:szCs w:val="28"/>
          <w:lang w:val="en"/>
        </w:rPr>
        <w:t xml:space="preserve">the </w:t>
      </w:r>
      <w:r w:rsidR="00CF71F2" w:rsidRPr="00553EBB">
        <w:rPr>
          <w:rFonts w:ascii="Lusail" w:hAnsi="Lusail" w:cs="Lusail"/>
          <w:sz w:val="28"/>
          <w:szCs w:val="28"/>
          <w:lang w:val="en"/>
        </w:rPr>
        <w:t>approval</w:t>
      </w:r>
      <w:r w:rsidR="006D0CB6" w:rsidRPr="00553EBB">
        <w:rPr>
          <w:rFonts w:ascii="Lusail" w:hAnsi="Lusail" w:cs="Lusail"/>
          <w:sz w:val="28"/>
          <w:szCs w:val="28"/>
          <w:lang w:val="en"/>
        </w:rPr>
        <w:t xml:space="preserve"> thereof</w:t>
      </w:r>
      <w:r w:rsidR="00CF71F2" w:rsidRPr="00553EBB">
        <w:rPr>
          <w:rFonts w:ascii="Lusail" w:hAnsi="Lusail" w:cs="Lusail"/>
          <w:sz w:val="28"/>
          <w:szCs w:val="28"/>
          <w:lang w:val="en"/>
        </w:rPr>
        <w:t>.</w:t>
      </w:r>
    </w:p>
    <w:p w14:paraId="1201A6DA" w14:textId="5A53F48C" w:rsidR="00AE24E5" w:rsidRPr="00553EBB" w:rsidRDefault="00C13984"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Preparing </w:t>
      </w:r>
      <w:r w:rsidR="00AE24E5" w:rsidRPr="00553EBB">
        <w:rPr>
          <w:rFonts w:ascii="Lusail" w:hAnsi="Lusail" w:cs="Lusail"/>
          <w:sz w:val="28"/>
          <w:szCs w:val="28"/>
          <w:lang w:val="en"/>
        </w:rPr>
        <w:t xml:space="preserve">the strategic plan </w:t>
      </w:r>
      <w:r w:rsidRPr="00553EBB">
        <w:rPr>
          <w:rFonts w:ascii="Lusail" w:hAnsi="Lusail" w:cs="Lusail"/>
          <w:sz w:val="28"/>
          <w:szCs w:val="28"/>
          <w:lang w:val="en"/>
        </w:rPr>
        <w:t xml:space="preserve">for </w:t>
      </w:r>
      <w:r w:rsidR="00AE24E5" w:rsidRPr="00553EBB">
        <w:rPr>
          <w:rFonts w:ascii="Lusail" w:hAnsi="Lusail" w:cs="Lusail"/>
          <w:sz w:val="28"/>
          <w:szCs w:val="28"/>
          <w:lang w:val="en"/>
        </w:rPr>
        <w:t xml:space="preserve">the </w:t>
      </w:r>
      <w:r w:rsidR="004604BE" w:rsidRPr="00553EBB">
        <w:rPr>
          <w:rFonts w:ascii="Lusail" w:hAnsi="Lusail" w:cs="Lusail"/>
          <w:sz w:val="28"/>
          <w:szCs w:val="28"/>
          <w:lang w:val="en"/>
        </w:rPr>
        <w:t>healthcare</w:t>
      </w:r>
      <w:r w:rsidR="00AE24E5" w:rsidRPr="00553EBB">
        <w:rPr>
          <w:rFonts w:ascii="Lusail" w:hAnsi="Lusail" w:cs="Lusail"/>
          <w:sz w:val="28"/>
          <w:szCs w:val="28"/>
          <w:lang w:val="en"/>
        </w:rPr>
        <w:t xml:space="preserve"> sector, in coordination with the competent </w:t>
      </w:r>
      <w:r w:rsidR="006D0CB6" w:rsidRPr="00553EBB">
        <w:rPr>
          <w:rFonts w:ascii="Lusail" w:hAnsi="Lusail" w:cs="Lusail"/>
          <w:sz w:val="28"/>
          <w:szCs w:val="28"/>
          <w:lang w:val="en"/>
        </w:rPr>
        <w:t xml:space="preserve">bodies </w:t>
      </w:r>
      <w:r w:rsidR="00AE24E5" w:rsidRPr="00553EBB">
        <w:rPr>
          <w:rFonts w:ascii="Lusail" w:hAnsi="Lusail" w:cs="Lusail"/>
          <w:sz w:val="28"/>
          <w:szCs w:val="28"/>
          <w:lang w:val="en"/>
        </w:rPr>
        <w:t>and concerned administrative units</w:t>
      </w:r>
      <w:r w:rsidRPr="00553EBB">
        <w:rPr>
          <w:rFonts w:ascii="Lusail" w:hAnsi="Lusail" w:cs="Lusail"/>
          <w:sz w:val="28"/>
          <w:szCs w:val="28"/>
          <w:lang w:val="en"/>
        </w:rPr>
        <w:t>,</w:t>
      </w:r>
      <w:r w:rsidR="00AE24E5" w:rsidRPr="00553EBB">
        <w:rPr>
          <w:rFonts w:ascii="Lusail" w:hAnsi="Lusail" w:cs="Lusail"/>
          <w:sz w:val="28"/>
          <w:szCs w:val="28"/>
          <w:lang w:val="en"/>
        </w:rPr>
        <w:t xml:space="preserve"> and </w:t>
      </w:r>
      <w:r w:rsidRPr="00553EBB">
        <w:rPr>
          <w:rFonts w:ascii="Lusail" w:hAnsi="Lusail" w:cs="Lusail"/>
          <w:sz w:val="28"/>
          <w:szCs w:val="28"/>
          <w:lang w:val="en"/>
        </w:rPr>
        <w:t xml:space="preserve">taking </w:t>
      </w:r>
      <w:r w:rsidR="00AE24E5" w:rsidRPr="00553EBB">
        <w:rPr>
          <w:rFonts w:ascii="Lusail" w:hAnsi="Lusail" w:cs="Lusail"/>
          <w:sz w:val="28"/>
          <w:szCs w:val="28"/>
          <w:lang w:val="en"/>
        </w:rPr>
        <w:t xml:space="preserve">the procedures for </w:t>
      </w:r>
      <w:r w:rsidR="006D0CB6" w:rsidRPr="00553EBB">
        <w:rPr>
          <w:rFonts w:ascii="Lusail" w:hAnsi="Lusail" w:cs="Lusail"/>
          <w:sz w:val="28"/>
          <w:szCs w:val="28"/>
          <w:lang w:val="en"/>
        </w:rPr>
        <w:t xml:space="preserve">the </w:t>
      </w:r>
      <w:r w:rsidR="00AE24E5" w:rsidRPr="00553EBB">
        <w:rPr>
          <w:rFonts w:ascii="Lusail" w:hAnsi="Lusail" w:cs="Lusail"/>
          <w:sz w:val="28"/>
          <w:szCs w:val="28"/>
          <w:lang w:val="en"/>
        </w:rPr>
        <w:t>approval</w:t>
      </w:r>
      <w:r w:rsidR="006D0CB6" w:rsidRPr="00553EBB">
        <w:rPr>
          <w:rFonts w:ascii="Lusail" w:hAnsi="Lusail" w:cs="Lusail"/>
          <w:sz w:val="28"/>
          <w:szCs w:val="28"/>
          <w:lang w:val="en"/>
        </w:rPr>
        <w:t xml:space="preserve"> thereof</w:t>
      </w:r>
      <w:r w:rsidR="00AE24E5" w:rsidRPr="00553EBB">
        <w:rPr>
          <w:rFonts w:ascii="Lusail" w:hAnsi="Lusail" w:cs="Lusail"/>
          <w:sz w:val="28"/>
          <w:szCs w:val="28"/>
          <w:lang w:val="en"/>
        </w:rPr>
        <w:t>.</w:t>
      </w:r>
    </w:p>
    <w:p w14:paraId="4646654A" w14:textId="61D982F6" w:rsidR="00CF71F2" w:rsidRPr="00553EBB" w:rsidRDefault="00C70646" w:rsidP="00FC5E81">
      <w:pPr>
        <w:numPr>
          <w:ilvl w:val="0"/>
          <w:numId w:val="8"/>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Identify</w:t>
      </w:r>
      <w:r w:rsidR="00C13984" w:rsidRPr="00553EBB">
        <w:rPr>
          <w:rFonts w:ascii="Lusail" w:hAnsi="Lusail" w:cs="Lusail"/>
          <w:sz w:val="28"/>
          <w:szCs w:val="28"/>
          <w:lang w:val="en"/>
        </w:rPr>
        <w:t>ing</w:t>
      </w:r>
      <w:r w:rsidRPr="00553EBB">
        <w:rPr>
          <w:rFonts w:ascii="Lusail" w:hAnsi="Lusail" w:cs="Lusail"/>
          <w:sz w:val="28"/>
          <w:szCs w:val="28"/>
          <w:lang w:val="en"/>
        </w:rPr>
        <w:t xml:space="preserve"> existing challenges, identify</w:t>
      </w:r>
      <w:r w:rsidR="00C13984" w:rsidRPr="00553EBB">
        <w:rPr>
          <w:rFonts w:ascii="Lusail" w:hAnsi="Lusail" w:cs="Lusail"/>
          <w:sz w:val="28"/>
          <w:szCs w:val="28"/>
          <w:lang w:val="en"/>
        </w:rPr>
        <w:t>ing</w:t>
      </w:r>
      <w:r w:rsidRPr="00553EBB">
        <w:rPr>
          <w:rFonts w:ascii="Lusail" w:hAnsi="Lusail" w:cs="Lusail"/>
          <w:sz w:val="28"/>
          <w:szCs w:val="28"/>
          <w:lang w:val="en"/>
        </w:rPr>
        <w:t xml:space="preserve"> and </w:t>
      </w:r>
      <w:r w:rsidR="00C13984" w:rsidRPr="00553EBB">
        <w:rPr>
          <w:rFonts w:ascii="Lusail" w:hAnsi="Lusail" w:cs="Lusail"/>
          <w:sz w:val="28"/>
          <w:szCs w:val="28"/>
          <w:lang w:val="en"/>
        </w:rPr>
        <w:t xml:space="preserve">assessing </w:t>
      </w:r>
      <w:r w:rsidRPr="00553EBB">
        <w:rPr>
          <w:rFonts w:ascii="Lusail" w:hAnsi="Lusail" w:cs="Lusail"/>
          <w:sz w:val="28"/>
          <w:szCs w:val="28"/>
          <w:lang w:val="en"/>
        </w:rPr>
        <w:t>expected institutional risks that may affect the achievement of the Ministry's objectives, and submit</w:t>
      </w:r>
      <w:r w:rsidR="00C13984" w:rsidRPr="00553EBB">
        <w:rPr>
          <w:rFonts w:ascii="Lusail" w:hAnsi="Lusail" w:cs="Lusail"/>
          <w:sz w:val="28"/>
          <w:szCs w:val="28"/>
          <w:lang w:val="en"/>
        </w:rPr>
        <w:t>ting</w:t>
      </w:r>
      <w:r w:rsidRPr="00553EBB">
        <w:rPr>
          <w:rFonts w:ascii="Lusail" w:hAnsi="Lusail" w:cs="Lusail"/>
          <w:sz w:val="28"/>
          <w:szCs w:val="28"/>
          <w:lang w:val="en"/>
        </w:rPr>
        <w:t xml:space="preserve"> proposals thereon, in coordination with the concerned administrative units.</w:t>
      </w:r>
    </w:p>
    <w:p w14:paraId="5868AB05" w14:textId="70820AFB" w:rsidR="00C13984" w:rsidRPr="00553EBB" w:rsidRDefault="00C13984"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GB"/>
        </w:rPr>
        <w:t>Managing and preparing alternative plans to ensure the continuity of operating the works of the Ministry in emergenc</w:t>
      </w:r>
      <w:r w:rsidR="006D0CB6" w:rsidRPr="00553EBB">
        <w:rPr>
          <w:rFonts w:ascii="Lusail" w:hAnsi="Lusail" w:cs="Lusail"/>
          <w:sz w:val="28"/>
          <w:szCs w:val="28"/>
          <w:lang w:val="en-GB"/>
        </w:rPr>
        <w:t>y cases</w:t>
      </w:r>
      <w:r w:rsidRPr="00553EBB">
        <w:rPr>
          <w:rFonts w:ascii="Lusail" w:hAnsi="Lusail" w:cs="Lusail"/>
          <w:sz w:val="28"/>
          <w:szCs w:val="28"/>
          <w:lang w:val="en-GB"/>
        </w:rPr>
        <w:t xml:space="preserve"> and crises, in coordination with the various administrative units, each in its own competence.</w:t>
      </w:r>
    </w:p>
    <w:p w14:paraId="15A89A3B" w14:textId="2752AE73"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Submit</w:t>
      </w:r>
      <w:r w:rsidR="00E41EE2" w:rsidRPr="00553EBB">
        <w:rPr>
          <w:rFonts w:ascii="Lusail" w:hAnsi="Lusail" w:cs="Lusail"/>
          <w:sz w:val="28"/>
          <w:szCs w:val="28"/>
          <w:lang w:val="en"/>
        </w:rPr>
        <w:t>ting</w:t>
      </w:r>
      <w:r w:rsidRPr="00553EBB">
        <w:rPr>
          <w:rFonts w:ascii="Lusail" w:hAnsi="Lusail" w:cs="Lusail"/>
          <w:sz w:val="28"/>
          <w:szCs w:val="28"/>
          <w:lang w:val="en"/>
        </w:rPr>
        <w:t xml:space="preserve"> draft executive plans, projects and programs of the various administrative units for approval by the Minister.</w:t>
      </w:r>
    </w:p>
    <w:p w14:paraId="003194D1" w14:textId="47EC2370"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Follow</w:t>
      </w:r>
      <w:r w:rsidR="00BD0D1D" w:rsidRPr="00553EBB">
        <w:rPr>
          <w:rFonts w:ascii="Lusail" w:hAnsi="Lusail" w:cs="Lusail"/>
          <w:sz w:val="28"/>
          <w:szCs w:val="28"/>
          <w:lang w:val="en"/>
        </w:rPr>
        <w:t>ing</w:t>
      </w:r>
      <w:r w:rsidRPr="00553EBB">
        <w:rPr>
          <w:rFonts w:ascii="Lusail" w:hAnsi="Lusail" w:cs="Lusail"/>
          <w:sz w:val="28"/>
          <w:szCs w:val="28"/>
          <w:lang w:val="en"/>
        </w:rPr>
        <w:t xml:space="preserve"> up</w:t>
      </w:r>
      <w:r w:rsidR="00BD0D1D" w:rsidRPr="00553EBB">
        <w:rPr>
          <w:rFonts w:ascii="Lusail" w:hAnsi="Lusail" w:cs="Lusail"/>
          <w:sz w:val="28"/>
          <w:szCs w:val="28"/>
          <w:lang w:val="en"/>
        </w:rPr>
        <w:t xml:space="preserve"> on</w:t>
      </w:r>
      <w:r w:rsidRPr="00553EBB">
        <w:rPr>
          <w:rFonts w:ascii="Lusail" w:hAnsi="Lusail" w:cs="Lusail"/>
          <w:sz w:val="28"/>
          <w:szCs w:val="28"/>
          <w:lang w:val="en"/>
        </w:rPr>
        <w:t xml:space="preserve"> the implementation of plans related to the Ministry's activities, </w:t>
      </w:r>
      <w:r w:rsidR="00BD0D1D" w:rsidRPr="00553EBB">
        <w:rPr>
          <w:rFonts w:ascii="Lusail" w:hAnsi="Lusail" w:cs="Lusail"/>
          <w:sz w:val="28"/>
          <w:szCs w:val="28"/>
          <w:lang w:val="en"/>
        </w:rPr>
        <w:t xml:space="preserve">evaluating </w:t>
      </w:r>
      <w:r w:rsidRPr="00553EBB">
        <w:rPr>
          <w:rFonts w:ascii="Lusail" w:hAnsi="Lusail" w:cs="Lusail"/>
          <w:sz w:val="28"/>
          <w:szCs w:val="28"/>
          <w:lang w:val="en"/>
        </w:rPr>
        <w:t>their results and submit</w:t>
      </w:r>
      <w:r w:rsidR="00BD0D1D" w:rsidRPr="00553EBB">
        <w:rPr>
          <w:rFonts w:ascii="Lusail" w:hAnsi="Lusail" w:cs="Lusail"/>
          <w:sz w:val="28"/>
          <w:szCs w:val="28"/>
          <w:lang w:val="en"/>
        </w:rPr>
        <w:t>ting</w:t>
      </w:r>
      <w:r w:rsidRPr="00553EBB">
        <w:rPr>
          <w:rFonts w:ascii="Lusail" w:hAnsi="Lusail" w:cs="Lusail"/>
          <w:sz w:val="28"/>
          <w:szCs w:val="28"/>
          <w:lang w:val="en"/>
        </w:rPr>
        <w:t xml:space="preserve"> periodic reports thereon. </w:t>
      </w:r>
    </w:p>
    <w:p w14:paraId="0926BF11" w14:textId="4044C8AF"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lastRenderedPageBreak/>
        <w:t>Follow</w:t>
      </w:r>
      <w:r w:rsidR="00B24C62" w:rsidRPr="00553EBB">
        <w:rPr>
          <w:rFonts w:ascii="Lusail" w:hAnsi="Lusail" w:cs="Lusail"/>
          <w:sz w:val="28"/>
          <w:szCs w:val="28"/>
          <w:lang w:val="en"/>
        </w:rPr>
        <w:t>ing</w:t>
      </w:r>
      <w:r w:rsidRPr="00553EBB">
        <w:rPr>
          <w:rFonts w:ascii="Lusail" w:hAnsi="Lusail" w:cs="Lusail"/>
          <w:sz w:val="28"/>
          <w:szCs w:val="28"/>
          <w:lang w:val="en"/>
        </w:rPr>
        <w:t xml:space="preserve"> up and </w:t>
      </w:r>
      <w:r w:rsidR="00B24C62" w:rsidRPr="00553EBB">
        <w:rPr>
          <w:rFonts w:ascii="Lusail" w:hAnsi="Lusail" w:cs="Lusail"/>
          <w:sz w:val="28"/>
          <w:szCs w:val="28"/>
          <w:lang w:val="en"/>
        </w:rPr>
        <w:t xml:space="preserve">providing </w:t>
      </w:r>
      <w:r w:rsidRPr="00553EBB">
        <w:rPr>
          <w:rFonts w:ascii="Lusail" w:hAnsi="Lusail" w:cs="Lusail"/>
          <w:sz w:val="28"/>
          <w:szCs w:val="28"/>
          <w:lang w:val="en"/>
        </w:rPr>
        <w:t xml:space="preserve">support for the implementation of strategic programs and projects, in coordination with the relevant </w:t>
      </w:r>
      <w:r w:rsidR="00D614A2" w:rsidRPr="00553EBB">
        <w:rPr>
          <w:rFonts w:ascii="Lusail" w:hAnsi="Lusail" w:cs="Lusail"/>
          <w:sz w:val="28"/>
          <w:szCs w:val="28"/>
          <w:lang w:val="en"/>
        </w:rPr>
        <w:t xml:space="preserve">bodies </w:t>
      </w:r>
      <w:r w:rsidRPr="00553EBB">
        <w:rPr>
          <w:rFonts w:ascii="Lusail" w:hAnsi="Lusail" w:cs="Lusail"/>
          <w:sz w:val="28"/>
          <w:szCs w:val="28"/>
          <w:lang w:val="en"/>
        </w:rPr>
        <w:t>and concerned administrative units, to ensure the achievement of development</w:t>
      </w:r>
      <w:r w:rsidR="00B24C62" w:rsidRPr="00553EBB">
        <w:rPr>
          <w:rFonts w:ascii="Lusail" w:hAnsi="Lusail" w:cs="Lusail"/>
          <w:sz w:val="28"/>
          <w:szCs w:val="28"/>
          <w:lang w:val="en"/>
        </w:rPr>
        <w:t>al</w:t>
      </w:r>
      <w:r w:rsidRPr="00553EBB">
        <w:rPr>
          <w:rFonts w:ascii="Lusail" w:hAnsi="Lusail" w:cs="Lusail"/>
          <w:sz w:val="28"/>
          <w:szCs w:val="28"/>
          <w:lang w:val="en"/>
        </w:rPr>
        <w:t xml:space="preserve"> </w:t>
      </w:r>
      <w:r w:rsidR="00B24C62" w:rsidRPr="00553EBB">
        <w:rPr>
          <w:rFonts w:ascii="Lusail" w:hAnsi="Lusail" w:cs="Lusail"/>
          <w:sz w:val="28"/>
          <w:szCs w:val="28"/>
          <w:lang w:val="en"/>
        </w:rPr>
        <w:t xml:space="preserve">strategic </w:t>
      </w:r>
      <w:r w:rsidRPr="00553EBB">
        <w:rPr>
          <w:rFonts w:ascii="Lusail" w:hAnsi="Lusail" w:cs="Lusail"/>
          <w:sz w:val="28"/>
          <w:szCs w:val="28"/>
          <w:lang w:val="en"/>
        </w:rPr>
        <w:t>objectives.</w:t>
      </w:r>
    </w:p>
    <w:p w14:paraId="2E7C97F1" w14:textId="3A2B8A4B"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Study</w:t>
      </w:r>
      <w:r w:rsidR="00542271" w:rsidRPr="00553EBB">
        <w:rPr>
          <w:rFonts w:ascii="Lusail" w:hAnsi="Lusail" w:cs="Lusail"/>
          <w:sz w:val="28"/>
          <w:szCs w:val="28"/>
          <w:lang w:val="en"/>
        </w:rPr>
        <w:t>ing</w:t>
      </w:r>
      <w:r w:rsidRPr="00553EBB">
        <w:rPr>
          <w:rFonts w:ascii="Lusail" w:hAnsi="Lusail" w:cs="Lusail"/>
          <w:sz w:val="28"/>
          <w:szCs w:val="28"/>
          <w:lang w:val="en"/>
        </w:rPr>
        <w:t xml:space="preserve"> the problems and obstacles encountered in the implementation of the strategic plan and </w:t>
      </w:r>
      <w:r w:rsidR="00CB72BB" w:rsidRPr="00553EBB">
        <w:rPr>
          <w:rFonts w:ascii="Lusail" w:hAnsi="Lusail" w:cs="Lusail"/>
          <w:sz w:val="28"/>
          <w:szCs w:val="28"/>
          <w:lang w:val="en"/>
        </w:rPr>
        <w:t xml:space="preserve">executive </w:t>
      </w:r>
      <w:r w:rsidRPr="00553EBB">
        <w:rPr>
          <w:rFonts w:ascii="Lusail" w:hAnsi="Lusail" w:cs="Lusail"/>
          <w:sz w:val="28"/>
          <w:szCs w:val="28"/>
          <w:lang w:val="en"/>
        </w:rPr>
        <w:t xml:space="preserve">plans, and </w:t>
      </w:r>
      <w:r w:rsidR="00542271" w:rsidRPr="00553EBB">
        <w:rPr>
          <w:rFonts w:ascii="Lusail" w:hAnsi="Lusail" w:cs="Lusail"/>
          <w:sz w:val="28"/>
          <w:szCs w:val="28"/>
          <w:lang w:val="en"/>
        </w:rPr>
        <w:t xml:space="preserve">proposing the </w:t>
      </w:r>
      <w:r w:rsidRPr="00553EBB">
        <w:rPr>
          <w:rFonts w:ascii="Lusail" w:hAnsi="Lusail" w:cs="Lusail"/>
          <w:sz w:val="28"/>
          <w:szCs w:val="28"/>
          <w:lang w:val="en"/>
        </w:rPr>
        <w:t>appropriate solutions thereon.</w:t>
      </w:r>
    </w:p>
    <w:p w14:paraId="7CDDB335" w14:textId="4CB37985" w:rsidR="00CF71F2" w:rsidRPr="00553EBB" w:rsidRDefault="00542271"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Evaluating </w:t>
      </w:r>
      <w:r w:rsidR="00CF71F2" w:rsidRPr="00553EBB">
        <w:rPr>
          <w:rFonts w:ascii="Lusail" w:hAnsi="Lusail" w:cs="Lusail"/>
          <w:sz w:val="28"/>
          <w:szCs w:val="28"/>
          <w:lang w:val="en"/>
        </w:rPr>
        <w:t>the quality of services provided by</w:t>
      </w:r>
      <w:r w:rsidRPr="00553EBB">
        <w:rPr>
          <w:rFonts w:ascii="Lusail" w:hAnsi="Lusail" w:cs="Lusail"/>
          <w:sz w:val="28"/>
          <w:szCs w:val="28"/>
          <w:lang w:val="en"/>
        </w:rPr>
        <w:t xml:space="preserve"> the</w:t>
      </w:r>
      <w:r w:rsidR="00CF71F2" w:rsidRPr="00553EBB">
        <w:rPr>
          <w:rFonts w:ascii="Lusail" w:hAnsi="Lusail" w:cs="Lusail"/>
          <w:sz w:val="28"/>
          <w:szCs w:val="28"/>
          <w:lang w:val="en"/>
        </w:rPr>
        <w:t xml:space="preserve"> administrative units, in coordination with the competent </w:t>
      </w:r>
      <w:r w:rsidR="00CB72BB" w:rsidRPr="00553EBB">
        <w:rPr>
          <w:rFonts w:ascii="Lusail" w:hAnsi="Lusail" w:cs="Lusail"/>
          <w:sz w:val="28"/>
          <w:szCs w:val="28"/>
          <w:lang w:val="en"/>
        </w:rPr>
        <w:t>body</w:t>
      </w:r>
      <w:r w:rsidR="00CF71F2" w:rsidRPr="00553EBB">
        <w:rPr>
          <w:rFonts w:ascii="Lusail" w:hAnsi="Lusail" w:cs="Lusail"/>
          <w:sz w:val="28"/>
          <w:szCs w:val="28"/>
          <w:lang w:val="en"/>
        </w:rPr>
        <w:t>.</w:t>
      </w:r>
    </w:p>
    <w:p w14:paraId="6030F1D3" w14:textId="5215EE48"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Review</w:t>
      </w:r>
      <w:r w:rsidR="00A47E57" w:rsidRPr="00553EBB">
        <w:rPr>
          <w:rFonts w:ascii="Lusail" w:hAnsi="Lusail" w:cs="Lusail"/>
          <w:sz w:val="28"/>
          <w:szCs w:val="28"/>
          <w:lang w:val="en"/>
        </w:rPr>
        <w:t>ing</w:t>
      </w:r>
      <w:r w:rsidRPr="00553EBB">
        <w:rPr>
          <w:rFonts w:ascii="Lusail" w:hAnsi="Lusail" w:cs="Lusail"/>
          <w:sz w:val="28"/>
          <w:szCs w:val="28"/>
          <w:lang w:val="en"/>
        </w:rPr>
        <w:t xml:space="preserve"> and </w:t>
      </w:r>
      <w:r w:rsidR="00A47E57" w:rsidRPr="00553EBB">
        <w:rPr>
          <w:rFonts w:ascii="Lusail" w:hAnsi="Lusail" w:cs="Lusail"/>
          <w:sz w:val="28"/>
          <w:szCs w:val="28"/>
          <w:lang w:val="en"/>
        </w:rPr>
        <w:t xml:space="preserve">evaluating </w:t>
      </w:r>
      <w:r w:rsidRPr="00553EBB">
        <w:rPr>
          <w:rFonts w:ascii="Lusail" w:hAnsi="Lusail" w:cs="Lusail"/>
          <w:sz w:val="28"/>
          <w:szCs w:val="28"/>
          <w:lang w:val="en"/>
        </w:rPr>
        <w:t>the quality of performance at the level of administrative units, and develop</w:t>
      </w:r>
      <w:r w:rsidR="00A47E57" w:rsidRPr="00553EBB">
        <w:rPr>
          <w:rFonts w:ascii="Lusail" w:hAnsi="Lusail" w:cs="Lusail"/>
          <w:sz w:val="28"/>
          <w:szCs w:val="28"/>
          <w:lang w:val="en"/>
        </w:rPr>
        <w:t>ing</w:t>
      </w:r>
      <w:r w:rsidRPr="00553EBB">
        <w:rPr>
          <w:rFonts w:ascii="Lusail" w:hAnsi="Lusail" w:cs="Lusail"/>
          <w:sz w:val="28"/>
          <w:szCs w:val="28"/>
          <w:lang w:val="en"/>
        </w:rPr>
        <w:t xml:space="preserve"> proposals to raise </w:t>
      </w:r>
      <w:r w:rsidR="00CB72BB" w:rsidRPr="00553EBB">
        <w:rPr>
          <w:rFonts w:ascii="Lusail" w:hAnsi="Lusail" w:cs="Lusail"/>
          <w:sz w:val="28"/>
          <w:szCs w:val="28"/>
          <w:lang w:val="en"/>
        </w:rPr>
        <w:t xml:space="preserve">the </w:t>
      </w:r>
      <w:r w:rsidRPr="00553EBB">
        <w:rPr>
          <w:rFonts w:ascii="Lusail" w:hAnsi="Lusail" w:cs="Lusail"/>
          <w:sz w:val="28"/>
          <w:szCs w:val="28"/>
          <w:lang w:val="en"/>
        </w:rPr>
        <w:t>overall efficiency</w:t>
      </w:r>
      <w:r w:rsidR="00CB72BB" w:rsidRPr="00553EBB">
        <w:rPr>
          <w:rFonts w:ascii="Lusail" w:hAnsi="Lusail" w:cs="Lusail"/>
          <w:sz w:val="28"/>
          <w:szCs w:val="28"/>
          <w:lang w:val="en"/>
        </w:rPr>
        <w:t xml:space="preserve"> thereof</w:t>
      </w:r>
      <w:r w:rsidRPr="00553EBB">
        <w:rPr>
          <w:rFonts w:ascii="Lusail" w:hAnsi="Lusail" w:cs="Lusail"/>
          <w:sz w:val="28"/>
          <w:szCs w:val="28"/>
          <w:lang w:val="en"/>
        </w:rPr>
        <w:t>.</w:t>
      </w:r>
    </w:p>
    <w:p w14:paraId="5094C253" w14:textId="2048A7FA" w:rsidR="00C70646"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Verify</w:t>
      </w:r>
      <w:r w:rsidR="00A47E57" w:rsidRPr="00553EBB">
        <w:rPr>
          <w:rFonts w:ascii="Lusail" w:hAnsi="Lusail" w:cs="Lusail"/>
          <w:sz w:val="28"/>
          <w:szCs w:val="28"/>
          <w:lang w:val="en"/>
        </w:rPr>
        <w:t>ing</w:t>
      </w:r>
      <w:r w:rsidRPr="00553EBB">
        <w:rPr>
          <w:rFonts w:ascii="Lusail" w:hAnsi="Lusail" w:cs="Lusail"/>
          <w:sz w:val="28"/>
          <w:szCs w:val="28"/>
          <w:lang w:val="en"/>
        </w:rPr>
        <w:t xml:space="preserve"> the compatibility of work systems and methods with the Ministry's competences and objectives, </w:t>
      </w:r>
      <w:r w:rsidR="00A47E57" w:rsidRPr="00553EBB">
        <w:rPr>
          <w:rFonts w:ascii="Lusail" w:hAnsi="Lusail" w:cs="Lusail"/>
          <w:sz w:val="28"/>
          <w:szCs w:val="28"/>
          <w:lang w:val="en"/>
        </w:rPr>
        <w:t xml:space="preserve">proposing </w:t>
      </w:r>
      <w:r w:rsidRPr="00553EBB">
        <w:rPr>
          <w:rFonts w:ascii="Lusail" w:hAnsi="Lusail" w:cs="Lusail"/>
          <w:sz w:val="28"/>
          <w:szCs w:val="28"/>
          <w:lang w:val="en"/>
        </w:rPr>
        <w:t>plans to develop such systems and methods and simplify</w:t>
      </w:r>
      <w:r w:rsidR="00A47E57" w:rsidRPr="00553EBB">
        <w:rPr>
          <w:rFonts w:ascii="Lusail" w:hAnsi="Lusail" w:cs="Lusail"/>
          <w:sz w:val="28"/>
          <w:szCs w:val="28"/>
          <w:lang w:val="en"/>
        </w:rPr>
        <w:t>ing</w:t>
      </w:r>
      <w:r w:rsidRPr="00553EBB">
        <w:rPr>
          <w:rFonts w:ascii="Lusail" w:hAnsi="Lusail" w:cs="Lusail"/>
          <w:sz w:val="28"/>
          <w:szCs w:val="28"/>
          <w:lang w:val="en"/>
        </w:rPr>
        <w:t xml:space="preserve"> procedures, in coordination with the concerned administrative units and the competent </w:t>
      </w:r>
      <w:r w:rsidR="00CB72BB" w:rsidRPr="00553EBB">
        <w:rPr>
          <w:rFonts w:ascii="Lusail" w:hAnsi="Lusail" w:cs="Lusail"/>
          <w:sz w:val="28"/>
          <w:szCs w:val="28"/>
          <w:lang w:val="en"/>
        </w:rPr>
        <w:t>body</w:t>
      </w:r>
      <w:r w:rsidR="00C70646" w:rsidRPr="00553EBB">
        <w:rPr>
          <w:rFonts w:ascii="Lusail" w:hAnsi="Lusail" w:cs="Lusail"/>
          <w:sz w:val="28"/>
          <w:szCs w:val="28"/>
          <w:lang w:val="en"/>
        </w:rPr>
        <w:t>.</w:t>
      </w:r>
    </w:p>
    <w:p w14:paraId="0CADB639" w14:textId="0B1D521D"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Study</w:t>
      </w:r>
      <w:r w:rsidR="00A47E57" w:rsidRPr="00553EBB">
        <w:rPr>
          <w:rFonts w:ascii="Lusail" w:hAnsi="Lusail" w:cs="Lusail"/>
          <w:sz w:val="28"/>
          <w:szCs w:val="28"/>
          <w:lang w:val="en"/>
        </w:rPr>
        <w:t>ing</w:t>
      </w:r>
      <w:r w:rsidRPr="00553EBB">
        <w:rPr>
          <w:rFonts w:ascii="Lusail" w:hAnsi="Lusail" w:cs="Lusail"/>
          <w:sz w:val="28"/>
          <w:szCs w:val="28"/>
          <w:lang w:val="en"/>
        </w:rPr>
        <w:t xml:space="preserve"> the problems and obstacles of work in the Ministry,</w:t>
      </w:r>
      <w:r w:rsidR="00CB72BB" w:rsidRPr="00553EBB">
        <w:rPr>
          <w:rFonts w:ascii="Lusail" w:hAnsi="Lusail" w:cs="Lusail"/>
          <w:sz w:val="28"/>
          <w:szCs w:val="28"/>
          <w:lang w:val="en"/>
        </w:rPr>
        <w:t xml:space="preserve"> and their</w:t>
      </w:r>
      <w:r w:rsidRPr="00553EBB">
        <w:rPr>
          <w:rFonts w:ascii="Lusail" w:hAnsi="Lusail" w:cs="Lusail"/>
          <w:sz w:val="28"/>
          <w:szCs w:val="28"/>
          <w:lang w:val="en"/>
        </w:rPr>
        <w:t xml:space="preserve"> causes</w:t>
      </w:r>
      <w:r w:rsidR="00CB72BB" w:rsidRPr="00553EBB">
        <w:rPr>
          <w:rFonts w:ascii="Lusail" w:hAnsi="Lusail" w:cs="Lusail"/>
          <w:sz w:val="28"/>
          <w:szCs w:val="28"/>
          <w:lang w:val="en"/>
        </w:rPr>
        <w:t>,</w:t>
      </w:r>
      <w:r w:rsidRPr="00553EBB">
        <w:rPr>
          <w:rFonts w:ascii="Lusail" w:hAnsi="Lusail" w:cs="Lusail"/>
          <w:sz w:val="28"/>
          <w:szCs w:val="28"/>
          <w:lang w:val="en"/>
        </w:rPr>
        <w:t xml:space="preserve"> and </w:t>
      </w:r>
      <w:r w:rsidR="003C53BA" w:rsidRPr="00553EBB">
        <w:rPr>
          <w:rFonts w:ascii="Lusail" w:hAnsi="Lusail" w:cs="Lusail"/>
          <w:sz w:val="28"/>
          <w:szCs w:val="28"/>
          <w:lang w:val="en"/>
        </w:rPr>
        <w:t xml:space="preserve">proposing the </w:t>
      </w:r>
      <w:r w:rsidRPr="00553EBB">
        <w:rPr>
          <w:rFonts w:ascii="Lusail" w:hAnsi="Lusail" w:cs="Lusail"/>
          <w:sz w:val="28"/>
          <w:szCs w:val="28"/>
          <w:lang w:val="en"/>
        </w:rPr>
        <w:t>appropriate solutions</w:t>
      </w:r>
      <w:r w:rsidR="003C53BA" w:rsidRPr="00553EBB">
        <w:rPr>
          <w:rFonts w:ascii="Lusail" w:hAnsi="Lusail" w:cs="Lusail"/>
          <w:sz w:val="28"/>
          <w:szCs w:val="28"/>
          <w:lang w:val="en"/>
        </w:rPr>
        <w:t xml:space="preserve"> there</w:t>
      </w:r>
      <w:r w:rsidR="00CB72BB" w:rsidRPr="00553EBB">
        <w:rPr>
          <w:rFonts w:ascii="Lusail" w:hAnsi="Lusail" w:cs="Lusail"/>
          <w:sz w:val="28"/>
          <w:szCs w:val="28"/>
          <w:lang w:val="en"/>
        </w:rPr>
        <w:t>of</w:t>
      </w:r>
      <w:r w:rsidRPr="00553EBB">
        <w:rPr>
          <w:rFonts w:ascii="Lusail" w:hAnsi="Lusail" w:cs="Lusail"/>
          <w:sz w:val="28"/>
          <w:szCs w:val="28"/>
          <w:lang w:val="en"/>
        </w:rPr>
        <w:t>.</w:t>
      </w:r>
    </w:p>
    <w:p w14:paraId="17BE3D5E" w14:textId="05E39F46" w:rsidR="00CF71F2" w:rsidRPr="00553EBB" w:rsidRDefault="003C53BA"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Receiving </w:t>
      </w:r>
      <w:r w:rsidR="00CF71F2" w:rsidRPr="00553EBB">
        <w:rPr>
          <w:rFonts w:ascii="Lusail" w:hAnsi="Lusail" w:cs="Lusail"/>
          <w:sz w:val="28"/>
          <w:szCs w:val="28"/>
          <w:lang w:val="en"/>
        </w:rPr>
        <w:t>initiatives, proposals and creative ideas, and study</w:t>
      </w:r>
      <w:r w:rsidRPr="00553EBB">
        <w:rPr>
          <w:rFonts w:ascii="Lusail" w:hAnsi="Lusail" w:cs="Lusail"/>
          <w:sz w:val="28"/>
          <w:szCs w:val="28"/>
          <w:lang w:val="en"/>
        </w:rPr>
        <w:t>ing</w:t>
      </w:r>
      <w:r w:rsidR="00CF71F2" w:rsidRPr="00553EBB">
        <w:rPr>
          <w:rFonts w:ascii="Lusail" w:hAnsi="Lusail" w:cs="Lusail"/>
          <w:sz w:val="28"/>
          <w:szCs w:val="28"/>
          <w:lang w:val="en"/>
        </w:rPr>
        <w:t xml:space="preserve"> them in coordination with the concerned administrative units and the competent </w:t>
      </w:r>
      <w:r w:rsidR="00CB72BB" w:rsidRPr="00553EBB">
        <w:rPr>
          <w:rFonts w:ascii="Lusail" w:hAnsi="Lusail" w:cs="Lusail"/>
          <w:sz w:val="28"/>
          <w:szCs w:val="28"/>
          <w:lang w:val="en"/>
        </w:rPr>
        <w:t>body</w:t>
      </w:r>
      <w:r w:rsidR="00CF71F2" w:rsidRPr="00553EBB">
        <w:rPr>
          <w:rFonts w:ascii="Lusail" w:hAnsi="Lusail" w:cs="Lusail"/>
          <w:sz w:val="28"/>
          <w:szCs w:val="28"/>
          <w:lang w:val="en"/>
        </w:rPr>
        <w:t>.</w:t>
      </w:r>
    </w:p>
    <w:p w14:paraId="0B36121B" w14:textId="0E8E5D01" w:rsidR="00CF71F2" w:rsidRPr="00553EBB" w:rsidRDefault="003C53BA"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Coordinating </w:t>
      </w:r>
      <w:r w:rsidR="00CF71F2" w:rsidRPr="00553EBB">
        <w:rPr>
          <w:rFonts w:ascii="Lusail" w:hAnsi="Lusail" w:cs="Lusail"/>
          <w:sz w:val="28"/>
          <w:szCs w:val="28"/>
          <w:lang w:val="en"/>
        </w:rPr>
        <w:t xml:space="preserve">with the concerned administrative units and the competent </w:t>
      </w:r>
      <w:r w:rsidR="00264A64" w:rsidRPr="00553EBB">
        <w:rPr>
          <w:rFonts w:ascii="Lusail" w:hAnsi="Lusail" w:cs="Lusail"/>
          <w:sz w:val="28"/>
          <w:szCs w:val="28"/>
          <w:lang w:val="en"/>
        </w:rPr>
        <w:t xml:space="preserve">body </w:t>
      </w:r>
      <w:r w:rsidR="00CF71F2" w:rsidRPr="00553EBB">
        <w:rPr>
          <w:rFonts w:ascii="Lusail" w:hAnsi="Lusail" w:cs="Lusail"/>
          <w:sz w:val="28"/>
          <w:szCs w:val="28"/>
          <w:lang w:val="en"/>
        </w:rPr>
        <w:t>with regard to international indicators related to the activities and competences of the Ministry.</w:t>
      </w:r>
    </w:p>
    <w:p w14:paraId="34615679" w14:textId="713AEAD3" w:rsidR="00CF71F2" w:rsidRPr="00553EBB" w:rsidRDefault="003C53BA"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lastRenderedPageBreak/>
        <w:t xml:space="preserve">Preparing </w:t>
      </w:r>
      <w:r w:rsidR="00CF71F2" w:rsidRPr="00553EBB">
        <w:rPr>
          <w:rFonts w:ascii="Lusail" w:hAnsi="Lusail" w:cs="Lusail"/>
          <w:sz w:val="28"/>
          <w:szCs w:val="28"/>
          <w:lang w:val="en"/>
        </w:rPr>
        <w:t xml:space="preserve">plans to develop health investment and </w:t>
      </w:r>
      <w:r w:rsidRPr="00553EBB">
        <w:rPr>
          <w:rFonts w:ascii="Lusail" w:hAnsi="Lusail" w:cs="Lusail"/>
          <w:sz w:val="28"/>
          <w:szCs w:val="28"/>
          <w:lang w:val="en"/>
        </w:rPr>
        <w:t xml:space="preserve">encouraging </w:t>
      </w:r>
      <w:r w:rsidR="00CF71F2" w:rsidRPr="00553EBB">
        <w:rPr>
          <w:rFonts w:ascii="Lusail" w:hAnsi="Lusail" w:cs="Lusail"/>
          <w:sz w:val="28"/>
          <w:szCs w:val="28"/>
          <w:lang w:val="en"/>
        </w:rPr>
        <w:t xml:space="preserve">partnership between </w:t>
      </w:r>
      <w:r w:rsidR="004604BE" w:rsidRPr="00553EBB">
        <w:rPr>
          <w:rFonts w:ascii="Lusail" w:hAnsi="Lusail" w:cs="Lusail"/>
          <w:sz w:val="28"/>
          <w:szCs w:val="28"/>
          <w:lang w:val="en"/>
        </w:rPr>
        <w:t>healthcare</w:t>
      </w:r>
      <w:r w:rsidRPr="00553EBB">
        <w:rPr>
          <w:rFonts w:ascii="Lusail" w:hAnsi="Lusail" w:cs="Lusail"/>
          <w:sz w:val="28"/>
          <w:szCs w:val="28"/>
          <w:lang w:val="en"/>
        </w:rPr>
        <w:t xml:space="preserve"> service</w:t>
      </w:r>
      <w:r w:rsidR="00CF71F2" w:rsidRPr="00553EBB">
        <w:rPr>
          <w:rFonts w:ascii="Lusail" w:hAnsi="Lusail" w:cs="Lusail"/>
          <w:sz w:val="28"/>
          <w:szCs w:val="28"/>
          <w:lang w:val="en"/>
        </w:rPr>
        <w:t xml:space="preserve"> providers in the public and private sectors through distribution of health services, in coordination with the competent </w:t>
      </w:r>
      <w:r w:rsidR="004604BE" w:rsidRPr="00553EBB">
        <w:rPr>
          <w:rFonts w:ascii="Lusail" w:hAnsi="Lusail" w:cs="Lusail"/>
          <w:sz w:val="28"/>
          <w:szCs w:val="28"/>
          <w:lang w:val="en"/>
        </w:rPr>
        <w:t xml:space="preserve">bodies </w:t>
      </w:r>
      <w:r w:rsidR="00CF71F2" w:rsidRPr="00553EBB">
        <w:rPr>
          <w:rFonts w:ascii="Lusail" w:hAnsi="Lusail" w:cs="Lusail"/>
          <w:sz w:val="28"/>
          <w:szCs w:val="28"/>
          <w:lang w:val="en"/>
        </w:rPr>
        <w:t>and concerned administrative units.</w:t>
      </w:r>
    </w:p>
    <w:p w14:paraId="153F306F" w14:textId="0A56873F" w:rsidR="00CF71F2" w:rsidRPr="00553EBB" w:rsidRDefault="003C53BA"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Proposing </w:t>
      </w:r>
      <w:r w:rsidR="00CF71F2" w:rsidRPr="00553EBB">
        <w:rPr>
          <w:rFonts w:ascii="Lusail" w:hAnsi="Lusail" w:cs="Lusail"/>
          <w:sz w:val="28"/>
          <w:szCs w:val="28"/>
          <w:lang w:val="en"/>
        </w:rPr>
        <w:t xml:space="preserve">national policies for the development of health and medical services, with a focus on priority diseases, </w:t>
      </w:r>
      <w:r w:rsidR="00DF5E49" w:rsidRPr="00553EBB">
        <w:rPr>
          <w:rFonts w:ascii="Lusail" w:hAnsi="Lusail" w:cs="Lusail"/>
          <w:color w:val="000000" w:themeColor="text1"/>
          <w:sz w:val="28"/>
          <w:szCs w:val="28"/>
          <w:lang w:val="en"/>
        </w:rPr>
        <w:t xml:space="preserve">in coordination </w:t>
      </w:r>
      <w:r w:rsidR="00CF71F2" w:rsidRPr="00553EBB">
        <w:rPr>
          <w:rFonts w:ascii="Lusail" w:hAnsi="Lusail" w:cs="Lusail"/>
          <w:sz w:val="28"/>
          <w:szCs w:val="28"/>
          <w:lang w:val="en"/>
        </w:rPr>
        <w:t xml:space="preserve">with the concerned administrative units and competent </w:t>
      </w:r>
      <w:r w:rsidR="004604BE" w:rsidRPr="00553EBB">
        <w:rPr>
          <w:rFonts w:ascii="Lusail" w:hAnsi="Lusail" w:cs="Lusail"/>
          <w:sz w:val="28"/>
          <w:szCs w:val="28"/>
          <w:lang w:val="en"/>
        </w:rPr>
        <w:t>bodies</w:t>
      </w:r>
      <w:r w:rsidR="00CF71F2" w:rsidRPr="00553EBB">
        <w:rPr>
          <w:rFonts w:ascii="Lusail" w:hAnsi="Lusail" w:cs="Lusail"/>
          <w:sz w:val="28"/>
          <w:szCs w:val="28"/>
          <w:lang w:val="en"/>
        </w:rPr>
        <w:t>.</w:t>
      </w:r>
    </w:p>
    <w:p w14:paraId="3431C8F3" w14:textId="19EE86AE"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Develop</w:t>
      </w:r>
      <w:r w:rsidR="003C53BA" w:rsidRPr="00553EBB">
        <w:rPr>
          <w:rFonts w:ascii="Lusail" w:hAnsi="Lusail" w:cs="Lusail"/>
          <w:sz w:val="28"/>
          <w:szCs w:val="28"/>
          <w:lang w:val="en"/>
        </w:rPr>
        <w:t>ing</w:t>
      </w:r>
      <w:r w:rsidRPr="00553EBB">
        <w:rPr>
          <w:rFonts w:ascii="Lusail" w:hAnsi="Lusail" w:cs="Lusail"/>
          <w:sz w:val="28"/>
          <w:szCs w:val="28"/>
          <w:lang w:val="en"/>
        </w:rPr>
        <w:t xml:space="preserve"> innovative models of </w:t>
      </w:r>
      <w:r w:rsidR="004604BE" w:rsidRPr="00553EBB">
        <w:rPr>
          <w:rFonts w:ascii="Lusail" w:hAnsi="Lusail" w:cs="Lusail"/>
          <w:sz w:val="28"/>
          <w:szCs w:val="28"/>
          <w:lang w:val="en"/>
        </w:rPr>
        <w:t>healthcare</w:t>
      </w:r>
      <w:r w:rsidRPr="00553EBB">
        <w:rPr>
          <w:rFonts w:ascii="Lusail" w:hAnsi="Lusail" w:cs="Lusail"/>
          <w:sz w:val="28"/>
          <w:szCs w:val="28"/>
          <w:lang w:val="en"/>
        </w:rPr>
        <w:t xml:space="preserve"> based on </w:t>
      </w:r>
      <w:r w:rsidR="004604BE" w:rsidRPr="00553EBB">
        <w:rPr>
          <w:rFonts w:ascii="Lusail" w:hAnsi="Lusail" w:cs="Lusail"/>
          <w:sz w:val="28"/>
          <w:szCs w:val="28"/>
          <w:lang w:val="en"/>
        </w:rPr>
        <w:t>healthcare</w:t>
      </w:r>
      <w:r w:rsidRPr="00553EBB">
        <w:rPr>
          <w:rFonts w:ascii="Lusail" w:hAnsi="Lusail" w:cs="Lusail"/>
          <w:sz w:val="28"/>
          <w:szCs w:val="28"/>
          <w:lang w:val="en"/>
        </w:rPr>
        <w:t xml:space="preserve"> service plans, the </w:t>
      </w:r>
      <w:r w:rsidR="00EF6F9A" w:rsidRPr="00553EBB">
        <w:rPr>
          <w:rFonts w:ascii="Lusail" w:hAnsi="Lusail" w:cs="Lusail"/>
          <w:sz w:val="28"/>
          <w:szCs w:val="28"/>
          <w:lang w:val="en"/>
        </w:rPr>
        <w:t>rate</w:t>
      </w:r>
      <w:r w:rsidRPr="00553EBB">
        <w:rPr>
          <w:rFonts w:ascii="Lusail" w:hAnsi="Lusail" w:cs="Lusail"/>
          <w:sz w:val="28"/>
          <w:szCs w:val="28"/>
          <w:lang w:val="en"/>
        </w:rPr>
        <w:t xml:space="preserve"> of need for them and the ability of health sector to provide them.</w:t>
      </w:r>
    </w:p>
    <w:p w14:paraId="74F6D5B6" w14:textId="6EB17F53"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Work</w:t>
      </w:r>
      <w:r w:rsidR="003C53BA" w:rsidRPr="00553EBB">
        <w:rPr>
          <w:rFonts w:ascii="Lusail" w:hAnsi="Lusail" w:cs="Lusail"/>
          <w:sz w:val="28"/>
          <w:szCs w:val="28"/>
          <w:lang w:val="en"/>
        </w:rPr>
        <w:t>ing</w:t>
      </w:r>
      <w:r w:rsidRPr="00553EBB">
        <w:rPr>
          <w:rFonts w:ascii="Lusail" w:hAnsi="Lusail" w:cs="Lusail"/>
          <w:sz w:val="28"/>
          <w:szCs w:val="28"/>
          <w:lang w:val="en"/>
        </w:rPr>
        <w:t xml:space="preserve"> on qualifying national </w:t>
      </w:r>
      <w:r w:rsidR="003C53BA" w:rsidRPr="00553EBB">
        <w:rPr>
          <w:rFonts w:ascii="Lusail" w:hAnsi="Lusail" w:cs="Lusail"/>
          <w:sz w:val="28"/>
          <w:szCs w:val="28"/>
          <w:lang w:val="en"/>
        </w:rPr>
        <w:t>cadres</w:t>
      </w:r>
      <w:r w:rsidRPr="00553EBB">
        <w:rPr>
          <w:rFonts w:ascii="Lusail" w:hAnsi="Lusail" w:cs="Lusail"/>
          <w:sz w:val="28"/>
          <w:szCs w:val="28"/>
          <w:lang w:val="en"/>
        </w:rPr>
        <w:t xml:space="preserve"> to manage health projects.</w:t>
      </w:r>
    </w:p>
    <w:p w14:paraId="3C71933D" w14:textId="2A6E833F" w:rsidR="00CF71F2" w:rsidRPr="00553EBB" w:rsidRDefault="00633A61"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 xml:space="preserve">Preparing </w:t>
      </w:r>
      <w:r w:rsidR="00CF71F2" w:rsidRPr="00553EBB">
        <w:rPr>
          <w:rFonts w:ascii="Lusail" w:hAnsi="Lusail" w:cs="Lusail"/>
          <w:sz w:val="28"/>
          <w:szCs w:val="28"/>
          <w:lang w:val="en"/>
        </w:rPr>
        <w:t xml:space="preserve">comprehensive reports to support health policy-making processes, </w:t>
      </w:r>
      <w:r w:rsidR="00DF5E49" w:rsidRPr="00553EBB">
        <w:rPr>
          <w:rFonts w:ascii="Lusail" w:hAnsi="Lusail" w:cs="Lusail"/>
          <w:color w:val="000000" w:themeColor="text1"/>
          <w:sz w:val="28"/>
          <w:szCs w:val="28"/>
          <w:lang w:val="en"/>
        </w:rPr>
        <w:t xml:space="preserve">in coordination </w:t>
      </w:r>
      <w:r w:rsidR="00CF71F2" w:rsidRPr="00553EBB">
        <w:rPr>
          <w:rFonts w:ascii="Lusail" w:hAnsi="Lusail" w:cs="Lusail"/>
          <w:sz w:val="28"/>
          <w:szCs w:val="28"/>
          <w:lang w:val="en"/>
        </w:rPr>
        <w:t>with concerned administrative units.</w:t>
      </w:r>
    </w:p>
    <w:p w14:paraId="6C2A6931" w14:textId="3A3AB450" w:rsidR="00CF71F2" w:rsidRPr="00553EBB" w:rsidRDefault="00CF71F2" w:rsidP="00FC5E81">
      <w:pPr>
        <w:numPr>
          <w:ilvl w:val="0"/>
          <w:numId w:val="8"/>
        </w:numPr>
        <w:spacing w:after="0" w:line="360" w:lineRule="auto"/>
        <w:ind w:left="360"/>
        <w:jc w:val="both"/>
        <w:rPr>
          <w:rFonts w:ascii="Lusail" w:eastAsia="Times New Roman" w:hAnsi="Lusail" w:cs="Lusail"/>
          <w:sz w:val="28"/>
          <w:szCs w:val="28"/>
          <w:rtl/>
          <w:lang w:val="en-GB" w:eastAsia="en-GB"/>
        </w:rPr>
      </w:pPr>
      <w:r w:rsidRPr="00553EBB">
        <w:rPr>
          <w:rFonts w:ascii="Lusail" w:hAnsi="Lusail" w:cs="Lusail"/>
          <w:sz w:val="28"/>
          <w:szCs w:val="28"/>
          <w:lang w:val="en"/>
        </w:rPr>
        <w:t>Follow</w:t>
      </w:r>
      <w:r w:rsidR="00D72712" w:rsidRPr="00553EBB">
        <w:rPr>
          <w:rFonts w:ascii="Lusail" w:hAnsi="Lusail" w:cs="Lusail"/>
          <w:sz w:val="28"/>
          <w:szCs w:val="28"/>
          <w:lang w:val="en"/>
        </w:rPr>
        <w:t>ing</w:t>
      </w:r>
      <w:r w:rsidRPr="00553EBB">
        <w:rPr>
          <w:rFonts w:ascii="Lusail" w:hAnsi="Lusail" w:cs="Lusail"/>
          <w:sz w:val="28"/>
          <w:szCs w:val="28"/>
          <w:lang w:val="en"/>
        </w:rPr>
        <w:t xml:space="preserve"> up</w:t>
      </w:r>
      <w:r w:rsidR="00D72712" w:rsidRPr="00553EBB">
        <w:rPr>
          <w:rFonts w:ascii="Lusail" w:hAnsi="Lusail" w:cs="Lusail"/>
          <w:sz w:val="28"/>
          <w:szCs w:val="28"/>
          <w:lang w:val="en"/>
        </w:rPr>
        <w:t xml:space="preserve"> on</w:t>
      </w:r>
      <w:r w:rsidRPr="00553EBB">
        <w:rPr>
          <w:rFonts w:ascii="Lusail" w:hAnsi="Lusail" w:cs="Lusail"/>
          <w:sz w:val="28"/>
          <w:szCs w:val="28"/>
          <w:lang w:val="en"/>
        </w:rPr>
        <w:t xml:space="preserve"> the implementation by activating the mechanism of monitoring, evaluati</w:t>
      </w:r>
      <w:r w:rsidR="004604BE" w:rsidRPr="00553EBB">
        <w:rPr>
          <w:rFonts w:ascii="Lusail" w:hAnsi="Lusail" w:cs="Lusail"/>
          <w:sz w:val="28"/>
          <w:szCs w:val="28"/>
          <w:lang w:val="en"/>
        </w:rPr>
        <w:t>ng</w:t>
      </w:r>
      <w:r w:rsidRPr="00553EBB">
        <w:rPr>
          <w:rFonts w:ascii="Lusail" w:hAnsi="Lusail" w:cs="Lusail"/>
          <w:sz w:val="28"/>
          <w:szCs w:val="28"/>
          <w:lang w:val="en"/>
        </w:rPr>
        <w:t xml:space="preserve"> and continuous follow</w:t>
      </w:r>
      <w:r w:rsidR="004604BE" w:rsidRPr="00553EBB">
        <w:rPr>
          <w:rFonts w:ascii="Lusail" w:hAnsi="Lusail" w:cs="Lusail"/>
          <w:sz w:val="28"/>
          <w:szCs w:val="28"/>
          <w:lang w:val="en"/>
        </w:rPr>
        <w:t>ing-up</w:t>
      </w:r>
      <w:r w:rsidRPr="00553EBB">
        <w:rPr>
          <w:rFonts w:ascii="Lusail" w:hAnsi="Lusail" w:cs="Lusail"/>
          <w:sz w:val="28"/>
          <w:szCs w:val="28"/>
          <w:lang w:val="en"/>
        </w:rPr>
        <w:t xml:space="preserve"> </w:t>
      </w:r>
      <w:r w:rsidR="00D72712" w:rsidRPr="00553EBB">
        <w:rPr>
          <w:rFonts w:ascii="Lusail" w:hAnsi="Lusail" w:cs="Lusail"/>
          <w:sz w:val="28"/>
          <w:szCs w:val="28"/>
          <w:lang w:val="en"/>
        </w:rPr>
        <w:t xml:space="preserve">on </w:t>
      </w:r>
      <w:r w:rsidRPr="00553EBB">
        <w:rPr>
          <w:rFonts w:ascii="Lusail" w:hAnsi="Lusail" w:cs="Lusail"/>
          <w:sz w:val="28"/>
          <w:szCs w:val="28"/>
          <w:lang w:val="en"/>
        </w:rPr>
        <w:t xml:space="preserve">the performance of the administrative units </w:t>
      </w:r>
      <w:r w:rsidR="004604BE" w:rsidRPr="00553EBB">
        <w:rPr>
          <w:rFonts w:ascii="Lusail" w:hAnsi="Lusail" w:cs="Lusail"/>
          <w:sz w:val="28"/>
          <w:szCs w:val="28"/>
          <w:lang w:val="en"/>
        </w:rPr>
        <w:t xml:space="preserve">of </w:t>
      </w:r>
      <w:r w:rsidRPr="00553EBB">
        <w:rPr>
          <w:rFonts w:ascii="Lusail" w:hAnsi="Lusail" w:cs="Lusail"/>
          <w:sz w:val="28"/>
          <w:szCs w:val="28"/>
          <w:lang w:val="en"/>
        </w:rPr>
        <w:t xml:space="preserve">the Ministry and </w:t>
      </w:r>
      <w:r w:rsidR="004604BE" w:rsidRPr="00553EBB">
        <w:rPr>
          <w:rFonts w:ascii="Lusail" w:hAnsi="Lusail" w:cs="Lusail"/>
          <w:sz w:val="28"/>
          <w:szCs w:val="28"/>
          <w:lang w:val="en"/>
        </w:rPr>
        <w:t>healthcare</w:t>
      </w:r>
      <w:r w:rsidRPr="00553EBB">
        <w:rPr>
          <w:rFonts w:ascii="Lusail" w:hAnsi="Lusail" w:cs="Lusail"/>
          <w:sz w:val="28"/>
          <w:szCs w:val="28"/>
          <w:lang w:val="en"/>
        </w:rPr>
        <w:t xml:space="preserve"> service providers.</w:t>
      </w:r>
    </w:p>
    <w:p w14:paraId="0CB7FF21" w14:textId="27CE7939" w:rsidR="00205CBB" w:rsidRDefault="00D72712" w:rsidP="00C23899">
      <w:pPr>
        <w:numPr>
          <w:ilvl w:val="0"/>
          <w:numId w:val="8"/>
        </w:numPr>
        <w:spacing w:after="0" w:line="360" w:lineRule="auto"/>
        <w:ind w:left="360"/>
        <w:jc w:val="both"/>
        <w:rPr>
          <w:rFonts w:ascii="Lusail" w:hAnsi="Lusail" w:cs="Lusail"/>
          <w:sz w:val="28"/>
          <w:szCs w:val="28"/>
          <w:lang w:val="en"/>
        </w:rPr>
      </w:pPr>
      <w:r w:rsidRPr="00553EBB">
        <w:rPr>
          <w:rFonts w:ascii="Lusail" w:hAnsi="Lusail" w:cs="Lusail"/>
          <w:sz w:val="28"/>
          <w:szCs w:val="28"/>
          <w:lang w:val="en"/>
        </w:rPr>
        <w:t xml:space="preserve">Analyzing </w:t>
      </w:r>
      <w:r w:rsidR="00CF71F2" w:rsidRPr="00553EBB">
        <w:rPr>
          <w:rFonts w:ascii="Lusail" w:hAnsi="Lusail" w:cs="Lusail"/>
          <w:sz w:val="28"/>
          <w:szCs w:val="28"/>
          <w:lang w:val="en"/>
        </w:rPr>
        <w:t xml:space="preserve">reports and complaints related to the </w:t>
      </w:r>
      <w:r w:rsidRPr="00553EBB">
        <w:rPr>
          <w:rFonts w:ascii="Lusail" w:hAnsi="Lusail" w:cs="Lusail"/>
          <w:sz w:val="28"/>
          <w:szCs w:val="28"/>
          <w:lang w:val="en"/>
        </w:rPr>
        <w:t xml:space="preserve">activities </w:t>
      </w:r>
      <w:r w:rsidR="00CF71F2" w:rsidRPr="00553EBB">
        <w:rPr>
          <w:rFonts w:ascii="Lusail" w:hAnsi="Lusail" w:cs="Lusail"/>
          <w:sz w:val="28"/>
          <w:szCs w:val="28"/>
          <w:lang w:val="en"/>
        </w:rPr>
        <w:t xml:space="preserve">of </w:t>
      </w:r>
      <w:r w:rsidR="004604BE" w:rsidRPr="00553EBB">
        <w:rPr>
          <w:rFonts w:ascii="Lusail" w:hAnsi="Lusail" w:cs="Lusail"/>
          <w:sz w:val="28"/>
          <w:szCs w:val="28"/>
          <w:lang w:val="en"/>
        </w:rPr>
        <w:t>healthcare</w:t>
      </w:r>
      <w:r w:rsidR="00CF71F2" w:rsidRPr="00553EBB">
        <w:rPr>
          <w:rFonts w:ascii="Lusail" w:hAnsi="Lusail" w:cs="Lusail"/>
          <w:sz w:val="28"/>
          <w:szCs w:val="28"/>
          <w:lang w:val="en"/>
        </w:rPr>
        <w:t xml:space="preserve"> service providers to ensure the quality of performance and draw</w:t>
      </w:r>
      <w:r w:rsidR="004604BE" w:rsidRPr="00553EBB">
        <w:rPr>
          <w:rFonts w:ascii="Lusail" w:hAnsi="Lusail" w:cs="Lusail"/>
          <w:sz w:val="28"/>
          <w:szCs w:val="28"/>
          <w:lang w:val="en"/>
        </w:rPr>
        <w:t>ing</w:t>
      </w:r>
      <w:r w:rsidR="00CF71F2" w:rsidRPr="00553EBB">
        <w:rPr>
          <w:rFonts w:ascii="Lusail" w:hAnsi="Lusail" w:cs="Lusail"/>
          <w:sz w:val="28"/>
          <w:szCs w:val="28"/>
          <w:lang w:val="en"/>
        </w:rPr>
        <w:t xml:space="preserve"> the necessary conclusions and indicators to support and guide the planning and re-planning process for those activities and make recommendations thereon.</w:t>
      </w:r>
      <w:r w:rsidR="00205CBB">
        <w:rPr>
          <w:rFonts w:ascii="Lusail" w:hAnsi="Lusail" w:cs="Lusail"/>
          <w:sz w:val="28"/>
          <w:szCs w:val="28"/>
          <w:lang w:val="en"/>
        </w:rPr>
        <w:br w:type="page"/>
      </w:r>
    </w:p>
    <w:p w14:paraId="298A7FFC" w14:textId="7DD39170" w:rsidR="00FC5E81" w:rsidRPr="00553EBB" w:rsidRDefault="00346905"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(5)</w:t>
      </w:r>
    </w:p>
    <w:p w14:paraId="48784D03" w14:textId="60C2E1CE" w:rsidR="005477A8" w:rsidRPr="00553EBB" w:rsidRDefault="005477A8"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rPr>
        <w:t xml:space="preserve">The Legal Affairs Department shall </w:t>
      </w:r>
      <w:r w:rsidR="006C33AA" w:rsidRPr="00553EBB">
        <w:rPr>
          <w:rFonts w:ascii="Lusail" w:hAnsi="Lusail" w:cs="Lusail"/>
          <w:b/>
          <w:sz w:val="28"/>
          <w:szCs w:val="28"/>
          <w:lang w:val="en"/>
        </w:rPr>
        <w:t xml:space="preserve">be </w:t>
      </w:r>
      <w:r w:rsidR="00094A7B">
        <w:rPr>
          <w:rFonts w:ascii="Lusail" w:hAnsi="Lusail" w:cs="Lusail"/>
          <w:b/>
          <w:sz w:val="28"/>
          <w:szCs w:val="28"/>
          <w:lang w:val="en"/>
        </w:rPr>
        <w:t xml:space="preserve">responsible for </w:t>
      </w:r>
      <w:r w:rsidRPr="00553EBB">
        <w:rPr>
          <w:rFonts w:ascii="Lusail" w:hAnsi="Lusail" w:cs="Lusail"/>
          <w:b/>
          <w:sz w:val="28"/>
          <w:szCs w:val="28"/>
          <w:lang w:val="en"/>
        </w:rPr>
        <w:t>the following</w:t>
      </w:r>
      <w:r w:rsidR="006C33AA" w:rsidRPr="00553EBB">
        <w:rPr>
          <w:rFonts w:ascii="Lusail" w:hAnsi="Lusail" w:cs="Lusail"/>
          <w:b/>
          <w:sz w:val="28"/>
          <w:szCs w:val="28"/>
          <w:lang w:val="en"/>
        </w:rPr>
        <w:t>:</w:t>
      </w:r>
    </w:p>
    <w:p w14:paraId="4A2F34B2" w14:textId="0F4BF1B8" w:rsidR="005477A8" w:rsidRPr="00553EBB" w:rsidRDefault="005477A8" w:rsidP="00FC5E81">
      <w:pPr>
        <w:numPr>
          <w:ilvl w:val="0"/>
          <w:numId w:val="4"/>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Research</w:t>
      </w:r>
      <w:r w:rsidR="00801EFC" w:rsidRPr="00553EBB">
        <w:rPr>
          <w:rFonts w:ascii="Lusail" w:hAnsi="Lusail" w:cs="Lusail"/>
          <w:sz w:val="28"/>
          <w:szCs w:val="28"/>
          <w:lang w:val="en"/>
        </w:rPr>
        <w:t>ing</w:t>
      </w:r>
      <w:r w:rsidRPr="00553EBB">
        <w:rPr>
          <w:rFonts w:ascii="Lusail" w:hAnsi="Lusail" w:cs="Lusail"/>
          <w:sz w:val="28"/>
          <w:szCs w:val="28"/>
          <w:lang w:val="en"/>
        </w:rPr>
        <w:t>, study</w:t>
      </w:r>
      <w:r w:rsidR="00801EFC" w:rsidRPr="00553EBB">
        <w:rPr>
          <w:rFonts w:ascii="Lusail" w:hAnsi="Lusail" w:cs="Lusail"/>
          <w:sz w:val="28"/>
          <w:szCs w:val="28"/>
          <w:lang w:val="en"/>
        </w:rPr>
        <w:t>ing</w:t>
      </w:r>
      <w:r w:rsidRPr="00553EBB">
        <w:rPr>
          <w:rFonts w:ascii="Lusail" w:hAnsi="Lusail" w:cs="Lusail"/>
          <w:sz w:val="28"/>
          <w:szCs w:val="28"/>
          <w:lang w:val="en"/>
        </w:rPr>
        <w:t xml:space="preserve"> and </w:t>
      </w:r>
      <w:r w:rsidR="00801EFC" w:rsidRPr="00553EBB">
        <w:rPr>
          <w:rFonts w:ascii="Lusail" w:hAnsi="Lusail" w:cs="Lusail"/>
          <w:sz w:val="28"/>
          <w:szCs w:val="28"/>
          <w:lang w:val="en"/>
        </w:rPr>
        <w:t>following up on</w:t>
      </w:r>
      <w:r w:rsidRPr="00553EBB">
        <w:rPr>
          <w:rFonts w:ascii="Lusail" w:hAnsi="Lusail" w:cs="Lusail"/>
          <w:sz w:val="28"/>
          <w:szCs w:val="28"/>
          <w:lang w:val="en"/>
        </w:rPr>
        <w:t xml:space="preserve"> legal issues related to the Ministry's activity, in coordination with the concerned administrative units.</w:t>
      </w:r>
    </w:p>
    <w:p w14:paraId="10056AE2" w14:textId="20CCEFC2" w:rsidR="005477A8" w:rsidRPr="00553EBB" w:rsidRDefault="00801EFC" w:rsidP="00FC5E81">
      <w:pPr>
        <w:numPr>
          <w:ilvl w:val="0"/>
          <w:numId w:val="4"/>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Preparing </w:t>
      </w:r>
      <w:r w:rsidR="005477A8" w:rsidRPr="00553EBB">
        <w:rPr>
          <w:rFonts w:ascii="Lusail" w:hAnsi="Lusail" w:cs="Lusail"/>
          <w:sz w:val="28"/>
          <w:szCs w:val="28"/>
          <w:lang w:val="en"/>
        </w:rPr>
        <w:t>draft legislative instruments for the Ministry</w:t>
      </w:r>
      <w:r w:rsidRPr="00553EBB">
        <w:rPr>
          <w:rFonts w:ascii="Lusail" w:hAnsi="Lusail" w:cs="Lusail"/>
          <w:sz w:val="28"/>
          <w:szCs w:val="28"/>
          <w:lang w:val="en"/>
        </w:rPr>
        <w:t>,</w:t>
      </w:r>
      <w:r w:rsidR="005477A8" w:rsidRPr="00553EBB">
        <w:rPr>
          <w:rFonts w:ascii="Lusail" w:hAnsi="Lusail" w:cs="Lusail"/>
          <w:sz w:val="28"/>
          <w:szCs w:val="28"/>
          <w:lang w:val="en"/>
        </w:rPr>
        <w:t xml:space="preserve"> and </w:t>
      </w:r>
      <w:r w:rsidR="006B62C4" w:rsidRPr="00553EBB">
        <w:rPr>
          <w:rFonts w:ascii="Lusail" w:hAnsi="Lusail" w:cs="Lusail"/>
          <w:sz w:val="28"/>
          <w:szCs w:val="28"/>
          <w:lang w:val="en"/>
        </w:rPr>
        <w:t xml:space="preserve">providing </w:t>
      </w:r>
      <w:r w:rsidR="005477A8" w:rsidRPr="00553EBB">
        <w:rPr>
          <w:rFonts w:ascii="Lusail" w:hAnsi="Lusail" w:cs="Lusail"/>
          <w:sz w:val="28"/>
          <w:szCs w:val="28"/>
          <w:lang w:val="en"/>
        </w:rPr>
        <w:t xml:space="preserve">opinion on </w:t>
      </w:r>
      <w:r w:rsidR="00346905" w:rsidRPr="00553EBB">
        <w:rPr>
          <w:rFonts w:ascii="Lusail" w:hAnsi="Lusail" w:cs="Lusail"/>
          <w:sz w:val="28"/>
          <w:szCs w:val="28"/>
          <w:lang w:val="en"/>
        </w:rPr>
        <w:t xml:space="preserve">the </w:t>
      </w:r>
      <w:r w:rsidR="005477A8" w:rsidRPr="00553EBB">
        <w:rPr>
          <w:rFonts w:ascii="Lusail" w:hAnsi="Lusail" w:cs="Lusail"/>
          <w:sz w:val="28"/>
          <w:szCs w:val="28"/>
          <w:lang w:val="en"/>
        </w:rPr>
        <w:t xml:space="preserve">draft laws referred </w:t>
      </w:r>
      <w:r w:rsidR="006B62C4" w:rsidRPr="00553EBB">
        <w:rPr>
          <w:rFonts w:ascii="Lusail" w:hAnsi="Lusail" w:cs="Lusail"/>
          <w:sz w:val="28"/>
          <w:szCs w:val="28"/>
          <w:lang w:val="en"/>
        </w:rPr>
        <w:t>thereto</w:t>
      </w:r>
      <w:r w:rsidR="005477A8" w:rsidRPr="00553EBB">
        <w:rPr>
          <w:rFonts w:ascii="Lusail" w:hAnsi="Lusail" w:cs="Lusail"/>
          <w:sz w:val="28"/>
          <w:szCs w:val="28"/>
          <w:lang w:val="en"/>
        </w:rPr>
        <w:t>.</w:t>
      </w:r>
    </w:p>
    <w:p w14:paraId="3AE207E4" w14:textId="0B8EF376" w:rsidR="005477A8" w:rsidRPr="00553EBB" w:rsidRDefault="00801EFC" w:rsidP="00FC5E81">
      <w:pPr>
        <w:numPr>
          <w:ilvl w:val="0"/>
          <w:numId w:val="4"/>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Providing </w:t>
      </w:r>
      <w:r w:rsidR="005477A8" w:rsidRPr="00553EBB">
        <w:rPr>
          <w:rFonts w:ascii="Lusail" w:hAnsi="Lusail" w:cs="Lusail"/>
          <w:sz w:val="28"/>
          <w:szCs w:val="28"/>
          <w:lang w:val="en"/>
        </w:rPr>
        <w:t xml:space="preserve">legal opinion on the matters referred </w:t>
      </w:r>
      <w:r w:rsidR="006B62C4" w:rsidRPr="00553EBB">
        <w:rPr>
          <w:rFonts w:ascii="Lusail" w:hAnsi="Lusail" w:cs="Lusail"/>
          <w:sz w:val="28"/>
          <w:szCs w:val="28"/>
          <w:lang w:val="en"/>
        </w:rPr>
        <w:t>thereto</w:t>
      </w:r>
      <w:r w:rsidR="005477A8" w:rsidRPr="00553EBB">
        <w:rPr>
          <w:rFonts w:ascii="Lusail" w:hAnsi="Lusail" w:cs="Lusail"/>
          <w:sz w:val="28"/>
          <w:szCs w:val="28"/>
          <w:lang w:val="en"/>
        </w:rPr>
        <w:t>.</w:t>
      </w:r>
    </w:p>
    <w:p w14:paraId="0C557A9E" w14:textId="630852FB" w:rsidR="005477A8" w:rsidRPr="00553EBB" w:rsidRDefault="00801EFC" w:rsidP="00FC5E81">
      <w:pPr>
        <w:numPr>
          <w:ilvl w:val="0"/>
          <w:numId w:val="4"/>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Preparing </w:t>
      </w:r>
      <w:r w:rsidR="005477A8" w:rsidRPr="00553EBB">
        <w:rPr>
          <w:rFonts w:ascii="Lusail" w:hAnsi="Lusail" w:cs="Lusail"/>
          <w:sz w:val="28"/>
          <w:szCs w:val="28"/>
          <w:lang w:val="en"/>
        </w:rPr>
        <w:t>draft contracts, agreements and memoranda of understanding related to the Ministry's competences, in coordination with the concerned administrative units.</w:t>
      </w:r>
    </w:p>
    <w:p w14:paraId="464DA922" w14:textId="11EAE924" w:rsidR="005477A8" w:rsidRPr="00553EBB" w:rsidRDefault="00801EFC" w:rsidP="00FC5E81">
      <w:pPr>
        <w:numPr>
          <w:ilvl w:val="0"/>
          <w:numId w:val="4"/>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Investigating </w:t>
      </w:r>
      <w:r w:rsidR="005477A8" w:rsidRPr="00553EBB">
        <w:rPr>
          <w:rFonts w:ascii="Lusail" w:hAnsi="Lusail" w:cs="Lusail"/>
          <w:sz w:val="28"/>
          <w:szCs w:val="28"/>
          <w:lang w:val="en"/>
        </w:rPr>
        <w:t>the</w:t>
      </w:r>
      <w:r w:rsidR="00F17C55" w:rsidRPr="00553EBB">
        <w:rPr>
          <w:rFonts w:ascii="Lusail" w:hAnsi="Lusail" w:cs="Lusail"/>
          <w:sz w:val="28"/>
          <w:szCs w:val="28"/>
          <w:lang w:val="en"/>
        </w:rPr>
        <w:t xml:space="preserve"> </w:t>
      </w:r>
      <w:r w:rsidR="00346905" w:rsidRPr="00553EBB">
        <w:rPr>
          <w:rFonts w:ascii="Lusail" w:hAnsi="Lusail" w:cs="Lusail"/>
          <w:sz w:val="28"/>
          <w:szCs w:val="28"/>
          <w:lang w:val="en"/>
        </w:rPr>
        <w:t>incidents</w:t>
      </w:r>
      <w:r w:rsidR="005477A8" w:rsidRPr="00553EBB">
        <w:rPr>
          <w:rFonts w:ascii="Lusail" w:hAnsi="Lusail" w:cs="Lusail"/>
          <w:sz w:val="28"/>
          <w:szCs w:val="28"/>
          <w:lang w:val="en"/>
        </w:rPr>
        <w:t xml:space="preserve"> and violations attributed to the Ministry's employees, </w:t>
      </w:r>
      <w:r w:rsidRPr="00553EBB">
        <w:rPr>
          <w:rFonts w:ascii="Lusail" w:hAnsi="Lusail" w:cs="Lusail"/>
          <w:sz w:val="28"/>
          <w:szCs w:val="28"/>
          <w:lang w:val="en"/>
        </w:rPr>
        <w:t xml:space="preserve">preparing </w:t>
      </w:r>
      <w:r w:rsidR="005477A8" w:rsidRPr="00553EBB">
        <w:rPr>
          <w:rFonts w:ascii="Lusail" w:hAnsi="Lusail" w:cs="Lusail"/>
          <w:sz w:val="28"/>
          <w:szCs w:val="28"/>
          <w:lang w:val="en"/>
        </w:rPr>
        <w:t xml:space="preserve">the necessary </w:t>
      </w:r>
      <w:r w:rsidR="00EF6F9A" w:rsidRPr="00553EBB">
        <w:rPr>
          <w:rFonts w:ascii="Lusail" w:hAnsi="Lusail" w:cs="Lusail"/>
          <w:sz w:val="28"/>
          <w:szCs w:val="28"/>
          <w:lang w:val="en"/>
        </w:rPr>
        <w:t>reports</w:t>
      </w:r>
      <w:r w:rsidR="005477A8" w:rsidRPr="00553EBB">
        <w:rPr>
          <w:rFonts w:ascii="Lusail" w:hAnsi="Lusail" w:cs="Lusail"/>
          <w:sz w:val="28"/>
          <w:szCs w:val="28"/>
          <w:lang w:val="en"/>
        </w:rPr>
        <w:t xml:space="preserve"> on the results of the investigation accompanied by legal opinion and recommendations, present</w:t>
      </w:r>
      <w:r w:rsidRPr="00553EBB">
        <w:rPr>
          <w:rFonts w:ascii="Lusail" w:hAnsi="Lusail" w:cs="Lusail"/>
          <w:sz w:val="28"/>
          <w:szCs w:val="28"/>
          <w:lang w:val="en"/>
        </w:rPr>
        <w:t>ing</w:t>
      </w:r>
      <w:r w:rsidR="005477A8" w:rsidRPr="00553EBB">
        <w:rPr>
          <w:rFonts w:ascii="Lusail" w:hAnsi="Lusail" w:cs="Lusail"/>
          <w:sz w:val="28"/>
          <w:szCs w:val="28"/>
          <w:lang w:val="en"/>
        </w:rPr>
        <w:t xml:space="preserve"> them to the competent authority, and follow</w:t>
      </w:r>
      <w:r w:rsidRPr="00553EBB">
        <w:rPr>
          <w:rFonts w:ascii="Lusail" w:hAnsi="Lusail" w:cs="Lusail"/>
          <w:sz w:val="28"/>
          <w:szCs w:val="28"/>
          <w:lang w:val="en"/>
        </w:rPr>
        <w:t>ing</w:t>
      </w:r>
      <w:r w:rsidR="005477A8" w:rsidRPr="00553EBB">
        <w:rPr>
          <w:rFonts w:ascii="Lusail" w:hAnsi="Lusail" w:cs="Lusail"/>
          <w:sz w:val="28"/>
          <w:szCs w:val="28"/>
          <w:lang w:val="en"/>
        </w:rPr>
        <w:t xml:space="preserve"> up</w:t>
      </w:r>
      <w:r w:rsidRPr="00553EBB">
        <w:rPr>
          <w:rFonts w:ascii="Lusail" w:hAnsi="Lusail" w:cs="Lusail"/>
          <w:sz w:val="28"/>
          <w:szCs w:val="28"/>
          <w:lang w:val="en"/>
        </w:rPr>
        <w:t xml:space="preserve"> on</w:t>
      </w:r>
      <w:r w:rsidR="005477A8" w:rsidRPr="00553EBB">
        <w:rPr>
          <w:rFonts w:ascii="Lusail" w:hAnsi="Lusail" w:cs="Lusail"/>
          <w:sz w:val="28"/>
          <w:szCs w:val="28"/>
          <w:lang w:val="en"/>
        </w:rPr>
        <w:t xml:space="preserve"> the implementation of the decisions taken in this regard.</w:t>
      </w:r>
    </w:p>
    <w:p w14:paraId="4775404C" w14:textId="260AA5C1" w:rsidR="00447C18" w:rsidRPr="00553EBB" w:rsidRDefault="005477A8" w:rsidP="00FC5E81">
      <w:pPr>
        <w:numPr>
          <w:ilvl w:val="0"/>
          <w:numId w:val="4"/>
        </w:numPr>
        <w:spacing w:after="0" w:line="360" w:lineRule="auto"/>
        <w:ind w:left="432"/>
        <w:jc w:val="both"/>
        <w:rPr>
          <w:rFonts w:ascii="Lusail" w:eastAsia="Times New Roman" w:hAnsi="Lusail" w:cs="Lusail"/>
          <w:sz w:val="28"/>
          <w:szCs w:val="28"/>
          <w:rtl/>
          <w:lang w:val="en-GB" w:eastAsia="en-GB" w:bidi="ar-QA"/>
        </w:rPr>
      </w:pPr>
      <w:r w:rsidRPr="00553EBB">
        <w:rPr>
          <w:rFonts w:ascii="Lusail" w:hAnsi="Lusail" w:cs="Lusail"/>
          <w:sz w:val="28"/>
          <w:szCs w:val="28"/>
          <w:lang w:val="en"/>
        </w:rPr>
        <w:t>Follow</w:t>
      </w:r>
      <w:r w:rsidR="00801EFC" w:rsidRPr="00553EBB">
        <w:rPr>
          <w:rFonts w:ascii="Lusail" w:hAnsi="Lusail" w:cs="Lusail"/>
          <w:sz w:val="28"/>
          <w:szCs w:val="28"/>
          <w:lang w:val="en"/>
        </w:rPr>
        <w:t>ing</w:t>
      </w:r>
      <w:r w:rsidRPr="00553EBB">
        <w:rPr>
          <w:rFonts w:ascii="Lusail" w:hAnsi="Lusail" w:cs="Lusail"/>
          <w:sz w:val="28"/>
          <w:szCs w:val="28"/>
          <w:lang w:val="en"/>
        </w:rPr>
        <w:t xml:space="preserve"> up on disputes and issues to which the Ministry is a party, in coordination with the competent </w:t>
      </w:r>
      <w:r w:rsidR="00447C18" w:rsidRPr="00553EBB">
        <w:rPr>
          <w:rFonts w:ascii="Lusail" w:hAnsi="Lusail" w:cs="Lusail"/>
          <w:sz w:val="28"/>
          <w:szCs w:val="28"/>
          <w:lang w:val="en"/>
        </w:rPr>
        <w:t>bodies</w:t>
      </w:r>
      <w:r w:rsidRPr="00553EBB">
        <w:rPr>
          <w:rFonts w:ascii="Lusail" w:hAnsi="Lusail" w:cs="Lusail"/>
          <w:sz w:val="28"/>
          <w:szCs w:val="28"/>
          <w:lang w:val="en"/>
        </w:rPr>
        <w:t>.</w:t>
      </w:r>
    </w:p>
    <w:p w14:paraId="7ECE8ABD" w14:textId="11714BCF" w:rsidR="003E544B" w:rsidRPr="00553EBB" w:rsidRDefault="00DA4102"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(6)</w:t>
      </w:r>
    </w:p>
    <w:p w14:paraId="4A1B8926" w14:textId="75540BC6" w:rsidR="00061392" w:rsidRPr="00553EBB" w:rsidRDefault="00061392"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rPr>
        <w:t xml:space="preserve">The Public Relations and Communication Department shall </w:t>
      </w:r>
      <w:r w:rsidR="005031E4" w:rsidRPr="00553EBB">
        <w:rPr>
          <w:rFonts w:ascii="Lusail" w:hAnsi="Lusail" w:cs="Lusail"/>
          <w:b/>
          <w:sz w:val="28"/>
          <w:szCs w:val="28"/>
          <w:lang w:val="en"/>
        </w:rPr>
        <w:t xml:space="preserve">be </w:t>
      </w:r>
      <w:r w:rsidR="00094A7B">
        <w:rPr>
          <w:rFonts w:ascii="Lusail" w:hAnsi="Lusail" w:cs="Lusail"/>
          <w:b/>
          <w:sz w:val="28"/>
          <w:szCs w:val="28"/>
          <w:lang w:val="en"/>
        </w:rPr>
        <w:t xml:space="preserve">responsible for              </w:t>
      </w:r>
      <w:r w:rsidRPr="00553EBB">
        <w:rPr>
          <w:rFonts w:ascii="Lusail" w:hAnsi="Lusail" w:cs="Lusail"/>
          <w:b/>
          <w:sz w:val="28"/>
          <w:szCs w:val="28"/>
          <w:lang w:val="en"/>
        </w:rPr>
        <w:t>the following:</w:t>
      </w:r>
    </w:p>
    <w:p w14:paraId="1D69633A" w14:textId="62487ADB" w:rsidR="00061392" w:rsidRPr="00553EBB" w:rsidRDefault="00C6687B"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Issuing </w:t>
      </w:r>
      <w:r w:rsidR="00E1101E" w:rsidRPr="00553EBB">
        <w:rPr>
          <w:rFonts w:ascii="Lusail" w:hAnsi="Lusail" w:cs="Lusail"/>
          <w:sz w:val="28"/>
          <w:szCs w:val="28"/>
          <w:lang w:val="en"/>
        </w:rPr>
        <w:t>bulletins</w:t>
      </w:r>
      <w:r w:rsidR="00061392" w:rsidRPr="00553EBB">
        <w:rPr>
          <w:rFonts w:ascii="Lusail" w:hAnsi="Lusail" w:cs="Lusail"/>
          <w:sz w:val="28"/>
          <w:szCs w:val="28"/>
          <w:lang w:val="en"/>
        </w:rPr>
        <w:t xml:space="preserve"> and </w:t>
      </w:r>
      <w:r w:rsidR="00E1101E" w:rsidRPr="00553EBB">
        <w:rPr>
          <w:rFonts w:ascii="Lusail" w:hAnsi="Lusail" w:cs="Lusail"/>
          <w:sz w:val="28"/>
          <w:szCs w:val="28"/>
        </w:rPr>
        <w:t xml:space="preserve">information </w:t>
      </w:r>
      <w:r w:rsidR="00061392" w:rsidRPr="00553EBB">
        <w:rPr>
          <w:rFonts w:ascii="Lusail" w:hAnsi="Lusail" w:cs="Lusail"/>
          <w:sz w:val="28"/>
          <w:szCs w:val="28"/>
          <w:lang w:val="en"/>
        </w:rPr>
        <w:t>programs aimed at introducing the Ministry's role, activities and competences, in coordination with the concerned administrative units.</w:t>
      </w:r>
    </w:p>
    <w:p w14:paraId="6F107B8A" w14:textId="22A7A8D8" w:rsidR="00061392" w:rsidRPr="00553EBB" w:rsidRDefault="00061392"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lastRenderedPageBreak/>
        <w:t>Monitor</w:t>
      </w:r>
      <w:r w:rsidR="00C6687B" w:rsidRPr="00553EBB">
        <w:rPr>
          <w:rFonts w:ascii="Lusail" w:hAnsi="Lusail" w:cs="Lusail"/>
          <w:sz w:val="28"/>
          <w:szCs w:val="28"/>
          <w:lang w:val="en"/>
        </w:rPr>
        <w:t>ing</w:t>
      </w:r>
      <w:r w:rsidRPr="00553EBB">
        <w:rPr>
          <w:rFonts w:ascii="Lusail" w:hAnsi="Lusail" w:cs="Lusail"/>
          <w:sz w:val="28"/>
          <w:szCs w:val="28"/>
          <w:lang w:val="en"/>
        </w:rPr>
        <w:t xml:space="preserve"> and follow</w:t>
      </w:r>
      <w:r w:rsidR="00C6687B" w:rsidRPr="00553EBB">
        <w:rPr>
          <w:rFonts w:ascii="Lusail" w:hAnsi="Lusail" w:cs="Lusail"/>
          <w:sz w:val="28"/>
          <w:szCs w:val="28"/>
          <w:lang w:val="en"/>
        </w:rPr>
        <w:t>ing</w:t>
      </w:r>
      <w:r w:rsidRPr="00553EBB">
        <w:rPr>
          <w:rFonts w:ascii="Lusail" w:hAnsi="Lusail" w:cs="Lusail"/>
          <w:sz w:val="28"/>
          <w:szCs w:val="28"/>
          <w:lang w:val="en"/>
        </w:rPr>
        <w:t xml:space="preserve"> up on topics published in newspapers, media </w:t>
      </w:r>
      <w:r w:rsidR="00E1101E" w:rsidRPr="00553EBB">
        <w:rPr>
          <w:rFonts w:ascii="Lusail" w:hAnsi="Lusail" w:cs="Lusail"/>
          <w:sz w:val="28"/>
          <w:szCs w:val="28"/>
          <w:lang w:val="en"/>
        </w:rPr>
        <w:t xml:space="preserve">means </w:t>
      </w:r>
      <w:r w:rsidRPr="00553EBB">
        <w:rPr>
          <w:rFonts w:ascii="Lusail" w:hAnsi="Lusail" w:cs="Lusail"/>
          <w:sz w:val="28"/>
          <w:szCs w:val="28"/>
          <w:lang w:val="en"/>
        </w:rPr>
        <w:t xml:space="preserve">and social </w:t>
      </w:r>
      <w:r w:rsidR="00DA4102" w:rsidRPr="00553EBB">
        <w:rPr>
          <w:rFonts w:ascii="Lusail" w:hAnsi="Lusail" w:cs="Lusail"/>
          <w:sz w:val="28"/>
          <w:szCs w:val="28"/>
          <w:lang w:val="en"/>
        </w:rPr>
        <w:t>media</w:t>
      </w:r>
      <w:r w:rsidRPr="00553EBB">
        <w:rPr>
          <w:rFonts w:ascii="Lusail" w:hAnsi="Lusail" w:cs="Lusail"/>
          <w:sz w:val="28"/>
          <w:szCs w:val="28"/>
          <w:lang w:val="en"/>
        </w:rPr>
        <w:t xml:space="preserve"> </w:t>
      </w:r>
      <w:r w:rsidR="00F17C55" w:rsidRPr="00553EBB">
        <w:rPr>
          <w:rFonts w:ascii="Lusail" w:hAnsi="Lusail" w:cs="Lusail"/>
          <w:sz w:val="28"/>
          <w:szCs w:val="28"/>
          <w:lang w:val="en"/>
        </w:rPr>
        <w:t>platforms</w:t>
      </w:r>
      <w:r w:rsidRPr="00553EBB">
        <w:rPr>
          <w:rFonts w:ascii="Lusail" w:hAnsi="Lusail" w:cs="Lusail"/>
          <w:sz w:val="28"/>
          <w:szCs w:val="28"/>
          <w:lang w:val="en"/>
        </w:rPr>
        <w:t xml:space="preserve"> related to the </w:t>
      </w:r>
      <w:r w:rsidR="00E1101E" w:rsidRPr="00553EBB">
        <w:rPr>
          <w:rFonts w:ascii="Lusail" w:hAnsi="Lusail" w:cs="Lusail"/>
          <w:sz w:val="28"/>
          <w:szCs w:val="28"/>
          <w:lang w:val="en"/>
        </w:rPr>
        <w:t xml:space="preserve">Ministry and its </w:t>
      </w:r>
      <w:r w:rsidRPr="00553EBB">
        <w:rPr>
          <w:rFonts w:ascii="Lusail" w:hAnsi="Lusail" w:cs="Lusail"/>
          <w:sz w:val="28"/>
          <w:szCs w:val="28"/>
          <w:lang w:val="en"/>
        </w:rPr>
        <w:t>competences,</w:t>
      </w:r>
      <w:r w:rsidR="00E1101E" w:rsidRPr="00553EBB">
        <w:rPr>
          <w:rFonts w:ascii="Lusail" w:hAnsi="Lusail" w:cs="Lusail"/>
          <w:sz w:val="28"/>
          <w:szCs w:val="28"/>
          <w:lang w:val="en"/>
        </w:rPr>
        <w:t xml:space="preserve"> presenting them to the officials,</w:t>
      </w:r>
      <w:r w:rsidRPr="00553EBB">
        <w:rPr>
          <w:rFonts w:ascii="Lusail" w:hAnsi="Lusail" w:cs="Lusail"/>
          <w:sz w:val="28"/>
          <w:szCs w:val="28"/>
          <w:lang w:val="en"/>
        </w:rPr>
        <w:t xml:space="preserve"> and </w:t>
      </w:r>
      <w:r w:rsidR="00E1101E" w:rsidRPr="00553EBB">
        <w:rPr>
          <w:rFonts w:ascii="Lusail" w:hAnsi="Lusail" w:cs="Lusail"/>
          <w:sz w:val="28"/>
          <w:szCs w:val="28"/>
          <w:lang w:val="en"/>
        </w:rPr>
        <w:t xml:space="preserve">preparing the appropriate </w:t>
      </w:r>
      <w:r w:rsidRPr="00553EBB">
        <w:rPr>
          <w:rFonts w:ascii="Lusail" w:hAnsi="Lusail" w:cs="Lusail"/>
          <w:sz w:val="28"/>
          <w:szCs w:val="28"/>
          <w:lang w:val="en"/>
        </w:rPr>
        <w:t>responses</w:t>
      </w:r>
      <w:r w:rsidR="00E1101E" w:rsidRPr="00553EBB">
        <w:rPr>
          <w:rFonts w:ascii="Lusail" w:hAnsi="Lusail" w:cs="Lusail"/>
          <w:sz w:val="28"/>
          <w:szCs w:val="28"/>
          <w:lang w:val="en"/>
        </w:rPr>
        <w:t xml:space="preserve">, </w:t>
      </w:r>
      <w:r w:rsidRPr="00553EBB">
        <w:rPr>
          <w:rFonts w:ascii="Lusail" w:hAnsi="Lusail" w:cs="Lusail"/>
          <w:sz w:val="28"/>
          <w:szCs w:val="28"/>
          <w:lang w:val="en"/>
        </w:rPr>
        <w:t>in coordination with the concerned administrative units</w:t>
      </w:r>
      <w:r w:rsidR="00E1101E" w:rsidRPr="00553EBB">
        <w:rPr>
          <w:rFonts w:ascii="Lusail" w:hAnsi="Lusail" w:cs="Lusail"/>
          <w:sz w:val="28"/>
          <w:szCs w:val="28"/>
          <w:lang w:val="en"/>
        </w:rPr>
        <w:t xml:space="preserve"> and competent </w:t>
      </w:r>
      <w:r w:rsidR="00447C18" w:rsidRPr="00553EBB">
        <w:rPr>
          <w:rFonts w:ascii="Lusail" w:hAnsi="Lusail" w:cs="Lusail"/>
          <w:sz w:val="28"/>
          <w:szCs w:val="28"/>
          <w:lang w:val="en"/>
        </w:rPr>
        <w:t>bodies</w:t>
      </w:r>
      <w:r w:rsidR="00E1101E" w:rsidRPr="00553EBB">
        <w:rPr>
          <w:rFonts w:ascii="Lusail" w:hAnsi="Lusail" w:cs="Lusail"/>
          <w:sz w:val="28"/>
          <w:szCs w:val="28"/>
          <w:lang w:val="en"/>
        </w:rPr>
        <w:t>.</w:t>
      </w:r>
      <w:r w:rsidRPr="00553EBB">
        <w:rPr>
          <w:rFonts w:ascii="Lusail" w:hAnsi="Lusail" w:cs="Lusail"/>
          <w:sz w:val="28"/>
          <w:szCs w:val="28"/>
          <w:lang w:val="en"/>
        </w:rPr>
        <w:t xml:space="preserve"> </w:t>
      </w:r>
    </w:p>
    <w:p w14:paraId="6660444F" w14:textId="442C100E" w:rsidR="00061392" w:rsidRPr="00553EBB" w:rsidRDefault="002127FE"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Coordinating </w:t>
      </w:r>
      <w:r w:rsidR="00061392" w:rsidRPr="00553EBB">
        <w:rPr>
          <w:rFonts w:ascii="Lusail" w:hAnsi="Lusail" w:cs="Lusail"/>
          <w:sz w:val="28"/>
          <w:szCs w:val="28"/>
          <w:lang w:val="en"/>
        </w:rPr>
        <w:t>with the competent administrative units regarding the preparation of awareness and education plans and programs</w:t>
      </w:r>
      <w:r w:rsidR="002E38C3" w:rsidRPr="00553EBB">
        <w:rPr>
          <w:rFonts w:ascii="Lusail" w:hAnsi="Lusail" w:cs="Lusail"/>
          <w:sz w:val="28"/>
          <w:szCs w:val="28"/>
          <w:lang w:val="en"/>
        </w:rPr>
        <w:t>,</w:t>
      </w:r>
      <w:r w:rsidR="00061392" w:rsidRPr="00553EBB">
        <w:rPr>
          <w:rFonts w:ascii="Lusail" w:hAnsi="Lusail" w:cs="Lusail"/>
          <w:sz w:val="28"/>
          <w:szCs w:val="28"/>
          <w:lang w:val="en"/>
        </w:rPr>
        <w:t xml:space="preserve"> and apply</w:t>
      </w:r>
      <w:r w:rsidR="002E38C3" w:rsidRPr="00553EBB">
        <w:rPr>
          <w:rFonts w:ascii="Lusail" w:hAnsi="Lusail" w:cs="Lusail"/>
          <w:sz w:val="28"/>
          <w:szCs w:val="28"/>
          <w:lang w:val="en"/>
        </w:rPr>
        <w:t>ing</w:t>
      </w:r>
      <w:r w:rsidR="00061392" w:rsidRPr="00553EBB">
        <w:rPr>
          <w:rFonts w:ascii="Lusail" w:hAnsi="Lusail" w:cs="Lusail"/>
          <w:sz w:val="28"/>
          <w:szCs w:val="28"/>
          <w:lang w:val="en"/>
        </w:rPr>
        <w:t xml:space="preserve"> them through various events and activities</w:t>
      </w:r>
      <w:r w:rsidR="002E38C3" w:rsidRPr="00553EBB">
        <w:rPr>
          <w:rFonts w:ascii="Lusail" w:hAnsi="Lusail" w:cs="Lusail"/>
          <w:sz w:val="28"/>
          <w:szCs w:val="28"/>
          <w:lang w:val="en"/>
        </w:rPr>
        <w:t>,</w:t>
      </w:r>
      <w:r w:rsidR="00061392" w:rsidRPr="00553EBB">
        <w:rPr>
          <w:rFonts w:ascii="Lusail" w:hAnsi="Lusail" w:cs="Lusail"/>
          <w:sz w:val="28"/>
          <w:szCs w:val="28"/>
          <w:lang w:val="en"/>
        </w:rPr>
        <w:t xml:space="preserve"> in coordination with the </w:t>
      </w:r>
      <w:r w:rsidR="002E38C3" w:rsidRPr="00553EBB">
        <w:rPr>
          <w:rFonts w:ascii="Lusail" w:hAnsi="Lusail" w:cs="Lusail"/>
          <w:sz w:val="28"/>
          <w:szCs w:val="28"/>
          <w:lang w:val="en"/>
        </w:rPr>
        <w:t xml:space="preserve">concerned </w:t>
      </w:r>
      <w:r w:rsidR="00447C18" w:rsidRPr="00553EBB">
        <w:rPr>
          <w:rFonts w:ascii="Lusail" w:hAnsi="Lusail" w:cs="Lusail"/>
          <w:sz w:val="28"/>
          <w:szCs w:val="28"/>
          <w:lang w:val="en"/>
        </w:rPr>
        <w:t>bodies</w:t>
      </w:r>
      <w:r w:rsidR="00061392" w:rsidRPr="00553EBB">
        <w:rPr>
          <w:rFonts w:ascii="Lusail" w:hAnsi="Lusail" w:cs="Lusail"/>
          <w:sz w:val="28"/>
          <w:szCs w:val="28"/>
          <w:lang w:val="en"/>
        </w:rPr>
        <w:t>.</w:t>
      </w:r>
    </w:p>
    <w:p w14:paraId="16296930" w14:textId="262C5B92" w:rsidR="00061392" w:rsidRPr="00553EBB" w:rsidRDefault="005C246C"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Receiving </w:t>
      </w:r>
      <w:r w:rsidR="00061392" w:rsidRPr="00553EBB">
        <w:rPr>
          <w:rFonts w:ascii="Lusail" w:hAnsi="Lusail" w:cs="Lusail"/>
          <w:sz w:val="28"/>
          <w:szCs w:val="28"/>
          <w:lang w:val="en"/>
        </w:rPr>
        <w:t xml:space="preserve">requests and complaints of </w:t>
      </w:r>
      <w:r w:rsidRPr="00553EBB">
        <w:rPr>
          <w:rFonts w:ascii="Lusail" w:hAnsi="Lusail" w:cs="Lusail"/>
          <w:sz w:val="28"/>
          <w:szCs w:val="28"/>
          <w:lang w:val="en"/>
        </w:rPr>
        <w:t>clients</w:t>
      </w:r>
      <w:r w:rsidR="00061392" w:rsidRPr="00553EBB">
        <w:rPr>
          <w:rFonts w:ascii="Lusail" w:hAnsi="Lusail" w:cs="Lusail"/>
          <w:sz w:val="28"/>
          <w:szCs w:val="28"/>
          <w:lang w:val="en"/>
        </w:rPr>
        <w:t>, refer</w:t>
      </w:r>
      <w:r w:rsidRPr="00553EBB">
        <w:rPr>
          <w:rFonts w:ascii="Lusail" w:hAnsi="Lusail" w:cs="Lusail"/>
          <w:sz w:val="28"/>
          <w:szCs w:val="28"/>
          <w:lang w:val="en"/>
        </w:rPr>
        <w:t>ring</w:t>
      </w:r>
      <w:r w:rsidR="00061392" w:rsidRPr="00553EBB">
        <w:rPr>
          <w:rFonts w:ascii="Lusail" w:hAnsi="Lusail" w:cs="Lusail"/>
          <w:sz w:val="28"/>
          <w:szCs w:val="28"/>
          <w:lang w:val="en"/>
        </w:rPr>
        <w:t xml:space="preserve"> them to the concerned administrative units, and respond</w:t>
      </w:r>
      <w:r w:rsidRPr="00553EBB">
        <w:rPr>
          <w:rFonts w:ascii="Lusail" w:hAnsi="Lusail" w:cs="Lusail"/>
          <w:sz w:val="28"/>
          <w:szCs w:val="28"/>
          <w:lang w:val="en"/>
        </w:rPr>
        <w:t>ing</w:t>
      </w:r>
      <w:r w:rsidR="00061392" w:rsidRPr="00553EBB">
        <w:rPr>
          <w:rFonts w:ascii="Lusail" w:hAnsi="Lusail" w:cs="Lusail"/>
          <w:sz w:val="28"/>
          <w:szCs w:val="28"/>
          <w:lang w:val="en"/>
        </w:rPr>
        <w:t xml:space="preserve"> to their inquiries.</w:t>
      </w:r>
    </w:p>
    <w:p w14:paraId="770BF10D" w14:textId="21A8D285" w:rsidR="002A13F3" w:rsidRPr="00553EBB" w:rsidRDefault="007F7FC8"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Receiving </w:t>
      </w:r>
      <w:r w:rsidR="002A13F3" w:rsidRPr="00553EBB">
        <w:rPr>
          <w:rFonts w:ascii="Lusail" w:hAnsi="Lusail" w:cs="Lusail"/>
          <w:sz w:val="28"/>
          <w:szCs w:val="28"/>
          <w:lang w:val="en"/>
        </w:rPr>
        <w:t xml:space="preserve">requests </w:t>
      </w:r>
      <w:r w:rsidR="00A234E9" w:rsidRPr="00553EBB">
        <w:rPr>
          <w:rFonts w:ascii="Lusail" w:hAnsi="Lusail" w:cs="Lusail"/>
          <w:sz w:val="28"/>
          <w:szCs w:val="28"/>
          <w:lang w:val="en"/>
        </w:rPr>
        <w:t xml:space="preserve">of </w:t>
      </w:r>
      <w:r w:rsidR="002A13F3" w:rsidRPr="00553EBB">
        <w:rPr>
          <w:rFonts w:ascii="Lusail" w:hAnsi="Lusail" w:cs="Lusail"/>
          <w:sz w:val="28"/>
          <w:szCs w:val="28"/>
          <w:lang w:val="en"/>
        </w:rPr>
        <w:t xml:space="preserve">the elderly and </w:t>
      </w:r>
      <w:r w:rsidR="00DA4102" w:rsidRPr="00553EBB">
        <w:rPr>
          <w:rFonts w:ascii="Lusail" w:hAnsi="Lusail" w:cs="Lusail"/>
          <w:sz w:val="28"/>
          <w:szCs w:val="28"/>
          <w:lang w:val="en"/>
        </w:rPr>
        <w:t>people</w:t>
      </w:r>
      <w:r w:rsidR="002A13F3" w:rsidRPr="00553EBB">
        <w:rPr>
          <w:rFonts w:ascii="Lusail" w:hAnsi="Lusail" w:cs="Lusail"/>
          <w:sz w:val="28"/>
          <w:szCs w:val="28"/>
          <w:lang w:val="en"/>
        </w:rPr>
        <w:t xml:space="preserve"> with disabilities, </w:t>
      </w:r>
      <w:r w:rsidR="00A234E9" w:rsidRPr="00553EBB">
        <w:rPr>
          <w:rFonts w:ascii="Lusail" w:hAnsi="Lusail" w:cs="Lusail"/>
          <w:sz w:val="28"/>
          <w:szCs w:val="28"/>
          <w:lang w:val="en"/>
        </w:rPr>
        <w:t xml:space="preserve">in coordination </w:t>
      </w:r>
      <w:r w:rsidR="002A13F3" w:rsidRPr="00553EBB">
        <w:rPr>
          <w:rFonts w:ascii="Lusail" w:hAnsi="Lusail" w:cs="Lusail"/>
          <w:sz w:val="28"/>
          <w:szCs w:val="28"/>
          <w:lang w:val="en"/>
        </w:rPr>
        <w:t>with the competent administrative units, to complete their transactions and overcome any problems or difficulties they may face.</w:t>
      </w:r>
    </w:p>
    <w:p w14:paraId="4DB50BC9" w14:textId="07B18D18" w:rsidR="00061392" w:rsidRPr="00553EBB" w:rsidRDefault="00466656"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Making </w:t>
      </w:r>
      <w:r w:rsidR="00061392" w:rsidRPr="00553EBB">
        <w:rPr>
          <w:rFonts w:ascii="Lusail" w:hAnsi="Lusail" w:cs="Lusail"/>
          <w:sz w:val="28"/>
          <w:szCs w:val="28"/>
          <w:lang w:val="en"/>
        </w:rPr>
        <w:t>travel, hospitality and accommodation arrangements for the Ministry's guests and for visiting and departing delegations, in coordination with the concerned administrative units.</w:t>
      </w:r>
    </w:p>
    <w:p w14:paraId="35920473" w14:textId="5F15312A" w:rsidR="00061392" w:rsidRPr="00553EBB" w:rsidRDefault="00C873E9"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Organizing </w:t>
      </w:r>
      <w:r w:rsidR="00061392" w:rsidRPr="00553EBB">
        <w:rPr>
          <w:rFonts w:ascii="Lusail" w:hAnsi="Lusail" w:cs="Lusail"/>
          <w:sz w:val="28"/>
          <w:szCs w:val="28"/>
          <w:lang w:val="en"/>
        </w:rPr>
        <w:t xml:space="preserve">cultural, social and sports activities for the Ministry's employees, and </w:t>
      </w:r>
      <w:r w:rsidRPr="00553EBB">
        <w:rPr>
          <w:rFonts w:ascii="Lusail" w:hAnsi="Lusail" w:cs="Lusail"/>
          <w:sz w:val="28"/>
          <w:szCs w:val="28"/>
          <w:lang w:val="en"/>
        </w:rPr>
        <w:t xml:space="preserve">supervising </w:t>
      </w:r>
      <w:r w:rsidR="00061392" w:rsidRPr="00553EBB">
        <w:rPr>
          <w:rFonts w:ascii="Lusail" w:hAnsi="Lusail" w:cs="Lusail"/>
          <w:sz w:val="28"/>
          <w:szCs w:val="28"/>
          <w:lang w:val="en"/>
        </w:rPr>
        <w:t xml:space="preserve">the celebrations held </w:t>
      </w:r>
      <w:r w:rsidRPr="00553EBB">
        <w:rPr>
          <w:rFonts w:ascii="Lusail" w:hAnsi="Lusail" w:cs="Lusail"/>
          <w:sz w:val="28"/>
          <w:szCs w:val="28"/>
        </w:rPr>
        <w:t xml:space="preserve">by the Ministry, </w:t>
      </w:r>
      <w:r w:rsidR="00061392" w:rsidRPr="00553EBB">
        <w:rPr>
          <w:rFonts w:ascii="Lusail" w:hAnsi="Lusail" w:cs="Lusail"/>
          <w:sz w:val="28"/>
          <w:szCs w:val="28"/>
          <w:lang w:val="en"/>
        </w:rPr>
        <w:t xml:space="preserve">or </w:t>
      </w:r>
      <w:r w:rsidRPr="00553EBB">
        <w:rPr>
          <w:rFonts w:ascii="Lusail" w:hAnsi="Lusail" w:cs="Lusail"/>
          <w:sz w:val="28"/>
          <w:szCs w:val="28"/>
          <w:lang w:val="en"/>
        </w:rPr>
        <w:t>in which the Ministry participates</w:t>
      </w:r>
      <w:r w:rsidR="00061392" w:rsidRPr="00553EBB">
        <w:rPr>
          <w:rFonts w:ascii="Lusail" w:hAnsi="Lusail" w:cs="Lusail"/>
          <w:sz w:val="28"/>
          <w:szCs w:val="28"/>
          <w:lang w:val="en"/>
        </w:rPr>
        <w:t>.</w:t>
      </w:r>
    </w:p>
    <w:p w14:paraId="3DC16EDE" w14:textId="780D7875" w:rsidR="00061392" w:rsidRPr="00553EBB" w:rsidRDefault="003C29CB" w:rsidP="00FC5E81">
      <w:pPr>
        <w:numPr>
          <w:ilvl w:val="0"/>
          <w:numId w:val="6"/>
        </w:numPr>
        <w:spacing w:after="0" w:line="360" w:lineRule="auto"/>
        <w:ind w:left="360"/>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Organizing </w:t>
      </w:r>
      <w:r w:rsidR="00061392" w:rsidRPr="00553EBB">
        <w:rPr>
          <w:rFonts w:ascii="Lusail" w:hAnsi="Lusail" w:cs="Lusail"/>
          <w:sz w:val="28"/>
          <w:szCs w:val="28"/>
          <w:lang w:val="en"/>
        </w:rPr>
        <w:t xml:space="preserve">conferences, seminars and exhibitions held by the Ministry, and </w:t>
      </w:r>
      <w:r w:rsidRPr="00553EBB">
        <w:rPr>
          <w:rFonts w:ascii="Lusail" w:hAnsi="Lusail" w:cs="Lusail"/>
          <w:sz w:val="28"/>
          <w:szCs w:val="28"/>
          <w:lang w:val="en"/>
        </w:rPr>
        <w:t xml:space="preserve">preparing </w:t>
      </w:r>
      <w:r w:rsidR="00061392" w:rsidRPr="00553EBB">
        <w:rPr>
          <w:rFonts w:ascii="Lusail" w:hAnsi="Lusail" w:cs="Lusail"/>
          <w:sz w:val="28"/>
          <w:szCs w:val="28"/>
          <w:lang w:val="en"/>
        </w:rPr>
        <w:t xml:space="preserve">the necessary budget </w:t>
      </w:r>
      <w:r w:rsidR="00714E2C" w:rsidRPr="00553EBB">
        <w:rPr>
          <w:rFonts w:ascii="Lusail" w:hAnsi="Lusail" w:cs="Lusail"/>
          <w:sz w:val="28"/>
          <w:szCs w:val="28"/>
          <w:lang w:val="en"/>
        </w:rPr>
        <w:t>therefor</w:t>
      </w:r>
      <w:r w:rsidR="00061392" w:rsidRPr="00553EBB">
        <w:rPr>
          <w:rFonts w:ascii="Lusail" w:hAnsi="Lusail" w:cs="Lusail"/>
          <w:sz w:val="28"/>
          <w:szCs w:val="28"/>
          <w:lang w:val="en"/>
        </w:rPr>
        <w:t>, in coordination with the concerned administrative units.</w:t>
      </w:r>
      <w:bookmarkStart w:id="1" w:name="_Hlk92686335"/>
      <w:bookmarkEnd w:id="1"/>
    </w:p>
    <w:p w14:paraId="05989722" w14:textId="492C78AA" w:rsidR="00C91FAC" w:rsidRPr="00FC5E81" w:rsidRDefault="003C29CB" w:rsidP="00FC5E81">
      <w:pPr>
        <w:numPr>
          <w:ilvl w:val="0"/>
          <w:numId w:val="6"/>
        </w:numPr>
        <w:spacing w:after="0" w:line="360" w:lineRule="auto"/>
        <w:ind w:left="360"/>
        <w:rPr>
          <w:rFonts w:ascii="Lusail" w:eastAsia="Times New Roman" w:hAnsi="Lusail" w:cs="Lusail"/>
          <w:color w:val="000000" w:themeColor="text1"/>
          <w:sz w:val="28"/>
          <w:szCs w:val="28"/>
          <w:lang w:val="en-GB" w:eastAsia="en-GB"/>
        </w:rPr>
      </w:pPr>
      <w:r w:rsidRPr="00553EBB">
        <w:rPr>
          <w:rFonts w:ascii="Lusail" w:hAnsi="Lusail" w:cs="Lusail"/>
          <w:sz w:val="28"/>
          <w:szCs w:val="28"/>
          <w:lang w:val="en"/>
        </w:rPr>
        <w:lastRenderedPageBreak/>
        <w:t xml:space="preserve">Translating </w:t>
      </w:r>
      <w:r w:rsidR="00061392" w:rsidRPr="00553EBB">
        <w:rPr>
          <w:rFonts w:ascii="Lusail" w:hAnsi="Lusail" w:cs="Lusail"/>
          <w:sz w:val="28"/>
          <w:szCs w:val="28"/>
          <w:lang w:val="en"/>
        </w:rPr>
        <w:t>documents, books, scientific research</w:t>
      </w:r>
      <w:r w:rsidRPr="00553EBB">
        <w:rPr>
          <w:rFonts w:ascii="Lusail" w:hAnsi="Lusail" w:cs="Lusail"/>
          <w:sz w:val="28"/>
          <w:szCs w:val="28"/>
          <w:lang w:val="en"/>
        </w:rPr>
        <w:t>es</w:t>
      </w:r>
      <w:r w:rsidR="00061392" w:rsidRPr="00553EBB">
        <w:rPr>
          <w:rFonts w:ascii="Lusail" w:hAnsi="Lusail" w:cs="Lusail"/>
          <w:sz w:val="28"/>
          <w:szCs w:val="28"/>
          <w:lang w:val="en"/>
        </w:rPr>
        <w:t xml:space="preserve"> and foreign correspondence related to the Ministry's competences.</w:t>
      </w:r>
    </w:p>
    <w:p w14:paraId="3BBF5259" w14:textId="13783511" w:rsidR="00350DC4" w:rsidRPr="00C91FAC" w:rsidRDefault="00350DC4" w:rsidP="00FC5E81">
      <w:pPr>
        <w:bidi/>
        <w:spacing w:after="0" w:line="360" w:lineRule="auto"/>
        <w:jc w:val="center"/>
        <w:rPr>
          <w:rFonts w:ascii="Lusail" w:eastAsia="Times New Roman" w:hAnsi="Lusail" w:cs="Lusail"/>
          <w:b/>
          <w:bCs/>
          <w:sz w:val="28"/>
          <w:szCs w:val="28"/>
          <w:rtl/>
          <w:lang w:eastAsia="en-GB" w:bidi="ar-QA"/>
        </w:rPr>
      </w:pPr>
      <w:r w:rsidRPr="00553EBB">
        <w:rPr>
          <w:rFonts w:ascii="Lusail" w:eastAsia="Times New Roman" w:hAnsi="Lusail" w:cs="Lusail"/>
          <w:b/>
          <w:bCs/>
          <w:sz w:val="28"/>
          <w:szCs w:val="28"/>
          <w:lang w:val="en-GB" w:eastAsia="en-GB"/>
        </w:rPr>
        <w:t>Article (7)</w:t>
      </w:r>
    </w:p>
    <w:p w14:paraId="35C70094" w14:textId="0F878267" w:rsidR="00350DC4" w:rsidRPr="00553EBB" w:rsidRDefault="00350DC4"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Health Financing and Insurance Department shall </w:t>
      </w:r>
      <w:r w:rsidR="0021739C" w:rsidRPr="00553EBB">
        <w:rPr>
          <w:rFonts w:ascii="Lusail" w:hAnsi="Lusail" w:cs="Lusail"/>
          <w:b/>
          <w:sz w:val="28"/>
          <w:szCs w:val="28"/>
          <w:lang w:val="en" w:eastAsia="en-GB"/>
        </w:rPr>
        <w:t xml:space="preserve">be </w:t>
      </w:r>
      <w:r w:rsidR="00094A7B">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2E6E00A3" w14:textId="04CF0972" w:rsidR="00350DC4" w:rsidRPr="00553EBB" w:rsidRDefault="00F44541" w:rsidP="00FC5E81">
      <w:pPr>
        <w:numPr>
          <w:ilvl w:val="0"/>
          <w:numId w:val="24"/>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rPr>
        <w:t xml:space="preserve">Providing </w:t>
      </w:r>
      <w:r w:rsidR="00350DC4" w:rsidRPr="00553EBB">
        <w:rPr>
          <w:rFonts w:ascii="Lusail" w:hAnsi="Lusail" w:cs="Lusail"/>
          <w:color w:val="000000" w:themeColor="text1"/>
          <w:sz w:val="28"/>
          <w:szCs w:val="28"/>
          <w:lang w:val="en"/>
        </w:rPr>
        <w:t xml:space="preserve">an integrated health insurance system with high quality, </w:t>
      </w:r>
      <w:r w:rsidR="006D196F" w:rsidRPr="00553EBB">
        <w:rPr>
          <w:rFonts w:ascii="Lusail" w:hAnsi="Lusail" w:cs="Lusail"/>
          <w:color w:val="000000" w:themeColor="text1"/>
          <w:sz w:val="28"/>
          <w:szCs w:val="28"/>
          <w:lang w:val="en"/>
        </w:rPr>
        <w:t>and</w:t>
      </w:r>
      <w:r w:rsidR="00714E2C" w:rsidRPr="00553EBB">
        <w:rPr>
          <w:rFonts w:ascii="Lusail" w:hAnsi="Lusail" w:cs="Lusail"/>
          <w:color w:val="000000" w:themeColor="text1"/>
          <w:sz w:val="28"/>
          <w:szCs w:val="28"/>
          <w:lang w:val="en"/>
        </w:rPr>
        <w:t xml:space="preserve"> being</w:t>
      </w:r>
      <w:r w:rsidR="00C325B6" w:rsidRPr="00553EBB">
        <w:rPr>
          <w:rFonts w:ascii="Lusail" w:hAnsi="Lusail" w:cs="Lusail"/>
          <w:color w:val="000000" w:themeColor="text1"/>
          <w:sz w:val="28"/>
          <w:szCs w:val="28"/>
          <w:lang w:val="en"/>
        </w:rPr>
        <w:t xml:space="preserve"> efficient </w:t>
      </w:r>
      <w:r w:rsidR="00350DC4" w:rsidRPr="00553EBB">
        <w:rPr>
          <w:rFonts w:ascii="Lusail" w:hAnsi="Lusail" w:cs="Lusail"/>
          <w:color w:val="000000" w:themeColor="text1"/>
          <w:sz w:val="28"/>
          <w:szCs w:val="28"/>
          <w:lang w:val="en"/>
        </w:rPr>
        <w:t xml:space="preserve">and </w:t>
      </w:r>
      <w:r w:rsidR="00C325B6" w:rsidRPr="00553EBB">
        <w:rPr>
          <w:rFonts w:ascii="Lusail" w:hAnsi="Lusail" w:cs="Lusail"/>
          <w:color w:val="000000" w:themeColor="text1"/>
          <w:sz w:val="28"/>
          <w:szCs w:val="28"/>
          <w:lang w:val="en"/>
        </w:rPr>
        <w:t>sustainable.</w:t>
      </w:r>
    </w:p>
    <w:p w14:paraId="4D1B4302" w14:textId="211C69D1" w:rsidR="00350DC4" w:rsidRPr="00553EBB" w:rsidRDefault="00D34E7A"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 xml:space="preserve">Setting </w:t>
      </w:r>
      <w:r w:rsidR="00350DC4" w:rsidRPr="00553EBB">
        <w:rPr>
          <w:rFonts w:ascii="Lusail" w:hAnsi="Lusail" w:cs="Lusail"/>
          <w:color w:val="000000" w:themeColor="text1"/>
          <w:sz w:val="28"/>
          <w:szCs w:val="28"/>
          <w:lang w:val="en"/>
        </w:rPr>
        <w:t xml:space="preserve">policies, plans, criteria, systems and procedures necessary for </w:t>
      </w:r>
      <w:r w:rsidR="00844183" w:rsidRPr="00553EBB">
        <w:rPr>
          <w:rFonts w:ascii="Lusail" w:hAnsi="Lusail" w:cs="Lusail"/>
          <w:color w:val="000000" w:themeColor="text1"/>
          <w:sz w:val="28"/>
          <w:szCs w:val="28"/>
          <w:lang w:val="en"/>
        </w:rPr>
        <w:t>applying</w:t>
      </w:r>
      <w:r w:rsidR="00350DC4" w:rsidRPr="00553EBB">
        <w:rPr>
          <w:rFonts w:ascii="Lusail" w:hAnsi="Lusail" w:cs="Lusail"/>
          <w:color w:val="000000" w:themeColor="text1"/>
          <w:sz w:val="28"/>
          <w:szCs w:val="28"/>
          <w:lang w:val="en"/>
        </w:rPr>
        <w:t xml:space="preserve"> health insurance system in accordance with the provisions of the </w:t>
      </w:r>
      <w:r w:rsidR="006D196F" w:rsidRPr="00553EBB">
        <w:rPr>
          <w:rFonts w:ascii="Lusail" w:hAnsi="Lusail" w:cs="Lusail"/>
          <w:color w:val="000000" w:themeColor="text1"/>
          <w:sz w:val="28"/>
          <w:szCs w:val="28"/>
          <w:lang w:val="en"/>
        </w:rPr>
        <w:t xml:space="preserve">law regulating </w:t>
      </w:r>
      <w:r w:rsidR="00350DC4" w:rsidRPr="00553EBB">
        <w:rPr>
          <w:rFonts w:ascii="Lusail" w:hAnsi="Lusail" w:cs="Lusail"/>
          <w:color w:val="000000" w:themeColor="text1"/>
          <w:sz w:val="28"/>
          <w:szCs w:val="28"/>
          <w:lang w:val="en"/>
        </w:rPr>
        <w:t xml:space="preserve">the </w:t>
      </w:r>
      <w:r w:rsidR="004604BE" w:rsidRPr="00553EBB">
        <w:rPr>
          <w:rFonts w:ascii="Lusail" w:hAnsi="Lusail" w:cs="Lusail"/>
          <w:color w:val="000000" w:themeColor="text1"/>
          <w:sz w:val="28"/>
          <w:szCs w:val="28"/>
          <w:lang w:val="en"/>
        </w:rPr>
        <w:t>Healthcare</w:t>
      </w:r>
      <w:r w:rsidR="00350DC4" w:rsidRPr="00553EBB">
        <w:rPr>
          <w:rFonts w:ascii="Lusail" w:hAnsi="Lusail" w:cs="Lusail"/>
          <w:color w:val="000000" w:themeColor="text1"/>
          <w:sz w:val="28"/>
          <w:szCs w:val="28"/>
          <w:lang w:val="en"/>
        </w:rPr>
        <w:t xml:space="preserve"> Services in the </w:t>
      </w:r>
      <w:r w:rsidR="00586FAE" w:rsidRPr="00553EBB">
        <w:rPr>
          <w:rFonts w:ascii="Lusail" w:hAnsi="Lusail" w:cs="Lusail"/>
          <w:color w:val="000000" w:themeColor="text1"/>
          <w:sz w:val="28"/>
          <w:szCs w:val="28"/>
          <w:lang w:val="en"/>
        </w:rPr>
        <w:t>State</w:t>
      </w:r>
      <w:r w:rsidR="00844183" w:rsidRPr="00553EBB">
        <w:rPr>
          <w:rFonts w:ascii="Lusail" w:hAnsi="Lusail" w:cs="Lusail"/>
          <w:color w:val="000000" w:themeColor="text1"/>
          <w:sz w:val="28"/>
          <w:szCs w:val="28"/>
          <w:lang w:val="en"/>
        </w:rPr>
        <w:t>,</w:t>
      </w:r>
      <w:r w:rsidR="00586FAE" w:rsidRPr="00553EBB">
        <w:rPr>
          <w:rFonts w:ascii="Lusail" w:hAnsi="Lusail" w:cs="Lusail"/>
          <w:color w:val="000000" w:themeColor="text1"/>
          <w:sz w:val="28"/>
          <w:szCs w:val="28"/>
          <w:lang w:val="en"/>
        </w:rPr>
        <w:t xml:space="preserve"> and</w:t>
      </w:r>
      <w:r w:rsidR="00350DC4" w:rsidRPr="00553EBB">
        <w:rPr>
          <w:rFonts w:ascii="Lusail" w:hAnsi="Lusail" w:cs="Lusail"/>
          <w:color w:val="000000" w:themeColor="text1"/>
          <w:sz w:val="28"/>
          <w:szCs w:val="28"/>
          <w:lang w:val="en"/>
        </w:rPr>
        <w:t xml:space="preserve"> </w:t>
      </w:r>
      <w:r w:rsidR="00844183" w:rsidRPr="00553EBB">
        <w:rPr>
          <w:rFonts w:ascii="Lusail" w:hAnsi="Lusail" w:cs="Lusail"/>
          <w:color w:val="000000" w:themeColor="text1"/>
          <w:sz w:val="28"/>
          <w:szCs w:val="28"/>
          <w:lang w:val="en"/>
        </w:rPr>
        <w:t xml:space="preserve">supervising </w:t>
      </w:r>
      <w:r w:rsidR="00350DC4" w:rsidRPr="00553EBB">
        <w:rPr>
          <w:rFonts w:ascii="Lusail" w:hAnsi="Lusail" w:cs="Lusail"/>
          <w:color w:val="000000" w:themeColor="text1"/>
          <w:sz w:val="28"/>
          <w:szCs w:val="28"/>
          <w:lang w:val="en"/>
        </w:rPr>
        <w:t>its implementation.</w:t>
      </w:r>
    </w:p>
    <w:p w14:paraId="29E67CBE" w14:textId="49EAB18B" w:rsidR="00350DC4" w:rsidRPr="00553EBB" w:rsidRDefault="00F44541"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 xml:space="preserve">Determining </w:t>
      </w:r>
      <w:r w:rsidR="00350DC4" w:rsidRPr="00553EBB">
        <w:rPr>
          <w:rFonts w:ascii="Lusail" w:hAnsi="Lusail" w:cs="Lusail"/>
          <w:color w:val="000000" w:themeColor="text1"/>
          <w:sz w:val="28"/>
          <w:szCs w:val="28"/>
          <w:lang w:val="en"/>
        </w:rPr>
        <w:t xml:space="preserve">the basic </w:t>
      </w:r>
      <w:r w:rsidR="004604BE" w:rsidRPr="00553EBB">
        <w:rPr>
          <w:rFonts w:ascii="Lusail" w:hAnsi="Lusail" w:cs="Lusail"/>
          <w:color w:val="000000" w:themeColor="text1"/>
          <w:sz w:val="28"/>
          <w:szCs w:val="28"/>
          <w:lang w:val="en"/>
        </w:rPr>
        <w:t>healthcare</w:t>
      </w:r>
      <w:r w:rsidR="00350DC4" w:rsidRPr="00553EBB">
        <w:rPr>
          <w:rFonts w:ascii="Lusail" w:hAnsi="Lusail" w:cs="Lusail"/>
          <w:color w:val="000000" w:themeColor="text1"/>
          <w:sz w:val="28"/>
          <w:szCs w:val="28"/>
          <w:lang w:val="en"/>
        </w:rPr>
        <w:t xml:space="preserve"> service packages as per the categories of beneficiaries and the level of </w:t>
      </w:r>
      <w:r w:rsidR="004604BE" w:rsidRPr="00553EBB">
        <w:rPr>
          <w:rFonts w:ascii="Lusail" w:hAnsi="Lusail" w:cs="Lusail"/>
          <w:color w:val="000000" w:themeColor="text1"/>
          <w:sz w:val="28"/>
          <w:szCs w:val="28"/>
          <w:lang w:val="en"/>
        </w:rPr>
        <w:t>healthcare</w:t>
      </w:r>
      <w:r w:rsidR="00350DC4" w:rsidRPr="00553EBB">
        <w:rPr>
          <w:rFonts w:ascii="Lusail" w:hAnsi="Lusail" w:cs="Lusail"/>
          <w:color w:val="000000" w:themeColor="text1"/>
          <w:sz w:val="28"/>
          <w:szCs w:val="28"/>
          <w:lang w:val="en"/>
        </w:rPr>
        <w:t xml:space="preserve"> services that shall be provided for each category</w:t>
      </w:r>
      <w:r w:rsidR="00520CB8" w:rsidRPr="00553EBB">
        <w:rPr>
          <w:rFonts w:ascii="Lusail" w:hAnsi="Lusail" w:cs="Lusail"/>
          <w:color w:val="000000" w:themeColor="text1"/>
          <w:sz w:val="28"/>
          <w:szCs w:val="28"/>
          <w:lang w:val="en"/>
        </w:rPr>
        <w:t xml:space="preserve">, </w:t>
      </w:r>
      <w:r w:rsidR="00350DC4" w:rsidRPr="00553EBB">
        <w:rPr>
          <w:rFonts w:ascii="Lusail" w:hAnsi="Lusail" w:cs="Lusail"/>
          <w:color w:val="000000" w:themeColor="text1"/>
          <w:sz w:val="28"/>
          <w:szCs w:val="28"/>
          <w:lang w:val="en"/>
        </w:rPr>
        <w:t xml:space="preserve">and </w:t>
      </w:r>
      <w:r w:rsidRPr="00553EBB">
        <w:rPr>
          <w:rFonts w:ascii="Lusail" w:hAnsi="Lusail" w:cs="Lusail"/>
          <w:color w:val="000000" w:themeColor="text1"/>
          <w:sz w:val="28"/>
          <w:szCs w:val="28"/>
          <w:lang w:val="en"/>
        </w:rPr>
        <w:t xml:space="preserve">determining </w:t>
      </w:r>
      <w:r w:rsidR="00350DC4" w:rsidRPr="00553EBB">
        <w:rPr>
          <w:rFonts w:ascii="Lusail" w:hAnsi="Lusail" w:cs="Lusail"/>
          <w:color w:val="000000" w:themeColor="text1"/>
          <w:sz w:val="28"/>
          <w:szCs w:val="28"/>
          <w:lang w:val="en"/>
        </w:rPr>
        <w:t xml:space="preserve">the </w:t>
      </w:r>
      <w:r w:rsidR="00EA4B7A" w:rsidRPr="00553EBB">
        <w:rPr>
          <w:rFonts w:ascii="Lusail" w:hAnsi="Lusail" w:cs="Lusail"/>
          <w:color w:val="000000" w:themeColor="text1"/>
          <w:sz w:val="28"/>
          <w:szCs w:val="28"/>
        </w:rPr>
        <w:t>conditions</w:t>
      </w:r>
      <w:r w:rsidR="00EA4B7A" w:rsidRPr="00553EBB">
        <w:rPr>
          <w:rFonts w:ascii="Lusail" w:hAnsi="Lusail" w:cs="Lusail"/>
          <w:color w:val="000000" w:themeColor="text1"/>
          <w:sz w:val="28"/>
          <w:szCs w:val="28"/>
          <w:lang w:val="en"/>
        </w:rPr>
        <w:t xml:space="preserve"> </w:t>
      </w:r>
      <w:r w:rsidR="00350DC4" w:rsidRPr="00553EBB">
        <w:rPr>
          <w:rFonts w:ascii="Lusail" w:hAnsi="Lusail" w:cs="Lusail"/>
          <w:color w:val="000000" w:themeColor="text1"/>
          <w:sz w:val="28"/>
          <w:szCs w:val="28"/>
          <w:lang w:val="en"/>
        </w:rPr>
        <w:t xml:space="preserve">and controls of the </w:t>
      </w:r>
      <w:r w:rsidR="004604BE" w:rsidRPr="00553EBB">
        <w:rPr>
          <w:rFonts w:ascii="Lusail" w:hAnsi="Lusail" w:cs="Lusail"/>
          <w:color w:val="000000" w:themeColor="text1"/>
          <w:sz w:val="28"/>
          <w:szCs w:val="28"/>
          <w:lang w:val="en"/>
        </w:rPr>
        <w:t>healthcare</w:t>
      </w:r>
      <w:r w:rsidR="00350DC4" w:rsidRPr="00553EBB">
        <w:rPr>
          <w:rFonts w:ascii="Lusail" w:hAnsi="Lusail" w:cs="Lusail"/>
          <w:color w:val="000000" w:themeColor="text1"/>
          <w:sz w:val="28"/>
          <w:szCs w:val="28"/>
          <w:lang w:val="en"/>
        </w:rPr>
        <w:t xml:space="preserve"> service providers network that health insurance companies can contract with.</w:t>
      </w:r>
    </w:p>
    <w:p w14:paraId="0A4C56C6" w14:textId="0B721754" w:rsidR="00350DC4" w:rsidRPr="00553EBB" w:rsidRDefault="00F44541"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 xml:space="preserve">Pricing </w:t>
      </w:r>
      <w:r w:rsidR="00350DC4" w:rsidRPr="00553EBB">
        <w:rPr>
          <w:rFonts w:ascii="Lusail" w:hAnsi="Lusail" w:cs="Lusail"/>
          <w:color w:val="000000" w:themeColor="text1"/>
          <w:sz w:val="28"/>
          <w:szCs w:val="28"/>
          <w:lang w:val="en"/>
        </w:rPr>
        <w:t xml:space="preserve">and </w:t>
      </w:r>
      <w:r w:rsidRPr="00553EBB">
        <w:rPr>
          <w:rFonts w:ascii="Lusail" w:hAnsi="Lusail" w:cs="Lusail"/>
          <w:color w:val="000000" w:themeColor="text1"/>
          <w:sz w:val="28"/>
          <w:szCs w:val="28"/>
          <w:lang w:val="en"/>
        </w:rPr>
        <w:t xml:space="preserve">determining </w:t>
      </w:r>
      <w:r w:rsidR="00350DC4" w:rsidRPr="00553EBB">
        <w:rPr>
          <w:rFonts w:ascii="Lusail" w:hAnsi="Lusail" w:cs="Lusail"/>
          <w:color w:val="000000" w:themeColor="text1"/>
          <w:sz w:val="28"/>
          <w:szCs w:val="28"/>
          <w:lang w:val="en"/>
        </w:rPr>
        <w:t xml:space="preserve">the mechanisms </w:t>
      </w:r>
      <w:r w:rsidR="00123B84" w:rsidRPr="00553EBB">
        <w:rPr>
          <w:rFonts w:ascii="Lusail" w:hAnsi="Lusail" w:cs="Lusail"/>
          <w:color w:val="000000" w:themeColor="text1"/>
          <w:sz w:val="28"/>
          <w:szCs w:val="28"/>
          <w:lang w:val="en"/>
        </w:rPr>
        <w:t xml:space="preserve">of </w:t>
      </w:r>
      <w:r w:rsidR="00350DC4" w:rsidRPr="00553EBB">
        <w:rPr>
          <w:rFonts w:ascii="Lusail" w:hAnsi="Lusail" w:cs="Lusail"/>
          <w:color w:val="000000" w:themeColor="text1"/>
          <w:sz w:val="28"/>
          <w:szCs w:val="28"/>
          <w:lang w:val="en"/>
        </w:rPr>
        <w:t xml:space="preserve">financing </w:t>
      </w:r>
      <w:r w:rsidR="004604BE" w:rsidRPr="00553EBB">
        <w:rPr>
          <w:rFonts w:ascii="Lusail" w:hAnsi="Lusail" w:cs="Lusail"/>
          <w:color w:val="000000" w:themeColor="text1"/>
          <w:sz w:val="28"/>
          <w:szCs w:val="28"/>
          <w:lang w:val="en"/>
        </w:rPr>
        <w:t>healthcare</w:t>
      </w:r>
      <w:r w:rsidR="00350DC4" w:rsidRPr="00553EBB">
        <w:rPr>
          <w:rFonts w:ascii="Lusail" w:hAnsi="Lusail" w:cs="Lusail"/>
          <w:color w:val="000000" w:themeColor="text1"/>
          <w:sz w:val="28"/>
          <w:szCs w:val="28"/>
          <w:lang w:val="en"/>
        </w:rPr>
        <w:t xml:space="preserve"> services within health insurance</w:t>
      </w:r>
      <w:r w:rsidR="00123B84" w:rsidRPr="00553EBB">
        <w:rPr>
          <w:rFonts w:ascii="Lusail" w:hAnsi="Lusail" w:cs="Lusail"/>
          <w:color w:val="000000" w:themeColor="text1"/>
          <w:sz w:val="28"/>
          <w:szCs w:val="28"/>
          <w:lang w:val="en"/>
        </w:rPr>
        <w:t xml:space="preserve"> system</w:t>
      </w:r>
      <w:r w:rsidR="00797299" w:rsidRPr="00553EBB">
        <w:rPr>
          <w:rFonts w:ascii="Lusail" w:hAnsi="Lusail" w:cs="Lusail"/>
          <w:color w:val="000000" w:themeColor="text1"/>
          <w:sz w:val="28"/>
          <w:szCs w:val="28"/>
          <w:lang w:val="en"/>
        </w:rPr>
        <w:t xml:space="preserve">, </w:t>
      </w:r>
      <w:r w:rsidR="00350DC4" w:rsidRPr="00553EBB">
        <w:rPr>
          <w:rFonts w:ascii="Lusail" w:hAnsi="Lusail" w:cs="Lusail"/>
          <w:color w:val="000000" w:themeColor="text1"/>
          <w:sz w:val="28"/>
          <w:szCs w:val="28"/>
          <w:lang w:val="en"/>
        </w:rPr>
        <w:t xml:space="preserve">calculating, applying and reviewing health insurance premiums and </w:t>
      </w:r>
      <w:r w:rsidR="00797299" w:rsidRPr="00553EBB">
        <w:rPr>
          <w:rFonts w:ascii="Lusail" w:hAnsi="Lusail" w:cs="Lusail"/>
          <w:color w:val="000000" w:themeColor="text1"/>
          <w:sz w:val="28"/>
          <w:szCs w:val="28"/>
          <w:lang w:val="en"/>
        </w:rPr>
        <w:t xml:space="preserve">determining </w:t>
      </w:r>
      <w:r w:rsidR="00350DC4" w:rsidRPr="00553EBB">
        <w:rPr>
          <w:rFonts w:ascii="Lusail" w:hAnsi="Lusail" w:cs="Lusail"/>
          <w:color w:val="000000" w:themeColor="text1"/>
          <w:sz w:val="28"/>
          <w:szCs w:val="28"/>
          <w:lang w:val="en"/>
        </w:rPr>
        <w:t xml:space="preserve">the mechanisms of collection, as well as </w:t>
      </w:r>
      <w:r w:rsidR="00E772B5" w:rsidRPr="00553EBB">
        <w:rPr>
          <w:rFonts w:ascii="Lusail" w:hAnsi="Lusail" w:cs="Lusail"/>
          <w:color w:val="000000" w:themeColor="text1"/>
          <w:sz w:val="28"/>
          <w:szCs w:val="28"/>
          <w:lang w:val="en"/>
        </w:rPr>
        <w:t xml:space="preserve">the </w:t>
      </w:r>
      <w:r w:rsidR="00350DC4" w:rsidRPr="00553EBB">
        <w:rPr>
          <w:rFonts w:ascii="Lusail" w:hAnsi="Lusail" w:cs="Lusail"/>
          <w:color w:val="000000" w:themeColor="text1"/>
          <w:sz w:val="28"/>
          <w:szCs w:val="28"/>
          <w:lang w:val="en"/>
        </w:rPr>
        <w:t xml:space="preserve">payment </w:t>
      </w:r>
      <w:r w:rsidR="00E772B5" w:rsidRPr="00553EBB">
        <w:rPr>
          <w:rFonts w:ascii="Lusail" w:hAnsi="Lusail" w:cs="Lusail"/>
          <w:color w:val="000000" w:themeColor="text1"/>
          <w:sz w:val="28"/>
          <w:szCs w:val="28"/>
          <w:lang w:val="en"/>
        </w:rPr>
        <w:t xml:space="preserve">mechanisms </w:t>
      </w:r>
      <w:r w:rsidR="00350DC4" w:rsidRPr="00553EBB">
        <w:rPr>
          <w:rFonts w:ascii="Lusail" w:hAnsi="Lusail" w:cs="Lusail"/>
          <w:color w:val="000000" w:themeColor="text1"/>
          <w:sz w:val="28"/>
          <w:szCs w:val="28"/>
          <w:lang w:val="en"/>
        </w:rPr>
        <w:t>for health service providers.</w:t>
      </w:r>
    </w:p>
    <w:p w14:paraId="2DA9A3ED" w14:textId="13578681" w:rsidR="00350DC4" w:rsidRPr="00553EBB" w:rsidRDefault="00350DC4"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Register</w:t>
      </w:r>
      <w:r w:rsidR="00F44541" w:rsidRPr="00553EBB">
        <w:rPr>
          <w:rFonts w:ascii="Lusail" w:hAnsi="Lusail" w:cs="Lusail"/>
          <w:color w:val="000000" w:themeColor="text1"/>
          <w:sz w:val="28"/>
          <w:szCs w:val="28"/>
          <w:lang w:val="en"/>
        </w:rPr>
        <w:t>ing</w:t>
      </w:r>
      <w:r w:rsidRPr="00553EBB">
        <w:rPr>
          <w:rFonts w:ascii="Lusail" w:hAnsi="Lusail" w:cs="Lusail"/>
          <w:color w:val="000000" w:themeColor="text1"/>
          <w:sz w:val="28"/>
          <w:szCs w:val="28"/>
          <w:lang w:val="en"/>
        </w:rPr>
        <w:t xml:space="preserve"> the </w:t>
      </w:r>
      <w:r w:rsidR="004604BE" w:rsidRPr="00553EBB">
        <w:rPr>
          <w:rFonts w:ascii="Lusail" w:hAnsi="Lusail" w:cs="Lusail"/>
          <w:color w:val="000000" w:themeColor="text1"/>
          <w:sz w:val="28"/>
          <w:szCs w:val="28"/>
          <w:lang w:val="en"/>
        </w:rPr>
        <w:t>healthcare</w:t>
      </w:r>
      <w:r w:rsidRPr="00553EBB">
        <w:rPr>
          <w:rFonts w:ascii="Lusail" w:hAnsi="Lusail" w:cs="Lusail"/>
          <w:color w:val="000000" w:themeColor="text1"/>
          <w:sz w:val="28"/>
          <w:szCs w:val="28"/>
          <w:lang w:val="en"/>
        </w:rPr>
        <w:t xml:space="preserve"> service providers network and insurance companies, in accordance with the set criteria and terms approved by law and regulatory decisions.</w:t>
      </w:r>
    </w:p>
    <w:p w14:paraId="60028533" w14:textId="69710BF9" w:rsidR="00350DC4" w:rsidRPr="00553EBB" w:rsidRDefault="00F44541"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lastRenderedPageBreak/>
        <w:t xml:space="preserve">Preparing </w:t>
      </w:r>
      <w:r w:rsidR="00350DC4" w:rsidRPr="00553EBB">
        <w:rPr>
          <w:rFonts w:ascii="Lusail" w:hAnsi="Lusail" w:cs="Lusail"/>
          <w:color w:val="000000" w:themeColor="text1"/>
          <w:sz w:val="28"/>
          <w:szCs w:val="28"/>
          <w:lang w:val="en"/>
        </w:rPr>
        <w:t xml:space="preserve">and </w:t>
      </w:r>
      <w:r w:rsidR="005E1916" w:rsidRPr="00553EBB">
        <w:rPr>
          <w:rFonts w:ascii="Lusail" w:hAnsi="Lusail" w:cs="Lusail"/>
          <w:color w:val="000000" w:themeColor="text1"/>
          <w:sz w:val="28"/>
          <w:szCs w:val="28"/>
          <w:lang w:val="en"/>
        </w:rPr>
        <w:t xml:space="preserve">applying </w:t>
      </w:r>
      <w:r w:rsidR="00382229" w:rsidRPr="00553EBB">
        <w:rPr>
          <w:rFonts w:ascii="Lusail" w:hAnsi="Lusail" w:cs="Lusail"/>
          <w:color w:val="000000" w:themeColor="text1"/>
          <w:sz w:val="28"/>
          <w:szCs w:val="28"/>
          <w:lang w:val="en"/>
        </w:rPr>
        <w:t xml:space="preserve">the </w:t>
      </w:r>
      <w:r w:rsidR="00350DC4" w:rsidRPr="00553EBB">
        <w:rPr>
          <w:rFonts w:ascii="Lusail" w:hAnsi="Lusail" w:cs="Lusail"/>
          <w:color w:val="000000" w:themeColor="text1"/>
          <w:sz w:val="28"/>
          <w:szCs w:val="28"/>
          <w:lang w:val="en"/>
        </w:rPr>
        <w:t xml:space="preserve">various health services coding systems, patient classification systems, </w:t>
      </w:r>
      <w:r w:rsidR="007C471E" w:rsidRPr="00553EBB">
        <w:rPr>
          <w:rFonts w:ascii="Lusail" w:hAnsi="Lusail" w:cs="Lusail"/>
          <w:color w:val="000000" w:themeColor="text1"/>
          <w:sz w:val="28"/>
          <w:szCs w:val="28"/>
        </w:rPr>
        <w:t xml:space="preserve">setting </w:t>
      </w:r>
      <w:r w:rsidR="00350DC4" w:rsidRPr="00553EBB">
        <w:rPr>
          <w:rFonts w:ascii="Lusail" w:hAnsi="Lusail" w:cs="Lusail"/>
          <w:color w:val="000000" w:themeColor="text1"/>
          <w:sz w:val="28"/>
          <w:szCs w:val="28"/>
          <w:lang w:val="en"/>
        </w:rPr>
        <w:t xml:space="preserve">the minimum necessary data, and </w:t>
      </w:r>
      <w:r w:rsidRPr="00553EBB">
        <w:rPr>
          <w:rFonts w:ascii="Lusail" w:hAnsi="Lusail" w:cs="Lusail"/>
          <w:color w:val="000000" w:themeColor="text1"/>
          <w:sz w:val="28"/>
          <w:szCs w:val="28"/>
          <w:lang w:val="en"/>
        </w:rPr>
        <w:t xml:space="preserve">determining </w:t>
      </w:r>
      <w:r w:rsidR="00350DC4" w:rsidRPr="00553EBB">
        <w:rPr>
          <w:rFonts w:ascii="Lusail" w:hAnsi="Lusail" w:cs="Lusail"/>
          <w:color w:val="000000" w:themeColor="text1"/>
          <w:sz w:val="28"/>
          <w:szCs w:val="28"/>
          <w:lang w:val="en"/>
        </w:rPr>
        <w:t xml:space="preserve">the mechanisms </w:t>
      </w:r>
      <w:r w:rsidR="007C471E" w:rsidRPr="00553EBB">
        <w:rPr>
          <w:rFonts w:ascii="Lusail" w:hAnsi="Lusail" w:cs="Lusail"/>
          <w:color w:val="000000" w:themeColor="text1"/>
          <w:sz w:val="28"/>
          <w:szCs w:val="28"/>
          <w:lang w:val="en"/>
        </w:rPr>
        <w:t xml:space="preserve">of </w:t>
      </w:r>
      <w:r w:rsidR="00350DC4" w:rsidRPr="00553EBB">
        <w:rPr>
          <w:rFonts w:ascii="Lusail" w:hAnsi="Lusail" w:cs="Lusail"/>
          <w:color w:val="000000" w:themeColor="text1"/>
          <w:sz w:val="28"/>
          <w:szCs w:val="28"/>
          <w:lang w:val="en"/>
        </w:rPr>
        <w:t>raising financial claims and</w:t>
      </w:r>
      <w:r w:rsidR="007C471E" w:rsidRPr="00553EBB">
        <w:rPr>
          <w:rFonts w:ascii="Lusail" w:hAnsi="Lusail" w:cs="Lusail"/>
          <w:color w:val="000000" w:themeColor="text1"/>
          <w:sz w:val="28"/>
          <w:szCs w:val="28"/>
          <w:lang w:val="en"/>
        </w:rPr>
        <w:t xml:space="preserve"> the mechanisms of</w:t>
      </w:r>
      <w:r w:rsidR="00350DC4" w:rsidRPr="00553EBB">
        <w:rPr>
          <w:rFonts w:ascii="Lusail" w:hAnsi="Lusail" w:cs="Lusail"/>
          <w:color w:val="000000" w:themeColor="text1"/>
          <w:sz w:val="28"/>
          <w:szCs w:val="28"/>
          <w:lang w:val="en"/>
        </w:rPr>
        <w:t xml:space="preserve"> their arbitration and</w:t>
      </w:r>
      <w:r w:rsidR="007C471E" w:rsidRPr="00553EBB">
        <w:rPr>
          <w:rFonts w:ascii="Lusail" w:hAnsi="Lusail" w:cs="Lusail"/>
          <w:color w:val="000000" w:themeColor="text1"/>
          <w:sz w:val="28"/>
          <w:szCs w:val="28"/>
          <w:lang w:val="en"/>
        </w:rPr>
        <w:t xml:space="preserve"> </w:t>
      </w:r>
      <w:r w:rsidR="00D34E7A" w:rsidRPr="00553EBB">
        <w:rPr>
          <w:rFonts w:ascii="Lusail" w:hAnsi="Lusail" w:cs="Lusail"/>
          <w:color w:val="000000" w:themeColor="text1"/>
          <w:sz w:val="28"/>
          <w:szCs w:val="28"/>
          <w:lang w:val="en"/>
        </w:rPr>
        <w:t>the</w:t>
      </w:r>
      <w:r w:rsidR="00350DC4" w:rsidRPr="00553EBB">
        <w:rPr>
          <w:rFonts w:ascii="Lusail" w:hAnsi="Lusail" w:cs="Lusail"/>
          <w:color w:val="000000" w:themeColor="text1"/>
          <w:sz w:val="28"/>
          <w:szCs w:val="28"/>
          <w:lang w:val="en"/>
        </w:rPr>
        <w:t xml:space="preserve"> payment</w:t>
      </w:r>
      <w:r w:rsidR="00D34E7A" w:rsidRPr="00553EBB">
        <w:rPr>
          <w:rFonts w:ascii="Lusail" w:hAnsi="Lusail" w:cs="Lusail"/>
          <w:color w:val="000000" w:themeColor="text1"/>
          <w:sz w:val="28"/>
          <w:szCs w:val="28"/>
          <w:lang w:val="en"/>
        </w:rPr>
        <w:t xml:space="preserve"> thereof</w:t>
      </w:r>
      <w:r w:rsidR="00350DC4" w:rsidRPr="00553EBB">
        <w:rPr>
          <w:rFonts w:ascii="Lusail" w:hAnsi="Lusail" w:cs="Lusail"/>
          <w:color w:val="000000" w:themeColor="text1"/>
          <w:sz w:val="28"/>
          <w:szCs w:val="28"/>
          <w:lang w:val="en"/>
        </w:rPr>
        <w:t>.</w:t>
      </w:r>
    </w:p>
    <w:p w14:paraId="5BBCE804" w14:textId="36D2BD9B" w:rsidR="00350DC4" w:rsidRPr="00553EBB" w:rsidRDefault="00F44541"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 xml:space="preserve">Preparing </w:t>
      </w:r>
      <w:r w:rsidR="00350DC4" w:rsidRPr="00553EBB">
        <w:rPr>
          <w:rFonts w:ascii="Lusail" w:hAnsi="Lusail" w:cs="Lusail"/>
          <w:color w:val="000000" w:themeColor="text1"/>
          <w:sz w:val="28"/>
          <w:szCs w:val="28"/>
          <w:lang w:val="en"/>
        </w:rPr>
        <w:t xml:space="preserve">and </w:t>
      </w:r>
      <w:r w:rsidR="008F3026" w:rsidRPr="00553EBB">
        <w:rPr>
          <w:rFonts w:ascii="Lusail" w:hAnsi="Lusail" w:cs="Lusail"/>
          <w:color w:val="000000" w:themeColor="text1"/>
          <w:sz w:val="28"/>
          <w:szCs w:val="28"/>
          <w:lang w:val="en"/>
        </w:rPr>
        <w:t xml:space="preserve">applying </w:t>
      </w:r>
      <w:r w:rsidR="00350DC4" w:rsidRPr="00553EBB">
        <w:rPr>
          <w:rFonts w:ascii="Lusail" w:hAnsi="Lusail" w:cs="Lusail"/>
          <w:color w:val="000000" w:themeColor="text1"/>
          <w:sz w:val="28"/>
          <w:szCs w:val="28"/>
          <w:lang w:val="en"/>
        </w:rPr>
        <w:t xml:space="preserve">mechanisms to </w:t>
      </w:r>
      <w:r w:rsidR="008F3026" w:rsidRPr="00553EBB">
        <w:rPr>
          <w:rFonts w:ascii="Lusail" w:hAnsi="Lusail" w:cs="Lusail"/>
          <w:color w:val="000000" w:themeColor="text1"/>
          <w:sz w:val="28"/>
          <w:szCs w:val="28"/>
          <w:lang w:val="en"/>
        </w:rPr>
        <w:t>educate</w:t>
      </w:r>
      <w:r w:rsidR="00350DC4" w:rsidRPr="00553EBB">
        <w:rPr>
          <w:rFonts w:ascii="Lusail" w:hAnsi="Lusail" w:cs="Lusail"/>
          <w:color w:val="000000" w:themeColor="text1"/>
          <w:sz w:val="28"/>
          <w:szCs w:val="28"/>
          <w:lang w:val="en"/>
        </w:rPr>
        <w:t xml:space="preserve"> the parties to the insurance relationship about the health insurance system, and mechanisms </w:t>
      </w:r>
      <w:r w:rsidR="008F3026" w:rsidRPr="00553EBB">
        <w:rPr>
          <w:rFonts w:ascii="Lusail" w:hAnsi="Lusail" w:cs="Lusail"/>
          <w:color w:val="000000" w:themeColor="text1"/>
          <w:sz w:val="28"/>
          <w:szCs w:val="28"/>
          <w:lang w:val="en"/>
        </w:rPr>
        <w:t xml:space="preserve">of </w:t>
      </w:r>
      <w:r w:rsidR="00350DC4" w:rsidRPr="00553EBB">
        <w:rPr>
          <w:rFonts w:ascii="Lusail" w:hAnsi="Lusail" w:cs="Lusail"/>
          <w:color w:val="000000" w:themeColor="text1"/>
          <w:sz w:val="28"/>
          <w:szCs w:val="28"/>
          <w:lang w:val="en"/>
        </w:rPr>
        <w:t>settling disputes related to the health insurance system.</w:t>
      </w:r>
    </w:p>
    <w:p w14:paraId="791DD045" w14:textId="2AE205E8" w:rsidR="00350DC4" w:rsidRPr="00553EBB" w:rsidRDefault="00350DC4"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Monitor</w:t>
      </w:r>
      <w:r w:rsidR="00F44541" w:rsidRPr="00553EBB">
        <w:rPr>
          <w:rFonts w:ascii="Lusail" w:hAnsi="Lusail" w:cs="Lusail"/>
          <w:color w:val="000000" w:themeColor="text1"/>
          <w:sz w:val="28"/>
          <w:szCs w:val="28"/>
          <w:lang w:val="en"/>
        </w:rPr>
        <w:t>ing</w:t>
      </w:r>
      <w:r w:rsidRPr="00553EBB">
        <w:rPr>
          <w:rFonts w:ascii="Lusail" w:hAnsi="Lusail" w:cs="Lusail"/>
          <w:color w:val="000000" w:themeColor="text1"/>
          <w:sz w:val="28"/>
          <w:szCs w:val="28"/>
          <w:lang w:val="en"/>
        </w:rPr>
        <w:t xml:space="preserve"> the performance of the parties to the insurance relationship, to ensure their compliance with the laws and regulating decisions.</w:t>
      </w:r>
    </w:p>
    <w:p w14:paraId="07CBD9B6" w14:textId="76840835" w:rsidR="00350DC4" w:rsidRPr="00553EBB" w:rsidRDefault="00350DC4" w:rsidP="00FC5E81">
      <w:pPr>
        <w:numPr>
          <w:ilvl w:val="0"/>
          <w:numId w:val="24"/>
        </w:numPr>
        <w:spacing w:after="0" w:line="360" w:lineRule="auto"/>
        <w:ind w:left="432"/>
        <w:jc w:val="both"/>
        <w:rPr>
          <w:rFonts w:ascii="Lusail" w:hAnsi="Lusail" w:cs="Lusail"/>
          <w:color w:val="000000" w:themeColor="text1"/>
          <w:sz w:val="28"/>
          <w:szCs w:val="28"/>
        </w:rPr>
      </w:pPr>
      <w:r w:rsidRPr="00553EBB">
        <w:rPr>
          <w:rFonts w:ascii="Lusail" w:hAnsi="Lusail" w:cs="Lusail"/>
          <w:color w:val="000000" w:themeColor="text1"/>
          <w:sz w:val="28"/>
          <w:szCs w:val="28"/>
          <w:lang w:val="en"/>
        </w:rPr>
        <w:t>Set</w:t>
      </w:r>
      <w:r w:rsidR="00F44541" w:rsidRPr="00553EBB">
        <w:rPr>
          <w:rFonts w:ascii="Lusail" w:hAnsi="Lusail" w:cs="Lusail"/>
          <w:color w:val="000000" w:themeColor="text1"/>
          <w:sz w:val="28"/>
          <w:szCs w:val="28"/>
          <w:lang w:val="en"/>
        </w:rPr>
        <w:t>ting</w:t>
      </w:r>
      <w:r w:rsidRPr="00553EBB">
        <w:rPr>
          <w:rFonts w:ascii="Lusail" w:hAnsi="Lusail" w:cs="Lusail"/>
          <w:color w:val="000000" w:themeColor="text1"/>
          <w:sz w:val="28"/>
          <w:szCs w:val="28"/>
          <w:lang w:val="en"/>
        </w:rPr>
        <w:t xml:space="preserve"> the rules for insurance support, and </w:t>
      </w:r>
      <w:r w:rsidR="00F44541" w:rsidRPr="00553EBB">
        <w:rPr>
          <w:rFonts w:ascii="Lusail" w:hAnsi="Lusail" w:cs="Lusail"/>
          <w:color w:val="000000" w:themeColor="text1"/>
          <w:sz w:val="28"/>
          <w:szCs w:val="28"/>
          <w:lang w:val="en"/>
        </w:rPr>
        <w:t xml:space="preserve">proposing </w:t>
      </w:r>
      <w:r w:rsidRPr="00553EBB">
        <w:rPr>
          <w:rFonts w:ascii="Lusail" w:hAnsi="Lusail" w:cs="Lusail"/>
          <w:color w:val="000000" w:themeColor="text1"/>
          <w:sz w:val="28"/>
          <w:szCs w:val="28"/>
          <w:lang w:val="en"/>
        </w:rPr>
        <w:t xml:space="preserve">the categories covered </w:t>
      </w:r>
      <w:r w:rsidR="00D34E7A" w:rsidRPr="00553EBB">
        <w:rPr>
          <w:rFonts w:ascii="Lusail" w:hAnsi="Lusail" w:cs="Lusail"/>
          <w:color w:val="000000" w:themeColor="text1"/>
          <w:sz w:val="28"/>
          <w:szCs w:val="28"/>
          <w:lang w:val="en"/>
        </w:rPr>
        <w:t>thereof</w:t>
      </w:r>
      <w:r w:rsidRPr="00553EBB">
        <w:rPr>
          <w:rFonts w:ascii="Lusail" w:hAnsi="Lusail" w:cs="Lusail"/>
          <w:color w:val="000000" w:themeColor="text1"/>
          <w:sz w:val="28"/>
          <w:szCs w:val="28"/>
          <w:lang w:val="en"/>
        </w:rPr>
        <w:t>.</w:t>
      </w:r>
    </w:p>
    <w:p w14:paraId="65019DEF" w14:textId="2B11FC4B" w:rsidR="00C23899" w:rsidRPr="002C74B1" w:rsidRDefault="00F44541" w:rsidP="002C74B1">
      <w:pPr>
        <w:numPr>
          <w:ilvl w:val="0"/>
          <w:numId w:val="24"/>
        </w:numPr>
        <w:spacing w:after="0" w:line="360" w:lineRule="auto"/>
        <w:ind w:left="432"/>
        <w:jc w:val="both"/>
        <w:rPr>
          <w:rFonts w:ascii="Lusail" w:eastAsia="Times New Roman" w:hAnsi="Lusail" w:cs="Lusail"/>
          <w:b/>
          <w:bCs/>
          <w:sz w:val="28"/>
          <w:szCs w:val="28"/>
          <w:rtl/>
          <w:lang w:val="en-GB" w:eastAsia="en-GB"/>
        </w:rPr>
      </w:pPr>
      <w:r w:rsidRPr="00553EBB">
        <w:rPr>
          <w:rFonts w:ascii="Lusail" w:hAnsi="Lusail" w:cs="Lusail"/>
          <w:color w:val="000000" w:themeColor="text1"/>
          <w:sz w:val="28"/>
          <w:szCs w:val="28"/>
          <w:lang w:val="en"/>
        </w:rPr>
        <w:t xml:space="preserve">Issuing </w:t>
      </w:r>
      <w:r w:rsidR="00350DC4" w:rsidRPr="00553EBB">
        <w:rPr>
          <w:rFonts w:ascii="Lusail" w:hAnsi="Lusail" w:cs="Lusail"/>
          <w:color w:val="000000" w:themeColor="text1"/>
          <w:sz w:val="28"/>
          <w:szCs w:val="28"/>
          <w:lang w:val="en"/>
        </w:rPr>
        <w:t xml:space="preserve">instructions and bulletins explaining the policies and procedures related to the implementation of legislation </w:t>
      </w:r>
      <w:r w:rsidR="00E3130F" w:rsidRPr="00553EBB">
        <w:rPr>
          <w:rFonts w:ascii="Lusail" w:hAnsi="Lusail" w:cs="Lusail"/>
          <w:color w:val="000000" w:themeColor="text1"/>
          <w:sz w:val="28"/>
          <w:szCs w:val="28"/>
          <w:lang w:val="en"/>
        </w:rPr>
        <w:t xml:space="preserve">relevant </w:t>
      </w:r>
      <w:r w:rsidR="00350DC4" w:rsidRPr="00553EBB">
        <w:rPr>
          <w:rFonts w:ascii="Lusail" w:hAnsi="Lusail" w:cs="Lusail"/>
          <w:color w:val="000000" w:themeColor="text1"/>
          <w:sz w:val="28"/>
          <w:szCs w:val="28"/>
          <w:lang w:val="en"/>
        </w:rPr>
        <w:t>to health insurance.</w:t>
      </w:r>
    </w:p>
    <w:p w14:paraId="2EF8ECD8" w14:textId="0E744336" w:rsidR="00526804" w:rsidRPr="00526804" w:rsidRDefault="00350DC4" w:rsidP="00FC5E81">
      <w:pPr>
        <w:spacing w:after="0" w:line="360" w:lineRule="auto"/>
        <w:jc w:val="center"/>
        <w:rPr>
          <w:rFonts w:ascii="Lusail" w:eastAsia="Times New Roman" w:hAnsi="Lusail" w:cs="Lusail"/>
          <w:b/>
          <w:bCs/>
          <w:sz w:val="28"/>
          <w:szCs w:val="28"/>
          <w:lang w:eastAsia="en-GB" w:bidi="ar-QA"/>
        </w:rPr>
      </w:pPr>
      <w:r w:rsidRPr="00553EBB">
        <w:rPr>
          <w:rFonts w:ascii="Lusail" w:eastAsia="Times New Roman" w:hAnsi="Lusail" w:cs="Lusail"/>
          <w:b/>
          <w:bCs/>
          <w:sz w:val="28"/>
          <w:szCs w:val="28"/>
          <w:lang w:val="en-GB" w:eastAsia="en-GB"/>
        </w:rPr>
        <w:t>Article (8)</w:t>
      </w:r>
    </w:p>
    <w:p w14:paraId="65D4FC6D" w14:textId="0CC4DBA5" w:rsidR="00350DC4" w:rsidRPr="00553EBB" w:rsidRDefault="00350DC4"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International Health Relations Department shall </w:t>
      </w:r>
      <w:r w:rsidR="009C5959"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36E4C1BB" w14:textId="5089C478" w:rsidR="00350DC4" w:rsidRPr="00553EBB" w:rsidRDefault="00607B3E"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Preparing </w:t>
      </w:r>
      <w:r w:rsidR="00350DC4" w:rsidRPr="00553EBB">
        <w:rPr>
          <w:rFonts w:ascii="Lusail" w:hAnsi="Lusail" w:cs="Lusail"/>
          <w:sz w:val="28"/>
          <w:szCs w:val="28"/>
          <w:lang w:val="en" w:eastAsia="en-GB"/>
        </w:rPr>
        <w:t>working papers related to local, regional</w:t>
      </w:r>
      <w:r w:rsidR="00241422" w:rsidRPr="00553EBB">
        <w:rPr>
          <w:rFonts w:ascii="Lusail" w:hAnsi="Lusail" w:cs="Lusail"/>
          <w:sz w:val="28"/>
          <w:szCs w:val="28"/>
          <w:lang w:val="en" w:eastAsia="en-GB"/>
        </w:rPr>
        <w:t>,</w:t>
      </w:r>
      <w:r w:rsidR="00350DC4" w:rsidRPr="00553EBB">
        <w:rPr>
          <w:rFonts w:ascii="Lusail" w:hAnsi="Lusail" w:cs="Lusail"/>
          <w:sz w:val="28"/>
          <w:szCs w:val="28"/>
          <w:lang w:val="en" w:eastAsia="en-GB"/>
        </w:rPr>
        <w:t xml:space="preserve"> and international conferences, seminars</w:t>
      </w:r>
      <w:r w:rsidR="00241422" w:rsidRPr="00553EBB">
        <w:rPr>
          <w:rFonts w:ascii="Lusail" w:hAnsi="Lusail" w:cs="Lusail"/>
          <w:sz w:val="28"/>
          <w:szCs w:val="28"/>
          <w:lang w:val="en" w:eastAsia="en-GB"/>
        </w:rPr>
        <w:t>,</w:t>
      </w:r>
      <w:r w:rsidR="00350DC4" w:rsidRPr="00553EBB">
        <w:rPr>
          <w:rFonts w:ascii="Lusail" w:hAnsi="Lusail" w:cs="Lusail"/>
          <w:sz w:val="28"/>
          <w:szCs w:val="28"/>
          <w:lang w:val="en" w:eastAsia="en-GB"/>
        </w:rPr>
        <w:t xml:space="preserve"> and meetings regarding the Ministry's activities, in coordination with the concerned administrative units and the competent </w:t>
      </w:r>
      <w:r w:rsidR="00B84E40" w:rsidRPr="00553EBB">
        <w:rPr>
          <w:rFonts w:ascii="Lusail" w:hAnsi="Lusail" w:cs="Lusail"/>
          <w:sz w:val="28"/>
          <w:szCs w:val="28"/>
          <w:lang w:val="en" w:eastAsia="en-GB"/>
        </w:rPr>
        <w:t>bodies</w:t>
      </w:r>
      <w:r w:rsidR="00350DC4" w:rsidRPr="00553EBB">
        <w:rPr>
          <w:rFonts w:ascii="Lusail" w:hAnsi="Lusail" w:cs="Lusail"/>
          <w:sz w:val="28"/>
          <w:szCs w:val="28"/>
          <w:lang w:val="en" w:eastAsia="en-GB"/>
        </w:rPr>
        <w:t>.</w:t>
      </w:r>
    </w:p>
    <w:p w14:paraId="00E8FE80" w14:textId="00A5BCC0" w:rsidR="00350DC4" w:rsidRPr="00553EBB" w:rsidRDefault="00607B3E"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Preparing </w:t>
      </w:r>
      <w:r w:rsidR="00241422" w:rsidRPr="00553EBB">
        <w:rPr>
          <w:rFonts w:ascii="Lusail" w:hAnsi="Lusail" w:cs="Lusail"/>
          <w:sz w:val="28"/>
          <w:szCs w:val="28"/>
          <w:lang w:val="en" w:eastAsia="en-GB"/>
        </w:rPr>
        <w:t>to</w:t>
      </w:r>
      <w:r w:rsidR="00350DC4" w:rsidRPr="00553EBB">
        <w:rPr>
          <w:rFonts w:ascii="Lusail" w:hAnsi="Lusail" w:cs="Lusail"/>
          <w:sz w:val="28"/>
          <w:szCs w:val="28"/>
          <w:lang w:val="en" w:eastAsia="en-GB"/>
        </w:rPr>
        <w:t xml:space="preserve"> attend conferences and meetings held by regional and international organizations and bodies concerned with the Ministry’s </w:t>
      </w:r>
      <w:r w:rsidR="00B84E40" w:rsidRPr="00553EBB">
        <w:rPr>
          <w:rFonts w:ascii="Lusail" w:hAnsi="Lusail" w:cs="Lusail"/>
          <w:sz w:val="28"/>
          <w:szCs w:val="28"/>
          <w:lang w:val="en" w:eastAsia="en-GB"/>
        </w:rPr>
        <w:t>cases</w:t>
      </w:r>
      <w:r w:rsidR="00241422" w:rsidRPr="00553EBB">
        <w:rPr>
          <w:rFonts w:ascii="Lusail" w:hAnsi="Lusail" w:cs="Lusail"/>
          <w:sz w:val="28"/>
          <w:szCs w:val="28"/>
          <w:lang w:val="en" w:eastAsia="en-GB"/>
        </w:rPr>
        <w:t xml:space="preserve">, </w:t>
      </w:r>
      <w:r w:rsidR="00350DC4" w:rsidRPr="00553EBB">
        <w:rPr>
          <w:rFonts w:ascii="Lusail" w:hAnsi="Lusail" w:cs="Lusail"/>
          <w:sz w:val="28"/>
          <w:szCs w:val="28"/>
          <w:lang w:val="en" w:eastAsia="en-GB"/>
        </w:rPr>
        <w:t xml:space="preserve">where </w:t>
      </w:r>
      <w:r w:rsidR="00B84E40" w:rsidRPr="00553EBB">
        <w:rPr>
          <w:rFonts w:ascii="Lusail" w:hAnsi="Lusail" w:cs="Lusail"/>
          <w:sz w:val="28"/>
          <w:szCs w:val="28"/>
          <w:lang w:val="en" w:eastAsia="en-GB"/>
        </w:rPr>
        <w:t xml:space="preserve">the State </w:t>
      </w:r>
      <w:r w:rsidR="00350DC4" w:rsidRPr="00553EBB">
        <w:rPr>
          <w:rFonts w:ascii="Lusail" w:hAnsi="Lusail" w:cs="Lusail"/>
          <w:sz w:val="28"/>
          <w:szCs w:val="28"/>
          <w:lang w:val="en" w:eastAsia="en-GB"/>
        </w:rPr>
        <w:t>is a participating member.</w:t>
      </w:r>
    </w:p>
    <w:p w14:paraId="057826A2" w14:textId="1B9CF83A" w:rsidR="00350DC4" w:rsidRPr="00553EBB" w:rsidRDefault="00607B3E"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lastRenderedPageBreak/>
        <w:t xml:space="preserve">Preparing </w:t>
      </w:r>
      <w:r w:rsidR="00350DC4" w:rsidRPr="00553EBB">
        <w:rPr>
          <w:rFonts w:ascii="Lusail" w:hAnsi="Lusail" w:cs="Lusail"/>
          <w:sz w:val="28"/>
          <w:szCs w:val="28"/>
          <w:lang w:val="en" w:eastAsia="en-GB"/>
        </w:rPr>
        <w:t xml:space="preserve">reports and </w:t>
      </w:r>
      <w:r w:rsidR="00241422" w:rsidRPr="00553EBB">
        <w:rPr>
          <w:rFonts w:ascii="Lusail" w:hAnsi="Lusail" w:cs="Lusail"/>
          <w:sz w:val="28"/>
          <w:szCs w:val="28"/>
          <w:lang w:val="en" w:eastAsia="en-GB"/>
        </w:rPr>
        <w:t xml:space="preserve">responses </w:t>
      </w:r>
      <w:r w:rsidR="00350DC4" w:rsidRPr="00553EBB">
        <w:rPr>
          <w:rFonts w:ascii="Lusail" w:hAnsi="Lusail" w:cs="Lusail"/>
          <w:sz w:val="28"/>
          <w:szCs w:val="28"/>
          <w:lang w:val="en" w:eastAsia="en-GB"/>
        </w:rPr>
        <w:t>requested by regional and international organizations and bodies regarding the Ministry's activities, in coordination with</w:t>
      </w:r>
      <w:r w:rsidR="00350DC4" w:rsidRPr="00553EBB">
        <w:rPr>
          <w:rFonts w:ascii="Lusail" w:hAnsi="Lusail" w:cs="Lusail"/>
          <w:color w:val="000000" w:themeColor="text1"/>
          <w:sz w:val="28"/>
          <w:szCs w:val="28"/>
          <w:lang w:val="en" w:eastAsia="en-GB"/>
        </w:rPr>
        <w:t xml:space="preserve"> the </w:t>
      </w:r>
      <w:r w:rsidR="00350DC4" w:rsidRPr="00553EBB">
        <w:rPr>
          <w:rFonts w:ascii="Lusail" w:hAnsi="Lusail" w:cs="Lusail"/>
          <w:sz w:val="28"/>
          <w:szCs w:val="28"/>
          <w:lang w:val="en" w:eastAsia="en-GB"/>
        </w:rPr>
        <w:t xml:space="preserve">concerned </w:t>
      </w:r>
      <w:r w:rsidR="00F10F88" w:rsidRPr="00553EBB">
        <w:rPr>
          <w:rFonts w:ascii="Lusail" w:hAnsi="Lusail" w:cs="Lusail"/>
          <w:sz w:val="28"/>
          <w:szCs w:val="28"/>
          <w:lang w:val="en" w:eastAsia="en-GB"/>
        </w:rPr>
        <w:t xml:space="preserve">administrative </w:t>
      </w:r>
      <w:r w:rsidR="00350DC4" w:rsidRPr="00553EBB">
        <w:rPr>
          <w:rFonts w:ascii="Lusail" w:hAnsi="Lusail" w:cs="Lusail"/>
          <w:sz w:val="28"/>
          <w:szCs w:val="28"/>
          <w:lang w:val="en" w:eastAsia="en-GB"/>
        </w:rPr>
        <w:t>units.</w:t>
      </w:r>
    </w:p>
    <w:p w14:paraId="6D6EB5D2" w14:textId="6FEB77D3" w:rsidR="00350DC4" w:rsidRPr="00553EBB" w:rsidRDefault="00350DC4"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Study</w:t>
      </w:r>
      <w:r w:rsidR="00607B3E" w:rsidRPr="00553EBB">
        <w:rPr>
          <w:rFonts w:ascii="Lusail" w:hAnsi="Lusail" w:cs="Lusail"/>
          <w:sz w:val="28"/>
          <w:szCs w:val="28"/>
          <w:lang w:val="en" w:eastAsia="en-GB"/>
        </w:rPr>
        <w:t>ing</w:t>
      </w:r>
      <w:r w:rsidRPr="00553EBB">
        <w:rPr>
          <w:rFonts w:ascii="Lusail" w:hAnsi="Lusail" w:cs="Lusail"/>
          <w:sz w:val="28"/>
          <w:szCs w:val="28"/>
          <w:lang w:val="en" w:eastAsia="en-GB"/>
        </w:rPr>
        <w:t xml:space="preserve"> and follow</w:t>
      </w:r>
      <w:r w:rsidR="00607B3E" w:rsidRPr="00553EBB">
        <w:rPr>
          <w:rFonts w:ascii="Lusail" w:hAnsi="Lusail" w:cs="Lusail"/>
          <w:sz w:val="28"/>
          <w:szCs w:val="28"/>
          <w:lang w:val="en" w:eastAsia="en-GB"/>
        </w:rPr>
        <w:t>ing</w:t>
      </w:r>
      <w:r w:rsidRPr="00553EBB">
        <w:rPr>
          <w:rFonts w:ascii="Lusail" w:hAnsi="Lusail" w:cs="Lusail"/>
          <w:sz w:val="28"/>
          <w:szCs w:val="28"/>
          <w:lang w:val="en" w:eastAsia="en-GB"/>
        </w:rPr>
        <w:t xml:space="preserve"> up </w:t>
      </w:r>
      <w:r w:rsidR="00607B3E" w:rsidRPr="00553EBB">
        <w:rPr>
          <w:rFonts w:ascii="Lusail" w:hAnsi="Lusail" w:cs="Lusail"/>
          <w:sz w:val="28"/>
          <w:szCs w:val="28"/>
          <w:lang w:val="en" w:eastAsia="en-GB"/>
        </w:rPr>
        <w:t xml:space="preserve">on </w:t>
      </w:r>
      <w:r w:rsidRPr="00553EBB">
        <w:rPr>
          <w:rFonts w:ascii="Lusail" w:hAnsi="Lusail" w:cs="Lusail"/>
          <w:sz w:val="28"/>
          <w:szCs w:val="28"/>
          <w:lang w:val="en" w:eastAsia="en-GB"/>
        </w:rPr>
        <w:t xml:space="preserve">the implementation of the recommendations of regional and international organizations and bodies regarding the Ministry's activities, in coordination with the competent </w:t>
      </w:r>
      <w:r w:rsidR="00B84E40" w:rsidRPr="00553EBB">
        <w:rPr>
          <w:rFonts w:ascii="Lusail" w:hAnsi="Lusail" w:cs="Lusail"/>
          <w:sz w:val="28"/>
          <w:szCs w:val="28"/>
          <w:lang w:val="en" w:eastAsia="en-GB"/>
        </w:rPr>
        <w:t>bodies</w:t>
      </w:r>
      <w:r w:rsidRPr="00553EBB">
        <w:rPr>
          <w:rFonts w:ascii="Lusail" w:hAnsi="Lusail" w:cs="Lusail"/>
          <w:sz w:val="28"/>
          <w:szCs w:val="28"/>
          <w:lang w:val="en" w:eastAsia="en-GB"/>
        </w:rPr>
        <w:t>.</w:t>
      </w:r>
    </w:p>
    <w:p w14:paraId="4B421BA1" w14:textId="4B7D7C50" w:rsidR="00350DC4" w:rsidRPr="00553EBB" w:rsidRDefault="00607B3E"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Preparing </w:t>
      </w:r>
      <w:r w:rsidR="00350DC4" w:rsidRPr="00553EBB">
        <w:rPr>
          <w:rFonts w:ascii="Lusail" w:hAnsi="Lusail" w:cs="Lusail"/>
          <w:sz w:val="28"/>
          <w:szCs w:val="28"/>
          <w:lang w:val="en" w:eastAsia="en-GB"/>
        </w:rPr>
        <w:t xml:space="preserve">the necessary reports on the contributions of regional and international organizations and bodies in developing and </w:t>
      </w:r>
      <w:r w:rsidR="009B0D63" w:rsidRPr="00553EBB">
        <w:rPr>
          <w:rFonts w:ascii="Lusail" w:hAnsi="Lusail" w:cs="Lusail"/>
          <w:sz w:val="28"/>
          <w:szCs w:val="28"/>
          <w:lang w:val="en" w:eastAsia="en-GB"/>
        </w:rPr>
        <w:t xml:space="preserve">supporting </w:t>
      </w:r>
      <w:r w:rsidR="00350DC4" w:rsidRPr="00553EBB">
        <w:rPr>
          <w:rFonts w:ascii="Lusail" w:hAnsi="Lusail" w:cs="Lusail"/>
          <w:sz w:val="28"/>
          <w:szCs w:val="28"/>
          <w:lang w:val="en" w:eastAsia="en-GB"/>
        </w:rPr>
        <w:t xml:space="preserve">various activities in </w:t>
      </w:r>
      <w:r w:rsidR="009956F0" w:rsidRPr="00553EBB">
        <w:rPr>
          <w:rFonts w:ascii="Lusail" w:hAnsi="Lusail" w:cs="Lusail"/>
          <w:sz w:val="28"/>
          <w:szCs w:val="28"/>
          <w:lang w:val="en" w:eastAsia="en-GB"/>
        </w:rPr>
        <w:t xml:space="preserve">the Ministry's </w:t>
      </w:r>
      <w:r w:rsidR="00B84E40" w:rsidRPr="00553EBB">
        <w:rPr>
          <w:rFonts w:ascii="Lusail" w:hAnsi="Lusail" w:cs="Lusail"/>
          <w:sz w:val="28"/>
          <w:szCs w:val="28"/>
          <w:lang w:val="en" w:eastAsia="en-GB"/>
        </w:rPr>
        <w:t>fields</w:t>
      </w:r>
      <w:r w:rsidR="009956F0" w:rsidRPr="00553EBB">
        <w:rPr>
          <w:rFonts w:ascii="Lusail" w:hAnsi="Lusail" w:cs="Lusail"/>
          <w:sz w:val="28"/>
          <w:szCs w:val="28"/>
          <w:lang w:val="en" w:eastAsia="en-GB"/>
        </w:rPr>
        <w:t xml:space="preserve"> of work</w:t>
      </w:r>
      <w:r w:rsidR="00350DC4" w:rsidRPr="00553EBB">
        <w:rPr>
          <w:rFonts w:ascii="Lusail" w:hAnsi="Lusail" w:cs="Lusail"/>
          <w:sz w:val="28"/>
          <w:szCs w:val="28"/>
          <w:lang w:val="en" w:eastAsia="en-GB"/>
        </w:rPr>
        <w:t xml:space="preserve">, in coordination with the competent </w:t>
      </w:r>
      <w:r w:rsidR="00B84E40" w:rsidRPr="00553EBB">
        <w:rPr>
          <w:rFonts w:ascii="Lusail" w:hAnsi="Lusail" w:cs="Lusail"/>
          <w:sz w:val="28"/>
          <w:szCs w:val="28"/>
          <w:lang w:val="en" w:eastAsia="en-GB"/>
        </w:rPr>
        <w:t>bodies</w:t>
      </w:r>
      <w:r w:rsidR="00350DC4" w:rsidRPr="00553EBB">
        <w:rPr>
          <w:rFonts w:ascii="Lusail" w:hAnsi="Lusail" w:cs="Lusail"/>
          <w:sz w:val="28"/>
          <w:szCs w:val="28"/>
          <w:lang w:val="en" w:eastAsia="en-GB"/>
        </w:rPr>
        <w:t>.</w:t>
      </w:r>
    </w:p>
    <w:p w14:paraId="422ABE17" w14:textId="74174C36" w:rsidR="00350DC4" w:rsidRPr="00553EBB" w:rsidRDefault="00350DC4"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Follow</w:t>
      </w:r>
      <w:r w:rsidR="00607B3E" w:rsidRPr="00553EBB">
        <w:rPr>
          <w:rFonts w:ascii="Lusail" w:hAnsi="Lusail" w:cs="Lusail"/>
          <w:sz w:val="28"/>
          <w:szCs w:val="28"/>
          <w:lang w:val="en" w:eastAsia="en-GB"/>
        </w:rPr>
        <w:t>ing</w:t>
      </w:r>
      <w:r w:rsidRPr="00553EBB">
        <w:rPr>
          <w:rFonts w:ascii="Lusail" w:hAnsi="Lusail" w:cs="Lusail"/>
          <w:sz w:val="28"/>
          <w:szCs w:val="28"/>
          <w:lang w:val="en" w:eastAsia="en-GB"/>
        </w:rPr>
        <w:t xml:space="preserve"> up </w:t>
      </w:r>
      <w:r w:rsidR="00607B3E" w:rsidRPr="00553EBB">
        <w:rPr>
          <w:rFonts w:ascii="Lusail" w:hAnsi="Lusail" w:cs="Lusail"/>
          <w:sz w:val="28"/>
          <w:szCs w:val="28"/>
          <w:lang w:val="en" w:eastAsia="en-GB"/>
        </w:rPr>
        <w:t xml:space="preserve">on </w:t>
      </w:r>
      <w:r w:rsidRPr="00553EBB">
        <w:rPr>
          <w:rFonts w:ascii="Lusail" w:hAnsi="Lusail" w:cs="Lusail"/>
          <w:sz w:val="28"/>
          <w:szCs w:val="28"/>
          <w:lang w:val="en" w:eastAsia="en-GB"/>
        </w:rPr>
        <w:t xml:space="preserve">the payment of the State's financial contributions to the organizations concerned with the Ministry's fields of work and in which </w:t>
      </w:r>
      <w:r w:rsidR="009956F0" w:rsidRPr="00553EBB">
        <w:rPr>
          <w:rFonts w:ascii="Lusail" w:hAnsi="Lusail" w:cs="Lusail"/>
          <w:sz w:val="28"/>
          <w:szCs w:val="28"/>
          <w:lang w:val="en" w:eastAsia="en-GB"/>
        </w:rPr>
        <w:t xml:space="preserve">the State </w:t>
      </w:r>
      <w:r w:rsidRPr="00553EBB">
        <w:rPr>
          <w:rFonts w:ascii="Lusail" w:hAnsi="Lusail" w:cs="Lusail"/>
          <w:sz w:val="28"/>
          <w:szCs w:val="28"/>
          <w:lang w:val="en" w:eastAsia="en-GB"/>
        </w:rPr>
        <w:t xml:space="preserve">is a member, in coordination with the competent </w:t>
      </w:r>
      <w:r w:rsidR="009956F0" w:rsidRPr="00553EBB">
        <w:rPr>
          <w:rFonts w:ascii="Lusail" w:hAnsi="Lusail" w:cs="Lusail"/>
          <w:sz w:val="28"/>
          <w:szCs w:val="28"/>
          <w:lang w:val="en" w:eastAsia="en-GB"/>
        </w:rPr>
        <w:t>bodies</w:t>
      </w:r>
      <w:r w:rsidRPr="00553EBB">
        <w:rPr>
          <w:rFonts w:ascii="Lusail" w:hAnsi="Lusail" w:cs="Lusail"/>
          <w:sz w:val="28"/>
          <w:szCs w:val="28"/>
          <w:lang w:val="en" w:eastAsia="en-GB"/>
        </w:rPr>
        <w:t>.</w:t>
      </w:r>
    </w:p>
    <w:p w14:paraId="7CCB4095" w14:textId="3CD3A270" w:rsidR="00350DC4" w:rsidRPr="00553EBB" w:rsidRDefault="00350DC4" w:rsidP="00FC5E81">
      <w:pPr>
        <w:numPr>
          <w:ilvl w:val="0"/>
          <w:numId w:val="5"/>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Study</w:t>
      </w:r>
      <w:r w:rsidR="00607B3E" w:rsidRPr="00553EBB">
        <w:rPr>
          <w:rFonts w:ascii="Lusail" w:hAnsi="Lusail" w:cs="Lusail"/>
          <w:sz w:val="28"/>
          <w:szCs w:val="28"/>
          <w:lang w:val="en" w:eastAsia="en-GB"/>
        </w:rPr>
        <w:t>ing</w:t>
      </w:r>
      <w:r w:rsidRPr="00553EBB">
        <w:rPr>
          <w:rFonts w:ascii="Lusail" w:hAnsi="Lusail" w:cs="Lusail"/>
          <w:sz w:val="28"/>
          <w:szCs w:val="28"/>
          <w:lang w:val="en" w:eastAsia="en-GB"/>
        </w:rPr>
        <w:t xml:space="preserve"> ways to activate the role of the State within the Ministry's activity </w:t>
      </w:r>
      <w:r w:rsidR="009956F0" w:rsidRPr="00553EBB">
        <w:rPr>
          <w:rFonts w:ascii="Lusail" w:hAnsi="Lusail" w:cs="Lusail"/>
          <w:sz w:val="28"/>
          <w:szCs w:val="28"/>
          <w:lang w:val="en" w:eastAsia="en-GB"/>
        </w:rPr>
        <w:t xml:space="preserve">field </w:t>
      </w:r>
      <w:r w:rsidRPr="00553EBB">
        <w:rPr>
          <w:rFonts w:ascii="Lusail" w:hAnsi="Lusail" w:cs="Lusail"/>
          <w:sz w:val="28"/>
          <w:szCs w:val="28"/>
          <w:lang w:val="en" w:eastAsia="en-GB"/>
        </w:rPr>
        <w:t>with Arab, regional and international organizations.</w:t>
      </w:r>
    </w:p>
    <w:p w14:paraId="0CA2532A" w14:textId="51612680" w:rsidR="00205CBB" w:rsidRDefault="00350DC4" w:rsidP="00860F44">
      <w:pPr>
        <w:numPr>
          <w:ilvl w:val="0"/>
          <w:numId w:val="5"/>
        </w:numPr>
        <w:spacing w:after="0" w:line="360" w:lineRule="auto"/>
        <w:ind w:left="450"/>
        <w:jc w:val="both"/>
        <w:rPr>
          <w:rFonts w:ascii="Lusail" w:hAnsi="Lusail" w:cs="Lusail"/>
          <w:sz w:val="28"/>
          <w:szCs w:val="28"/>
          <w:lang w:val="en" w:eastAsia="en-GB"/>
        </w:rPr>
      </w:pPr>
      <w:r w:rsidRPr="00553EBB">
        <w:rPr>
          <w:rFonts w:ascii="Lusail" w:hAnsi="Lusail" w:cs="Lusail"/>
          <w:sz w:val="28"/>
          <w:szCs w:val="28"/>
          <w:lang w:val="en" w:eastAsia="en-GB"/>
        </w:rPr>
        <w:t>Collect</w:t>
      </w:r>
      <w:r w:rsidR="00607B3E" w:rsidRPr="00553EBB">
        <w:rPr>
          <w:rFonts w:ascii="Lusail" w:hAnsi="Lusail" w:cs="Lusail"/>
          <w:sz w:val="28"/>
          <w:szCs w:val="28"/>
          <w:lang w:val="en" w:eastAsia="en-GB"/>
        </w:rPr>
        <w:t>ing</w:t>
      </w:r>
      <w:r w:rsidRPr="00553EBB">
        <w:rPr>
          <w:rFonts w:ascii="Lusail" w:hAnsi="Lusail" w:cs="Lusail"/>
          <w:sz w:val="28"/>
          <w:szCs w:val="28"/>
          <w:lang w:val="en" w:eastAsia="en-GB"/>
        </w:rPr>
        <w:t xml:space="preserve"> information and research</w:t>
      </w:r>
      <w:r w:rsidR="004E1D98" w:rsidRPr="00553EBB">
        <w:rPr>
          <w:rFonts w:ascii="Lusail" w:hAnsi="Lusail" w:cs="Lusail"/>
          <w:sz w:val="28"/>
          <w:szCs w:val="28"/>
          <w:lang w:eastAsia="en-GB"/>
        </w:rPr>
        <w:t>es</w:t>
      </w:r>
      <w:r w:rsidRPr="00553EBB">
        <w:rPr>
          <w:rFonts w:ascii="Lusail" w:hAnsi="Lusail" w:cs="Lusail"/>
          <w:sz w:val="28"/>
          <w:szCs w:val="28"/>
          <w:lang w:val="en" w:eastAsia="en-GB"/>
        </w:rPr>
        <w:t xml:space="preserve"> issued by organizations and bodies </w:t>
      </w:r>
      <w:r w:rsidR="004E1D98" w:rsidRPr="00553EBB">
        <w:rPr>
          <w:rFonts w:ascii="Lusail" w:hAnsi="Lusail" w:cs="Lusail"/>
          <w:sz w:val="28"/>
          <w:szCs w:val="28"/>
          <w:lang w:val="en" w:eastAsia="en-GB"/>
        </w:rPr>
        <w:t xml:space="preserve">relevant </w:t>
      </w:r>
      <w:r w:rsidRPr="00553EBB">
        <w:rPr>
          <w:rFonts w:ascii="Lusail" w:hAnsi="Lusail" w:cs="Lusail"/>
          <w:sz w:val="28"/>
          <w:szCs w:val="28"/>
          <w:lang w:val="en" w:eastAsia="en-GB"/>
        </w:rPr>
        <w:t xml:space="preserve">to the Ministry's </w:t>
      </w:r>
      <w:r w:rsidR="009956F0" w:rsidRPr="00553EBB">
        <w:rPr>
          <w:rFonts w:ascii="Lusail" w:hAnsi="Lusail" w:cs="Lusail"/>
          <w:sz w:val="28"/>
          <w:szCs w:val="28"/>
          <w:lang w:val="en" w:eastAsia="en-GB"/>
        </w:rPr>
        <w:t>cases</w:t>
      </w:r>
      <w:r w:rsidR="004E1D98" w:rsidRPr="00553EBB">
        <w:rPr>
          <w:rFonts w:ascii="Lusail" w:hAnsi="Lusail" w:cs="Lusail"/>
          <w:sz w:val="28"/>
          <w:szCs w:val="28"/>
          <w:lang w:val="en" w:eastAsia="en-GB"/>
        </w:rPr>
        <w:t xml:space="preserve"> </w:t>
      </w:r>
      <w:r w:rsidRPr="00553EBB">
        <w:rPr>
          <w:rFonts w:ascii="Lusail" w:hAnsi="Lusail" w:cs="Lusail"/>
          <w:sz w:val="28"/>
          <w:szCs w:val="28"/>
          <w:lang w:val="en" w:eastAsia="en-GB"/>
        </w:rPr>
        <w:t xml:space="preserve">locally, regionally and internationally, and </w:t>
      </w:r>
      <w:r w:rsidR="00607B3E" w:rsidRPr="00553EBB">
        <w:rPr>
          <w:rFonts w:ascii="Lusail" w:hAnsi="Lusail" w:cs="Lusail"/>
          <w:sz w:val="28"/>
          <w:szCs w:val="28"/>
          <w:lang w:val="en" w:eastAsia="en-GB"/>
        </w:rPr>
        <w:t xml:space="preserve">disseminating </w:t>
      </w:r>
      <w:r w:rsidRPr="00553EBB">
        <w:rPr>
          <w:rFonts w:ascii="Lusail" w:hAnsi="Lusail" w:cs="Lusail"/>
          <w:sz w:val="28"/>
          <w:szCs w:val="28"/>
          <w:lang w:val="en" w:eastAsia="en-GB"/>
        </w:rPr>
        <w:t xml:space="preserve">them for the purpose of benefiting </w:t>
      </w:r>
      <w:r w:rsidR="009956F0" w:rsidRPr="00553EBB">
        <w:rPr>
          <w:rFonts w:ascii="Lusail" w:hAnsi="Lusail" w:cs="Lusail"/>
          <w:sz w:val="28"/>
          <w:szCs w:val="28"/>
          <w:lang w:val="en" w:eastAsia="en-GB"/>
        </w:rPr>
        <w:t>thereof</w:t>
      </w:r>
      <w:r w:rsidRPr="00553EBB">
        <w:rPr>
          <w:rFonts w:ascii="Lusail" w:hAnsi="Lusail" w:cs="Lusail"/>
          <w:sz w:val="28"/>
          <w:szCs w:val="28"/>
          <w:lang w:val="en" w:eastAsia="en-GB"/>
        </w:rPr>
        <w:t>.</w:t>
      </w:r>
      <w:r w:rsidR="00205CBB">
        <w:rPr>
          <w:rFonts w:ascii="Lusail" w:hAnsi="Lusail" w:cs="Lusail"/>
          <w:sz w:val="28"/>
          <w:szCs w:val="28"/>
          <w:lang w:val="en" w:eastAsia="en-GB"/>
        </w:rPr>
        <w:br w:type="page"/>
      </w:r>
    </w:p>
    <w:p w14:paraId="553E5229" w14:textId="52E2C13D" w:rsidR="00FC5E81" w:rsidRPr="00553EBB" w:rsidRDefault="00350DC4" w:rsidP="00FC5E81">
      <w:pPr>
        <w:bidi/>
        <w:spacing w:after="0" w:line="360" w:lineRule="auto"/>
        <w:ind w:left="432"/>
        <w:jc w:val="center"/>
        <w:rPr>
          <w:rFonts w:ascii="Lusail" w:hAnsi="Lusail" w:cs="Lusail"/>
          <w:b/>
          <w:sz w:val="28"/>
          <w:szCs w:val="28"/>
          <w:rtl/>
          <w:lang w:val="en" w:eastAsia="en-GB"/>
        </w:rPr>
      </w:pPr>
      <w:r w:rsidRPr="00553EBB">
        <w:rPr>
          <w:rFonts w:ascii="Lusail" w:hAnsi="Lusail" w:cs="Lusail"/>
          <w:b/>
          <w:sz w:val="28"/>
          <w:szCs w:val="28"/>
          <w:lang w:val="en" w:eastAsia="en-GB"/>
        </w:rPr>
        <w:lastRenderedPageBreak/>
        <w:t>Article (9)</w:t>
      </w:r>
    </w:p>
    <w:p w14:paraId="57967FE4" w14:textId="0785AB0D" w:rsidR="00350DC4" w:rsidRPr="00553EBB" w:rsidRDefault="00350DC4"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The Medical Relations and Treatment Abroad</w:t>
      </w:r>
      <w:r w:rsidR="004E1D98" w:rsidRPr="00553EBB">
        <w:rPr>
          <w:rFonts w:ascii="Lusail" w:hAnsi="Lusail" w:cs="Lusail"/>
          <w:b/>
          <w:sz w:val="28"/>
          <w:szCs w:val="28"/>
          <w:lang w:val="en" w:eastAsia="en-GB"/>
        </w:rPr>
        <w:t xml:space="preserve"> Department</w:t>
      </w:r>
      <w:r w:rsidRPr="00553EBB">
        <w:rPr>
          <w:rFonts w:ascii="Lusail" w:hAnsi="Lusail" w:cs="Lusail"/>
          <w:b/>
          <w:sz w:val="28"/>
          <w:szCs w:val="28"/>
          <w:lang w:val="en" w:eastAsia="en-GB"/>
        </w:rPr>
        <w:t xml:space="preserve"> shall 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43B52246" w14:textId="6ACDB97E" w:rsidR="00350DC4" w:rsidRPr="00553EBB" w:rsidRDefault="00607B3E" w:rsidP="00FC5E81">
      <w:pPr>
        <w:numPr>
          <w:ilvl w:val="0"/>
          <w:numId w:val="36"/>
        </w:numPr>
        <w:spacing w:after="0" w:line="360" w:lineRule="auto"/>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Organizing </w:t>
      </w:r>
      <w:r w:rsidR="00350DC4" w:rsidRPr="00553EBB">
        <w:rPr>
          <w:rFonts w:ascii="Lusail" w:hAnsi="Lusail" w:cs="Lusail"/>
          <w:color w:val="000000" w:themeColor="text1"/>
          <w:sz w:val="28"/>
          <w:szCs w:val="28"/>
          <w:lang w:val="en" w:eastAsia="en-GB"/>
        </w:rPr>
        <w:t xml:space="preserve">the treatment abroad process, in accordance with the law and the provisions regulating </w:t>
      </w:r>
      <w:r w:rsidR="000D7547" w:rsidRPr="00553EBB">
        <w:rPr>
          <w:rFonts w:ascii="Lusail" w:hAnsi="Lusail" w:cs="Lusail"/>
          <w:color w:val="000000" w:themeColor="text1"/>
          <w:sz w:val="28"/>
          <w:szCs w:val="28"/>
          <w:lang w:val="en" w:eastAsia="en-GB"/>
        </w:rPr>
        <w:t>therefor</w:t>
      </w:r>
      <w:r w:rsidR="00350DC4" w:rsidRPr="00553EBB">
        <w:rPr>
          <w:rFonts w:ascii="Lusail" w:hAnsi="Lusail" w:cs="Lusail"/>
          <w:color w:val="000000" w:themeColor="text1"/>
          <w:sz w:val="28"/>
          <w:szCs w:val="28"/>
          <w:lang w:val="en" w:eastAsia="en-GB"/>
        </w:rPr>
        <w:t>.</w:t>
      </w:r>
    </w:p>
    <w:p w14:paraId="16F0B192" w14:textId="275511D6" w:rsidR="00350DC4" w:rsidRPr="00553EBB" w:rsidRDefault="000D7547" w:rsidP="00FC5E81">
      <w:pPr>
        <w:numPr>
          <w:ilvl w:val="0"/>
          <w:numId w:val="36"/>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Supervising administratively and technically </w:t>
      </w:r>
      <w:r w:rsidR="00350DC4" w:rsidRPr="00553EBB">
        <w:rPr>
          <w:rFonts w:ascii="Lusail" w:hAnsi="Lusail" w:cs="Lusail"/>
          <w:color w:val="000000" w:themeColor="text1"/>
          <w:sz w:val="28"/>
          <w:szCs w:val="28"/>
          <w:lang w:val="en" w:eastAsia="en-GB"/>
        </w:rPr>
        <w:t xml:space="preserve">the work of medical attachés and </w:t>
      </w:r>
      <w:r w:rsidR="004E1D98" w:rsidRPr="00553EBB">
        <w:rPr>
          <w:rFonts w:ascii="Lusail" w:hAnsi="Lusail" w:cs="Lusail"/>
          <w:color w:val="000000" w:themeColor="text1"/>
          <w:sz w:val="28"/>
          <w:szCs w:val="28"/>
          <w:lang w:val="en" w:eastAsia="en-GB"/>
        </w:rPr>
        <w:t xml:space="preserve">evaluating </w:t>
      </w:r>
      <w:r w:rsidR="00350DC4" w:rsidRPr="00553EBB">
        <w:rPr>
          <w:rFonts w:ascii="Lusail" w:hAnsi="Lusail" w:cs="Lusail"/>
          <w:color w:val="000000" w:themeColor="text1"/>
          <w:sz w:val="28"/>
          <w:szCs w:val="28"/>
          <w:lang w:val="en" w:eastAsia="en-GB"/>
        </w:rPr>
        <w:t>their performance.</w:t>
      </w:r>
    </w:p>
    <w:p w14:paraId="2AD8F539" w14:textId="0218900A" w:rsidR="00350DC4" w:rsidRPr="00553EBB" w:rsidRDefault="00607B3E" w:rsidP="00FC5E81">
      <w:pPr>
        <w:numPr>
          <w:ilvl w:val="0"/>
          <w:numId w:val="36"/>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Managing </w:t>
      </w:r>
      <w:r w:rsidR="00350DC4" w:rsidRPr="00553EBB">
        <w:rPr>
          <w:rFonts w:ascii="Lusail" w:hAnsi="Lusail" w:cs="Lusail"/>
          <w:color w:val="000000" w:themeColor="text1"/>
          <w:sz w:val="28"/>
          <w:szCs w:val="28"/>
          <w:lang w:val="en" w:eastAsia="en-GB"/>
        </w:rPr>
        <w:t>and monitor</w:t>
      </w:r>
      <w:r w:rsidRPr="00553EBB">
        <w:rPr>
          <w:rFonts w:ascii="Lusail" w:hAnsi="Lusail" w:cs="Lusail"/>
          <w:color w:val="000000" w:themeColor="text1"/>
          <w:sz w:val="28"/>
          <w:szCs w:val="28"/>
          <w:lang w:val="en" w:eastAsia="en-GB"/>
        </w:rPr>
        <w:t>ing</w:t>
      </w:r>
      <w:r w:rsidR="00350DC4" w:rsidRPr="00553EBB">
        <w:rPr>
          <w:rFonts w:ascii="Lusail" w:hAnsi="Lusail" w:cs="Lusail"/>
          <w:color w:val="000000" w:themeColor="text1"/>
          <w:sz w:val="28"/>
          <w:szCs w:val="28"/>
          <w:lang w:val="en" w:eastAsia="en-GB"/>
        </w:rPr>
        <w:t xml:space="preserve"> the procedures for selecting hospitals and medical facilities for the treatment of Qataris </w:t>
      </w:r>
      <w:r w:rsidR="00A4674A" w:rsidRPr="00553EBB">
        <w:rPr>
          <w:rFonts w:ascii="Lusail" w:hAnsi="Lusail" w:cs="Lusail"/>
          <w:color w:val="000000" w:themeColor="text1"/>
          <w:sz w:val="28"/>
          <w:szCs w:val="28"/>
          <w:lang w:val="en" w:eastAsia="en-GB"/>
        </w:rPr>
        <w:t xml:space="preserve">citizens </w:t>
      </w:r>
      <w:r w:rsidR="00350DC4" w:rsidRPr="00553EBB">
        <w:rPr>
          <w:rFonts w:ascii="Lusail" w:hAnsi="Lusail" w:cs="Lusail"/>
          <w:color w:val="000000" w:themeColor="text1"/>
          <w:sz w:val="28"/>
          <w:szCs w:val="28"/>
          <w:lang w:val="en" w:eastAsia="en-GB"/>
        </w:rPr>
        <w:t xml:space="preserve">abroad and contracting with them, in coordination with the competent </w:t>
      </w:r>
      <w:r w:rsidR="000D7547" w:rsidRPr="00553EBB">
        <w:rPr>
          <w:rFonts w:ascii="Lusail" w:hAnsi="Lusail" w:cs="Lusail"/>
          <w:color w:val="000000" w:themeColor="text1"/>
          <w:sz w:val="28"/>
          <w:szCs w:val="28"/>
          <w:lang w:val="en" w:eastAsia="en-GB"/>
        </w:rPr>
        <w:t xml:space="preserve">bodies </w:t>
      </w:r>
      <w:r w:rsidR="00350DC4" w:rsidRPr="00553EBB">
        <w:rPr>
          <w:rFonts w:ascii="Lusail" w:hAnsi="Lusail" w:cs="Lusail"/>
          <w:color w:val="000000" w:themeColor="text1"/>
          <w:sz w:val="28"/>
          <w:szCs w:val="28"/>
          <w:lang w:val="en" w:eastAsia="en-GB"/>
        </w:rPr>
        <w:t>and the concerned administrative units.</w:t>
      </w:r>
    </w:p>
    <w:p w14:paraId="6044549C" w14:textId="432AF1EC" w:rsidR="00350DC4" w:rsidRPr="00553EBB" w:rsidRDefault="00350DC4" w:rsidP="00FC5E81">
      <w:pPr>
        <w:numPr>
          <w:ilvl w:val="0"/>
          <w:numId w:val="36"/>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Render</w:t>
      </w:r>
      <w:r w:rsidR="00607B3E"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 necessary </w:t>
      </w:r>
      <w:r w:rsidR="000D7547" w:rsidRPr="00553EBB">
        <w:rPr>
          <w:rFonts w:ascii="Lusail" w:hAnsi="Lusail" w:cs="Lusail"/>
          <w:color w:val="000000" w:themeColor="text1"/>
          <w:sz w:val="28"/>
          <w:szCs w:val="28"/>
          <w:lang w:val="en" w:eastAsia="en-GB"/>
        </w:rPr>
        <w:t xml:space="preserve">patients' </w:t>
      </w:r>
      <w:r w:rsidRPr="00553EBB">
        <w:rPr>
          <w:rFonts w:ascii="Lusail" w:hAnsi="Lusail" w:cs="Lusail"/>
          <w:color w:val="000000" w:themeColor="text1"/>
          <w:sz w:val="28"/>
          <w:szCs w:val="28"/>
          <w:lang w:val="en" w:eastAsia="en-GB"/>
        </w:rPr>
        <w:t>travel arrangements for treatment abroad and their companions.</w:t>
      </w:r>
    </w:p>
    <w:p w14:paraId="386EDAC2" w14:textId="618FCB4E" w:rsidR="00350DC4" w:rsidRPr="00553EBB" w:rsidRDefault="00350DC4" w:rsidP="00FC5E81">
      <w:pPr>
        <w:numPr>
          <w:ilvl w:val="0"/>
          <w:numId w:val="36"/>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Follow</w:t>
      </w:r>
      <w:r w:rsidR="00607B3E"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up</w:t>
      </w:r>
      <w:r w:rsidR="00607B3E" w:rsidRPr="00553EBB">
        <w:rPr>
          <w:rFonts w:ascii="Lusail" w:hAnsi="Lusail" w:cs="Lusail"/>
          <w:color w:val="000000" w:themeColor="text1"/>
          <w:sz w:val="28"/>
          <w:szCs w:val="28"/>
          <w:lang w:val="en" w:eastAsia="en-GB"/>
        </w:rPr>
        <w:t xml:space="preserve"> on</w:t>
      </w:r>
      <w:r w:rsidRPr="00553EBB">
        <w:rPr>
          <w:rFonts w:ascii="Lusail" w:hAnsi="Lusail" w:cs="Lusail"/>
          <w:color w:val="000000" w:themeColor="text1"/>
          <w:sz w:val="28"/>
          <w:szCs w:val="28"/>
          <w:lang w:val="en" w:eastAsia="en-GB"/>
        </w:rPr>
        <w:t xml:space="preserve"> the completion and coordination of the work of the competent medical committees, </w:t>
      </w:r>
      <w:r w:rsidR="00A178FF" w:rsidRPr="00553EBB">
        <w:rPr>
          <w:rFonts w:ascii="Lusail" w:hAnsi="Lusail" w:cs="Lusail"/>
          <w:color w:val="000000" w:themeColor="text1"/>
          <w:sz w:val="28"/>
          <w:szCs w:val="28"/>
          <w:lang w:val="en" w:eastAsia="en-GB"/>
        </w:rPr>
        <w:t xml:space="preserve">specialized in </w:t>
      </w:r>
      <w:r w:rsidRPr="00553EBB">
        <w:rPr>
          <w:rFonts w:ascii="Lusail" w:hAnsi="Lusail" w:cs="Lusail"/>
          <w:color w:val="000000" w:themeColor="text1"/>
          <w:sz w:val="28"/>
          <w:szCs w:val="28"/>
          <w:lang w:val="en" w:eastAsia="en-GB"/>
        </w:rPr>
        <w:t>cases of treatment abroad, medical fitness of employees, work injuries, sick leaves, social affairs, medical release of prisoners, and other cases determined by the Minister.</w:t>
      </w:r>
    </w:p>
    <w:p w14:paraId="63C34F7B" w14:textId="16236F40" w:rsidR="00205CBB" w:rsidRDefault="00350DC4" w:rsidP="00860F44">
      <w:pPr>
        <w:numPr>
          <w:ilvl w:val="0"/>
          <w:numId w:val="36"/>
        </w:numPr>
        <w:spacing w:after="0" w:line="360" w:lineRule="auto"/>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Inform</w:t>
      </w:r>
      <w:r w:rsidR="00607B3E"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 competent </w:t>
      </w:r>
      <w:r w:rsidR="007C68C0" w:rsidRPr="00553EBB">
        <w:rPr>
          <w:rFonts w:ascii="Lusail" w:hAnsi="Lusail" w:cs="Lusail"/>
          <w:color w:val="000000" w:themeColor="text1"/>
          <w:sz w:val="28"/>
          <w:szCs w:val="28"/>
          <w:lang w:val="en" w:eastAsia="en-GB"/>
        </w:rPr>
        <w:t xml:space="preserve">bodies </w:t>
      </w:r>
      <w:r w:rsidRPr="00553EBB">
        <w:rPr>
          <w:rFonts w:ascii="Lusail" w:hAnsi="Lusail" w:cs="Lusail"/>
          <w:color w:val="000000" w:themeColor="text1"/>
          <w:sz w:val="28"/>
          <w:szCs w:val="28"/>
          <w:lang w:val="en" w:eastAsia="en-GB"/>
        </w:rPr>
        <w:t>of the decisions of the competent medical committees regarding the consider</w:t>
      </w:r>
      <w:r w:rsidR="007C68C0" w:rsidRPr="00553EBB">
        <w:rPr>
          <w:rFonts w:ascii="Lusail" w:hAnsi="Lusail" w:cs="Lusail"/>
          <w:color w:val="000000" w:themeColor="text1"/>
          <w:sz w:val="28"/>
          <w:szCs w:val="28"/>
          <w:lang w:val="en" w:eastAsia="en-GB"/>
        </w:rPr>
        <w:t>ed cases thereby</w:t>
      </w:r>
      <w:r w:rsidRPr="00553EBB">
        <w:rPr>
          <w:rFonts w:ascii="Lusail" w:hAnsi="Lusail" w:cs="Lusail"/>
          <w:color w:val="000000" w:themeColor="text1"/>
          <w:sz w:val="28"/>
          <w:szCs w:val="28"/>
          <w:lang w:val="en" w:eastAsia="en-GB"/>
        </w:rPr>
        <w:t>.</w:t>
      </w:r>
      <w:r w:rsidR="00205CBB">
        <w:rPr>
          <w:rFonts w:ascii="Lusail" w:hAnsi="Lusail" w:cs="Lusail"/>
          <w:color w:val="000000" w:themeColor="text1"/>
          <w:sz w:val="28"/>
          <w:szCs w:val="28"/>
          <w:lang w:val="en" w:eastAsia="en-GB"/>
        </w:rPr>
        <w:br w:type="page"/>
      </w:r>
    </w:p>
    <w:p w14:paraId="053B16D2" w14:textId="77777777" w:rsidR="000244FF" w:rsidRPr="00553EBB" w:rsidRDefault="000244FF" w:rsidP="00FC5E81">
      <w:pPr>
        <w:bidi/>
        <w:spacing w:after="0" w:line="360" w:lineRule="auto"/>
        <w:jc w:val="center"/>
        <w:rPr>
          <w:rFonts w:ascii="Lusail" w:hAnsi="Lusail" w:cs="Lusail"/>
          <w:b/>
          <w:sz w:val="28"/>
          <w:szCs w:val="28"/>
          <w:lang w:val="en" w:eastAsia="en-GB"/>
        </w:rPr>
      </w:pPr>
      <w:r w:rsidRPr="00553EBB">
        <w:rPr>
          <w:rFonts w:ascii="Lusail" w:hAnsi="Lusail" w:cs="Lusail"/>
          <w:b/>
          <w:sz w:val="28"/>
          <w:szCs w:val="28"/>
          <w:lang w:val="en" w:eastAsia="en-GB"/>
        </w:rPr>
        <w:lastRenderedPageBreak/>
        <w:t>Article (10)</w:t>
      </w:r>
    </w:p>
    <w:p w14:paraId="46E72FAF" w14:textId="33EE2E54" w:rsidR="000244FF" w:rsidRPr="00553EBB" w:rsidRDefault="000244FF"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eastAsia="en-GB"/>
        </w:rPr>
        <w:t xml:space="preserve">The eHealth Department shall </w:t>
      </w:r>
      <w:r w:rsidR="00D9130A"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2E1D3728" w14:textId="07412B83"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Developing the National e</w:t>
      </w:r>
      <w:r w:rsidR="00D9130A" w:rsidRPr="00553EBB">
        <w:rPr>
          <w:rFonts w:ascii="Lusail" w:hAnsi="Lusail" w:cs="Lusail"/>
          <w:color w:val="000000" w:themeColor="text1"/>
          <w:sz w:val="28"/>
          <w:szCs w:val="28"/>
          <w:lang w:val="en" w:eastAsia="en-GB"/>
        </w:rPr>
        <w:t xml:space="preserve">Health </w:t>
      </w:r>
      <w:r w:rsidRPr="00553EBB">
        <w:rPr>
          <w:rFonts w:ascii="Lusail" w:hAnsi="Lusail" w:cs="Lusail"/>
          <w:color w:val="000000" w:themeColor="text1"/>
          <w:sz w:val="28"/>
          <w:szCs w:val="28"/>
          <w:lang w:val="en" w:eastAsia="en-GB"/>
        </w:rPr>
        <w:t>Strategy and its executive plan and follow</w:t>
      </w:r>
      <w:r w:rsidR="00D9130A"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up its implementation in coordination with the administrative unit and the relevant bodies. </w:t>
      </w:r>
    </w:p>
    <w:p w14:paraId="31D9C74F" w14:textId="48E856A2"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Proposing the draft legislative </w:t>
      </w:r>
      <w:r w:rsidR="00D9130A" w:rsidRPr="00553EBB">
        <w:rPr>
          <w:rFonts w:ascii="Lusail" w:hAnsi="Lusail" w:cs="Lusail"/>
          <w:color w:val="000000" w:themeColor="text1"/>
          <w:sz w:val="28"/>
          <w:szCs w:val="28"/>
          <w:lang w:val="en" w:eastAsia="en-GB"/>
        </w:rPr>
        <w:t>instruments</w:t>
      </w:r>
      <w:r w:rsidRPr="00553EBB">
        <w:rPr>
          <w:rFonts w:ascii="Lusail" w:hAnsi="Lusail" w:cs="Lusail"/>
          <w:color w:val="000000" w:themeColor="text1"/>
          <w:sz w:val="28"/>
          <w:szCs w:val="28"/>
          <w:lang w:val="en" w:eastAsia="en-GB"/>
        </w:rPr>
        <w:t xml:space="preserve">, in coordination with the concerned department, and set standards and regulations for the optimal use of the digital environment in the provision of health services in the </w:t>
      </w:r>
      <w:r w:rsidR="00D9130A" w:rsidRPr="00553EBB">
        <w:rPr>
          <w:rFonts w:ascii="Lusail" w:hAnsi="Lusail" w:cs="Lusail"/>
          <w:color w:val="000000" w:themeColor="text1"/>
          <w:sz w:val="28"/>
          <w:szCs w:val="28"/>
          <w:lang w:val="en" w:eastAsia="en-GB"/>
        </w:rPr>
        <w:t>State</w:t>
      </w:r>
      <w:r w:rsidRPr="00553EBB">
        <w:rPr>
          <w:rFonts w:ascii="Lusail" w:hAnsi="Lusail" w:cs="Lusail"/>
          <w:color w:val="000000" w:themeColor="text1"/>
          <w:sz w:val="28"/>
          <w:szCs w:val="28"/>
          <w:lang w:val="en" w:eastAsia="en-GB"/>
        </w:rPr>
        <w:t>, including the confidentiality of health information and data, the methods of storing and accessing them, and the necessary coding systems.</w:t>
      </w:r>
    </w:p>
    <w:p w14:paraId="0ABFEA02" w14:textId="6B4792B8"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Coordinating between public health service providers to ensure compatibility between electronic systems to store and exchange information between them smoothly.</w:t>
      </w:r>
    </w:p>
    <w:p w14:paraId="7F810D10" w14:textId="33D48F56"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Developing the necessary plans to train health service providers, in order to expand the use of electronic systems in providing their services.</w:t>
      </w:r>
    </w:p>
    <w:p w14:paraId="14DF23D0" w14:textId="195C57E1"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Establishing and updating a central database to index and save patients’ data linked to the electronic systems of service providers in the public and private health sectors and the health insurance system, and preparing the necessary reports thereon.</w:t>
      </w:r>
    </w:p>
    <w:p w14:paraId="4F6DA5EC" w14:textId="06A424B7" w:rsidR="000244FF" w:rsidRPr="00553EBB" w:rsidRDefault="000244FF" w:rsidP="00FC5E81">
      <w:pPr>
        <w:numPr>
          <w:ilvl w:val="0"/>
          <w:numId w:val="37"/>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Working to provide an access for patients, to provide their medical information and health services through it.</w:t>
      </w:r>
    </w:p>
    <w:p w14:paraId="2040289F" w14:textId="29946A32" w:rsidR="00205CBB" w:rsidRDefault="000244FF" w:rsidP="00FC5E81">
      <w:pPr>
        <w:numPr>
          <w:ilvl w:val="0"/>
          <w:numId w:val="37"/>
        </w:numPr>
        <w:spacing w:after="0" w:line="360" w:lineRule="auto"/>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Following up the technological development in health services and submit reports and recommendations thereon.</w:t>
      </w:r>
      <w:r w:rsidR="00205CBB">
        <w:rPr>
          <w:rFonts w:ascii="Lusail" w:hAnsi="Lusail" w:cs="Lusail"/>
          <w:color w:val="000000" w:themeColor="text1"/>
          <w:sz w:val="28"/>
          <w:szCs w:val="28"/>
          <w:lang w:val="en" w:eastAsia="en-GB"/>
        </w:rPr>
        <w:br w:type="page"/>
      </w:r>
    </w:p>
    <w:p w14:paraId="5DF964C8" w14:textId="77777777" w:rsidR="000244FF" w:rsidRPr="00553EBB" w:rsidRDefault="000244FF"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(11)</w:t>
      </w:r>
    </w:p>
    <w:p w14:paraId="439C2D17" w14:textId="52F2897F" w:rsidR="000244FF" w:rsidRPr="00553EBB" w:rsidRDefault="000244FF"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Health Information Center shall </w:t>
      </w:r>
      <w:r w:rsidR="00D46DC1"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597A9C6D" w14:textId="0E416CBC" w:rsidR="000244FF" w:rsidRPr="00553EBB" w:rsidRDefault="000244FF" w:rsidP="00FC5E81">
      <w:pPr>
        <w:pStyle w:val="ListParagraph"/>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Regulating the registration of births and deaths in accordance with the law.</w:t>
      </w:r>
    </w:p>
    <w:p w14:paraId="4FCFEFF7" w14:textId="0E143BA9" w:rsidR="000244FF" w:rsidRPr="00553EBB" w:rsidRDefault="000244FF" w:rsidP="00FC5E81">
      <w:pPr>
        <w:pStyle w:val="ListParagraph"/>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Creating and developing a central database of health data and information, collecting data and providing accurate statistics and health performance indicators to serve administrative units concerned with improving the health status and raising the efficiency of </w:t>
      </w:r>
      <w:r w:rsidR="004604BE" w:rsidRPr="00553EBB">
        <w:rPr>
          <w:rFonts w:ascii="Lusail" w:hAnsi="Lusail" w:cs="Lusail"/>
          <w:sz w:val="28"/>
          <w:szCs w:val="28"/>
          <w:lang w:val="en" w:eastAsia="en-GB"/>
        </w:rPr>
        <w:t>healthcare</w:t>
      </w:r>
      <w:r w:rsidRPr="00553EBB">
        <w:rPr>
          <w:rFonts w:ascii="Lusail" w:hAnsi="Lusail" w:cs="Lusail"/>
          <w:sz w:val="28"/>
          <w:szCs w:val="28"/>
          <w:lang w:val="en" w:eastAsia="en-GB"/>
        </w:rPr>
        <w:t xml:space="preserve"> services.</w:t>
      </w:r>
    </w:p>
    <w:p w14:paraId="7735C5EC" w14:textId="1200CD6C" w:rsidR="000244FF" w:rsidRPr="00553EBB" w:rsidRDefault="000244FF" w:rsidP="00FC5E81">
      <w:pPr>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Organizing national health records that are concerned with monitoring and counting</w:t>
      </w:r>
      <w:r w:rsidRPr="00553EBB">
        <w:rPr>
          <w:rFonts w:ascii="Lusail" w:eastAsia="Times New Roman" w:hAnsi="Lusail" w:cs="Lusail"/>
          <w:sz w:val="28"/>
          <w:szCs w:val="28"/>
          <w:lang w:val="en" w:eastAsia="en-GB"/>
        </w:rPr>
        <w:t xml:space="preserve"> </w:t>
      </w:r>
      <w:r w:rsidRPr="00553EBB">
        <w:rPr>
          <w:rFonts w:ascii="Lusail" w:hAnsi="Lusail" w:cs="Lusail"/>
          <w:sz w:val="28"/>
          <w:szCs w:val="28"/>
          <w:lang w:val="en" w:eastAsia="en-GB"/>
        </w:rPr>
        <w:t>priority diseases and epidemics to serve the administrative units concerned with developing preventive and curative programs and study</w:t>
      </w:r>
      <w:r w:rsidR="00D46DC1" w:rsidRPr="00553EBB">
        <w:rPr>
          <w:rFonts w:ascii="Lusail" w:hAnsi="Lusail" w:cs="Lusail"/>
          <w:sz w:val="28"/>
          <w:szCs w:val="28"/>
          <w:lang w:val="en" w:eastAsia="en-GB"/>
        </w:rPr>
        <w:t>ing</w:t>
      </w:r>
      <w:r w:rsidRPr="00553EBB">
        <w:rPr>
          <w:rFonts w:ascii="Lusail" w:hAnsi="Lusail" w:cs="Lusail"/>
          <w:sz w:val="28"/>
          <w:szCs w:val="28"/>
          <w:lang w:val="en" w:eastAsia="en-GB"/>
        </w:rPr>
        <w:t xml:space="preserve"> the extent of </w:t>
      </w:r>
      <w:r w:rsidR="00D46DC1" w:rsidRPr="00553EBB">
        <w:rPr>
          <w:rFonts w:ascii="Lusail" w:hAnsi="Lusail" w:cs="Lusail"/>
          <w:sz w:val="28"/>
          <w:szCs w:val="28"/>
          <w:lang w:val="en" w:eastAsia="en-GB"/>
        </w:rPr>
        <w:t xml:space="preserve">the </w:t>
      </w:r>
      <w:r w:rsidRPr="00553EBB">
        <w:rPr>
          <w:rFonts w:ascii="Lusail" w:hAnsi="Lusail" w:cs="Lusail"/>
          <w:sz w:val="28"/>
          <w:szCs w:val="28"/>
          <w:lang w:val="en" w:eastAsia="en-GB"/>
        </w:rPr>
        <w:t>spread in the community</w:t>
      </w:r>
      <w:r w:rsidR="00D46DC1" w:rsidRPr="00553EBB">
        <w:rPr>
          <w:rFonts w:ascii="Lusail" w:hAnsi="Lusail" w:cs="Lusail"/>
          <w:sz w:val="28"/>
          <w:szCs w:val="28"/>
          <w:lang w:val="en" w:eastAsia="en-GB"/>
        </w:rPr>
        <w:t xml:space="preserve"> thereof</w:t>
      </w:r>
      <w:r w:rsidRPr="00553EBB">
        <w:rPr>
          <w:rFonts w:ascii="Lusail" w:hAnsi="Lusail" w:cs="Lusail"/>
          <w:sz w:val="28"/>
          <w:szCs w:val="28"/>
          <w:lang w:val="en" w:eastAsia="en-GB"/>
        </w:rPr>
        <w:t>.</w:t>
      </w:r>
    </w:p>
    <w:p w14:paraId="64F6DDDA" w14:textId="181726FD" w:rsidR="000244FF" w:rsidRPr="00553EBB" w:rsidRDefault="000244FF" w:rsidP="00FC5E81">
      <w:pPr>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Preparing and disseminat</w:t>
      </w:r>
      <w:r w:rsidR="00016707" w:rsidRPr="00553EBB">
        <w:rPr>
          <w:rFonts w:ascii="Lusail" w:hAnsi="Lusail" w:cs="Lusail"/>
          <w:sz w:val="28"/>
          <w:szCs w:val="28"/>
          <w:lang w:val="en" w:eastAsia="en-GB"/>
        </w:rPr>
        <w:t>ing</w:t>
      </w:r>
      <w:r w:rsidRPr="00553EBB">
        <w:rPr>
          <w:rFonts w:ascii="Lusail" w:hAnsi="Lusail" w:cs="Lusail"/>
          <w:sz w:val="28"/>
          <w:szCs w:val="28"/>
          <w:lang w:val="en" w:eastAsia="en-GB"/>
        </w:rPr>
        <w:t xml:space="preserve"> national health statistics,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eastAsia="en-GB"/>
        </w:rPr>
        <w:t>with the concerned administrative units and competent bodies.</w:t>
      </w:r>
    </w:p>
    <w:p w14:paraId="6DA9DC6B" w14:textId="533148F0" w:rsidR="000244FF" w:rsidRPr="00553EBB" w:rsidRDefault="000244FF" w:rsidP="00FC5E81">
      <w:pPr>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Analyzing health data and information and extracting indicators that support the decision-making process regarding the planning and developing the health sector.</w:t>
      </w:r>
    </w:p>
    <w:p w14:paraId="2879E81D" w14:textId="057456BE" w:rsidR="000244FF" w:rsidRPr="00553EBB" w:rsidRDefault="000244FF" w:rsidP="00FC5E81">
      <w:pPr>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Developing and applying business intelligence tools to serve performance monitoring and provide a comprehensive perception to decision-makers to make informed decisions.</w:t>
      </w:r>
    </w:p>
    <w:p w14:paraId="67CA6218" w14:textId="6D6C6B68" w:rsidR="000244FF" w:rsidRPr="00553EBB" w:rsidRDefault="000244FF" w:rsidP="00FC5E81">
      <w:pPr>
        <w:numPr>
          <w:ilvl w:val="0"/>
          <w:numId w:val="39"/>
        </w:numPr>
        <w:spacing w:after="0" w:line="360" w:lineRule="auto"/>
        <w:jc w:val="both"/>
        <w:rPr>
          <w:rFonts w:ascii="Lusail" w:eastAsia="Times New Roman" w:hAnsi="Lusail" w:cs="Lusail"/>
          <w:sz w:val="28"/>
          <w:szCs w:val="28"/>
          <w:rtl/>
          <w:lang w:val="en-GB" w:eastAsia="en-GB"/>
        </w:rPr>
      </w:pPr>
      <w:r w:rsidRPr="00553EBB">
        <w:rPr>
          <w:rFonts w:ascii="Lusail" w:hAnsi="Lusail" w:cs="Lusail"/>
          <w:sz w:val="28"/>
          <w:szCs w:val="28"/>
          <w:lang w:val="en" w:eastAsia="en-GB"/>
        </w:rPr>
        <w:t>Ensuring the application of privacy and confidentiality requirements throughout the entire data lifecycle management in accordance with the approved national policies.</w:t>
      </w:r>
    </w:p>
    <w:p w14:paraId="48D45576" w14:textId="7D4A73DC" w:rsidR="005F621E" w:rsidRPr="00553EBB" w:rsidRDefault="000244FF" w:rsidP="00FC5E81">
      <w:pPr>
        <w:numPr>
          <w:ilvl w:val="0"/>
          <w:numId w:val="39"/>
        </w:num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lastRenderedPageBreak/>
        <w:t>Acting as a hub for the provision and exchange of health data and information with regional and international institutions.</w:t>
      </w:r>
    </w:p>
    <w:p w14:paraId="3D471DC8" w14:textId="77777777" w:rsidR="000244FF" w:rsidRPr="00553EBB" w:rsidRDefault="000244FF"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(12)</w:t>
      </w:r>
    </w:p>
    <w:p w14:paraId="6C4E4384" w14:textId="55BA55C5" w:rsidR="000244FF" w:rsidRPr="00553EBB" w:rsidRDefault="000244FF"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Department of Health Protection and Communicable Disease Control shall </w:t>
      </w:r>
      <w:r w:rsidR="007D2DFC"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1811232" w14:textId="3A0B25D2" w:rsidR="000244FF" w:rsidRPr="00553EBB" w:rsidRDefault="000244FF" w:rsidP="00FC5E81">
      <w:pPr>
        <w:numPr>
          <w:ilvl w:val="0"/>
          <w:numId w:val="38"/>
        </w:numPr>
        <w:spacing w:after="0" w:line="360" w:lineRule="auto"/>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Proposing draft legislative instruments, policies, regulations for the prevention of communicable and epidemic diseases, and </w:t>
      </w:r>
      <w:bookmarkStart w:id="2" w:name="_Hlk138240844"/>
      <w:r w:rsidRPr="00553EBB">
        <w:rPr>
          <w:rFonts w:ascii="Lusail" w:hAnsi="Lusail" w:cs="Lusail"/>
          <w:color w:val="000000" w:themeColor="text1"/>
          <w:sz w:val="28"/>
          <w:szCs w:val="28"/>
          <w:lang w:val="en" w:eastAsia="en-GB"/>
        </w:rPr>
        <w:t>supervise their implementation, in coordination with concerned administrative units and competent bodies</w:t>
      </w:r>
      <w:bookmarkEnd w:id="2"/>
      <w:r w:rsidRPr="00553EBB">
        <w:rPr>
          <w:rFonts w:ascii="Lusail" w:hAnsi="Lusail" w:cs="Lusail"/>
          <w:color w:val="000000" w:themeColor="text1"/>
          <w:sz w:val="28"/>
          <w:szCs w:val="28"/>
          <w:lang w:val="en" w:eastAsia="en-GB"/>
        </w:rPr>
        <w:t>.</w:t>
      </w:r>
    </w:p>
    <w:p w14:paraId="1FA3C9BB" w14:textId="3BD68BC3" w:rsidR="000244FF" w:rsidRPr="00553EBB" w:rsidRDefault="000244FF" w:rsidP="00FC5E81">
      <w:pPr>
        <w:numPr>
          <w:ilvl w:val="0"/>
          <w:numId w:val="38"/>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Developing plans and programs for the prevention of communicable and epidemic diseases, and supervis</w:t>
      </w:r>
      <w:r w:rsidR="00016707"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their implementation, in coordination with concerned administrative units and competent bodies.</w:t>
      </w:r>
    </w:p>
    <w:p w14:paraId="3F10E186" w14:textId="760F155D" w:rsidR="00AB1B70" w:rsidRPr="00553EBB" w:rsidRDefault="000244FF" w:rsidP="00FC5E81">
      <w:pPr>
        <w:numPr>
          <w:ilvl w:val="0"/>
          <w:numId w:val="38"/>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eastAsia="Times New Roman" w:hAnsi="Lusail" w:cs="Lusail"/>
          <w:color w:val="000000" w:themeColor="text1"/>
          <w:sz w:val="28"/>
          <w:szCs w:val="28"/>
          <w:lang w:val="en-GB" w:eastAsia="en-GB"/>
        </w:rPr>
        <w:t xml:space="preserve">Developing </w:t>
      </w:r>
      <w:r w:rsidR="00002BC7" w:rsidRPr="00553EBB">
        <w:rPr>
          <w:rFonts w:ascii="Lusail" w:eastAsia="Times New Roman" w:hAnsi="Lusail" w:cs="Lusail"/>
          <w:color w:val="000000" w:themeColor="text1"/>
          <w:sz w:val="28"/>
          <w:szCs w:val="28"/>
          <w:lang w:val="en-GB" w:eastAsia="en-GB"/>
        </w:rPr>
        <w:t>guidance</w:t>
      </w:r>
      <w:r w:rsidRPr="00553EBB">
        <w:rPr>
          <w:rFonts w:ascii="Lusail" w:eastAsia="Times New Roman" w:hAnsi="Lusail" w:cs="Lusail"/>
          <w:color w:val="000000" w:themeColor="text1"/>
          <w:sz w:val="28"/>
          <w:szCs w:val="28"/>
          <w:lang w:val="en-GB" w:eastAsia="en-GB"/>
        </w:rPr>
        <w:t xml:space="preserve">, educational and awareness programs </w:t>
      </w:r>
      <w:r w:rsidRPr="00553EBB">
        <w:rPr>
          <w:rFonts w:ascii="Lusail" w:hAnsi="Lusail" w:cs="Lusail"/>
          <w:color w:val="000000" w:themeColor="text1"/>
          <w:sz w:val="28"/>
          <w:szCs w:val="28"/>
          <w:lang w:val="en" w:eastAsia="en-GB"/>
        </w:rPr>
        <w:t>for the prevention of communicable diseases and supervis</w:t>
      </w:r>
      <w:r w:rsidR="00AB1B70"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their implementation, in coordination with concerned administrative units and competent bodies</w:t>
      </w:r>
      <w:r w:rsidR="00AB1B70" w:rsidRPr="00553EBB">
        <w:rPr>
          <w:rFonts w:ascii="Lusail" w:eastAsia="Times New Roman" w:hAnsi="Lusail" w:cs="Lusail"/>
          <w:color w:val="000000" w:themeColor="text1"/>
          <w:sz w:val="28"/>
          <w:szCs w:val="28"/>
          <w:lang w:val="en-GB" w:eastAsia="en-GB"/>
        </w:rPr>
        <w:t>.</w:t>
      </w:r>
    </w:p>
    <w:p w14:paraId="3DFCB816" w14:textId="65FC83D6" w:rsidR="000244FF" w:rsidRPr="00553EBB" w:rsidRDefault="000244FF" w:rsidP="00FC5E81">
      <w:pPr>
        <w:numPr>
          <w:ilvl w:val="0"/>
          <w:numId w:val="38"/>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Updating and evaluating the Expanded Child Vaccination Program and the Adults Vaccination Program at the national level.</w:t>
      </w:r>
    </w:p>
    <w:p w14:paraId="232EEBED" w14:textId="00B0D842" w:rsidR="000244FF" w:rsidRPr="00553EBB" w:rsidRDefault="000244FF" w:rsidP="00FC5E81">
      <w:pPr>
        <w:numPr>
          <w:ilvl w:val="0"/>
          <w:numId w:val="38"/>
        </w:numPr>
        <w:spacing w:before="100" w:beforeAutospacing="1" w:after="100" w:afterAutospacing="1" w:line="360" w:lineRule="auto"/>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Proposing the permissible percentages of environmental pollutants and composite materials, participating in developing the necessary plans to reduce these percentages, and organiz</w:t>
      </w:r>
      <w:r w:rsidR="00AB1B70"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 suitable procedures to improve and maintain the environment safety, in coordination with the competent bodies.</w:t>
      </w:r>
    </w:p>
    <w:p w14:paraId="3E4E3E3E" w14:textId="094CF247" w:rsidR="000244FF" w:rsidRPr="00553EBB" w:rsidRDefault="000244FF" w:rsidP="00FC5E81">
      <w:pPr>
        <w:numPr>
          <w:ilvl w:val="0"/>
          <w:numId w:val="38"/>
        </w:numPr>
        <w:spacing w:before="100" w:beforeAutospacing="1" w:after="100" w:afterAutospacing="1" w:line="360" w:lineRule="auto"/>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lastRenderedPageBreak/>
        <w:t>Supervis</w:t>
      </w:r>
      <w:r w:rsidR="00AB1B70"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and control</w:t>
      </w:r>
      <w:r w:rsidR="00AB1B70" w:rsidRPr="00553EBB">
        <w:rPr>
          <w:rFonts w:ascii="Lusail" w:hAnsi="Lusail" w:cs="Lusail"/>
          <w:color w:val="000000" w:themeColor="text1"/>
          <w:sz w:val="28"/>
          <w:szCs w:val="28"/>
          <w:lang w:val="en" w:eastAsia="en-GB"/>
        </w:rPr>
        <w:t>ling</w:t>
      </w:r>
      <w:r w:rsidRPr="00553EBB">
        <w:rPr>
          <w:rFonts w:ascii="Lusail" w:hAnsi="Lusail" w:cs="Lusail"/>
          <w:color w:val="000000" w:themeColor="text1"/>
          <w:sz w:val="28"/>
          <w:szCs w:val="28"/>
          <w:lang w:val="en" w:eastAsia="en-GB"/>
        </w:rPr>
        <w:t xml:space="preserve"> the work related to the disposal of medical waste, in coordination with the competent bodies.</w:t>
      </w:r>
    </w:p>
    <w:p w14:paraId="5AB6B84C" w14:textId="63D1A963" w:rsidR="000244FF" w:rsidRPr="00553EBB" w:rsidRDefault="000244FF" w:rsidP="00FC5E81">
      <w:pPr>
        <w:numPr>
          <w:ilvl w:val="0"/>
          <w:numId w:val="38"/>
        </w:numPr>
        <w:spacing w:before="100" w:beforeAutospacing="1" w:after="100" w:afterAutospacing="1" w:line="360" w:lineRule="auto"/>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Developing tests for rare and specialized medical examinations in the field of laboratory examination concerned with environmental safety and</w:t>
      </w:r>
      <w:r w:rsidR="00AB1B70" w:rsidRPr="00553EBB">
        <w:rPr>
          <w:rFonts w:ascii="Lusail" w:hAnsi="Lusail" w:cs="Lusail"/>
          <w:color w:val="000000" w:themeColor="text1"/>
          <w:sz w:val="28"/>
          <w:szCs w:val="28"/>
          <w:lang w:val="en" w:eastAsia="en-GB"/>
        </w:rPr>
        <w:t xml:space="preserve"> prevention </w:t>
      </w:r>
      <w:r w:rsidR="00414C35" w:rsidRPr="00553EBB">
        <w:rPr>
          <w:rFonts w:ascii="Lusail" w:hAnsi="Lusail" w:cs="Lusail"/>
          <w:color w:val="000000" w:themeColor="text1"/>
          <w:sz w:val="28"/>
          <w:szCs w:val="28"/>
          <w:lang w:val="en" w:eastAsia="en-GB"/>
        </w:rPr>
        <w:t>and control</w:t>
      </w:r>
      <w:r w:rsidR="00AB1B70" w:rsidRPr="00553EBB">
        <w:rPr>
          <w:rFonts w:ascii="Lusail" w:hAnsi="Lusail" w:cs="Lusail"/>
          <w:color w:val="000000" w:themeColor="text1"/>
          <w:sz w:val="28"/>
          <w:szCs w:val="28"/>
          <w:lang w:val="en" w:eastAsia="en-GB"/>
        </w:rPr>
        <w:t xml:space="preserve"> of diseases</w:t>
      </w:r>
      <w:r w:rsidRPr="00553EBB">
        <w:rPr>
          <w:rFonts w:ascii="Lusail" w:hAnsi="Lusail" w:cs="Lusail"/>
          <w:color w:val="000000" w:themeColor="text1"/>
          <w:sz w:val="28"/>
          <w:szCs w:val="28"/>
          <w:lang w:val="en" w:eastAsia="en-GB"/>
        </w:rPr>
        <w:t>.</w:t>
      </w:r>
    </w:p>
    <w:p w14:paraId="7692E88E" w14:textId="0E4252EA" w:rsidR="000244FF" w:rsidRPr="00553EBB" w:rsidRDefault="000244FF" w:rsidP="00FC5E81">
      <w:pPr>
        <w:numPr>
          <w:ilvl w:val="0"/>
          <w:numId w:val="38"/>
        </w:numPr>
        <w:spacing w:after="0" w:line="360" w:lineRule="auto"/>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Work</w:t>
      </w:r>
      <w:r w:rsidR="00AB1B70"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on developing the approach of One Health by building strategic partnerships with the relevant bodies.</w:t>
      </w:r>
    </w:p>
    <w:p w14:paraId="7CF07D21" w14:textId="77777777" w:rsidR="000244FF" w:rsidRPr="00553EBB" w:rsidRDefault="000244FF"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(13)</w:t>
      </w:r>
    </w:p>
    <w:p w14:paraId="30FD4A68" w14:textId="1B427E05" w:rsidR="000244FF" w:rsidRPr="00553EBB" w:rsidRDefault="000244FF"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Health Promotion Department shall </w:t>
      </w:r>
      <w:r w:rsidR="00AA1523"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001C5585" w14:textId="3A9364D3"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Proposing draft legislative </w:t>
      </w:r>
      <w:r w:rsidR="00AA1523" w:rsidRPr="00553EBB">
        <w:rPr>
          <w:rFonts w:ascii="Lusail" w:hAnsi="Lusail" w:cs="Lusail"/>
          <w:sz w:val="28"/>
          <w:szCs w:val="28"/>
          <w:lang w:val="en"/>
        </w:rPr>
        <w:t>instruments</w:t>
      </w:r>
      <w:r w:rsidRPr="00553EBB">
        <w:rPr>
          <w:rFonts w:ascii="Lusail" w:hAnsi="Lusail" w:cs="Lusail"/>
          <w:sz w:val="28"/>
          <w:szCs w:val="28"/>
          <w:lang w:val="en"/>
        </w:rPr>
        <w:t>, policies, regulations and programs to promote the health of all categories of the society</w:t>
      </w:r>
      <w:r w:rsidRPr="00553EBB">
        <w:rPr>
          <w:rFonts w:ascii="Lusail" w:hAnsi="Lusail" w:cs="Lusail"/>
          <w:color w:val="000000" w:themeColor="text1"/>
          <w:sz w:val="28"/>
          <w:szCs w:val="28"/>
          <w:lang w:val="en" w:eastAsia="en-GB"/>
        </w:rPr>
        <w:t xml:space="preserve"> and supervise their </w:t>
      </w:r>
      <w:r w:rsidR="00AA1523" w:rsidRPr="00553EBB">
        <w:rPr>
          <w:rFonts w:ascii="Lusail" w:hAnsi="Lusail" w:cs="Lusail"/>
          <w:color w:val="000000" w:themeColor="text1"/>
          <w:sz w:val="28"/>
          <w:szCs w:val="28"/>
          <w:lang w:val="en" w:eastAsia="en-GB"/>
        </w:rPr>
        <w:t>implementation</w:t>
      </w:r>
      <w:r w:rsidRPr="00553EBB">
        <w:rPr>
          <w:rFonts w:ascii="Lusail" w:hAnsi="Lusail" w:cs="Lusail"/>
          <w:color w:val="000000" w:themeColor="text1"/>
          <w:sz w:val="28"/>
          <w:szCs w:val="28"/>
          <w:lang w:val="en" w:eastAsia="en-GB"/>
        </w:rPr>
        <w:t xml:space="preserve">, in coordination </w:t>
      </w:r>
      <w:r w:rsidRPr="00553EBB">
        <w:rPr>
          <w:rFonts w:ascii="Lusail" w:hAnsi="Lusail" w:cs="Lusail"/>
          <w:sz w:val="28"/>
          <w:szCs w:val="28"/>
          <w:lang w:val="en"/>
        </w:rPr>
        <w:t>with the concerned administrative units and competent bodies.</w:t>
      </w:r>
    </w:p>
    <w:p w14:paraId="5A098BB5" w14:textId="6A702C49"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Developing plans, programs, principles and guidelines that aim to promote occupational health, and supervise their implementation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rPr>
        <w:t>with the concerned administrative units and competent bodies.</w:t>
      </w:r>
    </w:p>
    <w:p w14:paraId="3B418808" w14:textId="66EC16A3"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Preparing preventive plans and procedures for accidents and work injuries, </w:t>
      </w:r>
      <w:r w:rsidR="00AA1523" w:rsidRPr="00553EBB">
        <w:rPr>
          <w:rFonts w:ascii="Lusail" w:hAnsi="Lusail" w:cs="Lusail"/>
          <w:sz w:val="28"/>
          <w:szCs w:val="28"/>
          <w:lang w:val="en"/>
        </w:rPr>
        <w:t xml:space="preserve">as well as </w:t>
      </w:r>
      <w:r w:rsidRPr="00553EBB">
        <w:rPr>
          <w:rFonts w:ascii="Lusail" w:hAnsi="Lusail" w:cs="Lusail"/>
          <w:sz w:val="28"/>
          <w:szCs w:val="28"/>
          <w:lang w:val="en"/>
        </w:rPr>
        <w:t>follow</w:t>
      </w:r>
      <w:r w:rsidR="00AA1523" w:rsidRPr="00553EBB">
        <w:rPr>
          <w:rFonts w:ascii="Lusail" w:hAnsi="Lusail" w:cs="Lusail"/>
          <w:sz w:val="28"/>
          <w:szCs w:val="28"/>
          <w:lang w:val="en"/>
        </w:rPr>
        <w:t>ing</w:t>
      </w:r>
      <w:r w:rsidRPr="00553EBB">
        <w:rPr>
          <w:rFonts w:ascii="Lusail" w:hAnsi="Lusail" w:cs="Lusail"/>
          <w:sz w:val="28"/>
          <w:szCs w:val="28"/>
          <w:lang w:val="en"/>
        </w:rPr>
        <w:t xml:space="preserve"> up and evaluat</w:t>
      </w:r>
      <w:r w:rsidR="00AA1523" w:rsidRPr="00553EBB">
        <w:rPr>
          <w:rFonts w:ascii="Lusail" w:hAnsi="Lusail" w:cs="Lusail"/>
          <w:sz w:val="28"/>
          <w:szCs w:val="28"/>
          <w:lang w:val="en"/>
        </w:rPr>
        <w:t>ing</w:t>
      </w:r>
      <w:r w:rsidRPr="00553EBB">
        <w:rPr>
          <w:rFonts w:ascii="Lusail" w:hAnsi="Lusail" w:cs="Lusail"/>
          <w:sz w:val="28"/>
          <w:szCs w:val="28"/>
          <w:lang w:val="en"/>
        </w:rPr>
        <w:t xml:space="preserve"> their implementation periodically, in cooperation with the competent administrative units and competent bodies. </w:t>
      </w:r>
    </w:p>
    <w:p w14:paraId="5C0C64A2" w14:textId="6CF215DC"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Developing national plans, programs, principles and guidelines for health promotion in the field of nutrition and physical activity</w:t>
      </w:r>
      <w:r w:rsidR="00AA1523" w:rsidRPr="00553EBB">
        <w:rPr>
          <w:rFonts w:ascii="Lusail" w:hAnsi="Lusail" w:cs="Lusail"/>
          <w:sz w:val="28"/>
          <w:szCs w:val="28"/>
          <w:lang w:val="en"/>
        </w:rPr>
        <w:t>,</w:t>
      </w:r>
      <w:r w:rsidRPr="00553EBB">
        <w:rPr>
          <w:rFonts w:ascii="Lusail" w:hAnsi="Lusail" w:cs="Lusail"/>
          <w:sz w:val="28"/>
          <w:szCs w:val="28"/>
          <w:lang w:val="en"/>
        </w:rPr>
        <w:t xml:space="preserve"> as well as supervis</w:t>
      </w:r>
      <w:r w:rsidR="00AA1523" w:rsidRPr="00553EBB">
        <w:rPr>
          <w:rFonts w:ascii="Lusail" w:hAnsi="Lusail" w:cs="Lusail"/>
          <w:sz w:val="28"/>
          <w:szCs w:val="28"/>
          <w:lang w:val="en"/>
        </w:rPr>
        <w:t>ing</w:t>
      </w:r>
      <w:r w:rsidRPr="00553EBB">
        <w:rPr>
          <w:rFonts w:ascii="Lusail" w:hAnsi="Lusail" w:cs="Lusail"/>
          <w:sz w:val="28"/>
          <w:szCs w:val="28"/>
          <w:lang w:val="en"/>
        </w:rPr>
        <w:t xml:space="preserve"> and evaluat</w:t>
      </w:r>
      <w:r w:rsidR="00AA1523" w:rsidRPr="00553EBB">
        <w:rPr>
          <w:rFonts w:ascii="Lusail" w:hAnsi="Lusail" w:cs="Lusail"/>
          <w:sz w:val="28"/>
          <w:szCs w:val="28"/>
          <w:lang w:val="en"/>
        </w:rPr>
        <w:t>ing</w:t>
      </w:r>
      <w:r w:rsidRPr="00553EBB">
        <w:rPr>
          <w:rFonts w:ascii="Lusail" w:hAnsi="Lusail" w:cs="Lusail"/>
          <w:sz w:val="28"/>
          <w:szCs w:val="28"/>
          <w:lang w:val="en"/>
        </w:rPr>
        <w:t xml:space="preserve"> their </w:t>
      </w:r>
      <w:r w:rsidRPr="00553EBB">
        <w:rPr>
          <w:rFonts w:ascii="Lusail" w:hAnsi="Lusail" w:cs="Lusail"/>
          <w:sz w:val="28"/>
          <w:szCs w:val="28"/>
          <w:lang w:val="en"/>
        </w:rPr>
        <w:lastRenderedPageBreak/>
        <w:t xml:space="preserve">implementation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rPr>
        <w:t>with the concerned administrative units and competent bodies.</w:t>
      </w:r>
    </w:p>
    <w:p w14:paraId="627D90DD" w14:textId="3B0B9F1A"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Supervising employees working in the field of radiation, and taking the necessary procedures for issuing and renewing their periodic licenses, in coordination with the competent bodies.</w:t>
      </w:r>
    </w:p>
    <w:p w14:paraId="062B4B5A" w14:textId="3D06E84B"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Developing </w:t>
      </w:r>
      <w:r w:rsidR="00002BC7" w:rsidRPr="00553EBB">
        <w:rPr>
          <w:rFonts w:ascii="Lusail" w:hAnsi="Lusail" w:cs="Lusail"/>
          <w:sz w:val="28"/>
          <w:szCs w:val="28"/>
          <w:lang w:val="en"/>
        </w:rPr>
        <w:t xml:space="preserve">guidance </w:t>
      </w:r>
      <w:r w:rsidRPr="00553EBB">
        <w:rPr>
          <w:rFonts w:ascii="Lusail" w:hAnsi="Lusail" w:cs="Lusail"/>
          <w:sz w:val="28"/>
          <w:szCs w:val="28"/>
          <w:lang w:val="en"/>
        </w:rPr>
        <w:t>and educational programs to promote health, develop awareness plans, health information and procedures necessary to achieve public health objectives, in coordination with the concerned administrative units and competent bodies.</w:t>
      </w:r>
    </w:p>
    <w:p w14:paraId="45F65FBC" w14:textId="20DAAD15"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Participating in organizing awareness and educational campaigns to promote health in various fields in coordination with the concerned administrative units and the competent bodies.</w:t>
      </w:r>
    </w:p>
    <w:p w14:paraId="17C3974D" w14:textId="1C2E3391"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Applying the laws related to tobacco control, and set </w:t>
      </w:r>
      <w:r w:rsidR="00AA1523" w:rsidRPr="00553EBB">
        <w:rPr>
          <w:rFonts w:ascii="Lusail" w:hAnsi="Lusail" w:cs="Lusail"/>
          <w:sz w:val="28"/>
          <w:szCs w:val="28"/>
          <w:lang w:val="en"/>
        </w:rPr>
        <w:t xml:space="preserve">the </w:t>
      </w:r>
      <w:r w:rsidRPr="00553EBB">
        <w:rPr>
          <w:rFonts w:ascii="Lusail" w:hAnsi="Lusail" w:cs="Lusail"/>
          <w:sz w:val="28"/>
          <w:szCs w:val="28"/>
          <w:lang w:val="en"/>
        </w:rPr>
        <w:t>health requirements thereof.</w:t>
      </w:r>
    </w:p>
    <w:p w14:paraId="45901CF2" w14:textId="337D063D" w:rsidR="000244FF" w:rsidRPr="00553EBB" w:rsidRDefault="000244FF" w:rsidP="00FC5E81">
      <w:pPr>
        <w:numPr>
          <w:ilvl w:val="0"/>
          <w:numId w:val="19"/>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Providing expertise and support to promote public health and community partnership.</w:t>
      </w:r>
    </w:p>
    <w:p w14:paraId="3DC0F9AD" w14:textId="62F9104B" w:rsidR="001B21EE" w:rsidRDefault="000244FF" w:rsidP="001B21EE">
      <w:pPr>
        <w:numPr>
          <w:ilvl w:val="0"/>
          <w:numId w:val="19"/>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rPr>
        <w:t xml:space="preserve">Coordinating with </w:t>
      </w:r>
      <w:r w:rsidR="004604BE" w:rsidRPr="00553EBB">
        <w:rPr>
          <w:rFonts w:ascii="Lusail" w:hAnsi="Lusail" w:cs="Lusail"/>
          <w:sz w:val="28"/>
          <w:szCs w:val="28"/>
          <w:lang w:val="en"/>
        </w:rPr>
        <w:t>healthcare</w:t>
      </w:r>
      <w:r w:rsidRPr="00553EBB">
        <w:rPr>
          <w:rFonts w:ascii="Lusail" w:hAnsi="Lusail" w:cs="Lusail"/>
          <w:sz w:val="28"/>
          <w:szCs w:val="28"/>
          <w:lang w:val="en"/>
        </w:rPr>
        <w:t xml:space="preserve"> providers to support strategic plans and programs for health promotion.</w:t>
      </w:r>
      <w:r w:rsidR="001B21EE">
        <w:rPr>
          <w:rFonts w:ascii="Lusail" w:eastAsia="Times New Roman" w:hAnsi="Lusail" w:cs="Lusail"/>
          <w:sz w:val="28"/>
          <w:szCs w:val="28"/>
          <w:lang w:val="en-GB" w:eastAsia="en-GB"/>
        </w:rPr>
        <w:br w:type="page"/>
      </w:r>
    </w:p>
    <w:p w14:paraId="026103BA" w14:textId="6101A988" w:rsidR="000244FF" w:rsidRPr="00553EBB" w:rsidRDefault="000244FF"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(14)</w:t>
      </w:r>
    </w:p>
    <w:p w14:paraId="5ED8B9DB" w14:textId="56E76346" w:rsidR="000244FF" w:rsidRPr="00553EBB" w:rsidRDefault="000244FF"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eastAsia="en-GB"/>
        </w:rPr>
        <w:t xml:space="preserve">The Department of Non-Communicable Diseases Prevention Programs shall </w:t>
      </w:r>
      <w:r w:rsidR="00AA1523"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3B5EE4BF" w14:textId="7D74A4A8" w:rsidR="000244FF" w:rsidRPr="00553EBB" w:rsidRDefault="000244FF" w:rsidP="00FC5E81">
      <w:pPr>
        <w:numPr>
          <w:ilvl w:val="0"/>
          <w:numId w:val="20"/>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 xml:space="preserve">Proposing draft legislative instruments, policies and regulations for chronic non-communicable diseases of priority and supervising their implementation,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rPr>
        <w:t>with the concerned administrative units and competent bodies.</w:t>
      </w:r>
    </w:p>
    <w:p w14:paraId="427A4A3B" w14:textId="4460A03D" w:rsidR="000244FF" w:rsidRPr="00553EBB" w:rsidRDefault="000244FF" w:rsidP="00FC5E81">
      <w:pPr>
        <w:numPr>
          <w:ilvl w:val="0"/>
          <w:numId w:val="20"/>
        </w:numPr>
        <w:spacing w:after="0" w:line="360" w:lineRule="auto"/>
        <w:ind w:left="432"/>
        <w:jc w:val="both"/>
        <w:rPr>
          <w:rFonts w:ascii="Lusail" w:hAnsi="Lusail" w:cs="Lusail"/>
          <w:sz w:val="28"/>
          <w:szCs w:val="28"/>
          <w:lang w:bidi="ar-QA"/>
        </w:rPr>
      </w:pPr>
      <w:bookmarkStart w:id="3" w:name="_Hlk74214747"/>
      <w:bookmarkStart w:id="4" w:name="_Hlk19345054"/>
      <w:r w:rsidRPr="00553EBB">
        <w:rPr>
          <w:rFonts w:ascii="Lusail" w:hAnsi="Lusail" w:cs="Lusail"/>
          <w:sz w:val="28"/>
          <w:szCs w:val="28"/>
          <w:lang w:val="en"/>
        </w:rPr>
        <w:t>Develop</w:t>
      </w:r>
      <w:r w:rsidR="00002BC7" w:rsidRPr="00553EBB">
        <w:rPr>
          <w:rFonts w:ascii="Lusail" w:hAnsi="Lusail" w:cs="Lusail"/>
          <w:sz w:val="28"/>
          <w:szCs w:val="28"/>
          <w:lang w:val="en"/>
        </w:rPr>
        <w:t>ing</w:t>
      </w:r>
      <w:r w:rsidRPr="00553EBB">
        <w:rPr>
          <w:rFonts w:ascii="Lusail" w:hAnsi="Lusail" w:cs="Lusail"/>
          <w:sz w:val="28"/>
          <w:szCs w:val="28"/>
          <w:lang w:val="en"/>
        </w:rPr>
        <w:t xml:space="preserve"> guidance, educational and awareness</w:t>
      </w:r>
      <w:r w:rsidR="00002BC7" w:rsidRPr="00553EBB">
        <w:rPr>
          <w:rFonts w:ascii="Lusail" w:hAnsi="Lusail" w:cs="Lusail"/>
          <w:sz w:val="28"/>
          <w:szCs w:val="28"/>
          <w:lang w:val="en"/>
        </w:rPr>
        <w:t xml:space="preserve"> </w:t>
      </w:r>
      <w:r w:rsidRPr="00553EBB">
        <w:rPr>
          <w:rFonts w:ascii="Lusail" w:hAnsi="Lusail" w:cs="Lusail"/>
          <w:sz w:val="28"/>
          <w:szCs w:val="28"/>
          <w:lang w:val="en"/>
        </w:rPr>
        <w:t xml:space="preserve">programs for the prevention of chronic non-communicable diseases of priority, </w:t>
      </w:r>
      <w:r w:rsidR="00002BC7" w:rsidRPr="00553EBB">
        <w:rPr>
          <w:rFonts w:ascii="Lusail" w:hAnsi="Lusail" w:cs="Lusail"/>
          <w:sz w:val="28"/>
          <w:szCs w:val="28"/>
          <w:lang w:val="en"/>
        </w:rPr>
        <w:t xml:space="preserve">and supervising their implementation, </w:t>
      </w:r>
      <w:r w:rsidRPr="00553EBB">
        <w:rPr>
          <w:rFonts w:ascii="Lusail" w:hAnsi="Lusail" w:cs="Lusail"/>
          <w:sz w:val="28"/>
          <w:szCs w:val="28"/>
          <w:lang w:val="en"/>
        </w:rPr>
        <w:t>in coordination with the concerned administrative units and competent bodies.</w:t>
      </w:r>
      <w:bookmarkEnd w:id="3"/>
    </w:p>
    <w:p w14:paraId="687E80EA" w14:textId="49F017B4" w:rsidR="000244FF" w:rsidRPr="00553EBB" w:rsidRDefault="000244FF" w:rsidP="00FC5E81">
      <w:pPr>
        <w:numPr>
          <w:ilvl w:val="0"/>
          <w:numId w:val="20"/>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Implement</w:t>
      </w:r>
      <w:r w:rsidR="00002BC7" w:rsidRPr="00553EBB">
        <w:rPr>
          <w:rFonts w:ascii="Lusail" w:hAnsi="Lusail" w:cs="Lusail"/>
          <w:sz w:val="28"/>
          <w:szCs w:val="28"/>
          <w:lang w:val="en"/>
        </w:rPr>
        <w:t>ing</w:t>
      </w:r>
      <w:r w:rsidRPr="00553EBB">
        <w:rPr>
          <w:rFonts w:ascii="Lusail" w:hAnsi="Lusail" w:cs="Lusail"/>
          <w:sz w:val="28"/>
          <w:szCs w:val="28"/>
          <w:lang w:val="en"/>
        </w:rPr>
        <w:t xml:space="preserve"> strategic plans for non-communicable diseases,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rPr>
        <w:t>with the concerned administrative units and competent bodies.</w:t>
      </w:r>
    </w:p>
    <w:bookmarkEnd w:id="4"/>
    <w:p w14:paraId="582475C9" w14:textId="04438092" w:rsidR="000244FF" w:rsidRPr="00553EBB" w:rsidRDefault="000244FF" w:rsidP="00FC5E81">
      <w:pPr>
        <w:numPr>
          <w:ilvl w:val="0"/>
          <w:numId w:val="20"/>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Coordinat</w:t>
      </w:r>
      <w:r w:rsidR="00002BC7" w:rsidRPr="00553EBB">
        <w:rPr>
          <w:rFonts w:ascii="Lusail" w:hAnsi="Lusail" w:cs="Lusail"/>
          <w:sz w:val="28"/>
          <w:szCs w:val="28"/>
          <w:lang w:val="en"/>
        </w:rPr>
        <w:t>ing</w:t>
      </w:r>
      <w:r w:rsidRPr="00553EBB">
        <w:rPr>
          <w:rFonts w:ascii="Lusail" w:hAnsi="Lusail" w:cs="Lusail"/>
          <w:sz w:val="28"/>
          <w:szCs w:val="28"/>
          <w:lang w:val="en"/>
        </w:rPr>
        <w:t xml:space="preserve"> with healthcare providers to support strategic plans and programs for the prevention of non-communicable diseases.</w:t>
      </w:r>
    </w:p>
    <w:p w14:paraId="09C785A0" w14:textId="2CA821B4" w:rsidR="000244FF" w:rsidRPr="00553EBB" w:rsidRDefault="000244FF" w:rsidP="00FC5E81">
      <w:pPr>
        <w:numPr>
          <w:ilvl w:val="0"/>
          <w:numId w:val="20"/>
        </w:numPr>
        <w:spacing w:after="0" w:line="360" w:lineRule="auto"/>
        <w:ind w:left="432"/>
        <w:jc w:val="both"/>
        <w:rPr>
          <w:rFonts w:ascii="Lusail" w:hAnsi="Lusail" w:cs="Lusail"/>
          <w:sz w:val="28"/>
          <w:szCs w:val="28"/>
          <w:lang w:bidi="ar-QA"/>
        </w:rPr>
      </w:pPr>
      <w:r w:rsidRPr="00553EBB">
        <w:rPr>
          <w:rFonts w:ascii="Lusail" w:hAnsi="Lusail" w:cs="Lusail"/>
          <w:sz w:val="28"/>
          <w:szCs w:val="28"/>
          <w:lang w:val="en"/>
        </w:rPr>
        <w:t>Develop</w:t>
      </w:r>
      <w:r w:rsidR="00002BC7" w:rsidRPr="00553EBB">
        <w:rPr>
          <w:rFonts w:ascii="Lusail" w:hAnsi="Lusail" w:cs="Lusail"/>
          <w:sz w:val="28"/>
          <w:szCs w:val="28"/>
          <w:lang w:val="en"/>
        </w:rPr>
        <w:t>ing</w:t>
      </w:r>
      <w:r w:rsidRPr="00553EBB">
        <w:rPr>
          <w:rFonts w:ascii="Lusail" w:hAnsi="Lusail" w:cs="Lusail"/>
          <w:sz w:val="28"/>
          <w:szCs w:val="28"/>
          <w:lang w:val="en"/>
        </w:rPr>
        <w:t xml:space="preserve"> the framework and plan for health services, with a focus on priority chronic diseases, and behaviors affecting these diseases, in coordination with the concerned administrative units and competent bodies.</w:t>
      </w:r>
    </w:p>
    <w:p w14:paraId="5528B711" w14:textId="2BD4738E" w:rsidR="001B21EE" w:rsidRDefault="000244FF" w:rsidP="00C918F8">
      <w:pPr>
        <w:numPr>
          <w:ilvl w:val="0"/>
          <w:numId w:val="20"/>
        </w:numPr>
        <w:spacing w:after="0" w:line="360" w:lineRule="auto"/>
        <w:ind w:left="432"/>
        <w:jc w:val="both"/>
        <w:rPr>
          <w:rFonts w:ascii="Lusail" w:hAnsi="Lusail" w:cs="Lusail"/>
          <w:sz w:val="28"/>
          <w:szCs w:val="28"/>
          <w:lang w:val="en"/>
        </w:rPr>
      </w:pPr>
      <w:r w:rsidRPr="00553EBB">
        <w:rPr>
          <w:rFonts w:ascii="Lusail" w:hAnsi="Lusail" w:cs="Lusail"/>
          <w:sz w:val="28"/>
          <w:szCs w:val="28"/>
          <w:lang w:val="en"/>
        </w:rPr>
        <w:t>Follow</w:t>
      </w:r>
      <w:r w:rsidR="00002BC7" w:rsidRPr="00553EBB">
        <w:rPr>
          <w:rFonts w:ascii="Lusail" w:hAnsi="Lusail" w:cs="Lusail"/>
          <w:sz w:val="28"/>
          <w:szCs w:val="28"/>
          <w:lang w:val="en"/>
        </w:rPr>
        <w:t>ing</w:t>
      </w:r>
      <w:r w:rsidRPr="00553EBB">
        <w:rPr>
          <w:rFonts w:ascii="Lusail" w:hAnsi="Lusail" w:cs="Lusail"/>
          <w:sz w:val="28"/>
          <w:szCs w:val="28"/>
          <w:lang w:val="en"/>
        </w:rPr>
        <w:t xml:space="preserve"> up the </w:t>
      </w:r>
      <w:r w:rsidR="00C70446" w:rsidRPr="00553EBB">
        <w:rPr>
          <w:rFonts w:ascii="Lusail" w:hAnsi="Lusail" w:cs="Lusail"/>
          <w:sz w:val="28"/>
          <w:szCs w:val="28"/>
          <w:lang w:val="en"/>
        </w:rPr>
        <w:t xml:space="preserve">application </w:t>
      </w:r>
      <w:r w:rsidRPr="00553EBB">
        <w:rPr>
          <w:rFonts w:ascii="Lusail" w:hAnsi="Lusail" w:cs="Lusail"/>
          <w:sz w:val="28"/>
          <w:szCs w:val="28"/>
          <w:lang w:val="en"/>
        </w:rPr>
        <w:t>of the law regulating mental health.</w:t>
      </w:r>
      <w:r w:rsidR="001B21EE">
        <w:rPr>
          <w:rFonts w:ascii="Lusail" w:hAnsi="Lusail" w:cs="Lusail"/>
          <w:sz w:val="28"/>
          <w:szCs w:val="28"/>
          <w:lang w:val="en"/>
        </w:rPr>
        <w:br w:type="page"/>
      </w:r>
    </w:p>
    <w:p w14:paraId="20BD9772" w14:textId="77777777" w:rsidR="000244FF" w:rsidRPr="00553EBB" w:rsidRDefault="000244FF"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(15)</w:t>
      </w:r>
    </w:p>
    <w:p w14:paraId="2467ACBC" w14:textId="1D1B5C81" w:rsidR="000244FF" w:rsidRPr="00553EBB" w:rsidRDefault="000244FF"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eastAsia="en-GB"/>
        </w:rPr>
        <w:t xml:space="preserve">The Medical Commission Department shall </w:t>
      </w:r>
      <w:r w:rsidR="00C70446"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 xml:space="preserve">the following: </w:t>
      </w:r>
    </w:p>
    <w:p w14:paraId="385A643E" w14:textId="600DE2BD" w:rsidR="000244FF" w:rsidRPr="00553EBB" w:rsidRDefault="000244FF" w:rsidP="00FC5E81">
      <w:pPr>
        <w:pStyle w:val="ListParagraph"/>
        <w:numPr>
          <w:ilvl w:val="0"/>
          <w:numId w:val="45"/>
        </w:numPr>
        <w:spacing w:after="0" w:line="360" w:lineRule="auto"/>
        <w:ind w:left="426"/>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Implementing the laws, regulations and decisions related to the Medical Commission.</w:t>
      </w:r>
    </w:p>
    <w:p w14:paraId="7EC45DFC" w14:textId="62DB3A71" w:rsidR="000244FF" w:rsidRPr="00553EBB" w:rsidRDefault="00C70446" w:rsidP="00FC5E81">
      <w:pPr>
        <w:pStyle w:val="ListParagraph"/>
        <w:numPr>
          <w:ilvl w:val="0"/>
          <w:numId w:val="45"/>
        </w:numPr>
        <w:spacing w:after="0" w:line="360" w:lineRule="auto"/>
        <w:ind w:left="426"/>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Examining </w:t>
      </w:r>
      <w:r w:rsidR="000244FF" w:rsidRPr="00553EBB">
        <w:rPr>
          <w:rFonts w:ascii="Lusail" w:hAnsi="Lusail" w:cs="Lusail"/>
          <w:color w:val="000000" w:themeColor="text1"/>
          <w:sz w:val="28"/>
          <w:szCs w:val="28"/>
          <w:lang w:val="en" w:eastAsia="en-GB"/>
        </w:rPr>
        <w:t xml:space="preserve">of expatriate workers to the State, for the purpose of obtaining a residence permit in accordance with the law and </w:t>
      </w:r>
      <w:r w:rsidRPr="00553EBB">
        <w:rPr>
          <w:rFonts w:ascii="Lusail" w:hAnsi="Lusail" w:cs="Lusail"/>
          <w:color w:val="000000" w:themeColor="text1"/>
          <w:sz w:val="28"/>
          <w:szCs w:val="28"/>
          <w:lang w:val="en" w:eastAsia="en-GB"/>
        </w:rPr>
        <w:t xml:space="preserve">the </w:t>
      </w:r>
      <w:r w:rsidR="000244FF" w:rsidRPr="00553EBB">
        <w:rPr>
          <w:rFonts w:ascii="Lusail" w:hAnsi="Lusail" w:cs="Lusail"/>
          <w:color w:val="000000" w:themeColor="text1"/>
          <w:sz w:val="28"/>
          <w:szCs w:val="28"/>
          <w:lang w:val="en" w:eastAsia="en-GB"/>
        </w:rPr>
        <w:t>implementing decisions</w:t>
      </w:r>
      <w:r w:rsidRPr="00553EBB">
        <w:rPr>
          <w:rFonts w:ascii="Lusail" w:hAnsi="Lusail" w:cs="Lusail"/>
          <w:color w:val="000000" w:themeColor="text1"/>
          <w:sz w:val="28"/>
          <w:szCs w:val="28"/>
          <w:lang w:val="en" w:eastAsia="en-GB"/>
        </w:rPr>
        <w:t xml:space="preserve"> thereof</w:t>
      </w:r>
      <w:r w:rsidR="000244FF" w:rsidRPr="00553EBB">
        <w:rPr>
          <w:rFonts w:ascii="Lusail" w:hAnsi="Lusail" w:cs="Lusail"/>
          <w:color w:val="000000" w:themeColor="text1"/>
          <w:sz w:val="28"/>
          <w:szCs w:val="28"/>
          <w:lang w:val="en" w:eastAsia="en-GB"/>
        </w:rPr>
        <w:t>.</w:t>
      </w:r>
    </w:p>
    <w:p w14:paraId="4E5686FB" w14:textId="77CC3F57" w:rsidR="000244FF" w:rsidRPr="00553EBB" w:rsidRDefault="00276891" w:rsidP="00FC5E81">
      <w:pPr>
        <w:pStyle w:val="ListParagraph"/>
        <w:numPr>
          <w:ilvl w:val="0"/>
          <w:numId w:val="45"/>
        </w:numPr>
        <w:spacing w:after="0" w:line="360" w:lineRule="auto"/>
        <w:ind w:left="426"/>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Examining</w:t>
      </w:r>
      <w:r w:rsidR="000244FF" w:rsidRPr="00553EBB">
        <w:rPr>
          <w:rFonts w:ascii="Lusail" w:hAnsi="Lusail" w:cs="Lusail"/>
          <w:color w:val="000000" w:themeColor="text1"/>
          <w:sz w:val="28"/>
          <w:szCs w:val="28"/>
          <w:lang w:val="en" w:eastAsia="en-GB"/>
        </w:rPr>
        <w:t xml:space="preserve"> of candidates for appointment, and </w:t>
      </w:r>
      <w:r w:rsidR="00C70446" w:rsidRPr="00553EBB">
        <w:rPr>
          <w:rFonts w:ascii="Lusail" w:hAnsi="Lusail" w:cs="Lusail"/>
          <w:color w:val="000000" w:themeColor="text1"/>
          <w:sz w:val="28"/>
          <w:szCs w:val="28"/>
          <w:lang w:val="en" w:eastAsia="en-GB"/>
        </w:rPr>
        <w:t>determining</w:t>
      </w:r>
      <w:r w:rsidR="000244FF" w:rsidRPr="00553EBB">
        <w:rPr>
          <w:rFonts w:ascii="Lusail" w:hAnsi="Lusail" w:cs="Lusail"/>
          <w:color w:val="000000" w:themeColor="text1"/>
          <w:sz w:val="28"/>
          <w:szCs w:val="28"/>
          <w:lang w:val="en" w:eastAsia="en-GB"/>
        </w:rPr>
        <w:t xml:space="preserve"> their health fitness for appointment to the service.</w:t>
      </w:r>
    </w:p>
    <w:p w14:paraId="68851D87" w14:textId="71A6DECB" w:rsidR="000244FF" w:rsidRPr="00553EBB" w:rsidRDefault="000244FF" w:rsidP="00FC5E81">
      <w:pPr>
        <w:numPr>
          <w:ilvl w:val="0"/>
          <w:numId w:val="45"/>
        </w:numPr>
        <w:spacing w:after="0" w:line="360" w:lineRule="auto"/>
        <w:ind w:left="426"/>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Medical examination of any other categories issued by a decision </w:t>
      </w:r>
      <w:r w:rsidR="00C70446" w:rsidRPr="00553EBB">
        <w:rPr>
          <w:rFonts w:ascii="Lusail" w:hAnsi="Lusail" w:cs="Lusail"/>
          <w:color w:val="000000" w:themeColor="text1"/>
          <w:sz w:val="28"/>
          <w:szCs w:val="28"/>
          <w:lang w:val="en" w:eastAsia="en-GB"/>
        </w:rPr>
        <w:t xml:space="preserve">by </w:t>
      </w:r>
      <w:r w:rsidRPr="00553EBB">
        <w:rPr>
          <w:rFonts w:ascii="Lusail" w:hAnsi="Lusail" w:cs="Lusail"/>
          <w:color w:val="000000" w:themeColor="text1"/>
          <w:sz w:val="28"/>
          <w:szCs w:val="28"/>
          <w:lang w:val="en" w:eastAsia="en-GB"/>
        </w:rPr>
        <w:t xml:space="preserve">the Minister. </w:t>
      </w:r>
    </w:p>
    <w:p w14:paraId="55CAB5C8" w14:textId="77777777" w:rsidR="000244FF" w:rsidRPr="00553EBB" w:rsidRDefault="000244FF"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(16)</w:t>
      </w:r>
    </w:p>
    <w:p w14:paraId="5CACAF84" w14:textId="32DCF6D7" w:rsidR="000244FF" w:rsidRPr="00553EBB" w:rsidRDefault="000244FF"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color w:val="000000" w:themeColor="text1"/>
          <w:sz w:val="28"/>
          <w:szCs w:val="28"/>
          <w:lang w:val="en" w:eastAsia="en-GB"/>
        </w:rPr>
        <w:t xml:space="preserve">The Food Safety Department </w:t>
      </w:r>
      <w:r w:rsidRPr="00553EBB">
        <w:rPr>
          <w:rFonts w:ascii="Lusail" w:hAnsi="Lusail" w:cs="Lusail"/>
          <w:b/>
          <w:sz w:val="28"/>
          <w:szCs w:val="28"/>
          <w:lang w:val="en" w:eastAsia="en-GB"/>
        </w:rPr>
        <w:t xml:space="preserve">shall </w:t>
      </w:r>
      <w:r w:rsidR="00C70446"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67D65070" w14:textId="130C04BC" w:rsidR="000244FF" w:rsidRPr="00553EBB" w:rsidRDefault="000244FF" w:rsidP="00FC5E81">
      <w:pPr>
        <w:pStyle w:val="ListParagraph"/>
        <w:numPr>
          <w:ilvl w:val="0"/>
          <w:numId w:val="22"/>
        </w:numPr>
        <w:spacing w:after="0" w:line="360" w:lineRule="auto"/>
        <w:ind w:left="426"/>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Applying the provisions of the Law Regulating the Control of Human Food and </w:t>
      </w:r>
      <w:r w:rsidR="00EE5B24" w:rsidRPr="00553EBB">
        <w:rPr>
          <w:rFonts w:ascii="Lusail" w:hAnsi="Lusail" w:cs="Lusail"/>
          <w:color w:val="000000" w:themeColor="text1"/>
          <w:sz w:val="28"/>
          <w:szCs w:val="28"/>
          <w:lang w:val="en" w:eastAsia="en-GB"/>
        </w:rPr>
        <w:t xml:space="preserve">developing </w:t>
      </w:r>
      <w:r w:rsidRPr="00553EBB">
        <w:rPr>
          <w:rFonts w:ascii="Lusail" w:hAnsi="Lusail" w:cs="Lusail"/>
          <w:color w:val="000000" w:themeColor="text1"/>
          <w:sz w:val="28"/>
          <w:szCs w:val="28"/>
          <w:lang w:val="en" w:eastAsia="en-GB"/>
        </w:rPr>
        <w:t xml:space="preserve">the relevant technical decisions and requirements.  </w:t>
      </w:r>
    </w:p>
    <w:p w14:paraId="23D8D1B3" w14:textId="77777777"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Proposing policies and developing plans and guidelines related to food safety and suitability across the stages of the food chain.</w:t>
      </w:r>
    </w:p>
    <w:p w14:paraId="4FF180EA" w14:textId="64923D82" w:rsidR="000244FF" w:rsidRPr="00553EBB" w:rsidRDefault="00EE5B24"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Controlling </w:t>
      </w:r>
      <w:r w:rsidR="000244FF" w:rsidRPr="00553EBB">
        <w:rPr>
          <w:rFonts w:ascii="Lusail" w:hAnsi="Lusail" w:cs="Lusail"/>
          <w:color w:val="000000" w:themeColor="text1"/>
          <w:sz w:val="28"/>
          <w:szCs w:val="28"/>
          <w:lang w:val="en" w:eastAsia="en-GB"/>
        </w:rPr>
        <w:t xml:space="preserve">and </w:t>
      </w:r>
      <w:r w:rsidRPr="00553EBB">
        <w:rPr>
          <w:rFonts w:ascii="Lusail" w:hAnsi="Lusail" w:cs="Lusail"/>
          <w:color w:val="000000" w:themeColor="text1"/>
          <w:sz w:val="28"/>
          <w:szCs w:val="28"/>
          <w:lang w:val="en" w:eastAsia="en-GB"/>
        </w:rPr>
        <w:t xml:space="preserve">inspecting </w:t>
      </w:r>
      <w:r w:rsidR="000244FF" w:rsidRPr="00553EBB">
        <w:rPr>
          <w:rFonts w:ascii="Lusail" w:hAnsi="Lusail" w:cs="Lusail"/>
          <w:color w:val="000000" w:themeColor="text1"/>
          <w:sz w:val="28"/>
          <w:szCs w:val="28"/>
          <w:lang w:val="en" w:eastAsia="en-GB"/>
        </w:rPr>
        <w:t xml:space="preserve">of food, places of circulation and traders throughout the stages of the food chain, to ensure its safety and validity and </w:t>
      </w:r>
      <w:r w:rsidRPr="00553EBB">
        <w:rPr>
          <w:rFonts w:ascii="Lusail" w:hAnsi="Lusail" w:cs="Lusail"/>
          <w:color w:val="000000" w:themeColor="text1"/>
          <w:sz w:val="28"/>
          <w:szCs w:val="28"/>
          <w:lang w:val="en" w:eastAsia="en-GB"/>
        </w:rPr>
        <w:t xml:space="preserve">preventing </w:t>
      </w:r>
      <w:r w:rsidR="000244FF" w:rsidRPr="00553EBB">
        <w:rPr>
          <w:rFonts w:ascii="Lusail" w:hAnsi="Lusail" w:cs="Lusail"/>
          <w:color w:val="000000" w:themeColor="text1"/>
          <w:sz w:val="28"/>
          <w:szCs w:val="28"/>
          <w:lang w:val="en" w:eastAsia="en-GB"/>
        </w:rPr>
        <w:t>the circulation of any food that does not conform to specifications and requirements</w:t>
      </w:r>
      <w:r w:rsidRPr="00553EBB">
        <w:rPr>
          <w:rFonts w:ascii="Lusail" w:hAnsi="Lusail" w:cs="Lusail"/>
          <w:color w:val="000000" w:themeColor="text1"/>
          <w:sz w:val="28"/>
          <w:szCs w:val="28"/>
          <w:lang w:val="en" w:eastAsia="en-GB"/>
        </w:rPr>
        <w:t>,</w:t>
      </w:r>
      <w:r w:rsidR="000244FF" w:rsidRPr="00553EBB">
        <w:rPr>
          <w:rFonts w:ascii="Lusail" w:hAnsi="Lusail" w:cs="Lusail"/>
          <w:color w:val="000000" w:themeColor="text1"/>
          <w:sz w:val="28"/>
          <w:szCs w:val="28"/>
          <w:lang w:val="en" w:eastAsia="en-GB"/>
        </w:rPr>
        <w:t xml:space="preserve"> in coordination with the competent bodies.</w:t>
      </w:r>
    </w:p>
    <w:p w14:paraId="7EEB7662" w14:textId="35358D9B"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Developing preventive health measures throughout the stages of the food chain, in accordance with principles, standards and scientific evidence based on the principle of </w:t>
      </w:r>
      <w:r w:rsidRPr="00553EBB">
        <w:rPr>
          <w:rFonts w:ascii="Lusail" w:hAnsi="Lusail" w:cs="Lusail"/>
          <w:color w:val="000000" w:themeColor="text1"/>
          <w:sz w:val="28"/>
          <w:szCs w:val="28"/>
          <w:lang w:val="en" w:eastAsia="en-GB"/>
        </w:rPr>
        <w:lastRenderedPageBreak/>
        <w:t xml:space="preserve">risk analysis, to protect consumer health and </w:t>
      </w:r>
      <w:r w:rsidR="00EE5B24" w:rsidRPr="00553EBB">
        <w:rPr>
          <w:rFonts w:ascii="Lusail" w:hAnsi="Lusail" w:cs="Lusail"/>
          <w:color w:val="000000" w:themeColor="text1"/>
          <w:sz w:val="28"/>
          <w:szCs w:val="28"/>
          <w:lang w:val="en" w:eastAsia="en-GB"/>
        </w:rPr>
        <w:t xml:space="preserve">implementing </w:t>
      </w:r>
      <w:r w:rsidRPr="00553EBB">
        <w:rPr>
          <w:rFonts w:ascii="Lusail" w:hAnsi="Lusail" w:cs="Lusail"/>
          <w:color w:val="000000" w:themeColor="text1"/>
          <w:sz w:val="28"/>
          <w:szCs w:val="28"/>
          <w:lang w:val="en" w:eastAsia="en-GB"/>
        </w:rPr>
        <w:t>these measures transparently, objectively, and independently.</w:t>
      </w:r>
    </w:p>
    <w:p w14:paraId="2A298497" w14:textId="62863A6A"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Participating in the preparation, review and development of standard food requirements and </w:t>
      </w:r>
      <w:r w:rsidR="00EE5B24" w:rsidRPr="00553EBB">
        <w:rPr>
          <w:rFonts w:ascii="Lusail" w:hAnsi="Lusail" w:cs="Lusail"/>
          <w:color w:val="000000" w:themeColor="text1"/>
          <w:sz w:val="28"/>
          <w:szCs w:val="28"/>
          <w:lang w:val="en" w:eastAsia="en-GB"/>
        </w:rPr>
        <w:t xml:space="preserve">the </w:t>
      </w:r>
      <w:r w:rsidRPr="00553EBB">
        <w:rPr>
          <w:rFonts w:ascii="Lusail" w:hAnsi="Lusail" w:cs="Lusail"/>
          <w:color w:val="000000" w:themeColor="text1"/>
          <w:sz w:val="28"/>
          <w:szCs w:val="28"/>
          <w:lang w:val="en" w:eastAsia="en-GB"/>
        </w:rPr>
        <w:t>technical regulations</w:t>
      </w:r>
      <w:r w:rsidR="00EE5B24" w:rsidRPr="00553EBB">
        <w:rPr>
          <w:rFonts w:ascii="Lusail" w:hAnsi="Lusail" w:cs="Lusail"/>
          <w:color w:val="000000" w:themeColor="text1"/>
          <w:sz w:val="28"/>
          <w:szCs w:val="28"/>
          <w:lang w:val="en" w:eastAsia="en-GB"/>
        </w:rPr>
        <w:t xml:space="preserve"> thereof</w:t>
      </w:r>
      <w:r w:rsidRPr="00553EBB">
        <w:rPr>
          <w:rFonts w:ascii="Lusail" w:hAnsi="Lusail" w:cs="Lusail"/>
          <w:color w:val="000000" w:themeColor="text1"/>
          <w:sz w:val="28"/>
          <w:szCs w:val="28"/>
          <w:lang w:val="en" w:eastAsia="en-GB"/>
        </w:rPr>
        <w:t>.</w:t>
      </w:r>
    </w:p>
    <w:p w14:paraId="15D0596B" w14:textId="720461D3"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Developing and </w:t>
      </w:r>
      <w:r w:rsidR="00EE5B24" w:rsidRPr="00553EBB">
        <w:rPr>
          <w:rFonts w:ascii="Lusail" w:hAnsi="Lusail" w:cs="Lusail"/>
          <w:color w:val="000000" w:themeColor="text1"/>
          <w:sz w:val="28"/>
          <w:szCs w:val="28"/>
          <w:lang w:val="en" w:eastAsia="en-GB"/>
        </w:rPr>
        <w:t xml:space="preserve">applying </w:t>
      </w:r>
      <w:r w:rsidRPr="00553EBB">
        <w:rPr>
          <w:rFonts w:ascii="Lusail" w:hAnsi="Lusail" w:cs="Lusail"/>
          <w:color w:val="000000" w:themeColor="text1"/>
          <w:sz w:val="28"/>
          <w:szCs w:val="28"/>
          <w:lang w:val="en" w:eastAsia="en-GB"/>
        </w:rPr>
        <w:t xml:space="preserve">effective food tracking systems, </w:t>
      </w:r>
      <w:r w:rsidR="00414C35" w:rsidRPr="00553EBB">
        <w:rPr>
          <w:rFonts w:ascii="Lusail" w:hAnsi="Lusail" w:cs="Lusail"/>
          <w:color w:val="000000" w:themeColor="text1"/>
          <w:sz w:val="28"/>
          <w:szCs w:val="28"/>
          <w:lang w:val="en" w:eastAsia="en-GB"/>
        </w:rPr>
        <w:t>withdrawing</w:t>
      </w:r>
      <w:r w:rsidRPr="00553EBB">
        <w:rPr>
          <w:rFonts w:ascii="Lusail" w:hAnsi="Lusail" w:cs="Lusail"/>
          <w:color w:val="000000" w:themeColor="text1"/>
          <w:sz w:val="28"/>
          <w:szCs w:val="28"/>
          <w:lang w:val="en" w:eastAsia="en-GB"/>
        </w:rPr>
        <w:t xml:space="preserve"> food that does not comply with the approved technical requirements, and coordinate with the competent bodies to obtain traceability data on agricultural production inputs.</w:t>
      </w:r>
    </w:p>
    <w:p w14:paraId="75031910" w14:textId="06D6F43B"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Developing and implementing procedures related to the registration of food items, food for special nutritional use and food handling establishments and </w:t>
      </w:r>
      <w:r w:rsidR="00414C35" w:rsidRPr="00553EBB">
        <w:rPr>
          <w:rFonts w:ascii="Lusail" w:hAnsi="Lusail" w:cs="Lusail"/>
          <w:color w:val="000000" w:themeColor="text1"/>
          <w:sz w:val="28"/>
          <w:szCs w:val="28"/>
          <w:lang w:val="en" w:eastAsia="en-GB"/>
        </w:rPr>
        <w:t>updating</w:t>
      </w:r>
      <w:r w:rsidRPr="00553EBB">
        <w:rPr>
          <w:rFonts w:ascii="Lusail" w:hAnsi="Lusail" w:cs="Lusail"/>
          <w:color w:val="000000" w:themeColor="text1"/>
          <w:sz w:val="28"/>
          <w:szCs w:val="28"/>
          <w:lang w:val="en" w:eastAsia="en-GB"/>
        </w:rPr>
        <w:t xml:space="preserve"> </w:t>
      </w:r>
      <w:r w:rsidR="00EE5B24" w:rsidRPr="00553EBB">
        <w:rPr>
          <w:rFonts w:ascii="Lusail" w:hAnsi="Lusail" w:cs="Lusail"/>
          <w:color w:val="000000" w:themeColor="text1"/>
          <w:sz w:val="28"/>
          <w:szCs w:val="28"/>
          <w:lang w:val="en" w:eastAsia="en-GB"/>
        </w:rPr>
        <w:t xml:space="preserve">the </w:t>
      </w:r>
      <w:r w:rsidRPr="00553EBB">
        <w:rPr>
          <w:rFonts w:ascii="Lusail" w:hAnsi="Lusail" w:cs="Lusail"/>
          <w:color w:val="000000" w:themeColor="text1"/>
          <w:sz w:val="28"/>
          <w:szCs w:val="28"/>
          <w:lang w:val="en" w:eastAsia="en-GB"/>
        </w:rPr>
        <w:t>data</w:t>
      </w:r>
      <w:r w:rsidR="00EE5B24" w:rsidRPr="00553EBB">
        <w:rPr>
          <w:rFonts w:ascii="Lusail" w:hAnsi="Lusail" w:cs="Lusail"/>
          <w:color w:val="000000" w:themeColor="text1"/>
          <w:sz w:val="28"/>
          <w:szCs w:val="28"/>
          <w:lang w:val="en" w:eastAsia="en-GB"/>
        </w:rPr>
        <w:t xml:space="preserve"> thereon</w:t>
      </w:r>
      <w:r w:rsidRPr="00553EBB">
        <w:rPr>
          <w:rFonts w:ascii="Lusail" w:hAnsi="Lusail" w:cs="Lusail"/>
          <w:color w:val="000000" w:themeColor="text1"/>
          <w:sz w:val="28"/>
          <w:szCs w:val="28"/>
          <w:lang w:val="en" w:eastAsia="en-GB"/>
        </w:rPr>
        <w:t>.</w:t>
      </w:r>
    </w:p>
    <w:p w14:paraId="12E567B0" w14:textId="67889632"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Developing and implementing procedures related to facing emergencies related to food safety and validity, starting from the farm, agricultural production inputs and food handling stages throughout the stages of the food chain, in coordination with the relevant bodies and concerned administrative units.</w:t>
      </w:r>
    </w:p>
    <w:p w14:paraId="05C77B92" w14:textId="77777777"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Issuing health certificates for local and exported food items and food handling facilities throughout the stages of the food chain, and approving health certificates for imported food items based on the approved technical requirements.</w:t>
      </w:r>
    </w:p>
    <w:p w14:paraId="50DC3F18" w14:textId="02710B0C"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Coordinating with the competent bodies regarding the issuance of licenses for food handling establishments.</w:t>
      </w:r>
    </w:p>
    <w:p w14:paraId="2C6D5842" w14:textId="7C121E96"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Issuing permits for food handling</w:t>
      </w:r>
      <w:r w:rsidR="0093103A" w:rsidRPr="00553EBB">
        <w:rPr>
          <w:rFonts w:ascii="Lusail" w:hAnsi="Lusail" w:cs="Lusail"/>
          <w:color w:val="000000" w:themeColor="text1"/>
          <w:sz w:val="28"/>
          <w:szCs w:val="28"/>
          <w:lang w:val="en" w:eastAsia="en-GB"/>
        </w:rPr>
        <w:t xml:space="preserve"> business</w:t>
      </w:r>
      <w:r w:rsidRPr="00553EBB">
        <w:rPr>
          <w:rFonts w:ascii="Lusail" w:hAnsi="Lusail" w:cs="Lusail"/>
          <w:color w:val="000000" w:themeColor="text1"/>
          <w:sz w:val="28"/>
          <w:szCs w:val="28"/>
          <w:lang w:val="en" w:eastAsia="en-GB"/>
        </w:rPr>
        <w:t xml:space="preserve"> practitioners.</w:t>
      </w:r>
    </w:p>
    <w:p w14:paraId="79DF9BF6" w14:textId="2A5CB2BB"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Coordinating with the competent bodies regarding the prevention of food advertising that contradicts the provisions of the Law Regulating Human Food Control.</w:t>
      </w:r>
    </w:p>
    <w:p w14:paraId="126F3138" w14:textId="0669CF7B"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Accrediting Islamic bodies, slaughterhouses, abattoirs, and companies exporting Halal food in coordination with the competent bodies.</w:t>
      </w:r>
    </w:p>
    <w:p w14:paraId="4EBFE6C4" w14:textId="77777777" w:rsidR="000244FF" w:rsidRPr="00553EBB" w:rsidRDefault="000244FF" w:rsidP="00FC5E81">
      <w:pPr>
        <w:numPr>
          <w:ilvl w:val="0"/>
          <w:numId w:val="22"/>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Managing, operating, and developing laboratories for the testing and analysis of food and related samples, and issuing transparent laboratory reports thereon.</w:t>
      </w:r>
    </w:p>
    <w:p w14:paraId="3304DA99" w14:textId="77777777" w:rsidR="000244FF" w:rsidRPr="00553EBB" w:rsidRDefault="000244FF"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(17)</w:t>
      </w:r>
    </w:p>
    <w:p w14:paraId="5C4300EA" w14:textId="4D35E903" w:rsidR="000244FF" w:rsidRPr="00553EBB" w:rsidRDefault="000244FF"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eastAsia="en-GB"/>
        </w:rPr>
        <w:t xml:space="preserve">The Health Emergency Department shall </w:t>
      </w:r>
      <w:r w:rsidR="00043924"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186E8FA" w14:textId="302D38C7" w:rsidR="000244FF" w:rsidRPr="00553EBB" w:rsidRDefault="000244FF" w:rsidP="00FC5E81">
      <w:pPr>
        <w:pStyle w:val="ListParagraph"/>
        <w:numPr>
          <w:ilvl w:val="0"/>
          <w:numId w:val="23"/>
        </w:numPr>
        <w:spacing w:after="0" w:line="360" w:lineRule="auto"/>
        <w:ind w:left="426"/>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Developing the necessary policies and plans to establish an integrated system for preparedness and response to health emergencies at the national level, in coordination with the competent bodies.</w:t>
      </w:r>
    </w:p>
    <w:p w14:paraId="7FA47BBC" w14:textId="51E7E70F"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Proposing standards of preparedness and response to health emergencies and implementing them after approval.</w:t>
      </w:r>
    </w:p>
    <w:p w14:paraId="642BCEFC" w14:textId="334C5198"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Monitoring, evaluating available resources and capacities in the health sector to respond effectively to emergencies and prepar</w:t>
      </w:r>
      <w:r w:rsidR="00914529"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reports thereof.</w:t>
      </w:r>
    </w:p>
    <w:p w14:paraId="7FB084C4" w14:textId="11E2F14A"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Analyzing and assessing risks and developing appropriate plans with relevant sectors.</w:t>
      </w:r>
    </w:p>
    <w:p w14:paraId="31E250A2" w14:textId="4A4F58C8" w:rsidR="000244FF" w:rsidRPr="00553EBB" w:rsidRDefault="00914529"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Identifying </w:t>
      </w:r>
      <w:r w:rsidR="000244FF" w:rsidRPr="00553EBB">
        <w:rPr>
          <w:rFonts w:ascii="Lusail" w:hAnsi="Lusail" w:cs="Lusail"/>
          <w:color w:val="000000" w:themeColor="text1"/>
          <w:sz w:val="28"/>
          <w:szCs w:val="28"/>
          <w:lang w:val="en" w:eastAsia="en-GB"/>
        </w:rPr>
        <w:t>the roles and responsibilities of health facilities for emergency preparedness and response and reviewing related plans.</w:t>
      </w:r>
    </w:p>
    <w:p w14:paraId="523C3363" w14:textId="610DD3A3"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Developing plans and mechanisms related to the strategic national stock of medicines, vaccines and medical devices.</w:t>
      </w:r>
    </w:p>
    <w:p w14:paraId="6A8C4351" w14:textId="6A7CEC07"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Coordinating with the concerned administrative units, and governmental and non-governmental bodies to develop an effective joint mechanism to respond to health emergencies.</w:t>
      </w:r>
    </w:p>
    <w:p w14:paraId="21FF58EA" w14:textId="5577C440"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Raising public awareness about health emergency management systems with the participation of relevant sectors to enhance the resilience and capabilities of response of the community and the health sector.</w:t>
      </w:r>
    </w:p>
    <w:p w14:paraId="5C02BE5B" w14:textId="6EB0A0D1"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Identifying training policies and educational courses related to the health emergency preparedness and response system to raise the efficiency of the health sector. </w:t>
      </w:r>
    </w:p>
    <w:p w14:paraId="704D8F7C" w14:textId="09165C67" w:rsidR="000244FF" w:rsidRPr="00553EBB" w:rsidRDefault="000244FF" w:rsidP="00FC5E81">
      <w:pPr>
        <w:numPr>
          <w:ilvl w:val="0"/>
          <w:numId w:val="23"/>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Coordinating with the concerned administrative units and international organizations, especially the World Health Organization (WHO), in the field of preparedness, emergency management and implementation of the International Health Regulations.</w:t>
      </w:r>
    </w:p>
    <w:p w14:paraId="6A866D7F" w14:textId="77777777" w:rsidR="000244FF" w:rsidRPr="00553EBB" w:rsidRDefault="000244FF"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(18)</w:t>
      </w:r>
    </w:p>
    <w:p w14:paraId="6BA0DBE5" w14:textId="3C5157AA" w:rsidR="000244FF" w:rsidRPr="00553EBB" w:rsidRDefault="000244FF"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Department of Health Professions (DHP) shall </w:t>
      </w:r>
      <w:r w:rsidR="00914529"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520E03F" w14:textId="3DC89395"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Proposing draft legislative </w:t>
      </w:r>
      <w:r w:rsidR="00914529" w:rsidRPr="00553EBB">
        <w:rPr>
          <w:rFonts w:ascii="Lusail" w:hAnsi="Lusail" w:cs="Lusail"/>
          <w:color w:val="000000" w:themeColor="text1"/>
          <w:sz w:val="28"/>
          <w:szCs w:val="28"/>
          <w:lang w:val="en" w:eastAsia="en-GB"/>
        </w:rPr>
        <w:t>instruments</w:t>
      </w:r>
      <w:r w:rsidRPr="00553EBB">
        <w:rPr>
          <w:rFonts w:ascii="Lusail" w:hAnsi="Lusail" w:cs="Lusail"/>
          <w:color w:val="000000" w:themeColor="text1"/>
          <w:sz w:val="28"/>
          <w:szCs w:val="28"/>
          <w:lang w:val="en" w:eastAsia="en-GB"/>
        </w:rPr>
        <w:t xml:space="preserve">, policies, </w:t>
      </w:r>
      <w:r w:rsidR="00914529" w:rsidRPr="00553EBB">
        <w:rPr>
          <w:rFonts w:ascii="Lusail" w:hAnsi="Lusail" w:cs="Lusail"/>
          <w:color w:val="000000" w:themeColor="text1"/>
          <w:sz w:val="28"/>
          <w:szCs w:val="28"/>
          <w:lang w:val="en" w:eastAsia="en-GB"/>
        </w:rPr>
        <w:t xml:space="preserve">regulations, </w:t>
      </w:r>
      <w:r w:rsidRPr="00553EBB">
        <w:rPr>
          <w:rFonts w:ascii="Lusail" w:hAnsi="Lusail" w:cs="Lusail"/>
          <w:color w:val="000000" w:themeColor="text1"/>
          <w:sz w:val="28"/>
          <w:szCs w:val="28"/>
          <w:lang w:val="en" w:eastAsia="en-GB"/>
        </w:rPr>
        <w:t>plans and programs for regulating the practice of health and medical professions, in coordination with the concerned administrative units.</w:t>
      </w:r>
    </w:p>
    <w:p w14:paraId="294794B3" w14:textId="75788AF1"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Setting specifications and conditions for the accreditation of hospitals, health centers, clinics and centers for training and qualifying health practitioners.</w:t>
      </w:r>
    </w:p>
    <w:p w14:paraId="3A205944" w14:textId="4D22E677"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Carrying out all administrative work related to the issuance of licenses to practice health and medical professions and issuing licenses of practicing and canceling thereof.</w:t>
      </w:r>
    </w:p>
    <w:p w14:paraId="060D4F10" w14:textId="73DC10C2"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 xml:space="preserve">Laying the foundations for evaluating the certificates of various medical specialties and determining the conditions necessary to include the name of the health practitioner in the Ministry's records, which qualifies him to obtain the degree of specialization in the future and supervising </w:t>
      </w:r>
      <w:r w:rsidR="00914529" w:rsidRPr="00553EBB">
        <w:rPr>
          <w:rFonts w:ascii="Lusail" w:hAnsi="Lusail" w:cs="Lusail"/>
          <w:color w:val="000000" w:themeColor="text1"/>
          <w:sz w:val="28"/>
          <w:szCs w:val="28"/>
          <w:lang w:val="en" w:eastAsia="en-GB"/>
        </w:rPr>
        <w:t>thereon</w:t>
      </w:r>
      <w:r w:rsidRPr="00553EBB">
        <w:rPr>
          <w:rFonts w:ascii="Lusail" w:hAnsi="Lusail" w:cs="Lusail"/>
          <w:color w:val="000000" w:themeColor="text1"/>
          <w:sz w:val="28"/>
          <w:szCs w:val="28"/>
          <w:lang w:val="en" w:eastAsia="en-GB"/>
        </w:rPr>
        <w:t>.</w:t>
      </w:r>
    </w:p>
    <w:p w14:paraId="479EC59F" w14:textId="5C7BC9F3"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Setting standards for specialized health programs and supervising </w:t>
      </w:r>
      <w:r w:rsidR="00914529" w:rsidRPr="00553EBB">
        <w:rPr>
          <w:rFonts w:ascii="Lusail" w:hAnsi="Lusail" w:cs="Lusail"/>
          <w:color w:val="000000" w:themeColor="text1"/>
          <w:sz w:val="28"/>
          <w:szCs w:val="28"/>
          <w:lang w:val="en" w:eastAsia="en-GB"/>
        </w:rPr>
        <w:t>thereon</w:t>
      </w:r>
      <w:r w:rsidRPr="00553EBB">
        <w:rPr>
          <w:rFonts w:ascii="Lusail" w:hAnsi="Lusail" w:cs="Lusail"/>
          <w:color w:val="000000" w:themeColor="text1"/>
          <w:sz w:val="28"/>
          <w:szCs w:val="28"/>
          <w:lang w:val="en" w:eastAsia="en-GB"/>
        </w:rPr>
        <w:t>.</w:t>
      </w:r>
    </w:p>
    <w:p w14:paraId="31103011" w14:textId="77777777"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Setting standards for continuing medical education programs in all health specialties.</w:t>
      </w:r>
    </w:p>
    <w:p w14:paraId="5510C4B5" w14:textId="5F2E22E8"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Setting the conditions for the ethics of practicing health and medical professions and taking measures aimed at ensuring</w:t>
      </w:r>
      <w:r w:rsidR="00F85B0B" w:rsidRPr="00553EBB">
        <w:rPr>
          <w:rFonts w:ascii="Lusail" w:hAnsi="Lusail" w:cs="Lusail"/>
          <w:color w:val="000000" w:themeColor="text1"/>
          <w:sz w:val="28"/>
          <w:szCs w:val="28"/>
          <w:lang w:val="en" w:eastAsia="en-GB"/>
        </w:rPr>
        <w:t xml:space="preserve"> </w:t>
      </w:r>
      <w:r w:rsidR="00A35D76" w:rsidRPr="00553EBB">
        <w:rPr>
          <w:rFonts w:ascii="Lusail" w:hAnsi="Lusail" w:cs="Lusail"/>
          <w:color w:val="000000" w:themeColor="text1"/>
          <w:sz w:val="28"/>
          <w:szCs w:val="28"/>
          <w:lang w:val="en" w:eastAsia="en-GB"/>
        </w:rPr>
        <w:t>adhering</w:t>
      </w:r>
      <w:r w:rsidR="00F85B0B" w:rsidRPr="00553EBB">
        <w:rPr>
          <w:rFonts w:ascii="Lusail" w:hAnsi="Lusail" w:cs="Lusail"/>
          <w:color w:val="000000" w:themeColor="text1"/>
          <w:sz w:val="28"/>
          <w:szCs w:val="28"/>
          <w:lang w:val="en" w:eastAsia="en-GB"/>
        </w:rPr>
        <w:t xml:space="preserve"> to</w:t>
      </w:r>
      <w:r w:rsidRPr="00553EBB">
        <w:rPr>
          <w:rFonts w:ascii="Lusail" w:hAnsi="Lusail" w:cs="Lusail"/>
          <w:color w:val="000000" w:themeColor="text1"/>
          <w:sz w:val="28"/>
          <w:szCs w:val="28"/>
          <w:lang w:val="en" w:eastAsia="en-GB"/>
        </w:rPr>
        <w:t>.</w:t>
      </w:r>
    </w:p>
    <w:p w14:paraId="7F5726FF" w14:textId="19019FFB"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Receiving complaints about any of the health and medical specialties and their practitioners and taking the necessary action in this regard.</w:t>
      </w:r>
    </w:p>
    <w:p w14:paraId="4D7FFD45" w14:textId="77777777"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Developing general plans for the training and development of health human resources. </w:t>
      </w:r>
    </w:p>
    <w:p w14:paraId="42242AFD" w14:textId="68261B3F" w:rsidR="000244FF" w:rsidRPr="00553EBB"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Coordinating and cooperating with the competent bodies in the field of regional and international health specialties.</w:t>
      </w:r>
    </w:p>
    <w:p w14:paraId="60230BAD" w14:textId="5F745742" w:rsidR="00A35D76" w:rsidRPr="00FC5E81" w:rsidRDefault="000244FF" w:rsidP="00FC5E81">
      <w:pPr>
        <w:numPr>
          <w:ilvl w:val="0"/>
          <w:numId w:val="25"/>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Cooperating with various educational and academic institutions and medical bodies to organize and hold training courses for all health and medical practitioners to qualify them for specialization.</w:t>
      </w:r>
    </w:p>
    <w:p w14:paraId="3CBC6070" w14:textId="77777777" w:rsidR="00D86159" w:rsidRPr="00553EBB" w:rsidRDefault="00D86159" w:rsidP="00FC5E81">
      <w:pPr>
        <w:bidi/>
        <w:spacing w:after="0" w:line="360" w:lineRule="auto"/>
        <w:ind w:left="4410"/>
        <w:jc w:val="both"/>
        <w:rPr>
          <w:rFonts w:ascii="Lusail" w:eastAsia="Times New Roman" w:hAnsi="Lusail" w:cs="Lusail"/>
          <w:b/>
          <w:bCs/>
          <w:sz w:val="28"/>
          <w:szCs w:val="28"/>
          <w:rtl/>
          <w:lang w:val="en-GB" w:eastAsia="en-GB" w:bidi="ar-QA"/>
        </w:rPr>
      </w:pPr>
      <w:r w:rsidRPr="00553EBB">
        <w:rPr>
          <w:rFonts w:ascii="Lusail" w:eastAsia="Times New Roman" w:hAnsi="Lusail" w:cs="Lusail"/>
          <w:b/>
          <w:bCs/>
          <w:sz w:val="28"/>
          <w:szCs w:val="28"/>
          <w:lang w:val="en-GB" w:eastAsia="en-GB"/>
        </w:rPr>
        <w:t>Article (19)</w:t>
      </w:r>
    </w:p>
    <w:p w14:paraId="3F78B28A" w14:textId="52CE6200" w:rsidR="00D86159" w:rsidRPr="00553EBB" w:rsidRDefault="00D86159"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Health Facilities Department shall </w:t>
      </w:r>
      <w:r w:rsidR="00F85B0B"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4663AD1" w14:textId="3509129F"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Proposing draft legislative </w:t>
      </w:r>
      <w:r w:rsidR="00F85B0B" w:rsidRPr="00553EBB">
        <w:rPr>
          <w:rFonts w:ascii="Lusail" w:hAnsi="Lusail" w:cs="Lusail"/>
          <w:color w:val="000000" w:themeColor="text1"/>
          <w:sz w:val="28"/>
          <w:szCs w:val="28"/>
          <w:lang w:val="en" w:eastAsia="en-GB"/>
        </w:rPr>
        <w:t xml:space="preserve">instruments </w:t>
      </w:r>
      <w:r w:rsidRPr="00553EBB">
        <w:rPr>
          <w:rFonts w:ascii="Lusail" w:hAnsi="Lusail" w:cs="Lusail"/>
          <w:color w:val="000000" w:themeColor="text1"/>
          <w:sz w:val="28"/>
          <w:szCs w:val="28"/>
          <w:lang w:val="en" w:eastAsia="en-GB"/>
        </w:rPr>
        <w:t>and regulations governing health facilities, in coordination with the concerned administrative units and competent bodies.</w:t>
      </w:r>
    </w:p>
    <w:p w14:paraId="30EB1FDF" w14:textId="77777777"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bidi="ar-QA"/>
        </w:rPr>
      </w:pPr>
      <w:r w:rsidRPr="00553EBB">
        <w:rPr>
          <w:rFonts w:ascii="Lusail" w:hAnsi="Lusail" w:cs="Lusail"/>
          <w:color w:val="000000" w:themeColor="text1"/>
          <w:sz w:val="28"/>
          <w:szCs w:val="28"/>
          <w:lang w:val="en" w:eastAsia="en-GB"/>
        </w:rPr>
        <w:lastRenderedPageBreak/>
        <w:t>Preparing and developing public policies and standards for licensing and accrediting healthcare facilities in line with international best practices.</w:t>
      </w:r>
    </w:p>
    <w:p w14:paraId="47326D7A" w14:textId="381C20AC"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rtl/>
          <w:lang w:val="en-GB" w:eastAsia="en-GB" w:bidi="ar-QA"/>
        </w:rPr>
      </w:pPr>
      <w:r w:rsidRPr="00553EBB">
        <w:rPr>
          <w:rFonts w:ascii="Lusail" w:hAnsi="Lusail" w:cs="Lusail"/>
          <w:color w:val="000000" w:themeColor="text1"/>
          <w:sz w:val="28"/>
          <w:szCs w:val="28"/>
          <w:lang w:val="en" w:eastAsia="en-GB"/>
        </w:rPr>
        <w:t>Setting standards and procedures governing the registration, approval, and control of medical devices, in coordination with the competent bodies.</w:t>
      </w:r>
    </w:p>
    <w:p w14:paraId="749EB563" w14:textId="66C4543E"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bidi="ar-QA"/>
        </w:rPr>
      </w:pPr>
      <w:r w:rsidRPr="00553EBB">
        <w:rPr>
          <w:rFonts w:ascii="Lusail" w:hAnsi="Lusail" w:cs="Lusail"/>
          <w:color w:val="000000" w:themeColor="text1"/>
          <w:sz w:val="28"/>
          <w:szCs w:val="28"/>
          <w:lang w:val="en" w:eastAsia="en-GB"/>
        </w:rPr>
        <w:t xml:space="preserve">Monitoring and field inspection </w:t>
      </w:r>
      <w:r w:rsidR="004604BE" w:rsidRPr="00553EBB">
        <w:rPr>
          <w:rFonts w:ascii="Lusail" w:hAnsi="Lusail" w:cs="Lusail"/>
          <w:color w:val="000000" w:themeColor="text1"/>
          <w:sz w:val="28"/>
          <w:szCs w:val="28"/>
          <w:lang w:val="en" w:eastAsia="en-GB"/>
        </w:rPr>
        <w:t>healthcare</w:t>
      </w:r>
      <w:r w:rsidRPr="00553EBB">
        <w:rPr>
          <w:rFonts w:ascii="Lusail" w:hAnsi="Lusail" w:cs="Lusail"/>
          <w:color w:val="000000" w:themeColor="text1"/>
          <w:sz w:val="28"/>
          <w:szCs w:val="28"/>
          <w:lang w:val="en" w:eastAsia="en-GB"/>
        </w:rPr>
        <w:t xml:space="preserve"> facilities, in coordination with the relevant administrative units, and preparing the necessary reports thereon.</w:t>
      </w:r>
    </w:p>
    <w:p w14:paraId="07A18F87" w14:textId="14E0C390"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bidi="ar-QA"/>
        </w:rPr>
      </w:pPr>
      <w:r w:rsidRPr="00553EBB">
        <w:rPr>
          <w:rFonts w:ascii="Lusail" w:hAnsi="Lusail" w:cs="Lusail"/>
          <w:color w:val="000000" w:themeColor="text1"/>
          <w:sz w:val="28"/>
          <w:szCs w:val="28"/>
          <w:lang w:val="en" w:eastAsia="en-GB"/>
        </w:rPr>
        <w:t xml:space="preserve">Following up with the implementation of decisions related to licensing </w:t>
      </w:r>
      <w:r w:rsidR="004604BE" w:rsidRPr="00553EBB">
        <w:rPr>
          <w:rFonts w:ascii="Lusail" w:hAnsi="Lusail" w:cs="Lusail"/>
          <w:color w:val="000000" w:themeColor="text1"/>
          <w:sz w:val="28"/>
          <w:szCs w:val="28"/>
          <w:lang w:val="en" w:eastAsia="en-GB"/>
        </w:rPr>
        <w:t>healthcare</w:t>
      </w:r>
      <w:r w:rsidRPr="00553EBB">
        <w:rPr>
          <w:rFonts w:ascii="Lusail" w:hAnsi="Lusail" w:cs="Lusail"/>
          <w:color w:val="000000" w:themeColor="text1"/>
          <w:sz w:val="28"/>
          <w:szCs w:val="28"/>
          <w:lang w:val="en" w:eastAsia="en-GB"/>
        </w:rPr>
        <w:t xml:space="preserve"> facilities, including penalties issued for violations.</w:t>
      </w:r>
    </w:p>
    <w:p w14:paraId="5C0BEB8F" w14:textId="77777777"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bidi="ar-QA"/>
        </w:rPr>
      </w:pPr>
      <w:r w:rsidRPr="00553EBB">
        <w:rPr>
          <w:rFonts w:ascii="Lusail" w:hAnsi="Lusail" w:cs="Lusail"/>
          <w:color w:val="000000" w:themeColor="text1"/>
          <w:sz w:val="28"/>
          <w:szCs w:val="28"/>
          <w:lang w:val="en" w:eastAsia="en-GB"/>
        </w:rPr>
        <w:t>Preparing and developing specialized training programs for the management of health facilities, in coordination with the concerned administrative units.</w:t>
      </w:r>
    </w:p>
    <w:p w14:paraId="5058ABA8" w14:textId="0FF5E706" w:rsidR="00D86159" w:rsidRPr="00553EBB" w:rsidRDefault="00D86159" w:rsidP="00FC5E81">
      <w:pPr>
        <w:numPr>
          <w:ilvl w:val="0"/>
          <w:numId w:val="26"/>
        </w:numPr>
        <w:spacing w:after="0" w:line="360" w:lineRule="auto"/>
        <w:ind w:left="432"/>
        <w:jc w:val="both"/>
        <w:rPr>
          <w:rFonts w:ascii="Lusail" w:eastAsia="Times New Roman" w:hAnsi="Lusail" w:cs="Lusail"/>
          <w:color w:val="000000" w:themeColor="text1"/>
          <w:sz w:val="28"/>
          <w:szCs w:val="28"/>
          <w:lang w:val="en-GB" w:eastAsia="en-GB" w:bidi="ar-QA"/>
        </w:rPr>
      </w:pPr>
      <w:r w:rsidRPr="00553EBB">
        <w:rPr>
          <w:rFonts w:ascii="Lusail" w:hAnsi="Lusail" w:cs="Lusail"/>
          <w:color w:val="000000" w:themeColor="text1"/>
          <w:sz w:val="28"/>
          <w:szCs w:val="28"/>
          <w:lang w:val="en" w:eastAsia="en-GB"/>
        </w:rPr>
        <w:t>Carrying out all administrative work related to the issuance of licenses for health facilities, creating and maintaining records and files related to them, and issuing the necessary forms, in accordance with the provisions of the law, regulations and decisions regulating thereof.</w:t>
      </w:r>
    </w:p>
    <w:p w14:paraId="035FAECB" w14:textId="69E7AB32" w:rsidR="00A5435C" w:rsidRDefault="00D86159" w:rsidP="006719BF">
      <w:pPr>
        <w:numPr>
          <w:ilvl w:val="0"/>
          <w:numId w:val="26"/>
        </w:numPr>
        <w:spacing w:after="0" w:line="360" w:lineRule="auto"/>
        <w:ind w:left="432"/>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Receiving complaints related to licensing and registration work</w:t>
      </w:r>
      <w:r w:rsidR="00E535DA" w:rsidRPr="00553EBB">
        <w:rPr>
          <w:rFonts w:ascii="Lusail" w:hAnsi="Lusail" w:cs="Lusail"/>
          <w:color w:val="000000" w:themeColor="text1"/>
          <w:sz w:val="28"/>
          <w:szCs w:val="28"/>
          <w:lang w:val="en" w:eastAsia="en-GB"/>
        </w:rPr>
        <w:t>s</w:t>
      </w:r>
      <w:r w:rsidRPr="00553EBB">
        <w:rPr>
          <w:rFonts w:ascii="Lusail" w:hAnsi="Lusail" w:cs="Lusail"/>
          <w:color w:val="000000" w:themeColor="text1"/>
          <w:sz w:val="28"/>
          <w:szCs w:val="28"/>
          <w:lang w:val="en" w:eastAsia="en-GB"/>
        </w:rPr>
        <w:t xml:space="preserve"> and taking the necessary measures in this regard.</w:t>
      </w:r>
      <w:r w:rsidR="00A5435C">
        <w:rPr>
          <w:rFonts w:ascii="Lusail" w:hAnsi="Lusail" w:cs="Lusail"/>
          <w:color w:val="000000" w:themeColor="text1"/>
          <w:sz w:val="28"/>
          <w:szCs w:val="28"/>
          <w:lang w:val="en" w:eastAsia="en-GB"/>
        </w:rPr>
        <w:br w:type="page"/>
      </w:r>
    </w:p>
    <w:p w14:paraId="4129865E" w14:textId="77777777" w:rsidR="00D86159" w:rsidRPr="00553EBB" w:rsidRDefault="00D86159" w:rsidP="00FC5E81">
      <w:pPr>
        <w:bidi/>
        <w:spacing w:after="0" w:line="360" w:lineRule="auto"/>
        <w:ind w:left="4410"/>
        <w:jc w:val="both"/>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(20)</w:t>
      </w:r>
    </w:p>
    <w:p w14:paraId="40EC2E57" w14:textId="0033BBE9" w:rsidR="00D86159" w:rsidRPr="00553EBB" w:rsidRDefault="00D86159" w:rsidP="00FC5E81">
      <w:pPr>
        <w:spacing w:after="0" w:line="360" w:lineRule="auto"/>
        <w:jc w:val="both"/>
        <w:rPr>
          <w:rFonts w:ascii="Lusail" w:eastAsia="Times New Roman" w:hAnsi="Lusail" w:cs="Lusail"/>
          <w:b/>
          <w:bCs/>
          <w:sz w:val="28"/>
          <w:szCs w:val="28"/>
          <w:rtl/>
          <w:lang w:val="en-GB" w:eastAsia="en-GB"/>
        </w:rPr>
      </w:pPr>
      <w:r w:rsidRPr="00553EBB">
        <w:rPr>
          <w:rFonts w:ascii="Lusail" w:hAnsi="Lusail" w:cs="Lusail"/>
          <w:b/>
          <w:sz w:val="28"/>
          <w:szCs w:val="28"/>
          <w:lang w:val="en" w:eastAsia="en-GB"/>
        </w:rPr>
        <w:t xml:space="preserve">The Healthcare Quality Department </w:t>
      </w:r>
      <w:r w:rsidRPr="00553EBB">
        <w:rPr>
          <w:rFonts w:ascii="Lusail" w:hAnsi="Lusail" w:cs="Lusail"/>
          <w:b/>
          <w:sz w:val="28"/>
          <w:szCs w:val="28"/>
          <w:lang w:eastAsia="en-GB"/>
        </w:rPr>
        <w:t xml:space="preserve">shall </w:t>
      </w:r>
      <w:r w:rsidR="00E535DA" w:rsidRPr="00553EBB">
        <w:rPr>
          <w:rFonts w:ascii="Lusail" w:hAnsi="Lusail" w:cs="Lusail"/>
          <w:b/>
          <w:sz w:val="28"/>
          <w:szCs w:val="28"/>
          <w:lang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3FBA86DD" w14:textId="5331B2A9"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Developing policies, strategic plans, and programs for healthcare quality in accordance with international best practices,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eastAsia="en-GB"/>
        </w:rPr>
        <w:t>with the concerned administrative units and competent bodies and following up on their implementation.</w:t>
      </w:r>
    </w:p>
    <w:p w14:paraId="71D49C28" w14:textId="72C62DD4"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 xml:space="preserve">Following up with the implementation and initiation of the mechanism of monitoring, auditing, and continuous evaluation of the quality of performance of healthcare service </w:t>
      </w:r>
      <w:r w:rsidR="00E535DA" w:rsidRPr="00553EBB">
        <w:rPr>
          <w:rFonts w:ascii="Lusail" w:hAnsi="Lusail" w:cs="Lusail"/>
          <w:sz w:val="28"/>
          <w:szCs w:val="28"/>
          <w:lang w:val="en" w:eastAsia="en-GB"/>
        </w:rPr>
        <w:t xml:space="preserve">providers </w:t>
      </w:r>
      <w:r w:rsidRPr="00553EBB">
        <w:rPr>
          <w:rFonts w:ascii="Lusail" w:hAnsi="Lusail" w:cs="Lusail"/>
          <w:sz w:val="28"/>
          <w:szCs w:val="28"/>
          <w:lang w:val="en" w:eastAsia="en-GB"/>
        </w:rPr>
        <w:t>facilities and preparing the necessary reports thereon.</w:t>
      </w:r>
    </w:p>
    <w:p w14:paraId="04779C80" w14:textId="37D915D4"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 xml:space="preserve">Spreading the culture and concept of healthcare quality among healthcare providers and community members, </w:t>
      </w:r>
      <w:r w:rsidRPr="00553EBB">
        <w:rPr>
          <w:rFonts w:ascii="Lusail" w:hAnsi="Lusail" w:cs="Lusail"/>
          <w:color w:val="000000" w:themeColor="text1"/>
          <w:sz w:val="28"/>
          <w:szCs w:val="28"/>
          <w:lang w:val="en" w:eastAsia="en-GB"/>
        </w:rPr>
        <w:t xml:space="preserve">in coordination </w:t>
      </w:r>
      <w:r w:rsidRPr="00553EBB">
        <w:rPr>
          <w:rFonts w:ascii="Lusail" w:hAnsi="Lusail" w:cs="Lusail"/>
          <w:sz w:val="28"/>
          <w:szCs w:val="28"/>
          <w:lang w:val="en" w:eastAsia="en-GB"/>
        </w:rPr>
        <w:t>with the competent bodies.</w:t>
      </w:r>
    </w:p>
    <w:p w14:paraId="7BBB989D" w14:textId="5F992AF5"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bookmarkStart w:id="5" w:name="_Hlk92733426"/>
      <w:r w:rsidRPr="00553EBB">
        <w:rPr>
          <w:rFonts w:ascii="Lusail" w:hAnsi="Lusail" w:cs="Lusail"/>
          <w:sz w:val="28"/>
          <w:szCs w:val="28"/>
          <w:lang w:eastAsia="en-GB"/>
        </w:rPr>
        <w:t xml:space="preserve">Encouraging </w:t>
      </w:r>
      <w:r w:rsidRPr="00553EBB">
        <w:rPr>
          <w:rFonts w:ascii="Lusail" w:hAnsi="Lusail" w:cs="Lusail"/>
          <w:sz w:val="28"/>
          <w:szCs w:val="28"/>
          <w:lang w:val="en" w:eastAsia="en-GB"/>
        </w:rPr>
        <w:t xml:space="preserve">community partnership and enabling community members and </w:t>
      </w:r>
      <w:r w:rsidR="004604BE" w:rsidRPr="00553EBB">
        <w:rPr>
          <w:rFonts w:ascii="Lusail" w:hAnsi="Lusail" w:cs="Lusail"/>
          <w:sz w:val="28"/>
          <w:szCs w:val="28"/>
          <w:lang w:val="en" w:eastAsia="en-GB"/>
        </w:rPr>
        <w:t>healthcare</w:t>
      </w:r>
      <w:r w:rsidRPr="00553EBB">
        <w:rPr>
          <w:rFonts w:ascii="Lusail" w:hAnsi="Lusail" w:cs="Lusail"/>
          <w:sz w:val="28"/>
          <w:szCs w:val="28"/>
          <w:lang w:val="en" w:eastAsia="en-GB"/>
        </w:rPr>
        <w:t xml:space="preserve"> providers to contribute to improving the quality of healthcare services and developing them continuously. </w:t>
      </w:r>
    </w:p>
    <w:bookmarkEnd w:id="5"/>
    <w:p w14:paraId="66DAAF20" w14:textId="274C08C5"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Optimal us</w:t>
      </w:r>
      <w:r w:rsidR="00E535DA" w:rsidRPr="00553EBB">
        <w:rPr>
          <w:rFonts w:ascii="Lusail" w:hAnsi="Lusail" w:cs="Lusail"/>
          <w:sz w:val="28"/>
          <w:szCs w:val="28"/>
          <w:lang w:val="en" w:eastAsia="en-GB"/>
        </w:rPr>
        <w:t>ing</w:t>
      </w:r>
      <w:r w:rsidRPr="00553EBB">
        <w:rPr>
          <w:rFonts w:ascii="Lusail" w:hAnsi="Lusail" w:cs="Lusail"/>
          <w:sz w:val="28"/>
          <w:szCs w:val="28"/>
          <w:lang w:val="en" w:eastAsia="en-GB"/>
        </w:rPr>
        <w:t xml:space="preserve"> and effective analy</w:t>
      </w:r>
      <w:r w:rsidR="00E535DA" w:rsidRPr="00553EBB">
        <w:rPr>
          <w:rFonts w:ascii="Lusail" w:hAnsi="Lusail" w:cs="Lusail"/>
          <w:sz w:val="28"/>
          <w:szCs w:val="28"/>
          <w:lang w:val="en" w:eastAsia="en-GB"/>
        </w:rPr>
        <w:t>z</w:t>
      </w:r>
      <w:r w:rsidRPr="00553EBB">
        <w:rPr>
          <w:rFonts w:ascii="Lusail" w:hAnsi="Lusail" w:cs="Lusail"/>
          <w:sz w:val="28"/>
          <w:szCs w:val="28"/>
          <w:lang w:val="en" w:eastAsia="en-GB"/>
        </w:rPr>
        <w:t>i</w:t>
      </w:r>
      <w:r w:rsidR="00E535DA" w:rsidRPr="00553EBB">
        <w:rPr>
          <w:rFonts w:ascii="Lusail" w:hAnsi="Lusail" w:cs="Lusail"/>
          <w:sz w:val="28"/>
          <w:szCs w:val="28"/>
          <w:lang w:val="en" w:eastAsia="en-GB"/>
        </w:rPr>
        <w:t>ng</w:t>
      </w:r>
      <w:r w:rsidRPr="00553EBB">
        <w:rPr>
          <w:rFonts w:ascii="Lusail" w:hAnsi="Lusail" w:cs="Lusail"/>
          <w:sz w:val="28"/>
          <w:szCs w:val="28"/>
          <w:lang w:val="en" w:eastAsia="en-GB"/>
        </w:rPr>
        <w:t xml:space="preserve"> of data and information to enrich quality improvement processes and procedures.</w:t>
      </w:r>
    </w:p>
    <w:p w14:paraId="6E7D54A2" w14:textId="77777777"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Measuring the satisfaction of healthcare services users and recipients, in coordination with the various administrative units.</w:t>
      </w:r>
    </w:p>
    <w:p w14:paraId="5924CE46" w14:textId="2AF92936"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Developing frameworks to improve medical procedures from clinical guidelines and national treatment guidelines based on international best practices, in coordination with relevant units and bodies.</w:t>
      </w:r>
    </w:p>
    <w:p w14:paraId="740A4458" w14:textId="33AEC693"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bookmarkStart w:id="6" w:name="_Hlk92732614"/>
      <w:r w:rsidRPr="00553EBB">
        <w:rPr>
          <w:rFonts w:ascii="Lusail" w:hAnsi="Lusail" w:cs="Lusail"/>
          <w:sz w:val="28"/>
          <w:szCs w:val="28"/>
          <w:lang w:val="en" w:eastAsia="en-GB"/>
        </w:rPr>
        <w:lastRenderedPageBreak/>
        <w:t>Following up the completion and coordination of the work of committees and task forces specialized in the fields of infection prevention and control, and antimicrobial resistance, and preparing the necessary reports thereon.</w:t>
      </w:r>
    </w:p>
    <w:bookmarkEnd w:id="6"/>
    <w:p w14:paraId="48ECD9E8" w14:textId="77777777"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Capacity building and capacity development in various areas of quality and patient safety.</w:t>
      </w:r>
    </w:p>
    <w:p w14:paraId="41706F86" w14:textId="735F68E5"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
        </w:rPr>
      </w:pPr>
      <w:r w:rsidRPr="00553EBB">
        <w:rPr>
          <w:rFonts w:ascii="Lusail" w:hAnsi="Lusail" w:cs="Lusail"/>
          <w:sz w:val="28"/>
          <w:szCs w:val="28"/>
          <w:lang w:val="en" w:eastAsia="en-GB"/>
        </w:rPr>
        <w:t xml:space="preserve">Managing and implementing national programs for infection prevention, control, and antimicrobial resistance in </w:t>
      </w:r>
      <w:r w:rsidRPr="00553EBB">
        <w:rPr>
          <w:rFonts w:ascii="Lusail" w:hAnsi="Lusail" w:cs="Lusail"/>
          <w:color w:val="000000" w:themeColor="text1"/>
          <w:sz w:val="28"/>
          <w:szCs w:val="28"/>
          <w:lang w:val="en" w:eastAsia="en-GB"/>
        </w:rPr>
        <w:t xml:space="preserve">coordination </w:t>
      </w:r>
      <w:r w:rsidRPr="00553EBB">
        <w:rPr>
          <w:rFonts w:ascii="Lusail" w:hAnsi="Lusail" w:cs="Lusail"/>
          <w:sz w:val="28"/>
          <w:szCs w:val="28"/>
          <w:lang w:val="en" w:eastAsia="en-GB"/>
        </w:rPr>
        <w:t>with various sectors and relevant bodies.</w:t>
      </w:r>
    </w:p>
    <w:p w14:paraId="0E09F877" w14:textId="2E481CFE" w:rsidR="00D86159" w:rsidRPr="00553EBB" w:rsidRDefault="00D86159" w:rsidP="00FC5E81">
      <w:pPr>
        <w:numPr>
          <w:ilvl w:val="0"/>
          <w:numId w:val="27"/>
        </w:numPr>
        <w:spacing w:after="0" w:line="360" w:lineRule="auto"/>
        <w:ind w:left="432"/>
        <w:jc w:val="both"/>
        <w:rPr>
          <w:rFonts w:ascii="Lusail" w:eastAsia="Times New Roman" w:hAnsi="Lusail" w:cs="Lusail"/>
          <w:sz w:val="28"/>
          <w:szCs w:val="28"/>
          <w:lang w:val="en-GB" w:eastAsia="en-GB" w:bidi="ar-QA"/>
        </w:rPr>
      </w:pPr>
      <w:r w:rsidRPr="00553EBB">
        <w:rPr>
          <w:rFonts w:ascii="Lusail" w:hAnsi="Lusail" w:cs="Lusail"/>
          <w:sz w:val="28"/>
          <w:szCs w:val="28"/>
          <w:lang w:val="en" w:eastAsia="en-GB"/>
        </w:rPr>
        <w:t>Cooperating with the competent administrative units to develop a system to ensure the quality of healthcare services and link</w:t>
      </w:r>
      <w:r w:rsidR="00306246" w:rsidRPr="00553EBB">
        <w:rPr>
          <w:rFonts w:ascii="Lusail" w:hAnsi="Lusail" w:cs="Lusail"/>
          <w:sz w:val="28"/>
          <w:szCs w:val="28"/>
          <w:lang w:val="en" w:eastAsia="en-GB"/>
        </w:rPr>
        <w:t>ing</w:t>
      </w:r>
      <w:r w:rsidRPr="00553EBB">
        <w:rPr>
          <w:rFonts w:ascii="Lusail" w:hAnsi="Lusail" w:cs="Lusail"/>
          <w:sz w:val="28"/>
          <w:szCs w:val="28"/>
          <w:lang w:val="en" w:eastAsia="en-GB"/>
        </w:rPr>
        <w:t xml:space="preserve"> it to the health services financing system and follow</w:t>
      </w:r>
      <w:r w:rsidR="00306246" w:rsidRPr="00553EBB">
        <w:rPr>
          <w:rFonts w:ascii="Lusail" w:hAnsi="Lusail" w:cs="Lusail"/>
          <w:sz w:val="28"/>
          <w:szCs w:val="28"/>
          <w:lang w:val="en" w:eastAsia="en-GB"/>
        </w:rPr>
        <w:t>ing</w:t>
      </w:r>
      <w:r w:rsidRPr="00553EBB">
        <w:rPr>
          <w:rFonts w:ascii="Lusail" w:hAnsi="Lusail" w:cs="Lusail"/>
          <w:sz w:val="28"/>
          <w:szCs w:val="28"/>
          <w:lang w:val="en" w:eastAsia="en-GB"/>
        </w:rPr>
        <w:t xml:space="preserve"> up and develop</w:t>
      </w:r>
      <w:r w:rsidR="00306246" w:rsidRPr="00553EBB">
        <w:rPr>
          <w:rFonts w:ascii="Lusail" w:hAnsi="Lusail" w:cs="Lusail"/>
          <w:sz w:val="28"/>
          <w:szCs w:val="28"/>
          <w:lang w:val="en" w:eastAsia="en-GB"/>
        </w:rPr>
        <w:t>ing</w:t>
      </w:r>
      <w:r w:rsidRPr="00553EBB">
        <w:rPr>
          <w:rFonts w:ascii="Lusail" w:hAnsi="Lusail" w:cs="Lusail"/>
          <w:sz w:val="28"/>
          <w:szCs w:val="28"/>
          <w:lang w:val="en" w:eastAsia="en-GB"/>
        </w:rPr>
        <w:t xml:space="preserve"> it continuously. </w:t>
      </w:r>
      <w:bookmarkStart w:id="7" w:name="_Hlk92136694"/>
    </w:p>
    <w:bookmarkEnd w:id="7"/>
    <w:p w14:paraId="2F8DA979"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(21)</w:t>
      </w:r>
    </w:p>
    <w:p w14:paraId="68AB624B" w14:textId="1CBFD523" w:rsidR="00D86159" w:rsidRPr="00553EBB" w:rsidRDefault="00D86159"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Pharmacy and Drug Control Department shall </w:t>
      </w:r>
      <w:r w:rsidR="00306246"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1E6C133" w14:textId="3D894752"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Proposing the drug policies in the </w:t>
      </w:r>
      <w:r w:rsidRPr="00553EBB">
        <w:rPr>
          <w:rFonts w:ascii="Lusail" w:hAnsi="Lusail" w:cs="Lusail"/>
          <w:color w:val="000000" w:themeColor="text1"/>
          <w:sz w:val="28"/>
          <w:szCs w:val="28"/>
          <w:lang w:eastAsia="en-GB"/>
        </w:rPr>
        <w:t>State.</w:t>
      </w:r>
    </w:p>
    <w:p w14:paraId="5C8E6EDC" w14:textId="50773284"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Organizing the work of private pharmacies, drug stores and factories, in coordination with the competent bodies.</w:t>
      </w:r>
    </w:p>
    <w:p w14:paraId="5F3FC3A3" w14:textId="528D3663"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Preparing programs of private sector pharmacies shifts, in coordination with the competent bodies.</w:t>
      </w:r>
    </w:p>
    <w:p w14:paraId="2C413CA0" w14:textId="6E3EEEFE"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Overseeing</w:t>
      </w:r>
      <w:r w:rsidRPr="00553EBB">
        <w:rPr>
          <w:rFonts w:ascii="Lusail" w:hAnsi="Lusail" w:cs="Lusail"/>
          <w:color w:val="000000" w:themeColor="text1"/>
          <w:sz w:val="28"/>
          <w:szCs w:val="28"/>
          <w:rtl/>
          <w:lang w:val="en" w:eastAsia="en-GB"/>
        </w:rPr>
        <w:t xml:space="preserve"> </w:t>
      </w:r>
      <w:r w:rsidRPr="00553EBB">
        <w:rPr>
          <w:rFonts w:ascii="Lusail" w:hAnsi="Lusail" w:cs="Lusail"/>
          <w:color w:val="000000" w:themeColor="text1"/>
          <w:sz w:val="28"/>
          <w:szCs w:val="28"/>
          <w:lang w:eastAsia="en-GB"/>
        </w:rPr>
        <w:t>the</w:t>
      </w:r>
      <w:r w:rsidRPr="00553EBB">
        <w:rPr>
          <w:rFonts w:ascii="Lusail" w:hAnsi="Lusail" w:cs="Lusail"/>
          <w:color w:val="000000" w:themeColor="text1"/>
          <w:sz w:val="28"/>
          <w:szCs w:val="28"/>
          <w:lang w:val="en" w:eastAsia="en-GB"/>
        </w:rPr>
        <w:t xml:space="preserve"> determination of drug prices in the private sector, in coordination with the competent bodies.</w:t>
      </w:r>
    </w:p>
    <w:p w14:paraId="5DBF9BFE" w14:textId="399FEC57"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 xml:space="preserve">Monitoring the quality and validity of medicines and pharmaceutical products, and chemical materials used in </w:t>
      </w:r>
      <w:r w:rsidR="00306246" w:rsidRPr="00553EBB">
        <w:rPr>
          <w:rFonts w:ascii="Lusail" w:hAnsi="Lusail" w:cs="Lusail"/>
          <w:color w:val="000000" w:themeColor="text1"/>
          <w:sz w:val="28"/>
          <w:szCs w:val="28"/>
          <w:lang w:val="en" w:eastAsia="en-GB"/>
        </w:rPr>
        <w:t xml:space="preserve">the </w:t>
      </w:r>
      <w:r w:rsidRPr="00553EBB">
        <w:rPr>
          <w:rFonts w:ascii="Lusail" w:hAnsi="Lusail" w:cs="Lusail"/>
          <w:color w:val="000000" w:themeColor="text1"/>
          <w:sz w:val="28"/>
          <w:szCs w:val="28"/>
          <w:lang w:val="en" w:eastAsia="en-GB"/>
        </w:rPr>
        <w:t>preparation</w:t>
      </w:r>
      <w:r w:rsidR="00306246" w:rsidRPr="00553EBB">
        <w:rPr>
          <w:rFonts w:ascii="Lusail" w:hAnsi="Lusail" w:cs="Lusail"/>
          <w:color w:val="000000" w:themeColor="text1"/>
          <w:sz w:val="28"/>
          <w:szCs w:val="28"/>
          <w:lang w:val="en" w:eastAsia="en-GB"/>
        </w:rPr>
        <w:t xml:space="preserve"> thereof</w:t>
      </w:r>
      <w:r w:rsidRPr="00553EBB">
        <w:rPr>
          <w:rFonts w:ascii="Lusail" w:hAnsi="Lusail" w:cs="Lusail"/>
          <w:color w:val="000000" w:themeColor="text1"/>
          <w:sz w:val="28"/>
          <w:szCs w:val="28"/>
          <w:lang w:val="en" w:eastAsia="en-GB"/>
        </w:rPr>
        <w:t>.</w:t>
      </w:r>
    </w:p>
    <w:p w14:paraId="1AD03F42" w14:textId="2C20EB53"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Inspecting all public and private pharmacies, drug stores and drug factories, to verify their implementation of the applicable laws.</w:t>
      </w:r>
    </w:p>
    <w:p w14:paraId="4217949A" w14:textId="0D1F22F1"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Cooperating with competent bodies in combating drug adulteration and unlicensed practicing of the pharmacy profession.</w:t>
      </w:r>
    </w:p>
    <w:p w14:paraId="1DACB8AE" w14:textId="45C3AA73" w:rsidR="00D86159" w:rsidRPr="00553EBB" w:rsidRDefault="00306246"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GB" w:eastAsia="en-GB"/>
        </w:rPr>
        <w:t xml:space="preserve">Setting </w:t>
      </w:r>
      <w:r w:rsidR="00D86159" w:rsidRPr="00553EBB">
        <w:rPr>
          <w:rFonts w:ascii="Lusail" w:hAnsi="Lusail" w:cs="Lusail"/>
          <w:color w:val="000000" w:themeColor="text1"/>
          <w:sz w:val="28"/>
          <w:szCs w:val="28"/>
          <w:lang w:val="en-GB" w:eastAsia="en-GB"/>
        </w:rPr>
        <w:t xml:space="preserve">up </w:t>
      </w:r>
      <w:r w:rsidR="00D86159" w:rsidRPr="00553EBB">
        <w:rPr>
          <w:rFonts w:ascii="Lusail" w:hAnsi="Lusail" w:cs="Lusail"/>
          <w:color w:val="000000" w:themeColor="text1"/>
          <w:sz w:val="28"/>
          <w:szCs w:val="28"/>
          <w:lang w:val="en" w:eastAsia="en-GB"/>
        </w:rPr>
        <w:t>rules and controls for dispensing of narcotics, hypnotics and stimulants, and following up inspection reports on the pharmacies in this regard.</w:t>
      </w:r>
    </w:p>
    <w:p w14:paraId="0635B1CC" w14:textId="7FF61BAD" w:rsidR="00D86159" w:rsidRPr="00553EBB"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Issuing import and export permits for medicines, pharmaceuticals, nutritional supplements, and therapeutic cosmetics.</w:t>
      </w:r>
    </w:p>
    <w:p w14:paraId="54F296A1" w14:textId="6327BF62" w:rsidR="00D86159" w:rsidRPr="00553EBB" w:rsidRDefault="00276891" w:rsidP="00FC5E81">
      <w:pPr>
        <w:numPr>
          <w:ilvl w:val="0"/>
          <w:numId w:val="28"/>
        </w:numPr>
        <w:spacing w:after="0" w:line="360" w:lineRule="auto"/>
        <w:ind w:left="432"/>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Overseeing </w:t>
      </w:r>
      <w:r w:rsidR="00D86159" w:rsidRPr="00553EBB">
        <w:rPr>
          <w:rFonts w:ascii="Lusail" w:hAnsi="Lusail" w:cs="Lusail"/>
          <w:color w:val="000000" w:themeColor="text1"/>
          <w:sz w:val="28"/>
          <w:szCs w:val="28"/>
          <w:lang w:val="en" w:eastAsia="en-GB"/>
        </w:rPr>
        <w:t>the registration of the pharmaceutical companies and their products, in coordination with the relevant administrative units, and preparing related registers.</w:t>
      </w:r>
    </w:p>
    <w:p w14:paraId="08023867" w14:textId="76B9DC82" w:rsidR="005F621E" w:rsidRPr="00A64E85" w:rsidRDefault="00D86159" w:rsidP="00FC5E81">
      <w:pPr>
        <w:numPr>
          <w:ilvl w:val="0"/>
          <w:numId w:val="28"/>
        </w:numPr>
        <w:spacing w:after="0" w:line="360" w:lineRule="auto"/>
        <w:ind w:left="432"/>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Monitoring the use of herbs and folk remedies, and those who prepare, sell and deal in them, and </w:t>
      </w:r>
      <w:r w:rsidRPr="00553EBB">
        <w:rPr>
          <w:rFonts w:ascii="Lusail" w:hAnsi="Lusail" w:cs="Lusail"/>
          <w:color w:val="000000" w:themeColor="text1"/>
          <w:sz w:val="28"/>
          <w:szCs w:val="28"/>
          <w:lang w:eastAsia="en-GB"/>
        </w:rPr>
        <w:t xml:space="preserve">issuing </w:t>
      </w:r>
      <w:r w:rsidRPr="00553EBB">
        <w:rPr>
          <w:rFonts w:ascii="Lusail" w:hAnsi="Lusail" w:cs="Lusail"/>
          <w:color w:val="000000" w:themeColor="text1"/>
          <w:sz w:val="28"/>
          <w:szCs w:val="28"/>
          <w:lang w:val="en" w:eastAsia="en-GB"/>
        </w:rPr>
        <w:t>the necessary instructions for their proper use.</w:t>
      </w:r>
      <w:bookmarkStart w:id="8" w:name="_Hlk91417649"/>
    </w:p>
    <w:p w14:paraId="0D2A338F" w14:textId="4A5DB554"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(22)</w:t>
      </w:r>
    </w:p>
    <w:p w14:paraId="2708A2F5" w14:textId="710FD51C" w:rsidR="00D86159" w:rsidRPr="00553EBB" w:rsidRDefault="00D86159" w:rsidP="00FC5E81">
      <w:pPr>
        <w:spacing w:after="0" w:line="360" w:lineRule="auto"/>
        <w:jc w:val="both"/>
        <w:rPr>
          <w:rFonts w:ascii="Lusail" w:eastAsia="Times New Roman" w:hAnsi="Lusail" w:cs="Lusail"/>
          <w:b/>
          <w:bCs/>
          <w:sz w:val="28"/>
          <w:szCs w:val="28"/>
          <w:lang w:eastAsia="en-GB"/>
        </w:rPr>
      </w:pPr>
      <w:r w:rsidRPr="00553EBB">
        <w:rPr>
          <w:rFonts w:ascii="Lusail" w:hAnsi="Lusail" w:cs="Lusail"/>
          <w:b/>
          <w:sz w:val="28"/>
          <w:szCs w:val="28"/>
          <w:lang w:val="en" w:eastAsia="en-GB"/>
        </w:rPr>
        <w:t xml:space="preserve">The Health Research Governance Department shall </w:t>
      </w:r>
      <w:r w:rsidR="008D3702"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16058B7" w14:textId="2F53B5FE"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Proposing draft legislative </w:t>
      </w:r>
      <w:r w:rsidR="008D3702" w:rsidRPr="00553EBB">
        <w:rPr>
          <w:rFonts w:ascii="Lusail" w:hAnsi="Lusail" w:cs="Lusail"/>
          <w:color w:val="000000" w:themeColor="text1"/>
          <w:sz w:val="28"/>
          <w:szCs w:val="28"/>
          <w:lang w:val="en" w:eastAsia="en-GB"/>
        </w:rPr>
        <w:t>instruments</w:t>
      </w:r>
      <w:r w:rsidRPr="00553EBB">
        <w:rPr>
          <w:rFonts w:ascii="Lusail" w:hAnsi="Lusail" w:cs="Lusail"/>
          <w:color w:val="000000" w:themeColor="text1"/>
          <w:sz w:val="28"/>
          <w:szCs w:val="28"/>
          <w:lang w:val="en" w:eastAsia="en-GB"/>
        </w:rPr>
        <w:t>, policies and regulations for health and medical research to create a safe and advanced research environment, in coordination with the concerned department.</w:t>
      </w:r>
    </w:p>
    <w:p w14:paraId="38381170" w14:textId="77777777"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Developing policies and frameworks that determine the national strategic direction for health research.</w:t>
      </w:r>
    </w:p>
    <w:p w14:paraId="126C40C1" w14:textId="39799DDA"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Registration of human, animal and laboratory research committees, and approval of research institutions to carry out health research activities in the State.</w:t>
      </w:r>
    </w:p>
    <w:p w14:paraId="483A3F9D" w14:textId="156CC410"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Activating the methods of monitoring and auditing the progress of health research to achieve the highest standards of scientific quality and ethical integrity. Also, preserving the safety of patients and the confidentiality of their personal, health, genetic and hereditary information.</w:t>
      </w:r>
    </w:p>
    <w:p w14:paraId="7DA751F5" w14:textId="6A629A65"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Establishing a database for collection and analysis of local and international research activities and applying evidence-based research to improve the performance of health institutions and services, in coordination with the concerned administrative unit.</w:t>
      </w:r>
    </w:p>
    <w:p w14:paraId="170021BD" w14:textId="5626B9B0"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Supporting research activities, researchers, infrastructure, and funding for health research needs in the State.</w:t>
      </w:r>
    </w:p>
    <w:p w14:paraId="7B1AFB57" w14:textId="0ACD37B9"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Acting as the focal point for continually coordinating procedures, streamlining, and improving policies and requirements related to </w:t>
      </w:r>
      <w:r w:rsidR="00572A68" w:rsidRPr="00553EBB">
        <w:rPr>
          <w:rFonts w:ascii="Lusail" w:hAnsi="Lusail" w:cs="Lusail"/>
          <w:color w:val="000000" w:themeColor="text1"/>
          <w:sz w:val="28"/>
          <w:szCs w:val="28"/>
          <w:lang w:val="en" w:eastAsia="en-GB"/>
        </w:rPr>
        <w:t>behaviors</w:t>
      </w:r>
      <w:r w:rsidRPr="00553EBB">
        <w:rPr>
          <w:rFonts w:ascii="Lusail" w:hAnsi="Lusail" w:cs="Lusail"/>
          <w:color w:val="000000" w:themeColor="text1"/>
          <w:sz w:val="28"/>
          <w:szCs w:val="28"/>
          <w:lang w:val="en" w:eastAsia="en-GB"/>
        </w:rPr>
        <w:t xml:space="preserve"> and monitoring the research that is being conducted on humans, tissues, stem cells, projects of genetics, genomics, and personalized medicine.</w:t>
      </w:r>
    </w:p>
    <w:p w14:paraId="552934D6" w14:textId="77C6023C" w:rsidR="00D86159" w:rsidRPr="00553EBB" w:rsidRDefault="00D86159"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Activating the means of cooperation between health research institutions to achieve the optimal use and effective sharing of information and innovations as well as financial and </w:t>
      </w:r>
      <w:r w:rsidRPr="00553EBB">
        <w:rPr>
          <w:rFonts w:ascii="Lusail" w:hAnsi="Lusail" w:cs="Lusail"/>
          <w:color w:val="000000" w:themeColor="text1"/>
          <w:sz w:val="28"/>
          <w:szCs w:val="28"/>
          <w:lang w:eastAsia="en-GB"/>
        </w:rPr>
        <w:t>practical</w:t>
      </w:r>
      <w:r w:rsidRPr="00553EBB">
        <w:rPr>
          <w:rFonts w:ascii="Lusail" w:hAnsi="Lusail" w:cs="Lusail"/>
          <w:color w:val="000000" w:themeColor="text1"/>
          <w:sz w:val="28"/>
          <w:szCs w:val="28"/>
          <w:lang w:val="en" w:eastAsia="en-GB"/>
        </w:rPr>
        <w:t xml:space="preserve"> resources.</w:t>
      </w:r>
    </w:p>
    <w:p w14:paraId="28DCD5E0" w14:textId="51A20855" w:rsidR="00D86159" w:rsidRPr="00553EBB" w:rsidRDefault="00276891" w:rsidP="00FC5E81">
      <w:pPr>
        <w:numPr>
          <w:ilvl w:val="0"/>
          <w:numId w:val="46"/>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 xml:space="preserve">Supporting </w:t>
      </w:r>
      <w:r w:rsidR="00D86159" w:rsidRPr="00553EBB">
        <w:rPr>
          <w:rFonts w:ascii="Lusail" w:hAnsi="Lusail" w:cs="Lusail"/>
          <w:color w:val="000000" w:themeColor="text1"/>
          <w:sz w:val="28"/>
          <w:szCs w:val="28"/>
          <w:lang w:val="en" w:eastAsia="en-GB"/>
        </w:rPr>
        <w:t>the practical application of important medical discoveries and achievements that improve healthcare services and treatment</w:t>
      </w:r>
      <w:r w:rsidR="008D3702" w:rsidRPr="00553EBB">
        <w:rPr>
          <w:rFonts w:ascii="Lusail" w:hAnsi="Lusail" w:cs="Lusail"/>
          <w:color w:val="000000" w:themeColor="text1"/>
          <w:sz w:val="28"/>
          <w:szCs w:val="28"/>
          <w:lang w:val="en" w:eastAsia="en-GB"/>
        </w:rPr>
        <w:t>s</w:t>
      </w:r>
      <w:r w:rsidR="00D86159" w:rsidRPr="00553EBB">
        <w:rPr>
          <w:rFonts w:ascii="Lusail" w:hAnsi="Lusail" w:cs="Lusail"/>
          <w:color w:val="000000" w:themeColor="text1"/>
          <w:sz w:val="28"/>
          <w:szCs w:val="28"/>
          <w:lang w:val="en" w:eastAsia="en-GB"/>
        </w:rPr>
        <w:t>.</w:t>
      </w:r>
    </w:p>
    <w:p w14:paraId="68BA48AD" w14:textId="7CCD5350" w:rsidR="00D86159" w:rsidRPr="00553EBB" w:rsidRDefault="00D86159" w:rsidP="00FC5E81">
      <w:pPr>
        <w:pStyle w:val="ListParagraph"/>
        <w:numPr>
          <w:ilvl w:val="0"/>
          <w:numId w:val="46"/>
        </w:numPr>
        <w:spacing w:after="0" w:line="360" w:lineRule="auto"/>
        <w:ind w:left="450"/>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Coordination between research students and specialized experts to obtain training and practical experience in the field of health research.</w:t>
      </w:r>
    </w:p>
    <w:bookmarkEnd w:id="8"/>
    <w:p w14:paraId="4D83028B"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(23)</w:t>
      </w:r>
    </w:p>
    <w:p w14:paraId="36056557" w14:textId="3A93C00A" w:rsidR="00D86159" w:rsidRPr="00553EBB" w:rsidRDefault="00D86159" w:rsidP="00FC5E81">
      <w:pPr>
        <w:spacing w:after="0" w:line="360" w:lineRule="auto"/>
        <w:jc w:val="both"/>
        <w:rPr>
          <w:rFonts w:ascii="Lusail" w:eastAsia="Times New Roman" w:hAnsi="Lusail" w:cs="Lusail"/>
          <w:b/>
          <w:bCs/>
          <w:sz w:val="28"/>
          <w:szCs w:val="28"/>
          <w:lang w:eastAsia="en-GB"/>
        </w:rPr>
      </w:pPr>
      <w:r w:rsidRPr="00553EBB">
        <w:rPr>
          <w:rFonts w:ascii="Lusail" w:hAnsi="Lusail" w:cs="Lusail"/>
          <w:b/>
          <w:sz w:val="28"/>
          <w:szCs w:val="28"/>
          <w:lang w:val="en" w:eastAsia="en-GB"/>
        </w:rPr>
        <w:t>The Human Resources Department</w:t>
      </w:r>
      <w:r w:rsidRPr="00553EBB">
        <w:rPr>
          <w:rFonts w:ascii="Lusail" w:hAnsi="Lusail" w:cs="Lusail"/>
          <w:sz w:val="28"/>
          <w:szCs w:val="28"/>
          <w:lang w:val="en" w:eastAsia="en-GB"/>
        </w:rPr>
        <w:t xml:space="preserve"> </w:t>
      </w:r>
      <w:r w:rsidRPr="00553EBB">
        <w:rPr>
          <w:rFonts w:ascii="Lusail" w:hAnsi="Lusail" w:cs="Lusail"/>
          <w:b/>
          <w:sz w:val="28"/>
          <w:szCs w:val="28"/>
          <w:lang w:val="en" w:eastAsia="en-GB"/>
        </w:rPr>
        <w:t xml:space="preserve">shall </w:t>
      </w:r>
      <w:r w:rsidR="008D3702"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080D8217" w14:textId="0373B17C" w:rsidR="00D86159" w:rsidRPr="00553EBB" w:rsidRDefault="00D86159" w:rsidP="00FC5E81">
      <w:pPr>
        <w:pStyle w:val="ListParagraph"/>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Implementing laws, regulations and systems related to personnel affairs.</w:t>
      </w:r>
    </w:p>
    <w:p w14:paraId="09446AC6" w14:textId="086C9D18" w:rsidR="00D86159" w:rsidRPr="00553EBB" w:rsidRDefault="00D86159" w:rsidP="00FC5E81">
      <w:pPr>
        <w:pStyle w:val="ListParagraph"/>
        <w:numPr>
          <w:ilvl w:val="0"/>
          <w:numId w:val="47"/>
        </w:numPr>
        <w:spacing w:after="0" w:line="360" w:lineRule="auto"/>
        <w:ind w:left="450"/>
        <w:jc w:val="both"/>
        <w:rPr>
          <w:rFonts w:ascii="Lusail" w:eastAsia="Times New Roman" w:hAnsi="Lusail" w:cs="Lusail"/>
          <w:sz w:val="28"/>
          <w:szCs w:val="28"/>
          <w:lang w:val="en-GB" w:eastAsia="en-GB"/>
        </w:rPr>
      </w:pPr>
      <w:r w:rsidRPr="00553EBB">
        <w:rPr>
          <w:rFonts w:ascii="Lusail" w:hAnsi="Lusail" w:cs="Lusail"/>
          <w:sz w:val="28"/>
          <w:szCs w:val="28"/>
          <w:lang w:val="en" w:eastAsia="en-GB"/>
        </w:rPr>
        <w:t>Developing policies, strategic plans, and projects to develop human resources services and practices in cooperation with the concerned administrative units and competent bodies and following up on their implementation.</w:t>
      </w:r>
    </w:p>
    <w:p w14:paraId="20C0ED2C" w14:textId="5258435D" w:rsidR="00D86159" w:rsidRPr="00553EBB" w:rsidRDefault="00D86159" w:rsidP="00FC5E81">
      <w:pPr>
        <w:pStyle w:val="ListParagraph"/>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Preparing the studies on human resources planning and determining the Ministry needs for jobs and employees, in coordination with the competent </w:t>
      </w:r>
      <w:r w:rsidR="002C441B" w:rsidRPr="00553EBB">
        <w:rPr>
          <w:rFonts w:ascii="Lusail" w:hAnsi="Lusail" w:cs="Lusail"/>
          <w:color w:val="000000" w:themeColor="text1"/>
          <w:sz w:val="28"/>
          <w:szCs w:val="28"/>
          <w:lang w:val="en" w:eastAsia="en-GB"/>
        </w:rPr>
        <w:t xml:space="preserve">body </w:t>
      </w:r>
      <w:r w:rsidRPr="00553EBB">
        <w:rPr>
          <w:rFonts w:ascii="Lusail" w:hAnsi="Lusail" w:cs="Lusail"/>
          <w:color w:val="000000" w:themeColor="text1"/>
          <w:sz w:val="28"/>
          <w:szCs w:val="28"/>
          <w:lang w:val="en" w:eastAsia="en-GB"/>
        </w:rPr>
        <w:t>and the various administrative units.</w:t>
      </w:r>
    </w:p>
    <w:p w14:paraId="24577027" w14:textId="3DB851EF"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Preparing a draft description, classification, and arrangement of jobs, and following up on its implementation and development.</w:t>
      </w:r>
    </w:p>
    <w:p w14:paraId="4976405D" w14:textId="2ABA8748"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Preparing the Chapter One draft budget in coordination with the concerned administrative units.</w:t>
      </w:r>
    </w:p>
    <w:p w14:paraId="58901277" w14:textId="50E4931F"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Implementing procedures of staff performance evaluation.</w:t>
      </w:r>
    </w:p>
    <w:p w14:paraId="2A21418A" w14:textId="77777777"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Preforming procedures of appointment, transfer, delegation, and secondment.</w:t>
      </w:r>
    </w:p>
    <w:p w14:paraId="58DC0A99" w14:textId="77777777"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Studying staff leave entitlement, in accordance with the law. </w:t>
      </w:r>
    </w:p>
    <w:p w14:paraId="0C8F63A8" w14:textId="7B8356C2"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Preparing studies related to the functional structure of the Ministry and submitting the necessary proposals to develop the related administrative organization.</w:t>
      </w:r>
    </w:p>
    <w:p w14:paraId="73EECFDD" w14:textId="5C4C0FB5"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Determining the training needs for the Ministry's </w:t>
      </w:r>
      <w:r w:rsidR="00A64E85" w:rsidRPr="00553EBB">
        <w:rPr>
          <w:rFonts w:ascii="Lusail" w:hAnsi="Lusail" w:cs="Lusail"/>
          <w:color w:val="000000" w:themeColor="text1"/>
          <w:sz w:val="28"/>
          <w:szCs w:val="28"/>
          <w:lang w:val="en" w:eastAsia="en-GB"/>
        </w:rPr>
        <w:t>employees,</w:t>
      </w:r>
      <w:r w:rsidRPr="00553EBB">
        <w:rPr>
          <w:rFonts w:ascii="Lusail" w:hAnsi="Lusail" w:cs="Lusail"/>
          <w:color w:val="000000" w:themeColor="text1"/>
          <w:sz w:val="28"/>
          <w:szCs w:val="28"/>
          <w:lang w:val="en" w:eastAsia="en-GB"/>
        </w:rPr>
        <w:t xml:space="preserve"> in coordination with the various administrative units, following up on their implementation and evaluating the extent of their utilization.</w:t>
      </w:r>
    </w:p>
    <w:p w14:paraId="2BA93517" w14:textId="6480787B"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Managing the scholarship program, following up on the scholarship </w:t>
      </w:r>
      <w:r w:rsidR="00016707" w:rsidRPr="00553EBB">
        <w:rPr>
          <w:rFonts w:ascii="Lusail" w:hAnsi="Lusail" w:cs="Lusail"/>
          <w:color w:val="000000" w:themeColor="text1"/>
          <w:sz w:val="28"/>
          <w:szCs w:val="28"/>
          <w:lang w:val="en" w:eastAsia="en-GB"/>
        </w:rPr>
        <w:t>students’</w:t>
      </w:r>
      <w:r w:rsidRPr="00553EBB">
        <w:rPr>
          <w:rFonts w:ascii="Lusail" w:hAnsi="Lusail" w:cs="Lusail"/>
          <w:color w:val="000000" w:themeColor="text1"/>
          <w:sz w:val="28"/>
          <w:szCs w:val="28"/>
          <w:lang w:val="en" w:eastAsia="en-GB"/>
        </w:rPr>
        <w:t xml:space="preserve"> affairs, and preparing reports related to it in coordination with the competent bodies.</w:t>
      </w:r>
    </w:p>
    <w:p w14:paraId="15668B19" w14:textId="126D4410"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Taking the necessary procedures to allocate government housing and </w:t>
      </w:r>
      <w:r w:rsidRPr="00553EBB">
        <w:rPr>
          <w:rFonts w:ascii="Lusail" w:hAnsi="Lusail" w:cs="Lusail"/>
          <w:color w:val="000000" w:themeColor="text1"/>
          <w:sz w:val="28"/>
          <w:szCs w:val="28"/>
          <w:lang w:eastAsia="en-GB"/>
        </w:rPr>
        <w:t>disburse</w:t>
      </w:r>
      <w:r w:rsidRPr="00553EBB">
        <w:rPr>
          <w:rFonts w:ascii="Lusail" w:hAnsi="Lusail" w:cs="Lusail"/>
          <w:color w:val="000000" w:themeColor="text1"/>
          <w:sz w:val="28"/>
          <w:szCs w:val="28"/>
          <w:lang w:val="en" w:eastAsia="en-GB"/>
        </w:rPr>
        <w:t xml:space="preserve"> furniture allowance for the Ministry's staff, in coordination with competent bodies.</w:t>
      </w:r>
    </w:p>
    <w:p w14:paraId="19F30C76" w14:textId="04D8C487"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Developing and updating databases related to the Ministry's personnel affairs. </w:t>
      </w:r>
    </w:p>
    <w:p w14:paraId="3B5A47E6" w14:textId="78E86652" w:rsidR="00D86159" w:rsidRPr="00553EBB" w:rsidRDefault="00D86159" w:rsidP="00FC5E81">
      <w:pPr>
        <w:numPr>
          <w:ilvl w:val="0"/>
          <w:numId w:val="47"/>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Following up on employees' commitment to the rules of conduct and work ethics and tak</w:t>
      </w:r>
      <w:r w:rsidR="005F621E"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 necessary measures in case of non-compliance, in coordination with the concerned administrative units. </w:t>
      </w:r>
    </w:p>
    <w:p w14:paraId="11852430"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(24)</w:t>
      </w:r>
    </w:p>
    <w:p w14:paraId="3BCA12EA" w14:textId="4DA38BD4" w:rsidR="00D86159" w:rsidRPr="00553EBB" w:rsidRDefault="00D86159" w:rsidP="00FC5E81">
      <w:pPr>
        <w:spacing w:after="0" w:line="360" w:lineRule="auto"/>
        <w:jc w:val="both"/>
        <w:rPr>
          <w:rFonts w:ascii="Lusail" w:eastAsia="Times New Roman" w:hAnsi="Lusail" w:cs="Lusail"/>
          <w:b/>
          <w:bCs/>
          <w:sz w:val="28"/>
          <w:szCs w:val="28"/>
          <w:lang w:val="en-GB" w:eastAsia="en-GB"/>
        </w:rPr>
      </w:pPr>
      <w:r w:rsidRPr="00553EBB">
        <w:rPr>
          <w:rFonts w:ascii="Lusail" w:hAnsi="Lusail" w:cs="Lusail"/>
          <w:b/>
          <w:sz w:val="28"/>
          <w:szCs w:val="28"/>
          <w:lang w:val="en" w:eastAsia="en-GB"/>
        </w:rPr>
        <w:t xml:space="preserve">The Financial Affairs Department </w:t>
      </w:r>
      <w:bookmarkStart w:id="9" w:name="_Hlk119584505"/>
      <w:r w:rsidRPr="00553EBB">
        <w:rPr>
          <w:rFonts w:ascii="Lusail" w:hAnsi="Lusail" w:cs="Lusail"/>
          <w:b/>
          <w:sz w:val="28"/>
          <w:szCs w:val="28"/>
          <w:lang w:val="en" w:eastAsia="en-GB"/>
        </w:rPr>
        <w:t xml:space="preserve">shall </w:t>
      </w:r>
      <w:r w:rsidR="002C441B"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bookmarkEnd w:id="9"/>
    <w:p w14:paraId="52446DCE" w14:textId="2077EA06"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Implementing financial laws, regulations and </w:t>
      </w:r>
      <w:r w:rsidRPr="00553EBB">
        <w:rPr>
          <w:rFonts w:ascii="Lusail" w:hAnsi="Lusail" w:cs="Lusail"/>
          <w:color w:val="000000" w:themeColor="text1"/>
          <w:sz w:val="28"/>
          <w:szCs w:val="28"/>
          <w:lang w:eastAsia="en-GB"/>
        </w:rPr>
        <w:t>systems</w:t>
      </w:r>
      <w:r w:rsidRPr="00553EBB">
        <w:rPr>
          <w:rFonts w:ascii="Lusail" w:hAnsi="Lusail" w:cs="Lusail"/>
          <w:color w:val="000000" w:themeColor="text1"/>
          <w:sz w:val="28"/>
          <w:szCs w:val="28"/>
          <w:lang w:val="en" w:eastAsia="en-GB"/>
        </w:rPr>
        <w:t xml:space="preserve"> related to the Ministry’s work.</w:t>
      </w:r>
    </w:p>
    <w:p w14:paraId="263546AA" w14:textId="7B92733B"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Issuing financial standards and instructions for the health sector and reviewing them periodically, in accordance with the decisions and directives issued by the competent bodies in the State.</w:t>
      </w:r>
    </w:p>
    <w:p w14:paraId="64E49E87" w14:textId="2282B40C"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 xml:space="preserve">Coordinating with the competent administrative units to </w:t>
      </w:r>
      <w:r w:rsidRPr="00553EBB">
        <w:rPr>
          <w:rFonts w:ascii="Lusail" w:hAnsi="Lusail" w:cs="Lusail"/>
          <w:color w:val="000000" w:themeColor="text1"/>
          <w:sz w:val="28"/>
          <w:szCs w:val="28"/>
          <w:lang w:eastAsia="en-GB"/>
        </w:rPr>
        <w:t>regulate</w:t>
      </w:r>
      <w:r w:rsidRPr="00553EBB">
        <w:rPr>
          <w:rFonts w:ascii="Lusail" w:hAnsi="Lusail" w:cs="Lusail"/>
          <w:color w:val="000000" w:themeColor="text1"/>
          <w:sz w:val="28"/>
          <w:szCs w:val="28"/>
          <w:lang w:val="en" w:eastAsia="en-GB"/>
        </w:rPr>
        <w:t xml:space="preserve"> </w:t>
      </w:r>
      <w:r w:rsidRPr="00553EBB">
        <w:rPr>
          <w:rFonts w:ascii="Lusail" w:hAnsi="Lusail" w:cs="Lusail"/>
          <w:color w:val="000000" w:themeColor="text1"/>
          <w:sz w:val="28"/>
          <w:szCs w:val="28"/>
          <w:lang w:eastAsia="en-GB"/>
        </w:rPr>
        <w:t>monitoring</w:t>
      </w:r>
      <w:r w:rsidRPr="00553EBB">
        <w:rPr>
          <w:rFonts w:ascii="Lusail" w:hAnsi="Lusail" w:cs="Lusail"/>
          <w:color w:val="000000" w:themeColor="text1"/>
          <w:sz w:val="28"/>
          <w:szCs w:val="28"/>
          <w:lang w:val="en" w:eastAsia="en-GB"/>
        </w:rPr>
        <w:t xml:space="preserve"> and calculating the costs of services and programs provided by the Ministry.</w:t>
      </w:r>
    </w:p>
    <w:p w14:paraId="31A298C8" w14:textId="7BF2F977"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Preparing the draft annual budget and its balance-sheet for the Ministry and the governmental health sector, in coordination with the concerned administrative units and the competent </w:t>
      </w:r>
      <w:r w:rsidRPr="00553EBB">
        <w:rPr>
          <w:rFonts w:ascii="Lusail" w:hAnsi="Lusail" w:cs="Lusail"/>
          <w:color w:val="000000" w:themeColor="text1"/>
          <w:sz w:val="28"/>
          <w:szCs w:val="28"/>
          <w:lang w:eastAsia="en-GB"/>
        </w:rPr>
        <w:t>bodies</w:t>
      </w:r>
      <w:r w:rsidRPr="00553EBB">
        <w:rPr>
          <w:rFonts w:ascii="Lusail" w:hAnsi="Lusail" w:cs="Lusail"/>
          <w:color w:val="000000" w:themeColor="text1"/>
          <w:sz w:val="28"/>
          <w:szCs w:val="28"/>
          <w:lang w:val="en" w:eastAsia="en-GB"/>
        </w:rPr>
        <w:t>.</w:t>
      </w:r>
    </w:p>
    <w:p w14:paraId="45CBEE2C" w14:textId="5446478F"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Supervising the implementation of appropriations, auditing the revenue and expenses accounts, and prepar</w:t>
      </w:r>
      <w:r w:rsidR="002C441B" w:rsidRPr="00553EBB">
        <w:rPr>
          <w:rFonts w:ascii="Lusail" w:hAnsi="Lusail" w:cs="Lusail"/>
          <w:color w:val="000000" w:themeColor="text1"/>
          <w:sz w:val="28"/>
          <w:szCs w:val="28"/>
          <w:lang w:val="en" w:eastAsia="en-GB"/>
        </w:rPr>
        <w:t>ing</w:t>
      </w:r>
      <w:r w:rsidRPr="00553EBB">
        <w:rPr>
          <w:rFonts w:ascii="Lusail" w:hAnsi="Lusail" w:cs="Lusail"/>
          <w:color w:val="000000" w:themeColor="text1"/>
          <w:sz w:val="28"/>
          <w:szCs w:val="28"/>
          <w:lang w:val="en" w:eastAsia="en-GB"/>
        </w:rPr>
        <w:t xml:space="preserve"> the required periodic reports to support timely decision-making. </w:t>
      </w:r>
    </w:p>
    <w:p w14:paraId="3B7CECB2" w14:textId="27340A66"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Preparing disbursement documents and other financial transactions.</w:t>
      </w:r>
    </w:p>
    <w:p w14:paraId="429132EB" w14:textId="127FAF8B"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Collecting the revenue due, fees and charges for the services provided by the Ministry and taking the necessary measures in this regard.</w:t>
      </w:r>
    </w:p>
    <w:p w14:paraId="575B3B6F" w14:textId="4BFA52D6" w:rsidR="00D86159" w:rsidRPr="00553EBB" w:rsidRDefault="00D86159" w:rsidP="00FC5E81">
      <w:pPr>
        <w:numPr>
          <w:ilvl w:val="0"/>
          <w:numId w:val="48"/>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eastAsia="en-GB"/>
        </w:rPr>
        <w:t>Managing</w:t>
      </w:r>
      <w:r w:rsidRPr="00553EBB">
        <w:rPr>
          <w:rFonts w:ascii="Lusail" w:hAnsi="Lusail" w:cs="Lusail"/>
          <w:color w:val="000000" w:themeColor="text1"/>
          <w:sz w:val="28"/>
          <w:szCs w:val="28"/>
          <w:lang w:val="en" w:eastAsia="en-GB"/>
        </w:rPr>
        <w:t xml:space="preserve"> the fixed, non-fixed and expendable assets of the Ministry in accordance with the applicable regulations, systems, and decisions.</w:t>
      </w:r>
    </w:p>
    <w:p w14:paraId="47F82EA6" w14:textId="7FF6B063" w:rsidR="00A5435C" w:rsidRDefault="004147B0" w:rsidP="00FC5E81">
      <w:pPr>
        <w:numPr>
          <w:ilvl w:val="0"/>
          <w:numId w:val="48"/>
        </w:numPr>
        <w:spacing w:after="0" w:line="360" w:lineRule="auto"/>
        <w:ind w:left="450"/>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Supervising all financial transactions and expenses related to treatment abroad, organizing and auditing accounting records.</w:t>
      </w:r>
      <w:r w:rsidR="00A5435C">
        <w:rPr>
          <w:rFonts w:ascii="Lusail" w:hAnsi="Lusail" w:cs="Lusail"/>
          <w:color w:val="000000" w:themeColor="text1"/>
          <w:sz w:val="28"/>
          <w:szCs w:val="28"/>
          <w:lang w:val="en" w:eastAsia="en-GB"/>
        </w:rPr>
        <w:br w:type="page"/>
      </w:r>
    </w:p>
    <w:p w14:paraId="4C44E5E4" w14:textId="77777777" w:rsidR="00D86159" w:rsidRPr="00553EBB" w:rsidRDefault="00D86159" w:rsidP="00FC5E81">
      <w:pPr>
        <w:bidi/>
        <w:spacing w:after="0" w:line="360" w:lineRule="auto"/>
        <w:ind w:left="720"/>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(25)</w:t>
      </w:r>
    </w:p>
    <w:p w14:paraId="0A3436B8" w14:textId="53F17BFA" w:rsidR="00D86159" w:rsidRPr="00553EBB" w:rsidRDefault="00D86159" w:rsidP="00FC5E81">
      <w:pPr>
        <w:spacing w:after="0" w:line="360" w:lineRule="auto"/>
        <w:jc w:val="both"/>
        <w:rPr>
          <w:rFonts w:ascii="Lusail" w:hAnsi="Lusail" w:cs="Lusail"/>
          <w:b/>
          <w:sz w:val="28"/>
          <w:szCs w:val="28"/>
          <w:lang w:val="en" w:eastAsia="en-GB"/>
        </w:rPr>
      </w:pPr>
      <w:r w:rsidRPr="00553EBB">
        <w:rPr>
          <w:rFonts w:ascii="Lusail" w:hAnsi="Lusail" w:cs="Lusail"/>
          <w:b/>
          <w:sz w:val="28"/>
          <w:szCs w:val="28"/>
          <w:lang w:val="en" w:eastAsia="en-GB"/>
        </w:rPr>
        <w:t xml:space="preserve">The Procurements and </w:t>
      </w:r>
      <w:r w:rsidRPr="00553EBB">
        <w:rPr>
          <w:rFonts w:ascii="Lusail" w:hAnsi="Lusail" w:cs="Lusail"/>
          <w:b/>
          <w:sz w:val="28"/>
          <w:szCs w:val="28"/>
          <w:lang w:eastAsia="en-GB"/>
        </w:rPr>
        <w:t>Tenders</w:t>
      </w:r>
      <w:r w:rsidRPr="00553EBB">
        <w:rPr>
          <w:rFonts w:ascii="Lusail" w:hAnsi="Lusail" w:cs="Lusail"/>
          <w:b/>
          <w:sz w:val="28"/>
          <w:szCs w:val="28"/>
          <w:lang w:val="en" w:eastAsia="en-GB"/>
        </w:rPr>
        <w:t xml:space="preserve"> Department shall </w:t>
      </w:r>
      <w:r w:rsidR="002C441B" w:rsidRPr="00553EBB">
        <w:rPr>
          <w:rFonts w:ascii="Lusail" w:hAnsi="Lusail" w:cs="Lusail"/>
          <w:b/>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sz w:val="28"/>
          <w:szCs w:val="28"/>
          <w:lang w:val="en" w:eastAsia="en-GB"/>
        </w:rPr>
        <w:t>the following:</w:t>
      </w:r>
    </w:p>
    <w:p w14:paraId="1023F0FC" w14:textId="7EC8CB21" w:rsidR="00D86159" w:rsidRPr="00553EBB" w:rsidRDefault="00D86159" w:rsidP="00FC5E81">
      <w:pPr>
        <w:pStyle w:val="ListParagraph"/>
        <w:numPr>
          <w:ilvl w:val="0"/>
          <w:numId w:val="4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Implementing the financial laws, regulations and systems related to procurement.</w:t>
      </w:r>
    </w:p>
    <w:p w14:paraId="4DE0B99B" w14:textId="1E57DF05" w:rsidR="00D86159" w:rsidRPr="00553EBB" w:rsidRDefault="00D86159" w:rsidP="00FC5E81">
      <w:pPr>
        <w:pStyle w:val="ListParagraph"/>
        <w:numPr>
          <w:ilvl w:val="0"/>
          <w:numId w:val="42"/>
        </w:numPr>
        <w:spacing w:after="0" w:line="360" w:lineRule="auto"/>
        <w:ind w:left="450"/>
        <w:jc w:val="both"/>
        <w:rPr>
          <w:rFonts w:ascii="Lusail" w:hAnsi="Lusail" w:cs="Lusail"/>
          <w:color w:val="000000" w:themeColor="text1"/>
          <w:sz w:val="28"/>
          <w:szCs w:val="28"/>
          <w:rtl/>
          <w:lang w:val="en" w:eastAsia="en-GB"/>
        </w:rPr>
      </w:pPr>
      <w:r w:rsidRPr="00553EBB">
        <w:rPr>
          <w:rFonts w:ascii="Lusail" w:hAnsi="Lusail" w:cs="Lusail"/>
          <w:color w:val="000000" w:themeColor="text1"/>
          <w:sz w:val="28"/>
          <w:szCs w:val="28"/>
          <w:lang w:val="en" w:eastAsia="en-GB"/>
        </w:rPr>
        <w:t>Providing the needs of the Ministry and its various administrative units of the necessary supplies and devices to perform their tasks, in coordination with the concerned administrative units.</w:t>
      </w:r>
    </w:p>
    <w:p w14:paraId="413D42C7" w14:textId="77777777" w:rsidR="00D86159" w:rsidRPr="00553EBB" w:rsidRDefault="00D86159" w:rsidP="00FC5E81">
      <w:pPr>
        <w:pStyle w:val="ListParagraph"/>
        <w:numPr>
          <w:ilvl w:val="0"/>
          <w:numId w:val="42"/>
        </w:numPr>
        <w:spacing w:after="0" w:line="360" w:lineRule="auto"/>
        <w:ind w:left="450"/>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 xml:space="preserve">Following up all financial work related to the purchase of materials, supplies, furniture, and </w:t>
      </w:r>
      <w:r w:rsidRPr="00553EBB">
        <w:rPr>
          <w:rFonts w:ascii="Lusail" w:hAnsi="Lusail" w:cs="Lusail"/>
          <w:color w:val="000000" w:themeColor="text1"/>
          <w:sz w:val="28"/>
          <w:szCs w:val="28"/>
          <w:lang w:eastAsia="en-GB"/>
        </w:rPr>
        <w:t>devices</w:t>
      </w:r>
      <w:r w:rsidRPr="00553EBB">
        <w:rPr>
          <w:rFonts w:ascii="Lusail" w:hAnsi="Lusail" w:cs="Lusail"/>
          <w:color w:val="000000" w:themeColor="text1"/>
          <w:sz w:val="28"/>
          <w:szCs w:val="28"/>
          <w:lang w:val="en" w:eastAsia="en-GB"/>
        </w:rPr>
        <w:t xml:space="preserve">. </w:t>
      </w:r>
    </w:p>
    <w:p w14:paraId="01ECE102" w14:textId="27DD35C7" w:rsidR="00D86159" w:rsidRPr="00553EBB" w:rsidRDefault="00D86159" w:rsidP="00FC5E81">
      <w:pPr>
        <w:pStyle w:val="ListParagraph"/>
        <w:numPr>
          <w:ilvl w:val="0"/>
          <w:numId w:val="4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 xml:space="preserve">Managing </w:t>
      </w:r>
      <w:r w:rsidRPr="00553EBB">
        <w:rPr>
          <w:rFonts w:ascii="Lusail" w:hAnsi="Lusail" w:cs="Lusail"/>
          <w:color w:val="000000" w:themeColor="text1"/>
          <w:sz w:val="28"/>
          <w:szCs w:val="28"/>
          <w:lang w:eastAsia="en-GB"/>
        </w:rPr>
        <w:t xml:space="preserve">the work of </w:t>
      </w:r>
      <w:r w:rsidRPr="00553EBB">
        <w:rPr>
          <w:rFonts w:ascii="Lusail" w:hAnsi="Lusail" w:cs="Lusail"/>
          <w:color w:val="000000" w:themeColor="text1"/>
          <w:sz w:val="28"/>
          <w:szCs w:val="28"/>
          <w:lang w:val="en" w:eastAsia="en-GB"/>
        </w:rPr>
        <w:t>procurement, tenders, and auctions in accordance with the rules and regulations in force in the State.</w:t>
      </w:r>
    </w:p>
    <w:p w14:paraId="7780B81B"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(26)</w:t>
      </w:r>
    </w:p>
    <w:p w14:paraId="2023CE5C" w14:textId="7FACE318" w:rsidR="00D86159" w:rsidRPr="00553EBB" w:rsidRDefault="00D86159" w:rsidP="00FC5E81">
      <w:pPr>
        <w:spacing w:after="0" w:line="360" w:lineRule="auto"/>
        <w:jc w:val="both"/>
        <w:rPr>
          <w:rFonts w:ascii="Lusail" w:eastAsia="Times New Roman" w:hAnsi="Lusail" w:cs="Lusail"/>
          <w:b/>
          <w:bCs/>
          <w:color w:val="000000" w:themeColor="text1"/>
          <w:sz w:val="28"/>
          <w:szCs w:val="28"/>
          <w:rtl/>
          <w:lang w:val="en-GB" w:eastAsia="en-GB"/>
        </w:rPr>
      </w:pPr>
      <w:r w:rsidRPr="00553EBB">
        <w:rPr>
          <w:rFonts w:ascii="Lusail" w:hAnsi="Lusail" w:cs="Lusail"/>
          <w:b/>
          <w:color w:val="000000" w:themeColor="text1"/>
          <w:sz w:val="28"/>
          <w:szCs w:val="28"/>
          <w:lang w:val="en" w:eastAsia="en-GB"/>
        </w:rPr>
        <w:t xml:space="preserve">The Facilities and General Services Department shall </w:t>
      </w:r>
      <w:r w:rsidR="00CD2845" w:rsidRPr="00553EBB">
        <w:rPr>
          <w:rFonts w:ascii="Lusail" w:hAnsi="Lusail" w:cs="Lusail"/>
          <w:b/>
          <w:color w:val="000000" w:themeColor="text1"/>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color w:val="000000" w:themeColor="text1"/>
          <w:sz w:val="28"/>
          <w:szCs w:val="28"/>
          <w:lang w:val="en" w:eastAsia="en-GB"/>
        </w:rPr>
        <w:t>the following:</w:t>
      </w:r>
    </w:p>
    <w:p w14:paraId="18B07538" w14:textId="624C62B3"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Providing the needs of the Ministry and its various administrative units of the necessary supplies and devices to perform their tasks, in coordination with the concerned administrative units.</w:t>
      </w:r>
    </w:p>
    <w:p w14:paraId="448D97FF" w14:textId="0D5E39B8"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Providing and supervising cleaning, hospitality, and other general services.</w:t>
      </w:r>
    </w:p>
    <w:p w14:paraId="070CE363" w14:textId="72D90236"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Maintenance of buildings, sewage networks, its equipment, and water networks inside the Ministry buildings, and carrying out the furnishing procedures in coordination with the concerned administrative units.</w:t>
      </w:r>
    </w:p>
    <w:p w14:paraId="147C06F6" w14:textId="71397858"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 xml:space="preserve">Receiving, delivering, classifying, and recording incoming and outgoing mail. </w:t>
      </w:r>
    </w:p>
    <w:p w14:paraId="7523D578" w14:textId="3231B486"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lastRenderedPageBreak/>
        <w:t xml:space="preserve">Organizing the Ministry's archives, and </w:t>
      </w:r>
      <w:r w:rsidRPr="00553EBB">
        <w:rPr>
          <w:rFonts w:ascii="Lusail" w:hAnsi="Lusail" w:cs="Lusail"/>
          <w:sz w:val="28"/>
          <w:szCs w:val="28"/>
          <w:lang w:eastAsia="en-GB"/>
        </w:rPr>
        <w:t xml:space="preserve">archiving </w:t>
      </w:r>
      <w:r w:rsidRPr="00553EBB">
        <w:rPr>
          <w:rFonts w:ascii="Lusail" w:hAnsi="Lusail" w:cs="Lusail"/>
          <w:sz w:val="28"/>
          <w:szCs w:val="28"/>
          <w:lang w:val="en" w:eastAsia="en-GB"/>
        </w:rPr>
        <w:t>documents according to the latest methods.</w:t>
      </w:r>
    </w:p>
    <w:p w14:paraId="7AC14F15" w14:textId="37E74375"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Providing and maintaining the Ministry's means of transportation, machinery, and equipment, and providing spare parts and fuel.</w:t>
      </w:r>
    </w:p>
    <w:p w14:paraId="6503C772" w14:textId="77777777"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Developing security and safety plans and following up on their implementation.</w:t>
      </w:r>
    </w:p>
    <w:p w14:paraId="5D075321" w14:textId="3E13C3FC"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Supervising the Ministry's stores.</w:t>
      </w:r>
    </w:p>
    <w:p w14:paraId="75539A9B" w14:textId="4C444830" w:rsidR="00D86159" w:rsidRPr="00553EBB" w:rsidRDefault="00D86159" w:rsidP="00FC5E81">
      <w:pPr>
        <w:numPr>
          <w:ilvl w:val="0"/>
          <w:numId w:val="51"/>
        </w:numPr>
        <w:spacing w:after="0" w:line="360" w:lineRule="auto"/>
        <w:ind w:left="450"/>
        <w:jc w:val="both"/>
        <w:rPr>
          <w:rFonts w:ascii="Lusail" w:hAnsi="Lusail" w:cs="Lusail"/>
          <w:sz w:val="28"/>
          <w:szCs w:val="28"/>
          <w:lang w:val="en-GB" w:eastAsia="en-GB"/>
        </w:rPr>
      </w:pPr>
      <w:r w:rsidRPr="00553EBB">
        <w:rPr>
          <w:rFonts w:ascii="Lusail" w:hAnsi="Lusail" w:cs="Lusail"/>
          <w:sz w:val="28"/>
          <w:szCs w:val="28"/>
          <w:lang w:val="en" w:eastAsia="en-GB"/>
        </w:rPr>
        <w:t>Managing the assets, and supervising their proper use and utilization, updating their database, and preparing the periodic reports thereon.</w:t>
      </w:r>
    </w:p>
    <w:p w14:paraId="235F2A44"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(27)</w:t>
      </w:r>
    </w:p>
    <w:p w14:paraId="14E53338" w14:textId="0661D2F4" w:rsidR="00D86159" w:rsidRPr="00553EBB" w:rsidRDefault="00D86159" w:rsidP="00FC5E81">
      <w:pPr>
        <w:spacing w:after="0" w:line="360" w:lineRule="auto"/>
        <w:jc w:val="both"/>
        <w:rPr>
          <w:rFonts w:ascii="Lusail" w:eastAsia="Times New Roman" w:hAnsi="Lusail" w:cs="Lusail"/>
          <w:b/>
          <w:bCs/>
          <w:color w:val="000000" w:themeColor="text1"/>
          <w:sz w:val="28"/>
          <w:szCs w:val="28"/>
          <w:rtl/>
          <w:lang w:val="en-GB" w:eastAsia="en-GB"/>
        </w:rPr>
      </w:pPr>
      <w:r w:rsidRPr="00553EBB">
        <w:rPr>
          <w:rFonts w:ascii="Lusail" w:hAnsi="Lusail" w:cs="Lusail"/>
          <w:b/>
          <w:sz w:val="28"/>
          <w:szCs w:val="28"/>
          <w:lang w:val="en" w:eastAsia="en-GB"/>
        </w:rPr>
        <w:t xml:space="preserve">The Information Systems Department </w:t>
      </w:r>
      <w:r w:rsidRPr="00553EBB">
        <w:rPr>
          <w:rFonts w:ascii="Lusail" w:hAnsi="Lusail" w:cs="Lusail"/>
          <w:b/>
          <w:color w:val="000000" w:themeColor="text1"/>
          <w:sz w:val="28"/>
          <w:szCs w:val="28"/>
          <w:lang w:val="en" w:eastAsia="en-GB"/>
        </w:rPr>
        <w:t xml:space="preserve">shall </w:t>
      </w:r>
      <w:r w:rsidR="00CD2845" w:rsidRPr="00553EBB">
        <w:rPr>
          <w:rFonts w:ascii="Lusail" w:hAnsi="Lusail" w:cs="Lusail"/>
          <w:b/>
          <w:color w:val="000000" w:themeColor="text1"/>
          <w:sz w:val="28"/>
          <w:szCs w:val="28"/>
          <w:lang w:val="en" w:eastAsia="en-GB"/>
        </w:rPr>
        <w:t xml:space="preserve">be </w:t>
      </w:r>
      <w:r w:rsidR="00C23899">
        <w:rPr>
          <w:rFonts w:ascii="Lusail" w:hAnsi="Lusail" w:cs="Lusail"/>
          <w:b/>
          <w:sz w:val="28"/>
          <w:szCs w:val="28"/>
          <w:lang w:val="en"/>
        </w:rPr>
        <w:t xml:space="preserve">responsible for </w:t>
      </w:r>
      <w:r w:rsidRPr="00553EBB">
        <w:rPr>
          <w:rFonts w:ascii="Lusail" w:hAnsi="Lusail" w:cs="Lusail"/>
          <w:b/>
          <w:color w:val="000000" w:themeColor="text1"/>
          <w:sz w:val="28"/>
          <w:szCs w:val="28"/>
          <w:lang w:val="en" w:eastAsia="en-GB"/>
        </w:rPr>
        <w:t>the following:</w:t>
      </w:r>
    </w:p>
    <w:p w14:paraId="37EAADE2" w14:textId="2131AED1"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Preparing plans and policies for the use of computers in the Ministry's activities and following up on their implementation.</w:t>
      </w:r>
    </w:p>
    <w:p w14:paraId="411D75F7" w14:textId="40FD2A66" w:rsidR="00D86159" w:rsidRPr="00553EBB" w:rsidRDefault="00D86159" w:rsidP="00FC5E81">
      <w:pPr>
        <w:pStyle w:val="ListParagraph"/>
        <w:numPr>
          <w:ilvl w:val="0"/>
          <w:numId w:val="52"/>
        </w:numPr>
        <w:spacing w:after="0" w:line="360" w:lineRule="auto"/>
        <w:ind w:left="450"/>
        <w:jc w:val="both"/>
        <w:rPr>
          <w:rFonts w:ascii="Lusail" w:hAnsi="Lusail" w:cs="Lusail"/>
          <w:color w:val="000000" w:themeColor="text1"/>
          <w:sz w:val="28"/>
          <w:szCs w:val="28"/>
          <w:lang w:val="en" w:eastAsia="en-GB"/>
        </w:rPr>
      </w:pPr>
      <w:r w:rsidRPr="00553EBB">
        <w:rPr>
          <w:rFonts w:ascii="Lusail" w:hAnsi="Lusail" w:cs="Lusail"/>
          <w:color w:val="000000" w:themeColor="text1"/>
          <w:sz w:val="28"/>
          <w:szCs w:val="28"/>
          <w:lang w:val="en" w:eastAsia="en-GB"/>
        </w:rPr>
        <w:t>Programming, saving, retrieving, and developing information and data systems necessary for the Ministry's activities.</w:t>
      </w:r>
    </w:p>
    <w:p w14:paraId="22436DC8" w14:textId="687A5CFF"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rtl/>
          <w:lang w:val="en-GB" w:eastAsia="en-GB"/>
        </w:rPr>
      </w:pPr>
      <w:r w:rsidRPr="00553EBB">
        <w:rPr>
          <w:rFonts w:ascii="Lusail" w:hAnsi="Lusail" w:cs="Lusail"/>
          <w:color w:val="000000" w:themeColor="text1"/>
          <w:sz w:val="28"/>
          <w:szCs w:val="28"/>
          <w:lang w:val="en" w:eastAsia="en-GB"/>
        </w:rPr>
        <w:t xml:space="preserve">Securing systems, software, networks, and infrastructure of the information systems from the risks of </w:t>
      </w:r>
      <w:r w:rsidRPr="00553EBB">
        <w:rPr>
          <w:rFonts w:ascii="Lusail" w:hAnsi="Lusail" w:cs="Lusail"/>
          <w:color w:val="000000" w:themeColor="text1"/>
          <w:sz w:val="28"/>
          <w:szCs w:val="28"/>
          <w:lang w:eastAsia="en-GB"/>
        </w:rPr>
        <w:t>cyber</w:t>
      </w:r>
      <w:r w:rsidRPr="00553EBB">
        <w:rPr>
          <w:rFonts w:ascii="Lusail" w:hAnsi="Lusail" w:cs="Lusail"/>
          <w:color w:val="000000" w:themeColor="text1"/>
          <w:sz w:val="28"/>
          <w:szCs w:val="28"/>
          <w:lang w:val="en" w:eastAsia="en-GB"/>
        </w:rPr>
        <w:t xml:space="preserve"> incidents.</w:t>
      </w:r>
    </w:p>
    <w:p w14:paraId="0FD75E76" w14:textId="2A571275"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eastAsia="en-GB"/>
        </w:rPr>
        <w:t>Preparing</w:t>
      </w:r>
      <w:r w:rsidRPr="00553EBB">
        <w:rPr>
          <w:rFonts w:ascii="Lusail" w:hAnsi="Lusail" w:cs="Lusail"/>
          <w:color w:val="000000" w:themeColor="text1"/>
          <w:sz w:val="28"/>
          <w:szCs w:val="28"/>
          <w:lang w:val="en" w:eastAsia="en-GB"/>
        </w:rPr>
        <w:t xml:space="preserve"> recovery plans from cyber incidents effects as they occur, reduce their occurrence or the escalation of the incidents, in accordance with information security policies and guidelines in coordination with the competent body.</w:t>
      </w:r>
    </w:p>
    <w:p w14:paraId="544F8F4F" w14:textId="696BCE4B"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lastRenderedPageBreak/>
        <w:t>Providing and maintaining the hardware, software and electronic networks required for the Ministry's automated work systems, in coordination with the concerned administrative units.</w:t>
      </w:r>
    </w:p>
    <w:p w14:paraId="0B39BD9E" w14:textId="1A6A37D0"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Designing, operating and managing the various types of databases and information.</w:t>
      </w:r>
    </w:p>
    <w:p w14:paraId="412C09CD" w14:textId="32964F93" w:rsidR="00D86159" w:rsidRPr="00553EBB" w:rsidRDefault="00D86159" w:rsidP="00FC5E81">
      <w:pPr>
        <w:pStyle w:val="ListParagraph"/>
        <w:numPr>
          <w:ilvl w:val="0"/>
          <w:numId w:val="52"/>
        </w:numPr>
        <w:spacing w:after="0" w:line="360" w:lineRule="auto"/>
        <w:ind w:left="450"/>
        <w:jc w:val="both"/>
        <w:rPr>
          <w:rFonts w:ascii="Lusail" w:eastAsia="Times New Roman" w:hAnsi="Lusail" w:cs="Lusail"/>
          <w:color w:val="000000" w:themeColor="text1"/>
          <w:sz w:val="28"/>
          <w:szCs w:val="28"/>
          <w:lang w:val="en-GB" w:eastAsia="en-GB"/>
        </w:rPr>
      </w:pPr>
      <w:r w:rsidRPr="00553EBB">
        <w:rPr>
          <w:rFonts w:ascii="Lusail" w:hAnsi="Lusail" w:cs="Lusail"/>
          <w:color w:val="000000" w:themeColor="text1"/>
          <w:sz w:val="28"/>
          <w:szCs w:val="28"/>
          <w:lang w:val="en" w:eastAsia="en-GB"/>
        </w:rPr>
        <w:t>Providing the necessary technical support required for users of electronic networks in the Ministry, and training them on the use of systems, programs, computers, and their accessories.</w:t>
      </w:r>
    </w:p>
    <w:p w14:paraId="548C43DB" w14:textId="1FE35FBF" w:rsidR="00D86159" w:rsidRPr="00553EBB" w:rsidRDefault="004147B0" w:rsidP="00FC5E81">
      <w:pPr>
        <w:pStyle w:val="ListParagraph"/>
        <w:numPr>
          <w:ilvl w:val="0"/>
          <w:numId w:val="52"/>
        </w:numPr>
        <w:spacing w:after="0" w:line="360" w:lineRule="auto"/>
        <w:ind w:left="450"/>
        <w:jc w:val="both"/>
        <w:rPr>
          <w:rFonts w:ascii="Lusail" w:eastAsia="Times New Roman" w:hAnsi="Lusail" w:cs="Lusail"/>
          <w:b/>
          <w:bCs/>
          <w:sz w:val="28"/>
          <w:szCs w:val="28"/>
          <w:rtl/>
          <w:lang w:val="en-GB" w:eastAsia="en-GB"/>
        </w:rPr>
      </w:pPr>
      <w:r w:rsidRPr="00553EBB">
        <w:rPr>
          <w:rFonts w:ascii="Lusail" w:hAnsi="Lusail" w:cs="Lusail"/>
          <w:color w:val="000000" w:themeColor="text1"/>
          <w:sz w:val="28"/>
          <w:szCs w:val="28"/>
          <w:lang w:val="en" w:eastAsia="en-GB"/>
        </w:rPr>
        <w:t>Establishing</w:t>
      </w:r>
      <w:r w:rsidR="00D86159" w:rsidRPr="00553EBB">
        <w:rPr>
          <w:rFonts w:ascii="Lusail" w:hAnsi="Lusail" w:cs="Lusail"/>
          <w:color w:val="000000" w:themeColor="text1"/>
          <w:sz w:val="28"/>
          <w:szCs w:val="28"/>
          <w:lang w:val="en" w:eastAsia="en-GB"/>
        </w:rPr>
        <w:t>, following up and updating the Ministry</w:t>
      </w:r>
      <w:r w:rsidRPr="00553EBB">
        <w:rPr>
          <w:rFonts w:ascii="Lusail" w:hAnsi="Lusail" w:cs="Lusail"/>
          <w:color w:val="000000" w:themeColor="text1"/>
          <w:sz w:val="28"/>
          <w:szCs w:val="28"/>
          <w:lang w:val="en" w:eastAsia="en-GB"/>
        </w:rPr>
        <w:t>’s</w:t>
      </w:r>
      <w:r w:rsidR="00D86159" w:rsidRPr="00553EBB">
        <w:rPr>
          <w:rFonts w:ascii="Lusail" w:hAnsi="Lusail" w:cs="Lusail"/>
          <w:color w:val="000000" w:themeColor="text1"/>
          <w:sz w:val="28"/>
          <w:szCs w:val="28"/>
          <w:lang w:val="en" w:eastAsia="en-GB"/>
        </w:rPr>
        <w:t xml:space="preserve"> website on the </w:t>
      </w:r>
      <w:r w:rsidRPr="00553EBB">
        <w:rPr>
          <w:rFonts w:ascii="Lusail" w:hAnsi="Lusail" w:cs="Lusail"/>
          <w:color w:val="000000" w:themeColor="text1"/>
          <w:sz w:val="28"/>
          <w:szCs w:val="28"/>
          <w:lang w:val="en" w:eastAsia="en-GB"/>
        </w:rPr>
        <w:t>international information network</w:t>
      </w:r>
      <w:r w:rsidR="00D86159" w:rsidRPr="00553EBB">
        <w:rPr>
          <w:rFonts w:ascii="Lusail" w:hAnsi="Lusail" w:cs="Lusail"/>
          <w:color w:val="000000" w:themeColor="text1"/>
          <w:sz w:val="28"/>
          <w:szCs w:val="28"/>
          <w:lang w:val="en" w:eastAsia="en-GB"/>
        </w:rPr>
        <w:t>.</w:t>
      </w:r>
    </w:p>
    <w:p w14:paraId="24141CC6"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(28)</w:t>
      </w:r>
    </w:p>
    <w:p w14:paraId="4E896FDB" w14:textId="54E4ECBD" w:rsidR="00D86159" w:rsidRPr="00553EBB" w:rsidRDefault="00D86159" w:rsidP="00FC5E81">
      <w:pPr>
        <w:spacing w:after="0" w:line="360" w:lineRule="auto"/>
        <w:jc w:val="both"/>
        <w:rPr>
          <w:rFonts w:ascii="Lusail" w:eastAsia="Times New Roman" w:hAnsi="Lusail" w:cs="Lusail"/>
          <w:sz w:val="28"/>
          <w:szCs w:val="28"/>
          <w:rtl/>
          <w:lang w:val="en-GB" w:eastAsia="en-GB"/>
        </w:rPr>
      </w:pPr>
      <w:r w:rsidRPr="00553EBB">
        <w:rPr>
          <w:rFonts w:ascii="Lusail" w:hAnsi="Lusail" w:cs="Lusail"/>
          <w:sz w:val="28"/>
          <w:szCs w:val="28"/>
          <w:lang w:val="en" w:eastAsia="en-GB"/>
        </w:rPr>
        <w:t>T</w:t>
      </w:r>
      <w:r w:rsidR="004147B0" w:rsidRPr="00553EBB">
        <w:rPr>
          <w:rFonts w:ascii="Lusail" w:hAnsi="Lusail" w:cs="Lusail"/>
          <w:sz w:val="28"/>
          <w:szCs w:val="28"/>
          <w:lang w:val="en" w:eastAsia="en-GB"/>
        </w:rPr>
        <w:t>he t</w:t>
      </w:r>
      <w:r w:rsidRPr="00553EBB">
        <w:rPr>
          <w:rFonts w:ascii="Lusail" w:hAnsi="Lusail" w:cs="Lusail"/>
          <w:sz w:val="28"/>
          <w:szCs w:val="28"/>
          <w:lang w:val="en" w:eastAsia="en-GB"/>
        </w:rPr>
        <w:t>erms of reference of each of the Minister's Office, the Undersecretary's Office, and the Assistant Undersecretary's Office shall be determined by a decision of the Minister.</w:t>
      </w:r>
    </w:p>
    <w:p w14:paraId="09951494"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(29)</w:t>
      </w:r>
    </w:p>
    <w:p w14:paraId="5013764C" w14:textId="529478BC" w:rsidR="008A44EE" w:rsidRDefault="00D86159" w:rsidP="00274D5A">
      <w:pPr>
        <w:bidi/>
        <w:spacing w:after="0" w:line="360" w:lineRule="auto"/>
        <w:jc w:val="right"/>
        <w:rPr>
          <w:rFonts w:ascii="Lusail" w:hAnsi="Lusail" w:cs="Lusail"/>
          <w:sz w:val="28"/>
          <w:szCs w:val="28"/>
          <w:lang w:val="en" w:eastAsia="en-GB"/>
        </w:rPr>
      </w:pPr>
      <w:r w:rsidRPr="00553EBB">
        <w:rPr>
          <w:rFonts w:ascii="Lusail" w:hAnsi="Lusail" w:cs="Lusail"/>
          <w:sz w:val="28"/>
          <w:szCs w:val="28"/>
          <w:lang w:val="en" w:eastAsia="en-GB"/>
        </w:rPr>
        <w:t xml:space="preserve">By a decision of the Council of Ministers, based on the proposal of the Minister, the organization of the administrative units that make up the Ministry may be amended by addition, </w:t>
      </w:r>
      <w:r w:rsidRPr="00553EBB">
        <w:rPr>
          <w:rFonts w:ascii="Lusail" w:hAnsi="Lusail" w:cs="Lusail"/>
          <w:sz w:val="28"/>
          <w:szCs w:val="28"/>
          <w:lang w:eastAsia="en-GB"/>
        </w:rPr>
        <w:t>deletion</w:t>
      </w:r>
      <w:r w:rsidRPr="00553EBB">
        <w:rPr>
          <w:rFonts w:ascii="Lusail" w:hAnsi="Lusail" w:cs="Lusail"/>
          <w:sz w:val="28"/>
          <w:szCs w:val="28"/>
          <w:lang w:val="en" w:eastAsia="en-GB"/>
        </w:rPr>
        <w:t>, or merger, and to assign and amend the competences thereof.</w:t>
      </w:r>
      <w:r w:rsidR="008A44EE">
        <w:rPr>
          <w:rFonts w:ascii="Lusail" w:hAnsi="Lusail" w:cs="Lusail"/>
          <w:sz w:val="28"/>
          <w:szCs w:val="28"/>
          <w:lang w:val="en" w:eastAsia="en-GB"/>
        </w:rPr>
        <w:br w:type="page"/>
      </w:r>
    </w:p>
    <w:p w14:paraId="33249F9D"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lastRenderedPageBreak/>
        <w:t>Article (30)</w:t>
      </w:r>
    </w:p>
    <w:p w14:paraId="7CBBA345" w14:textId="15AE10BD" w:rsidR="00C23899" w:rsidRPr="00572A68" w:rsidRDefault="00D86159" w:rsidP="00572A68">
      <w:pPr>
        <w:bidi/>
        <w:spacing w:after="0" w:line="360" w:lineRule="auto"/>
        <w:jc w:val="right"/>
        <w:rPr>
          <w:rFonts w:ascii="Lusail" w:eastAsia="Calibri" w:hAnsi="Lusail" w:cs="Lusail"/>
          <w:sz w:val="28"/>
          <w:szCs w:val="28"/>
          <w:rtl/>
        </w:rPr>
      </w:pPr>
      <w:r w:rsidRPr="00553EBB">
        <w:rPr>
          <w:rFonts w:ascii="Lusail" w:hAnsi="Lusail" w:cs="Lusail"/>
          <w:sz w:val="28"/>
          <w:szCs w:val="28"/>
          <w:lang w:val="en" w:eastAsia="en-GB"/>
        </w:rPr>
        <w:t>By a decision of the Minister, sections in the administrative units that make up the Ministry may be established, canceled, or merged as required by the public interest, and the competences thereof may be assigned and amended.</w:t>
      </w:r>
      <w:r w:rsidR="008C7566" w:rsidRPr="00553EBB">
        <w:rPr>
          <w:rFonts w:ascii="Lusail" w:hAnsi="Lusail" w:cs="Lusail"/>
          <w:sz w:val="28"/>
          <w:szCs w:val="28"/>
          <w:lang w:val="en" w:eastAsia="en-GB"/>
        </w:rPr>
        <w:t xml:space="preserve"> </w:t>
      </w:r>
      <w:r w:rsidR="008C7566" w:rsidRPr="00553EBB">
        <w:rPr>
          <w:rFonts w:ascii="Lusail" w:eastAsia="Calibri" w:hAnsi="Lusail" w:cs="Lusail"/>
          <w:sz w:val="28"/>
          <w:szCs w:val="28"/>
        </w:rPr>
        <w:t>The Minister’s decision shall not be effective until it is approved by the Council of Ministers.</w:t>
      </w:r>
    </w:p>
    <w:p w14:paraId="6D0EEDEC"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(31)</w:t>
      </w:r>
    </w:p>
    <w:p w14:paraId="224486BB" w14:textId="52EEC232" w:rsidR="00D86159" w:rsidRPr="00553EBB" w:rsidRDefault="00D86159" w:rsidP="00FC5E81">
      <w:pPr>
        <w:spacing w:after="0" w:line="360" w:lineRule="auto"/>
        <w:jc w:val="both"/>
        <w:rPr>
          <w:rFonts w:ascii="Lusail" w:eastAsia="Times New Roman" w:hAnsi="Lusail" w:cs="Lusail"/>
          <w:sz w:val="28"/>
          <w:szCs w:val="28"/>
          <w:lang w:val="en-GB" w:eastAsia="en-GB"/>
        </w:rPr>
      </w:pPr>
      <w:r w:rsidRPr="00553EBB">
        <w:rPr>
          <w:rFonts w:ascii="Lusail" w:hAnsi="Lusail" w:cs="Lusail"/>
          <w:sz w:val="28"/>
          <w:szCs w:val="28"/>
          <w:lang w:val="en" w:eastAsia="en-GB"/>
        </w:rPr>
        <w:t xml:space="preserve">The aforementioned </w:t>
      </w:r>
      <w:r w:rsidR="007F39A4">
        <w:rPr>
          <w:rFonts w:ascii="Lusail" w:hAnsi="Lusail" w:cs="Lusail"/>
          <w:sz w:val="28"/>
          <w:szCs w:val="28"/>
          <w:lang w:val="en" w:eastAsia="en-GB"/>
        </w:rPr>
        <w:t>A</w:t>
      </w:r>
      <w:r w:rsidRPr="00553EBB">
        <w:rPr>
          <w:rFonts w:ascii="Lusail" w:hAnsi="Lusail" w:cs="Lusail"/>
          <w:sz w:val="28"/>
          <w:szCs w:val="28"/>
          <w:lang w:val="en" w:eastAsia="en-GB"/>
        </w:rPr>
        <w:t>miri Decision No. (14) of 2019 shall be hereby repealed.</w:t>
      </w:r>
    </w:p>
    <w:p w14:paraId="39F18947" w14:textId="77777777" w:rsidR="00D86159" w:rsidRPr="00553EBB" w:rsidRDefault="00D86159" w:rsidP="00FC5E81">
      <w:pPr>
        <w:bidi/>
        <w:spacing w:after="0" w:line="360" w:lineRule="auto"/>
        <w:jc w:val="center"/>
        <w:rPr>
          <w:rFonts w:ascii="Lusail" w:eastAsia="Times New Roman" w:hAnsi="Lusail" w:cs="Lusail"/>
          <w:b/>
          <w:bCs/>
          <w:sz w:val="28"/>
          <w:szCs w:val="28"/>
          <w:rtl/>
          <w:lang w:val="en-GB" w:eastAsia="en-GB"/>
        </w:rPr>
      </w:pPr>
      <w:r w:rsidRPr="00553EBB">
        <w:rPr>
          <w:rFonts w:ascii="Lusail" w:eastAsia="Times New Roman" w:hAnsi="Lusail" w:cs="Lusail"/>
          <w:b/>
          <w:bCs/>
          <w:sz w:val="28"/>
          <w:szCs w:val="28"/>
          <w:lang w:val="en-GB" w:eastAsia="en-GB"/>
        </w:rPr>
        <w:t>Article (32)</w:t>
      </w:r>
    </w:p>
    <w:p w14:paraId="4B5B30A1" w14:textId="6F6CDC71" w:rsidR="004147B0" w:rsidRPr="00553EBB" w:rsidRDefault="00D86159" w:rsidP="00C23899">
      <w:pPr>
        <w:bidi/>
        <w:spacing w:after="0" w:line="360" w:lineRule="auto"/>
        <w:jc w:val="right"/>
        <w:rPr>
          <w:rFonts w:ascii="Lusail" w:eastAsia="Times New Roman" w:hAnsi="Lusail" w:cs="Lusail"/>
          <w:sz w:val="28"/>
          <w:szCs w:val="28"/>
          <w:rtl/>
          <w:lang w:val="en-GB" w:eastAsia="en-GB"/>
        </w:rPr>
      </w:pPr>
      <w:r w:rsidRPr="00553EBB">
        <w:rPr>
          <w:rFonts w:ascii="Lusail" w:hAnsi="Lusail" w:cs="Lusail"/>
          <w:sz w:val="28"/>
          <w:szCs w:val="28"/>
          <w:lang w:val="en" w:eastAsia="en-GB"/>
        </w:rPr>
        <w:t xml:space="preserve">All competent bodies, each within its own competence, shall </w:t>
      </w:r>
      <w:r w:rsidRPr="00553EBB">
        <w:rPr>
          <w:rFonts w:ascii="Lusail" w:hAnsi="Lusail" w:cs="Lusail"/>
          <w:sz w:val="28"/>
          <w:szCs w:val="28"/>
          <w:lang w:eastAsia="en-GB"/>
        </w:rPr>
        <w:t>implement</w:t>
      </w:r>
      <w:r w:rsidRPr="00553EBB">
        <w:rPr>
          <w:rFonts w:ascii="Lusail" w:hAnsi="Lusail" w:cs="Lusail"/>
          <w:sz w:val="28"/>
          <w:szCs w:val="28"/>
          <w:lang w:val="en" w:eastAsia="en-GB"/>
        </w:rPr>
        <w:t xml:space="preserve"> this Decision and </w:t>
      </w:r>
      <w:r w:rsidR="00C23899">
        <w:rPr>
          <w:rFonts w:ascii="Lusail" w:hAnsi="Lusail" w:cs="Lusail"/>
          <w:sz w:val="28"/>
          <w:szCs w:val="28"/>
          <w:lang w:val="en" w:eastAsia="en-GB"/>
        </w:rPr>
        <w:t xml:space="preserve">it </w:t>
      </w:r>
      <w:r w:rsidRPr="00553EBB">
        <w:rPr>
          <w:rFonts w:ascii="Lusail" w:hAnsi="Lusail" w:cs="Lusail"/>
          <w:sz w:val="28"/>
          <w:szCs w:val="28"/>
          <w:lang w:val="en" w:eastAsia="en-GB"/>
        </w:rPr>
        <w:t xml:space="preserve">shall come into force from the date of its publication. It shall be published in the </w:t>
      </w:r>
      <w:r w:rsidRPr="00C23899">
        <w:rPr>
          <w:rFonts w:ascii="Lusail" w:hAnsi="Lusail" w:cs="Lusail"/>
          <w:sz w:val="28"/>
          <w:szCs w:val="28"/>
          <w:lang w:val="en" w:eastAsia="en-GB"/>
        </w:rPr>
        <w:t>Official</w:t>
      </w:r>
      <w:r w:rsidRPr="00553EBB">
        <w:rPr>
          <w:rFonts w:ascii="Lusail" w:hAnsi="Lusail" w:cs="Lusail"/>
          <w:i/>
          <w:iCs/>
          <w:sz w:val="28"/>
          <w:szCs w:val="28"/>
          <w:lang w:val="en" w:eastAsia="en-GB"/>
        </w:rPr>
        <w:t xml:space="preserve"> </w:t>
      </w:r>
      <w:r w:rsidRPr="00C23899">
        <w:rPr>
          <w:rFonts w:ascii="Lusail" w:hAnsi="Lusail" w:cs="Lusail"/>
          <w:sz w:val="28"/>
          <w:szCs w:val="28"/>
          <w:lang w:val="en" w:eastAsia="en-GB"/>
        </w:rPr>
        <w:t>Gazette</w:t>
      </w:r>
      <w:r w:rsidRPr="00553EBB">
        <w:rPr>
          <w:rFonts w:ascii="Lusail" w:hAnsi="Lusail" w:cs="Lusail"/>
          <w:sz w:val="28"/>
          <w:szCs w:val="28"/>
          <w:lang w:val="en" w:eastAsia="en-GB"/>
        </w:rPr>
        <w:t>.</w:t>
      </w:r>
    </w:p>
    <w:p w14:paraId="3A3E6956" w14:textId="77777777" w:rsidR="00206D99" w:rsidRDefault="00206D99" w:rsidP="00FC5E81">
      <w:pPr>
        <w:spacing w:after="0" w:line="360" w:lineRule="auto"/>
        <w:rPr>
          <w:rFonts w:ascii="Lusail" w:hAnsi="Lusail" w:cs="Lusail"/>
          <w:b/>
          <w:bCs/>
          <w:sz w:val="28"/>
          <w:szCs w:val="28"/>
          <w:lang w:val="en"/>
        </w:rPr>
      </w:pPr>
    </w:p>
    <w:p w14:paraId="6C6FE09E" w14:textId="77777777" w:rsidR="00206D99" w:rsidRDefault="00206D99" w:rsidP="00FC5E81">
      <w:pPr>
        <w:spacing w:after="0" w:line="360" w:lineRule="auto"/>
        <w:jc w:val="right"/>
        <w:rPr>
          <w:rFonts w:ascii="Lusail" w:hAnsi="Lusail" w:cs="Lusail"/>
          <w:b/>
          <w:bCs/>
          <w:sz w:val="28"/>
          <w:szCs w:val="28"/>
          <w:lang w:val="en"/>
        </w:rPr>
      </w:pPr>
    </w:p>
    <w:p w14:paraId="3CA15449" w14:textId="075BEBC0" w:rsidR="00D86159" w:rsidRPr="00553EBB" w:rsidRDefault="00D86159" w:rsidP="00FC5E81">
      <w:pPr>
        <w:spacing w:after="0" w:line="360" w:lineRule="auto"/>
        <w:jc w:val="right"/>
        <w:rPr>
          <w:rFonts w:ascii="Lusail" w:hAnsi="Lusail" w:cs="Lusail"/>
          <w:b/>
          <w:bCs/>
          <w:sz w:val="28"/>
          <w:szCs w:val="28"/>
          <w:lang w:val="en"/>
        </w:rPr>
      </w:pPr>
      <w:r w:rsidRPr="00553EBB">
        <w:rPr>
          <w:rFonts w:ascii="Lusail" w:hAnsi="Lusail" w:cs="Lusail"/>
          <w:b/>
          <w:bCs/>
          <w:sz w:val="28"/>
          <w:szCs w:val="28"/>
          <w:lang w:val="en"/>
        </w:rPr>
        <w:t xml:space="preserve">Tamim Bin Hamad Al Thani       </w:t>
      </w:r>
    </w:p>
    <w:p w14:paraId="142B4718" w14:textId="45D3EDC2" w:rsidR="00D86159" w:rsidRPr="00553EBB" w:rsidRDefault="00A64E85" w:rsidP="00FC5E81">
      <w:pPr>
        <w:spacing w:after="0" w:line="360" w:lineRule="auto"/>
        <w:jc w:val="right"/>
        <w:rPr>
          <w:rFonts w:ascii="Lusail" w:eastAsia="Calibri" w:hAnsi="Lusail" w:cs="Lusail"/>
          <w:b/>
          <w:bCs/>
          <w:sz w:val="28"/>
          <w:szCs w:val="28"/>
          <w:rtl/>
        </w:rPr>
      </w:pPr>
      <w:r>
        <w:rPr>
          <w:rFonts w:ascii="Lusail" w:hAnsi="Lusail" w:cs="Lusail"/>
          <w:b/>
          <w:bCs/>
          <w:sz w:val="28"/>
          <w:szCs w:val="28"/>
          <w:lang w:val="en"/>
        </w:rPr>
        <w:t>A</w:t>
      </w:r>
      <w:r w:rsidR="00D86159" w:rsidRPr="00553EBB">
        <w:rPr>
          <w:rFonts w:ascii="Lusail" w:hAnsi="Lusail" w:cs="Lusail"/>
          <w:b/>
          <w:bCs/>
          <w:sz w:val="28"/>
          <w:szCs w:val="28"/>
          <w:lang w:val="en"/>
        </w:rPr>
        <w:t xml:space="preserve">mir of the State of Qatar </w:t>
      </w:r>
    </w:p>
    <w:p w14:paraId="39135500" w14:textId="77777777" w:rsidR="008C7566" w:rsidRPr="00553EBB" w:rsidRDefault="008C7566" w:rsidP="00FC5E81">
      <w:pPr>
        <w:spacing w:after="0" w:line="360" w:lineRule="auto"/>
        <w:rPr>
          <w:rFonts w:ascii="Lusail" w:eastAsia="Calibri" w:hAnsi="Lusail" w:cs="Lusail"/>
          <w:b/>
          <w:bCs/>
          <w:sz w:val="28"/>
          <w:szCs w:val="28"/>
          <w:rtl/>
        </w:rPr>
      </w:pPr>
    </w:p>
    <w:p w14:paraId="1EA4DFB7" w14:textId="1C8BAED2" w:rsidR="00D86159" w:rsidRPr="00A64E85" w:rsidRDefault="00D86159" w:rsidP="00FC5E81">
      <w:pPr>
        <w:spacing w:after="0" w:line="360" w:lineRule="auto"/>
        <w:rPr>
          <w:rFonts w:ascii="Lusail" w:hAnsi="Lusail" w:cs="Lusail"/>
          <w:sz w:val="28"/>
          <w:szCs w:val="28"/>
          <w:lang w:val="en"/>
        </w:rPr>
      </w:pPr>
      <w:r w:rsidRPr="00A64E85">
        <w:rPr>
          <w:rFonts w:ascii="Lusail" w:hAnsi="Lusail" w:cs="Lusail"/>
          <w:sz w:val="28"/>
          <w:szCs w:val="28"/>
          <w:lang w:val="en"/>
        </w:rPr>
        <w:t xml:space="preserve">Issued </w:t>
      </w:r>
      <w:r w:rsidR="008C7566" w:rsidRPr="00A64E85">
        <w:rPr>
          <w:rFonts w:ascii="Lusail" w:hAnsi="Lusail" w:cs="Lusail"/>
          <w:sz w:val="28"/>
          <w:szCs w:val="28"/>
          <w:lang w:val="en"/>
        </w:rPr>
        <w:t>at</w:t>
      </w:r>
      <w:r w:rsidRPr="00A64E85">
        <w:rPr>
          <w:rFonts w:ascii="Lusail" w:hAnsi="Lusail" w:cs="Lusail"/>
          <w:sz w:val="28"/>
          <w:szCs w:val="28"/>
          <w:lang w:val="en"/>
        </w:rPr>
        <w:t xml:space="preserve"> </w:t>
      </w:r>
      <w:r w:rsidR="00FA102D" w:rsidRPr="00A64E85">
        <w:rPr>
          <w:rFonts w:ascii="Lusail" w:hAnsi="Lusail" w:cs="Lusail"/>
          <w:sz w:val="28"/>
          <w:szCs w:val="28"/>
          <w:lang w:val="en" w:bidi="ar-QA"/>
        </w:rPr>
        <w:t xml:space="preserve">the </w:t>
      </w:r>
      <w:r w:rsidR="00A64E85">
        <w:rPr>
          <w:rFonts w:ascii="Lusail" w:hAnsi="Lusail" w:cs="Lusail"/>
          <w:sz w:val="28"/>
          <w:szCs w:val="28"/>
          <w:lang w:val="en"/>
        </w:rPr>
        <w:t>A</w:t>
      </w:r>
      <w:r w:rsidR="008C7566" w:rsidRPr="00A64E85">
        <w:rPr>
          <w:rFonts w:ascii="Lusail" w:hAnsi="Lusail" w:cs="Lusail"/>
          <w:sz w:val="28"/>
          <w:szCs w:val="28"/>
          <w:lang w:val="en"/>
        </w:rPr>
        <w:t xml:space="preserve">miri </w:t>
      </w:r>
      <w:r w:rsidRPr="00A64E85">
        <w:rPr>
          <w:rFonts w:ascii="Lusail" w:hAnsi="Lusail" w:cs="Lusail"/>
          <w:sz w:val="28"/>
          <w:szCs w:val="28"/>
          <w:lang w:val="en"/>
        </w:rPr>
        <w:t>Diwan on:</w:t>
      </w:r>
      <w:r w:rsidR="008C7566" w:rsidRPr="00A64E85">
        <w:rPr>
          <w:rFonts w:ascii="Lusail" w:hAnsi="Lusail" w:cs="Lusail"/>
          <w:sz w:val="28"/>
          <w:szCs w:val="28"/>
          <w:lang w:val="en"/>
        </w:rPr>
        <w:t xml:space="preserve"> </w:t>
      </w:r>
      <w:r w:rsidRPr="00A64E85">
        <w:rPr>
          <w:rFonts w:ascii="Lusail" w:hAnsi="Lusail" w:cs="Lusail"/>
          <w:sz w:val="28"/>
          <w:szCs w:val="28"/>
          <w:lang w:val="en"/>
        </w:rPr>
        <w:t>28/03/1444</w:t>
      </w:r>
      <w:r w:rsidR="008C7566" w:rsidRPr="00A64E85">
        <w:rPr>
          <w:rFonts w:ascii="Lusail" w:hAnsi="Lusail" w:cs="Lusail"/>
          <w:sz w:val="28"/>
          <w:szCs w:val="28"/>
          <w:lang w:val="en"/>
        </w:rPr>
        <w:t xml:space="preserve"> (H)</w:t>
      </w:r>
    </w:p>
    <w:p w14:paraId="1A47CB2C" w14:textId="7BD7CBD7" w:rsidR="00FC5E81" w:rsidRDefault="00FC5E81" w:rsidP="00FC5E81">
      <w:pPr>
        <w:spacing w:after="0" w:line="360" w:lineRule="auto"/>
        <w:rPr>
          <w:rFonts w:ascii="Lusail" w:hAnsi="Lusail" w:cs="Lusail"/>
          <w:sz w:val="28"/>
          <w:szCs w:val="28"/>
          <w:lang w:val="en"/>
        </w:rPr>
      </w:pPr>
      <w:r>
        <w:rPr>
          <w:rFonts w:ascii="Lusail" w:eastAsia="Calibri" w:hAnsi="Lusail" w:cs="Lusail"/>
          <w:sz w:val="28"/>
          <w:szCs w:val="28"/>
        </w:rPr>
        <w:t xml:space="preserve">            </w:t>
      </w:r>
      <w:r w:rsidR="00572A68">
        <w:rPr>
          <w:rFonts w:ascii="Lusail" w:eastAsia="Calibri" w:hAnsi="Lusail" w:cs="Lusail"/>
          <w:sz w:val="28"/>
          <w:szCs w:val="28"/>
        </w:rPr>
        <w:t xml:space="preserve"> </w:t>
      </w:r>
      <w:r>
        <w:rPr>
          <w:rFonts w:ascii="Lusail" w:eastAsia="Calibri" w:hAnsi="Lusail" w:cs="Lusail"/>
          <w:sz w:val="28"/>
          <w:szCs w:val="28"/>
        </w:rPr>
        <w:t xml:space="preserve">        </w:t>
      </w:r>
      <w:r w:rsidR="008C7566" w:rsidRPr="00A64E85">
        <w:rPr>
          <w:rFonts w:ascii="Lusail" w:eastAsia="Calibri" w:hAnsi="Lusail" w:cs="Lusail"/>
          <w:sz w:val="28"/>
          <w:szCs w:val="28"/>
        </w:rPr>
        <w:t>Corresponding to</w:t>
      </w:r>
      <w:r w:rsidR="00D86159" w:rsidRPr="00A64E85">
        <w:rPr>
          <w:rFonts w:ascii="Lusail" w:hAnsi="Lusail" w:cs="Lusail"/>
          <w:sz w:val="28"/>
          <w:szCs w:val="28"/>
          <w:lang w:val="en"/>
        </w:rPr>
        <w:t>:</w:t>
      </w:r>
      <w:r w:rsidR="008C7566" w:rsidRPr="00A64E85">
        <w:rPr>
          <w:rFonts w:ascii="Lusail" w:hAnsi="Lusail" w:cs="Lusail"/>
          <w:sz w:val="28"/>
          <w:szCs w:val="28"/>
          <w:lang w:val="en"/>
        </w:rPr>
        <w:t xml:space="preserve"> </w:t>
      </w:r>
      <w:r w:rsidR="00D86159" w:rsidRPr="00A64E85">
        <w:rPr>
          <w:rFonts w:ascii="Lusail" w:hAnsi="Lusail" w:cs="Lusail"/>
          <w:sz w:val="28"/>
          <w:szCs w:val="28"/>
          <w:lang w:val="en"/>
        </w:rPr>
        <w:t xml:space="preserve">24/10/2022 </w:t>
      </w:r>
      <w:r w:rsidR="008C7566" w:rsidRPr="00A64E85">
        <w:rPr>
          <w:rFonts w:ascii="Lusail" w:hAnsi="Lusail" w:cs="Lusail"/>
          <w:sz w:val="28"/>
          <w:szCs w:val="28"/>
          <w:lang w:val="en"/>
        </w:rPr>
        <w:t>(AD)</w:t>
      </w:r>
      <w:r>
        <w:rPr>
          <w:rFonts w:ascii="Lusail" w:hAnsi="Lusail" w:cs="Lusail"/>
          <w:sz w:val="28"/>
          <w:szCs w:val="28"/>
          <w:lang w:val="en"/>
        </w:rPr>
        <w:br w:type="page"/>
      </w:r>
    </w:p>
    <w:p w14:paraId="096A6B70" w14:textId="47846E95" w:rsidR="00364803" w:rsidRPr="00A64E85" w:rsidRDefault="00FC5E81" w:rsidP="00FC5E81">
      <w:pPr>
        <w:spacing w:after="0" w:line="360" w:lineRule="auto"/>
        <w:rPr>
          <w:rFonts w:ascii="Lusail" w:hAnsi="Lusail" w:cs="Lusail"/>
          <w:sz w:val="28"/>
          <w:szCs w:val="28"/>
          <w:lang w:val="en"/>
        </w:rPr>
      </w:pPr>
      <w:r w:rsidRPr="00FC5E81">
        <w:rPr>
          <w:rFonts w:ascii="Lusail" w:hAnsi="Lusail" w:cs="Lusail"/>
          <w:noProof/>
          <w:sz w:val="28"/>
          <w:szCs w:val="28"/>
          <w:lang w:val="en"/>
        </w:rPr>
        <w:lastRenderedPageBreak/>
        <w:drawing>
          <wp:inline distT="0" distB="0" distL="0" distR="0" wp14:anchorId="3E9337AD" wp14:editId="0216F8EA">
            <wp:extent cx="8481616" cy="5999643"/>
            <wp:effectExtent l="2540" t="0" r="0" b="0"/>
            <wp:docPr id="12842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63526" name=""/>
                    <pic:cNvPicPr/>
                  </pic:nvPicPr>
                  <pic:blipFill>
                    <a:blip r:embed="rId8"/>
                    <a:stretch>
                      <a:fillRect/>
                    </a:stretch>
                  </pic:blipFill>
                  <pic:spPr>
                    <a:xfrm rot="16200000">
                      <a:off x="0" y="0"/>
                      <a:ext cx="8486609" cy="6003175"/>
                    </a:xfrm>
                    <a:prstGeom prst="rect">
                      <a:avLst/>
                    </a:prstGeom>
                  </pic:spPr>
                </pic:pic>
              </a:graphicData>
            </a:graphic>
          </wp:inline>
        </w:drawing>
      </w:r>
    </w:p>
    <w:p w14:paraId="384409D3" w14:textId="2E0582D9" w:rsidR="00364803" w:rsidRPr="00553EBB" w:rsidRDefault="00364803" w:rsidP="00FC5E81">
      <w:pPr>
        <w:spacing w:after="0" w:line="360" w:lineRule="auto"/>
        <w:rPr>
          <w:rFonts w:ascii="Lusail" w:hAnsi="Lusail" w:cs="Lusail"/>
          <w:b/>
          <w:bCs/>
          <w:sz w:val="28"/>
          <w:szCs w:val="28"/>
          <w:lang w:val="en"/>
        </w:rPr>
      </w:pPr>
    </w:p>
    <w:sectPr w:rsidR="00364803" w:rsidRPr="00553EBB" w:rsidSect="00FC5E81">
      <w:headerReference w:type="default" r:id="rId9"/>
      <w:footerReference w:type="default" r:id="rId10"/>
      <w:pgSz w:w="11906" w:h="16838" w:code="9"/>
      <w:pgMar w:top="2056" w:right="1440" w:bottom="1135" w:left="1440" w:header="360" w:footer="2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EEC6" w14:textId="77777777" w:rsidR="00445C88" w:rsidRDefault="00445C88" w:rsidP="00EE103A">
      <w:pPr>
        <w:spacing w:after="0" w:line="240" w:lineRule="auto"/>
      </w:pPr>
      <w:r>
        <w:rPr>
          <w:lang w:val="en"/>
        </w:rPr>
        <w:separator/>
      </w:r>
    </w:p>
  </w:endnote>
  <w:endnote w:type="continuationSeparator" w:id="0">
    <w:p w14:paraId="0C060F09" w14:textId="77777777" w:rsidR="00445C88" w:rsidRDefault="00445C88" w:rsidP="00EE103A">
      <w:pPr>
        <w:spacing w:after="0" w:line="240" w:lineRule="auto"/>
      </w:pPr>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cheherazade New">
    <w:altName w:val="Arial"/>
    <w:charset w:val="00"/>
    <w:family w:val="auto"/>
    <w:pitch w:val="variable"/>
    <w:sig w:usb0="800020EF" w:usb1="D0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sail">
    <w:panose1 w:val="00000000000000000000"/>
    <w:charset w:val="00"/>
    <w:family w:val="modern"/>
    <w:notTrueType/>
    <w:pitch w:val="variable"/>
    <w:sig w:usb0="A00020FF" w:usb1="C000204A" w:usb2="00000000" w:usb3="00000000" w:csb0="000000D3"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683A" w14:textId="5C3D9CCD" w:rsidR="00A74B65" w:rsidRPr="00A74B65" w:rsidRDefault="00A74B65" w:rsidP="00D35A6C">
    <w:pPr>
      <w:pStyle w:val="Footer"/>
      <w:rPr>
        <w:color w:val="8EAADB" w:themeColor="accent1" w:themeTint="99"/>
      </w:rPr>
    </w:pPr>
    <w:r w:rsidRPr="00A74B65">
      <w:rPr>
        <w:color w:val="8EAADB" w:themeColor="accent1" w:themeTint="99"/>
      </w:rPr>
      <w:t>__________________________________________________________________________________</w:t>
    </w:r>
  </w:p>
  <w:sdt>
    <w:sdtPr>
      <w:rPr>
        <w:sz w:val="20"/>
        <w:szCs w:val="20"/>
      </w:rPr>
      <w:id w:val="45034315"/>
      <w:docPartObj>
        <w:docPartGallery w:val="Page Numbers (Bottom of Page)"/>
        <w:docPartUnique/>
      </w:docPartObj>
    </w:sdtPr>
    <w:sdtEndPr>
      <w:rPr>
        <w:noProof/>
      </w:rPr>
    </w:sdtEndPr>
    <w:sdtContent>
      <w:p w14:paraId="31236ECB" w14:textId="150AD600" w:rsidR="00D35A6C" w:rsidRPr="00FC5E81" w:rsidRDefault="00D35A6C" w:rsidP="00D35A6C">
        <w:pPr>
          <w:pStyle w:val="Footer"/>
          <w:rPr>
            <w:rFonts w:ascii="Lusail" w:hAnsi="Lusail" w:cs="Lusail"/>
            <w:color w:val="000000" w:themeColor="text1"/>
            <w:sz w:val="20"/>
            <w:szCs w:val="20"/>
          </w:rPr>
        </w:pPr>
        <w:r w:rsidRPr="00FC5E81">
          <w:rPr>
            <w:sz w:val="20"/>
            <w:szCs w:val="20"/>
          </w:rPr>
          <w:fldChar w:fldCharType="begin"/>
        </w:r>
        <w:r w:rsidRPr="00FC5E81">
          <w:rPr>
            <w:sz w:val="20"/>
            <w:szCs w:val="20"/>
          </w:rPr>
          <w:instrText xml:space="preserve"> PAGE   \* MERGEFORMAT </w:instrText>
        </w:r>
        <w:r w:rsidRPr="00FC5E81">
          <w:rPr>
            <w:sz w:val="20"/>
            <w:szCs w:val="20"/>
          </w:rPr>
          <w:fldChar w:fldCharType="separate"/>
        </w:r>
        <w:r w:rsidRPr="00FC5E81">
          <w:rPr>
            <w:noProof/>
            <w:sz w:val="20"/>
            <w:szCs w:val="20"/>
          </w:rPr>
          <w:t>2</w:t>
        </w:r>
        <w:r w:rsidRPr="00FC5E81">
          <w:rPr>
            <w:noProof/>
            <w:sz w:val="20"/>
            <w:szCs w:val="20"/>
          </w:rPr>
          <w:fldChar w:fldCharType="end"/>
        </w:r>
        <w:r w:rsidR="0064630F" w:rsidRPr="00FC5E81">
          <w:rPr>
            <w:rFonts w:ascii="Lusail" w:hAnsi="Lusail" w:cs="Lusail"/>
            <w:color w:val="000000" w:themeColor="text1"/>
            <w:sz w:val="20"/>
            <w:szCs w:val="20"/>
          </w:rPr>
          <w:t xml:space="preserve">. </w:t>
        </w:r>
        <w:r w:rsidRPr="00FC5E81">
          <w:rPr>
            <w:rFonts w:ascii="Lusail" w:hAnsi="Lusail" w:cs="Lusail"/>
            <w:color w:val="000000" w:themeColor="text1"/>
            <w:sz w:val="20"/>
            <w:szCs w:val="20"/>
          </w:rPr>
          <w:t xml:space="preserve">                                        Amiri Decision No. (36) of 2022 on</w:t>
        </w:r>
        <w:r w:rsidRPr="00FC5E81">
          <w:rPr>
            <w:rFonts w:ascii="Lusail" w:hAnsi="Lusail" w:cs="Lusail"/>
            <w:color w:val="000000" w:themeColor="text1"/>
            <w:sz w:val="20"/>
            <w:szCs w:val="20"/>
            <w:rtl/>
          </w:rPr>
          <w:t xml:space="preserve"> </w:t>
        </w:r>
        <w:r w:rsidRPr="00FC5E81">
          <w:rPr>
            <w:rFonts w:ascii="Lusail" w:hAnsi="Lusail" w:cs="Lusail"/>
            <w:color w:val="000000" w:themeColor="text1"/>
            <w:sz w:val="20"/>
            <w:szCs w:val="20"/>
          </w:rPr>
          <w:t>the Organizational Structure of the Ministry of Public Health</w:t>
        </w:r>
        <w:r w:rsidR="00A74B65" w:rsidRPr="00FC5E81">
          <w:rPr>
            <w:noProof/>
            <w:sz w:val="20"/>
            <w:szCs w:val="20"/>
          </w:rPr>
          <w:t>.</w:t>
        </w:r>
      </w:p>
    </w:sdtContent>
  </w:sdt>
  <w:p w14:paraId="4FF4D8F6" w14:textId="7F3445D5" w:rsidR="00D35A6C" w:rsidRPr="00D35A6C" w:rsidRDefault="00D35A6C" w:rsidP="00D35A6C">
    <w:pPr>
      <w:pStyle w:val="Footer"/>
      <w:tabs>
        <w:tab w:val="clear" w:pos="4320"/>
        <w:tab w:val="clear" w:pos="8640"/>
      </w:tabs>
      <w:rPr>
        <w:color w:val="8EAADB" w:themeColor="accent1" w:themeTint="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26709" w14:textId="77777777" w:rsidR="00445C88" w:rsidRDefault="00445C88" w:rsidP="00EE103A">
      <w:pPr>
        <w:spacing w:after="0" w:line="240" w:lineRule="auto"/>
      </w:pPr>
      <w:r>
        <w:rPr>
          <w:lang w:val="en"/>
        </w:rPr>
        <w:separator/>
      </w:r>
    </w:p>
  </w:footnote>
  <w:footnote w:type="continuationSeparator" w:id="0">
    <w:p w14:paraId="54A5D36E" w14:textId="77777777" w:rsidR="00445C88" w:rsidRDefault="00445C88" w:rsidP="00EE103A">
      <w:pPr>
        <w:spacing w:after="0" w:line="240" w:lineRule="auto"/>
      </w:pPr>
      <w:r>
        <w:rPr>
          <w:lang w:val="en"/>
        </w:rPr>
        <w:continuationSeparator/>
      </w:r>
    </w:p>
  </w:footnote>
  <w:footnote w:id="1">
    <w:p w14:paraId="1205B898" w14:textId="77777777" w:rsidR="00FC5E81" w:rsidRDefault="00FC5E81" w:rsidP="00FC5E81">
      <w:pPr>
        <w:pStyle w:val="FootnoteText"/>
      </w:pPr>
      <w:r>
        <w:rPr>
          <w:rStyle w:val="FootnoteReference"/>
        </w:rPr>
        <w:footnoteRef/>
      </w:r>
      <w:r>
        <w:t xml:space="preserve"> The Official Gazette, Issue No. (12) of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9640" w14:textId="58CF2A3A" w:rsidR="00553EBB" w:rsidRDefault="00FC5E81" w:rsidP="00FC5E81">
    <w:pPr>
      <w:pStyle w:val="Header"/>
      <w:tabs>
        <w:tab w:val="clear" w:pos="4320"/>
        <w:tab w:val="clear" w:pos="8640"/>
      </w:tabs>
      <w:ind w:left="-720" w:right="-694"/>
    </w:pPr>
    <w:r>
      <w:rPr>
        <w:noProof/>
      </w:rPr>
      <w:drawing>
        <wp:inline distT="0" distB="0" distL="0" distR="0" wp14:anchorId="30405E57" wp14:editId="41A89F64">
          <wp:extent cx="6667500" cy="716915"/>
          <wp:effectExtent l="0" t="0" r="0" b="0"/>
          <wp:docPr id="154733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0867" cy="71727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9F2"/>
    <w:multiLevelType w:val="hybridMultilevel"/>
    <w:tmpl w:val="A8CC2290"/>
    <w:lvl w:ilvl="0" w:tplc="344CCBF4">
      <w:start w:val="1"/>
      <w:numFmt w:val="decimal"/>
      <w:lvlText w:val="%1 ـ"/>
      <w:lvlJc w:val="left"/>
      <w:pPr>
        <w:ind w:left="122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BAA17E1"/>
    <w:multiLevelType w:val="hybridMultilevel"/>
    <w:tmpl w:val="DA3A9694"/>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A7AA8"/>
    <w:multiLevelType w:val="hybridMultilevel"/>
    <w:tmpl w:val="CAA46A2C"/>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2CB"/>
    <w:multiLevelType w:val="hybridMultilevel"/>
    <w:tmpl w:val="DA58FCF0"/>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6726E"/>
    <w:multiLevelType w:val="hybridMultilevel"/>
    <w:tmpl w:val="1F7EA68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C33B50"/>
    <w:multiLevelType w:val="hybridMultilevel"/>
    <w:tmpl w:val="4544A686"/>
    <w:lvl w:ilvl="0" w:tplc="D0F291FA">
      <w:start w:val="1"/>
      <w:numFmt w:val="decimal"/>
      <w:lvlText w:val="مادة (%1)"/>
      <w:lvlJc w:val="center"/>
      <w:pPr>
        <w:ind w:left="4770" w:hanging="360"/>
      </w:pPr>
      <w:rPr>
        <w:rFonts w:ascii="Scheherazade New" w:hAnsi="Scheherazade New" w:cs="Scheherazade New" w:hint="default"/>
        <w:b/>
        <w:bCs/>
        <w:color w:val="000000" w:themeColor="text1"/>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4814F2"/>
    <w:multiLevelType w:val="hybridMultilevel"/>
    <w:tmpl w:val="0CD6ADB8"/>
    <w:lvl w:ilvl="0" w:tplc="377A979E">
      <w:start w:val="2"/>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53D7"/>
    <w:multiLevelType w:val="hybridMultilevel"/>
    <w:tmpl w:val="80D2777A"/>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C4D4F"/>
    <w:multiLevelType w:val="hybridMultilevel"/>
    <w:tmpl w:val="A8CC2290"/>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169F1"/>
    <w:multiLevelType w:val="hybridMultilevel"/>
    <w:tmpl w:val="1D72EA2C"/>
    <w:lvl w:ilvl="0" w:tplc="0409000F">
      <w:start w:val="1"/>
      <w:numFmt w:val="decimal"/>
      <w:lvlText w:val="%1."/>
      <w:lvlJc w:val="left"/>
      <w:pPr>
        <w:ind w:left="360" w:hanging="360"/>
      </w:pPr>
      <w:rPr>
        <w:lang w:val="en-US"/>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 w15:restartNumberingAfterBreak="0">
    <w:nsid w:val="22042AB9"/>
    <w:multiLevelType w:val="hybridMultilevel"/>
    <w:tmpl w:val="9A8A0B50"/>
    <w:lvl w:ilvl="0" w:tplc="4544BC88">
      <w:start w:val="1"/>
      <w:numFmt w:val="decimal"/>
      <w:lvlText w:val="%1 ـ"/>
      <w:lvlJc w:val="left"/>
      <w:pPr>
        <w:ind w:left="144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E0598"/>
    <w:multiLevelType w:val="hybridMultilevel"/>
    <w:tmpl w:val="B7DCEFAA"/>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D0B62"/>
    <w:multiLevelType w:val="hybridMultilevel"/>
    <w:tmpl w:val="433006BC"/>
    <w:lvl w:ilvl="0" w:tplc="D76AADC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AC0F89"/>
    <w:multiLevelType w:val="hybridMultilevel"/>
    <w:tmpl w:val="9DD441A2"/>
    <w:lvl w:ilvl="0" w:tplc="0409000F">
      <w:start w:val="1"/>
      <w:numFmt w:val="decimal"/>
      <w:lvlText w:val="%1."/>
      <w:lvlJc w:val="left"/>
      <w:pPr>
        <w:ind w:left="144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A61F6"/>
    <w:multiLevelType w:val="hybridMultilevel"/>
    <w:tmpl w:val="A5BCBAD8"/>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727EE"/>
    <w:multiLevelType w:val="hybridMultilevel"/>
    <w:tmpl w:val="966C1C9C"/>
    <w:lvl w:ilvl="0" w:tplc="0409000F">
      <w:start w:val="1"/>
      <w:numFmt w:val="decimal"/>
      <w:lvlText w:val="%1."/>
      <w:lvlJc w:val="left"/>
      <w:pPr>
        <w:ind w:left="1495"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920E1"/>
    <w:multiLevelType w:val="hybridMultilevel"/>
    <w:tmpl w:val="A15AA52E"/>
    <w:lvl w:ilvl="0" w:tplc="0409000F">
      <w:start w:val="1"/>
      <w:numFmt w:val="decimal"/>
      <w:lvlText w:val="%1."/>
      <w:lvlJc w:val="left"/>
      <w:pPr>
        <w:ind w:left="144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C4632"/>
    <w:multiLevelType w:val="hybridMultilevel"/>
    <w:tmpl w:val="8004920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2F8960E4"/>
    <w:multiLevelType w:val="hybridMultilevel"/>
    <w:tmpl w:val="96221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D50B9"/>
    <w:multiLevelType w:val="hybridMultilevel"/>
    <w:tmpl w:val="25F0D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9654FD"/>
    <w:multiLevelType w:val="hybridMultilevel"/>
    <w:tmpl w:val="C7188044"/>
    <w:lvl w:ilvl="0" w:tplc="6DCE11D8">
      <w:start w:val="1"/>
      <w:numFmt w:val="decimal"/>
      <w:lvlText w:val="%1-"/>
      <w:lvlJc w:val="left"/>
      <w:pPr>
        <w:ind w:left="720" w:hanging="360"/>
      </w:pPr>
      <w:rPr>
        <w:rFonts w:ascii="Century Gothic" w:eastAsiaTheme="minorHAnsi" w:hAnsi="Century Gothic"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D46EF"/>
    <w:multiLevelType w:val="hybridMultilevel"/>
    <w:tmpl w:val="4B64C62E"/>
    <w:lvl w:ilvl="0" w:tplc="0409000F">
      <w:start w:val="1"/>
      <w:numFmt w:val="decimal"/>
      <w:lvlText w:val="%1."/>
      <w:lvlJc w:val="left"/>
      <w:pPr>
        <w:ind w:left="432" w:hanging="360"/>
      </w:pPr>
    </w:lvl>
    <w:lvl w:ilvl="1" w:tplc="FFFFFFFF" w:tentative="1">
      <w:start w:val="1"/>
      <w:numFmt w:val="lowerLetter"/>
      <w:lvlText w:val="%2."/>
      <w:lvlJc w:val="left"/>
      <w:pPr>
        <w:ind w:left="432" w:hanging="360"/>
      </w:pPr>
    </w:lvl>
    <w:lvl w:ilvl="2" w:tplc="FFFFFFFF" w:tentative="1">
      <w:start w:val="1"/>
      <w:numFmt w:val="lowerRoman"/>
      <w:lvlText w:val="%3."/>
      <w:lvlJc w:val="right"/>
      <w:pPr>
        <w:ind w:left="1152" w:hanging="180"/>
      </w:pPr>
    </w:lvl>
    <w:lvl w:ilvl="3" w:tplc="FFFFFFFF" w:tentative="1">
      <w:start w:val="1"/>
      <w:numFmt w:val="decimal"/>
      <w:lvlText w:val="%4."/>
      <w:lvlJc w:val="left"/>
      <w:pPr>
        <w:ind w:left="1872" w:hanging="360"/>
      </w:pPr>
    </w:lvl>
    <w:lvl w:ilvl="4" w:tplc="FFFFFFFF" w:tentative="1">
      <w:start w:val="1"/>
      <w:numFmt w:val="lowerLetter"/>
      <w:lvlText w:val="%5."/>
      <w:lvlJc w:val="left"/>
      <w:pPr>
        <w:ind w:left="2592" w:hanging="360"/>
      </w:pPr>
    </w:lvl>
    <w:lvl w:ilvl="5" w:tplc="FFFFFFFF" w:tentative="1">
      <w:start w:val="1"/>
      <w:numFmt w:val="lowerRoman"/>
      <w:lvlText w:val="%6."/>
      <w:lvlJc w:val="right"/>
      <w:pPr>
        <w:ind w:left="3312" w:hanging="180"/>
      </w:pPr>
    </w:lvl>
    <w:lvl w:ilvl="6" w:tplc="FFFFFFFF" w:tentative="1">
      <w:start w:val="1"/>
      <w:numFmt w:val="decimal"/>
      <w:lvlText w:val="%7."/>
      <w:lvlJc w:val="left"/>
      <w:pPr>
        <w:ind w:left="4032" w:hanging="360"/>
      </w:pPr>
    </w:lvl>
    <w:lvl w:ilvl="7" w:tplc="FFFFFFFF" w:tentative="1">
      <w:start w:val="1"/>
      <w:numFmt w:val="lowerLetter"/>
      <w:lvlText w:val="%8."/>
      <w:lvlJc w:val="left"/>
      <w:pPr>
        <w:ind w:left="4752" w:hanging="360"/>
      </w:pPr>
    </w:lvl>
    <w:lvl w:ilvl="8" w:tplc="FFFFFFFF" w:tentative="1">
      <w:start w:val="1"/>
      <w:numFmt w:val="lowerRoman"/>
      <w:lvlText w:val="%9."/>
      <w:lvlJc w:val="right"/>
      <w:pPr>
        <w:ind w:left="5472" w:hanging="180"/>
      </w:pPr>
    </w:lvl>
  </w:abstractNum>
  <w:abstractNum w:abstractNumId="22" w15:restartNumberingAfterBreak="0">
    <w:nsid w:val="369667D1"/>
    <w:multiLevelType w:val="hybridMultilevel"/>
    <w:tmpl w:val="33A25A86"/>
    <w:lvl w:ilvl="0" w:tplc="68560AA8">
      <w:start w:val="1"/>
      <w:numFmt w:val="decimal"/>
      <w:lvlText w:val="%1-"/>
      <w:lvlJc w:val="left"/>
      <w:pPr>
        <w:ind w:left="720" w:hanging="360"/>
      </w:pPr>
      <w:rPr>
        <w:rFonts w:ascii="Century Gothic" w:eastAsiaTheme="minorHAnsi" w:hAnsi="Century Gothic"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A74446"/>
    <w:multiLevelType w:val="hybridMultilevel"/>
    <w:tmpl w:val="A8CC2290"/>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735E98"/>
    <w:multiLevelType w:val="hybridMultilevel"/>
    <w:tmpl w:val="CAA46A2C"/>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7E7CB4"/>
    <w:multiLevelType w:val="hybridMultilevel"/>
    <w:tmpl w:val="6506FC34"/>
    <w:lvl w:ilvl="0" w:tplc="0409000F">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47111525"/>
    <w:multiLevelType w:val="hybridMultilevel"/>
    <w:tmpl w:val="A8CC2290"/>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FD20A3"/>
    <w:multiLevelType w:val="hybridMultilevel"/>
    <w:tmpl w:val="4F2A6F7C"/>
    <w:lvl w:ilvl="0" w:tplc="0409000F">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A37D5F"/>
    <w:multiLevelType w:val="hybridMultilevel"/>
    <w:tmpl w:val="31A013F6"/>
    <w:lvl w:ilvl="0" w:tplc="0409000F">
      <w:start w:val="1"/>
      <w:numFmt w:val="decimal"/>
      <w:lvlText w:val="%1."/>
      <w:lvlJc w:val="left"/>
      <w:pPr>
        <w:ind w:left="432" w:hanging="360"/>
      </w:pPr>
    </w:lvl>
    <w:lvl w:ilvl="1" w:tplc="FFFFFFFF" w:tentative="1">
      <w:start w:val="1"/>
      <w:numFmt w:val="lowerLetter"/>
      <w:lvlText w:val="%2."/>
      <w:lvlJc w:val="left"/>
      <w:pPr>
        <w:ind w:left="432" w:hanging="360"/>
      </w:pPr>
    </w:lvl>
    <w:lvl w:ilvl="2" w:tplc="FFFFFFFF" w:tentative="1">
      <w:start w:val="1"/>
      <w:numFmt w:val="lowerRoman"/>
      <w:lvlText w:val="%3."/>
      <w:lvlJc w:val="right"/>
      <w:pPr>
        <w:ind w:left="1152" w:hanging="180"/>
      </w:pPr>
    </w:lvl>
    <w:lvl w:ilvl="3" w:tplc="FFFFFFFF" w:tentative="1">
      <w:start w:val="1"/>
      <w:numFmt w:val="decimal"/>
      <w:lvlText w:val="%4."/>
      <w:lvlJc w:val="left"/>
      <w:pPr>
        <w:ind w:left="1872" w:hanging="360"/>
      </w:pPr>
    </w:lvl>
    <w:lvl w:ilvl="4" w:tplc="FFFFFFFF" w:tentative="1">
      <w:start w:val="1"/>
      <w:numFmt w:val="lowerLetter"/>
      <w:lvlText w:val="%5."/>
      <w:lvlJc w:val="left"/>
      <w:pPr>
        <w:ind w:left="2592" w:hanging="360"/>
      </w:pPr>
    </w:lvl>
    <w:lvl w:ilvl="5" w:tplc="FFFFFFFF" w:tentative="1">
      <w:start w:val="1"/>
      <w:numFmt w:val="lowerRoman"/>
      <w:lvlText w:val="%6."/>
      <w:lvlJc w:val="right"/>
      <w:pPr>
        <w:ind w:left="3312" w:hanging="180"/>
      </w:pPr>
    </w:lvl>
    <w:lvl w:ilvl="6" w:tplc="FFFFFFFF" w:tentative="1">
      <w:start w:val="1"/>
      <w:numFmt w:val="decimal"/>
      <w:lvlText w:val="%7."/>
      <w:lvlJc w:val="left"/>
      <w:pPr>
        <w:ind w:left="4032" w:hanging="360"/>
      </w:pPr>
    </w:lvl>
    <w:lvl w:ilvl="7" w:tplc="FFFFFFFF" w:tentative="1">
      <w:start w:val="1"/>
      <w:numFmt w:val="lowerLetter"/>
      <w:lvlText w:val="%8."/>
      <w:lvlJc w:val="left"/>
      <w:pPr>
        <w:ind w:left="4752" w:hanging="360"/>
      </w:pPr>
    </w:lvl>
    <w:lvl w:ilvl="8" w:tplc="FFFFFFFF" w:tentative="1">
      <w:start w:val="1"/>
      <w:numFmt w:val="lowerRoman"/>
      <w:lvlText w:val="%9."/>
      <w:lvlJc w:val="right"/>
      <w:pPr>
        <w:ind w:left="5472" w:hanging="180"/>
      </w:pPr>
    </w:lvl>
  </w:abstractNum>
  <w:abstractNum w:abstractNumId="29" w15:restartNumberingAfterBreak="0">
    <w:nsid w:val="4E682B40"/>
    <w:multiLevelType w:val="hybridMultilevel"/>
    <w:tmpl w:val="F7D2F584"/>
    <w:lvl w:ilvl="0" w:tplc="0409000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0" w15:restartNumberingAfterBreak="0">
    <w:nsid w:val="4F454384"/>
    <w:multiLevelType w:val="hybridMultilevel"/>
    <w:tmpl w:val="61AA31B2"/>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CF09B7"/>
    <w:multiLevelType w:val="hybridMultilevel"/>
    <w:tmpl w:val="9352519A"/>
    <w:lvl w:ilvl="0" w:tplc="0409000F">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E55167"/>
    <w:multiLevelType w:val="hybridMultilevel"/>
    <w:tmpl w:val="99C217C2"/>
    <w:lvl w:ilvl="0" w:tplc="DE4A60AE">
      <w:start w:val="1"/>
      <w:numFmt w:val="decimal"/>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C76772"/>
    <w:multiLevelType w:val="hybridMultilevel"/>
    <w:tmpl w:val="C09841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8200E58"/>
    <w:multiLevelType w:val="hybridMultilevel"/>
    <w:tmpl w:val="CAA46A2C"/>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EC2D8A"/>
    <w:multiLevelType w:val="hybridMultilevel"/>
    <w:tmpl w:val="F8BC0C0A"/>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B275C1"/>
    <w:multiLevelType w:val="hybridMultilevel"/>
    <w:tmpl w:val="A8CC2290"/>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606051"/>
    <w:multiLevelType w:val="hybridMultilevel"/>
    <w:tmpl w:val="534AC374"/>
    <w:lvl w:ilvl="0" w:tplc="0409000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6B5319"/>
    <w:multiLevelType w:val="hybridMultilevel"/>
    <w:tmpl w:val="C1CE9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8A6996"/>
    <w:multiLevelType w:val="hybridMultilevel"/>
    <w:tmpl w:val="A8CC2290"/>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847E76"/>
    <w:multiLevelType w:val="hybridMultilevel"/>
    <w:tmpl w:val="68DC6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8183287"/>
    <w:multiLevelType w:val="hybridMultilevel"/>
    <w:tmpl w:val="CAA46A2C"/>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711625"/>
    <w:multiLevelType w:val="hybridMultilevel"/>
    <w:tmpl w:val="082E2DF6"/>
    <w:lvl w:ilvl="0" w:tplc="0409000F">
      <w:start w:val="1"/>
      <w:numFmt w:val="decimal"/>
      <w:lvlText w:val="%1."/>
      <w:lvlJc w:val="left"/>
      <w:pPr>
        <w:ind w:left="144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A5737D"/>
    <w:multiLevelType w:val="hybridMultilevel"/>
    <w:tmpl w:val="B94E700C"/>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3B6944"/>
    <w:multiLevelType w:val="hybridMultilevel"/>
    <w:tmpl w:val="EADEF094"/>
    <w:lvl w:ilvl="0" w:tplc="0409000F">
      <w:start w:val="1"/>
      <w:numFmt w:val="decimal"/>
      <w:lvlText w:val="%1."/>
      <w:lvlJc w:val="left"/>
      <w:pPr>
        <w:ind w:left="1440" w:hanging="360"/>
      </w:pPr>
      <w:rPr>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3B36623"/>
    <w:multiLevelType w:val="hybridMultilevel"/>
    <w:tmpl w:val="CAA46A2C"/>
    <w:lvl w:ilvl="0" w:tplc="344CCBF4">
      <w:start w:val="1"/>
      <w:numFmt w:val="decimal"/>
      <w:lvlText w:val="%1 ـ"/>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B704B3"/>
    <w:multiLevelType w:val="hybridMultilevel"/>
    <w:tmpl w:val="D6EA921C"/>
    <w:lvl w:ilvl="0" w:tplc="C804EE28">
      <w:start w:val="1"/>
      <w:numFmt w:val="decimal"/>
      <w:lvlText w:val="%1 ـ"/>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92207D"/>
    <w:multiLevelType w:val="hybridMultilevel"/>
    <w:tmpl w:val="8EFCFAE8"/>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EB645F"/>
    <w:multiLevelType w:val="hybridMultilevel"/>
    <w:tmpl w:val="3C6E9A7A"/>
    <w:lvl w:ilvl="0" w:tplc="0409000F">
      <w:start w:val="1"/>
      <w:numFmt w:val="decimal"/>
      <w:lvlText w:val="%1."/>
      <w:lvlJc w:val="left"/>
      <w:pPr>
        <w:ind w:left="144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6946EF"/>
    <w:multiLevelType w:val="hybridMultilevel"/>
    <w:tmpl w:val="C7882BE2"/>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4742ED"/>
    <w:multiLevelType w:val="hybridMultilevel"/>
    <w:tmpl w:val="936C40EC"/>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9F4466"/>
    <w:multiLevelType w:val="hybridMultilevel"/>
    <w:tmpl w:val="9C56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984309">
    <w:abstractNumId w:val="40"/>
  </w:num>
  <w:num w:numId="2" w16cid:durableId="1564296471">
    <w:abstractNumId w:val="10"/>
  </w:num>
  <w:num w:numId="3" w16cid:durableId="1660502107">
    <w:abstractNumId w:val="35"/>
  </w:num>
  <w:num w:numId="4" w16cid:durableId="1167475667">
    <w:abstractNumId w:val="43"/>
  </w:num>
  <w:num w:numId="5" w16cid:durableId="740714577">
    <w:abstractNumId w:val="38"/>
  </w:num>
  <w:num w:numId="6" w16cid:durableId="1174807722">
    <w:abstractNumId w:val="11"/>
  </w:num>
  <w:num w:numId="7" w16cid:durableId="1476876043">
    <w:abstractNumId w:val="45"/>
  </w:num>
  <w:num w:numId="8" w16cid:durableId="796918269">
    <w:abstractNumId w:val="48"/>
  </w:num>
  <w:num w:numId="9" w16cid:durableId="12161657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6197013">
    <w:abstractNumId w:val="16"/>
  </w:num>
  <w:num w:numId="11" w16cid:durableId="1380084712">
    <w:abstractNumId w:val="9"/>
  </w:num>
  <w:num w:numId="12" w16cid:durableId="652103981">
    <w:abstractNumId w:val="42"/>
  </w:num>
  <w:num w:numId="13" w16cid:durableId="294262756">
    <w:abstractNumId w:val="15"/>
  </w:num>
  <w:num w:numId="14" w16cid:durableId="1571649581">
    <w:abstractNumId w:val="13"/>
  </w:num>
  <w:num w:numId="15" w16cid:durableId="1649555513">
    <w:abstractNumId w:val="26"/>
  </w:num>
  <w:num w:numId="16" w16cid:durableId="1218781124">
    <w:abstractNumId w:val="8"/>
  </w:num>
  <w:num w:numId="17" w16cid:durableId="510992452">
    <w:abstractNumId w:val="23"/>
  </w:num>
  <w:num w:numId="18" w16cid:durableId="2002853412">
    <w:abstractNumId w:val="36"/>
  </w:num>
  <w:num w:numId="19" w16cid:durableId="393819267">
    <w:abstractNumId w:val="30"/>
  </w:num>
  <w:num w:numId="20" w16cid:durableId="361832545">
    <w:abstractNumId w:val="29"/>
  </w:num>
  <w:num w:numId="21" w16cid:durableId="588851041">
    <w:abstractNumId w:val="0"/>
  </w:num>
  <w:num w:numId="22" w16cid:durableId="1806509720">
    <w:abstractNumId w:val="14"/>
  </w:num>
  <w:num w:numId="23" w16cid:durableId="624774736">
    <w:abstractNumId w:val="7"/>
  </w:num>
  <w:num w:numId="24" w16cid:durableId="1938635008">
    <w:abstractNumId w:val="32"/>
  </w:num>
  <w:num w:numId="25" w16cid:durableId="586350672">
    <w:abstractNumId w:val="1"/>
  </w:num>
  <w:num w:numId="26" w16cid:durableId="1773550713">
    <w:abstractNumId w:val="3"/>
  </w:num>
  <w:num w:numId="27" w16cid:durableId="1225684137">
    <w:abstractNumId w:val="49"/>
  </w:num>
  <w:num w:numId="28" w16cid:durableId="1802919582">
    <w:abstractNumId w:val="50"/>
  </w:num>
  <w:num w:numId="29" w16cid:durableId="253173248">
    <w:abstractNumId w:val="47"/>
  </w:num>
  <w:num w:numId="30" w16cid:durableId="1887831111">
    <w:abstractNumId w:val="39"/>
  </w:num>
  <w:num w:numId="31" w16cid:durableId="1215652935">
    <w:abstractNumId w:val="34"/>
  </w:num>
  <w:num w:numId="32" w16cid:durableId="1639141920">
    <w:abstractNumId w:val="24"/>
  </w:num>
  <w:num w:numId="33" w16cid:durableId="497891665">
    <w:abstractNumId w:val="46"/>
  </w:num>
  <w:num w:numId="34" w16cid:durableId="1112552666">
    <w:abstractNumId w:val="2"/>
  </w:num>
  <w:num w:numId="35" w16cid:durableId="428164978">
    <w:abstractNumId w:val="41"/>
  </w:num>
  <w:num w:numId="36" w16cid:durableId="1068460429">
    <w:abstractNumId w:val="21"/>
  </w:num>
  <w:num w:numId="37" w16cid:durableId="256405272">
    <w:abstractNumId w:val="28"/>
  </w:num>
  <w:num w:numId="38" w16cid:durableId="1037200746">
    <w:abstractNumId w:val="25"/>
  </w:num>
  <w:num w:numId="39" w16cid:durableId="1233005986">
    <w:abstractNumId w:val="27"/>
  </w:num>
  <w:num w:numId="40" w16cid:durableId="1240947709">
    <w:abstractNumId w:val="6"/>
  </w:num>
  <w:num w:numId="41" w16cid:durableId="2134906568">
    <w:abstractNumId w:val="20"/>
  </w:num>
  <w:num w:numId="42" w16cid:durableId="443040743">
    <w:abstractNumId w:val="31"/>
  </w:num>
  <w:num w:numId="43" w16cid:durableId="1125999594">
    <w:abstractNumId w:val="22"/>
  </w:num>
  <w:num w:numId="44" w16cid:durableId="305016710">
    <w:abstractNumId w:val="44"/>
  </w:num>
  <w:num w:numId="45" w16cid:durableId="430584856">
    <w:abstractNumId w:val="18"/>
  </w:num>
  <w:num w:numId="46" w16cid:durableId="1185678016">
    <w:abstractNumId w:val="19"/>
  </w:num>
  <w:num w:numId="47" w16cid:durableId="610627197">
    <w:abstractNumId w:val="4"/>
  </w:num>
  <w:num w:numId="48" w16cid:durableId="1082995558">
    <w:abstractNumId w:val="51"/>
  </w:num>
  <w:num w:numId="49" w16cid:durableId="272131202">
    <w:abstractNumId w:val="17"/>
  </w:num>
  <w:num w:numId="50" w16cid:durableId="23217775">
    <w:abstractNumId w:val="33"/>
  </w:num>
  <w:num w:numId="51" w16cid:durableId="1523279295">
    <w:abstractNumId w:val="37"/>
  </w:num>
  <w:num w:numId="52" w16cid:durableId="1908107235">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1sjAwtjQzMzIzNrNU0lEKTi0uzszPAykwqgUAvqd9LCwAAAA="/>
  </w:docVars>
  <w:rsids>
    <w:rsidRoot w:val="00247F2D"/>
    <w:rsid w:val="00001115"/>
    <w:rsid w:val="00001D00"/>
    <w:rsid w:val="00002BC7"/>
    <w:rsid w:val="000055DF"/>
    <w:rsid w:val="00010FF1"/>
    <w:rsid w:val="00012A3B"/>
    <w:rsid w:val="0001465A"/>
    <w:rsid w:val="00014670"/>
    <w:rsid w:val="00016707"/>
    <w:rsid w:val="000238B6"/>
    <w:rsid w:val="00023A6D"/>
    <w:rsid w:val="000244FF"/>
    <w:rsid w:val="000250EB"/>
    <w:rsid w:val="00025556"/>
    <w:rsid w:val="000264A1"/>
    <w:rsid w:val="000306DB"/>
    <w:rsid w:val="000352C4"/>
    <w:rsid w:val="00040766"/>
    <w:rsid w:val="00043924"/>
    <w:rsid w:val="00043F2C"/>
    <w:rsid w:val="00052550"/>
    <w:rsid w:val="000540B5"/>
    <w:rsid w:val="00056488"/>
    <w:rsid w:val="00061392"/>
    <w:rsid w:val="000743A3"/>
    <w:rsid w:val="00074D12"/>
    <w:rsid w:val="00076151"/>
    <w:rsid w:val="00077019"/>
    <w:rsid w:val="000773AD"/>
    <w:rsid w:val="00081DA9"/>
    <w:rsid w:val="000820A3"/>
    <w:rsid w:val="00083393"/>
    <w:rsid w:val="000867BB"/>
    <w:rsid w:val="00086B4F"/>
    <w:rsid w:val="00091280"/>
    <w:rsid w:val="00094A7B"/>
    <w:rsid w:val="00097B80"/>
    <w:rsid w:val="000A0FAD"/>
    <w:rsid w:val="000A371E"/>
    <w:rsid w:val="000A59ED"/>
    <w:rsid w:val="000B6C1C"/>
    <w:rsid w:val="000C22AC"/>
    <w:rsid w:val="000C3DAF"/>
    <w:rsid w:val="000D476F"/>
    <w:rsid w:val="000D7547"/>
    <w:rsid w:val="000E3D0F"/>
    <w:rsid w:val="000E4882"/>
    <w:rsid w:val="000F3C26"/>
    <w:rsid w:val="000F5A51"/>
    <w:rsid w:val="001005AE"/>
    <w:rsid w:val="00100DAE"/>
    <w:rsid w:val="00101E52"/>
    <w:rsid w:val="00104087"/>
    <w:rsid w:val="0010540B"/>
    <w:rsid w:val="00110077"/>
    <w:rsid w:val="00115CE4"/>
    <w:rsid w:val="00116E1A"/>
    <w:rsid w:val="00123B84"/>
    <w:rsid w:val="00124727"/>
    <w:rsid w:val="00124EC3"/>
    <w:rsid w:val="00126021"/>
    <w:rsid w:val="0012744C"/>
    <w:rsid w:val="001276A0"/>
    <w:rsid w:val="00141EBE"/>
    <w:rsid w:val="00142383"/>
    <w:rsid w:val="00143B14"/>
    <w:rsid w:val="00150A08"/>
    <w:rsid w:val="00151515"/>
    <w:rsid w:val="00152088"/>
    <w:rsid w:val="00152769"/>
    <w:rsid w:val="0015409C"/>
    <w:rsid w:val="00154113"/>
    <w:rsid w:val="0016147E"/>
    <w:rsid w:val="00161831"/>
    <w:rsid w:val="00161BA3"/>
    <w:rsid w:val="00162050"/>
    <w:rsid w:val="00163355"/>
    <w:rsid w:val="0016527C"/>
    <w:rsid w:val="0016664F"/>
    <w:rsid w:val="0017238A"/>
    <w:rsid w:val="00176565"/>
    <w:rsid w:val="00183658"/>
    <w:rsid w:val="00197755"/>
    <w:rsid w:val="001A5111"/>
    <w:rsid w:val="001B21EE"/>
    <w:rsid w:val="001B35A6"/>
    <w:rsid w:val="001C27D3"/>
    <w:rsid w:val="001C65B7"/>
    <w:rsid w:val="001D28DD"/>
    <w:rsid w:val="001D7CA7"/>
    <w:rsid w:val="001E1925"/>
    <w:rsid w:val="001F4271"/>
    <w:rsid w:val="0020216C"/>
    <w:rsid w:val="00203245"/>
    <w:rsid w:val="00204AE4"/>
    <w:rsid w:val="00205CBB"/>
    <w:rsid w:val="00206D99"/>
    <w:rsid w:val="00207A2E"/>
    <w:rsid w:val="00207B18"/>
    <w:rsid w:val="00211577"/>
    <w:rsid w:val="0021220A"/>
    <w:rsid w:val="002127FE"/>
    <w:rsid w:val="00212B1F"/>
    <w:rsid w:val="00212F98"/>
    <w:rsid w:val="0021615C"/>
    <w:rsid w:val="0021739C"/>
    <w:rsid w:val="00220BAC"/>
    <w:rsid w:val="002227D5"/>
    <w:rsid w:val="00223C03"/>
    <w:rsid w:val="0022794C"/>
    <w:rsid w:val="002304D3"/>
    <w:rsid w:val="00231FD8"/>
    <w:rsid w:val="00232557"/>
    <w:rsid w:val="002334F0"/>
    <w:rsid w:val="00234EA2"/>
    <w:rsid w:val="00235B10"/>
    <w:rsid w:val="00241422"/>
    <w:rsid w:val="002464F1"/>
    <w:rsid w:val="00247F2D"/>
    <w:rsid w:val="002508C3"/>
    <w:rsid w:val="002558A9"/>
    <w:rsid w:val="00264A64"/>
    <w:rsid w:val="00270305"/>
    <w:rsid w:val="00270DE3"/>
    <w:rsid w:val="00274D5A"/>
    <w:rsid w:val="00275C95"/>
    <w:rsid w:val="00276891"/>
    <w:rsid w:val="00282004"/>
    <w:rsid w:val="00291334"/>
    <w:rsid w:val="00291C07"/>
    <w:rsid w:val="002A13F3"/>
    <w:rsid w:val="002A39B3"/>
    <w:rsid w:val="002C13D9"/>
    <w:rsid w:val="002C173D"/>
    <w:rsid w:val="002C441B"/>
    <w:rsid w:val="002C74B1"/>
    <w:rsid w:val="002D11F4"/>
    <w:rsid w:val="002D70E9"/>
    <w:rsid w:val="002E38C3"/>
    <w:rsid w:val="002F19AC"/>
    <w:rsid w:val="002F3F1E"/>
    <w:rsid w:val="002F4AE9"/>
    <w:rsid w:val="00306246"/>
    <w:rsid w:val="003072B2"/>
    <w:rsid w:val="00307A9C"/>
    <w:rsid w:val="00311FA4"/>
    <w:rsid w:val="00314488"/>
    <w:rsid w:val="0031624D"/>
    <w:rsid w:val="00317EF7"/>
    <w:rsid w:val="00321018"/>
    <w:rsid w:val="00321FC2"/>
    <w:rsid w:val="00326376"/>
    <w:rsid w:val="0033064F"/>
    <w:rsid w:val="00331216"/>
    <w:rsid w:val="00331E74"/>
    <w:rsid w:val="00334ED1"/>
    <w:rsid w:val="0033530D"/>
    <w:rsid w:val="0033739D"/>
    <w:rsid w:val="0034113E"/>
    <w:rsid w:val="00342EC4"/>
    <w:rsid w:val="00344211"/>
    <w:rsid w:val="003457F7"/>
    <w:rsid w:val="00346905"/>
    <w:rsid w:val="00350DC4"/>
    <w:rsid w:val="00352AFF"/>
    <w:rsid w:val="003647F3"/>
    <w:rsid w:val="00364803"/>
    <w:rsid w:val="00367F3F"/>
    <w:rsid w:val="0037095B"/>
    <w:rsid w:val="00373BEE"/>
    <w:rsid w:val="003760EE"/>
    <w:rsid w:val="00376815"/>
    <w:rsid w:val="00376ADC"/>
    <w:rsid w:val="00377864"/>
    <w:rsid w:val="00382229"/>
    <w:rsid w:val="003962CF"/>
    <w:rsid w:val="003975D0"/>
    <w:rsid w:val="003A2102"/>
    <w:rsid w:val="003A6BC4"/>
    <w:rsid w:val="003B707C"/>
    <w:rsid w:val="003C0F80"/>
    <w:rsid w:val="003C1CAF"/>
    <w:rsid w:val="003C29CB"/>
    <w:rsid w:val="003C53BA"/>
    <w:rsid w:val="003C72DE"/>
    <w:rsid w:val="003D32CF"/>
    <w:rsid w:val="003D3639"/>
    <w:rsid w:val="003D662A"/>
    <w:rsid w:val="003E0B04"/>
    <w:rsid w:val="003E1760"/>
    <w:rsid w:val="003E364D"/>
    <w:rsid w:val="003E4249"/>
    <w:rsid w:val="003E544B"/>
    <w:rsid w:val="003E63D4"/>
    <w:rsid w:val="003E74BB"/>
    <w:rsid w:val="003F6406"/>
    <w:rsid w:val="00402203"/>
    <w:rsid w:val="00405823"/>
    <w:rsid w:val="00411695"/>
    <w:rsid w:val="00411E51"/>
    <w:rsid w:val="00413789"/>
    <w:rsid w:val="004147B0"/>
    <w:rsid w:val="00414C35"/>
    <w:rsid w:val="00423A9C"/>
    <w:rsid w:val="00425034"/>
    <w:rsid w:val="004274B3"/>
    <w:rsid w:val="0043426D"/>
    <w:rsid w:val="00441969"/>
    <w:rsid w:val="00442726"/>
    <w:rsid w:val="00444CE2"/>
    <w:rsid w:val="00445C88"/>
    <w:rsid w:val="004471D2"/>
    <w:rsid w:val="00447C18"/>
    <w:rsid w:val="00455A1A"/>
    <w:rsid w:val="004604BE"/>
    <w:rsid w:val="00466656"/>
    <w:rsid w:val="00467CC7"/>
    <w:rsid w:val="00485BCF"/>
    <w:rsid w:val="00494CA0"/>
    <w:rsid w:val="00496E29"/>
    <w:rsid w:val="004A1BFF"/>
    <w:rsid w:val="004A73DC"/>
    <w:rsid w:val="004B2290"/>
    <w:rsid w:val="004B2D12"/>
    <w:rsid w:val="004B6CEA"/>
    <w:rsid w:val="004B7184"/>
    <w:rsid w:val="004B7BA4"/>
    <w:rsid w:val="004C5497"/>
    <w:rsid w:val="004D3BBE"/>
    <w:rsid w:val="004D4F06"/>
    <w:rsid w:val="004D6886"/>
    <w:rsid w:val="004E1D98"/>
    <w:rsid w:val="004E2C46"/>
    <w:rsid w:val="004F6117"/>
    <w:rsid w:val="005031E4"/>
    <w:rsid w:val="00520CB8"/>
    <w:rsid w:val="00521915"/>
    <w:rsid w:val="00522E39"/>
    <w:rsid w:val="00523B8E"/>
    <w:rsid w:val="00526804"/>
    <w:rsid w:val="00527FB2"/>
    <w:rsid w:val="00532CEF"/>
    <w:rsid w:val="005330B3"/>
    <w:rsid w:val="00534185"/>
    <w:rsid w:val="00536B88"/>
    <w:rsid w:val="00542271"/>
    <w:rsid w:val="005477A8"/>
    <w:rsid w:val="00547976"/>
    <w:rsid w:val="00551027"/>
    <w:rsid w:val="00551AC6"/>
    <w:rsid w:val="00553EBB"/>
    <w:rsid w:val="005570BB"/>
    <w:rsid w:val="005608DD"/>
    <w:rsid w:val="005613E4"/>
    <w:rsid w:val="00563C75"/>
    <w:rsid w:val="00566A7B"/>
    <w:rsid w:val="00570121"/>
    <w:rsid w:val="005705D5"/>
    <w:rsid w:val="00570C56"/>
    <w:rsid w:val="00572A68"/>
    <w:rsid w:val="005740F6"/>
    <w:rsid w:val="00576C8F"/>
    <w:rsid w:val="00586FAE"/>
    <w:rsid w:val="005878F4"/>
    <w:rsid w:val="00591E88"/>
    <w:rsid w:val="005946CC"/>
    <w:rsid w:val="005A25E8"/>
    <w:rsid w:val="005A3AB8"/>
    <w:rsid w:val="005A4FDC"/>
    <w:rsid w:val="005A61E2"/>
    <w:rsid w:val="005B1DA1"/>
    <w:rsid w:val="005B51B2"/>
    <w:rsid w:val="005B51F8"/>
    <w:rsid w:val="005B5323"/>
    <w:rsid w:val="005B6962"/>
    <w:rsid w:val="005C246C"/>
    <w:rsid w:val="005C7C87"/>
    <w:rsid w:val="005D02D8"/>
    <w:rsid w:val="005D1A6A"/>
    <w:rsid w:val="005D3216"/>
    <w:rsid w:val="005D3F9C"/>
    <w:rsid w:val="005E11B3"/>
    <w:rsid w:val="005E1916"/>
    <w:rsid w:val="005E3644"/>
    <w:rsid w:val="005E4F2F"/>
    <w:rsid w:val="005E516D"/>
    <w:rsid w:val="005E6C5E"/>
    <w:rsid w:val="005E7A0C"/>
    <w:rsid w:val="005F02BD"/>
    <w:rsid w:val="005F444A"/>
    <w:rsid w:val="005F621E"/>
    <w:rsid w:val="006003F4"/>
    <w:rsid w:val="0060398C"/>
    <w:rsid w:val="00607B3E"/>
    <w:rsid w:val="00610298"/>
    <w:rsid w:val="006232F4"/>
    <w:rsid w:val="00631924"/>
    <w:rsid w:val="00633A61"/>
    <w:rsid w:val="00634525"/>
    <w:rsid w:val="006408CB"/>
    <w:rsid w:val="00643BA0"/>
    <w:rsid w:val="00645710"/>
    <w:rsid w:val="0064630F"/>
    <w:rsid w:val="006472B9"/>
    <w:rsid w:val="006533B4"/>
    <w:rsid w:val="00662B6C"/>
    <w:rsid w:val="00666760"/>
    <w:rsid w:val="00666EA3"/>
    <w:rsid w:val="006676E2"/>
    <w:rsid w:val="00670F9C"/>
    <w:rsid w:val="0067185B"/>
    <w:rsid w:val="006719BF"/>
    <w:rsid w:val="0067353E"/>
    <w:rsid w:val="00683893"/>
    <w:rsid w:val="00695535"/>
    <w:rsid w:val="006A1F1D"/>
    <w:rsid w:val="006A3CFC"/>
    <w:rsid w:val="006B0953"/>
    <w:rsid w:val="006B3E1D"/>
    <w:rsid w:val="006B57CA"/>
    <w:rsid w:val="006B62C4"/>
    <w:rsid w:val="006B62FC"/>
    <w:rsid w:val="006C33AA"/>
    <w:rsid w:val="006C42C7"/>
    <w:rsid w:val="006D0CB6"/>
    <w:rsid w:val="006D196F"/>
    <w:rsid w:val="006D4DCC"/>
    <w:rsid w:val="006D5072"/>
    <w:rsid w:val="006D6EB8"/>
    <w:rsid w:val="006E6162"/>
    <w:rsid w:val="006E6236"/>
    <w:rsid w:val="006F3369"/>
    <w:rsid w:val="006F4908"/>
    <w:rsid w:val="006F7BF9"/>
    <w:rsid w:val="00701296"/>
    <w:rsid w:val="007019A2"/>
    <w:rsid w:val="00707E0A"/>
    <w:rsid w:val="00711A7F"/>
    <w:rsid w:val="00711FAF"/>
    <w:rsid w:val="007129F1"/>
    <w:rsid w:val="007133CE"/>
    <w:rsid w:val="00714E2C"/>
    <w:rsid w:val="007154EB"/>
    <w:rsid w:val="00726B78"/>
    <w:rsid w:val="0073452C"/>
    <w:rsid w:val="007371CD"/>
    <w:rsid w:val="00742467"/>
    <w:rsid w:val="007545A8"/>
    <w:rsid w:val="007570C7"/>
    <w:rsid w:val="00770DAF"/>
    <w:rsid w:val="00775567"/>
    <w:rsid w:val="00777DB0"/>
    <w:rsid w:val="00790F62"/>
    <w:rsid w:val="0079156C"/>
    <w:rsid w:val="0079434F"/>
    <w:rsid w:val="00794461"/>
    <w:rsid w:val="00796EAF"/>
    <w:rsid w:val="00797299"/>
    <w:rsid w:val="007A1516"/>
    <w:rsid w:val="007A78E3"/>
    <w:rsid w:val="007B506E"/>
    <w:rsid w:val="007B5684"/>
    <w:rsid w:val="007C09C5"/>
    <w:rsid w:val="007C471E"/>
    <w:rsid w:val="007C4741"/>
    <w:rsid w:val="007C68C0"/>
    <w:rsid w:val="007D0855"/>
    <w:rsid w:val="007D1DE1"/>
    <w:rsid w:val="007D2DFC"/>
    <w:rsid w:val="007D39C9"/>
    <w:rsid w:val="007D4E6E"/>
    <w:rsid w:val="007E323D"/>
    <w:rsid w:val="007F39A4"/>
    <w:rsid w:val="007F6BD5"/>
    <w:rsid w:val="007F6C82"/>
    <w:rsid w:val="007F7FC8"/>
    <w:rsid w:val="0080021C"/>
    <w:rsid w:val="00801EFC"/>
    <w:rsid w:val="008049D5"/>
    <w:rsid w:val="00814E90"/>
    <w:rsid w:val="008155C1"/>
    <w:rsid w:val="00815E04"/>
    <w:rsid w:val="00830B96"/>
    <w:rsid w:val="00830D7E"/>
    <w:rsid w:val="0083137E"/>
    <w:rsid w:val="00841D41"/>
    <w:rsid w:val="00844183"/>
    <w:rsid w:val="008471FA"/>
    <w:rsid w:val="00854C66"/>
    <w:rsid w:val="00854F52"/>
    <w:rsid w:val="00855B8B"/>
    <w:rsid w:val="00860F44"/>
    <w:rsid w:val="008708A9"/>
    <w:rsid w:val="00871C33"/>
    <w:rsid w:val="00881BB5"/>
    <w:rsid w:val="0088607F"/>
    <w:rsid w:val="00892716"/>
    <w:rsid w:val="00895A58"/>
    <w:rsid w:val="008A01ED"/>
    <w:rsid w:val="008A19AC"/>
    <w:rsid w:val="008A2CAB"/>
    <w:rsid w:val="008A44EE"/>
    <w:rsid w:val="008B009F"/>
    <w:rsid w:val="008B055F"/>
    <w:rsid w:val="008B70ED"/>
    <w:rsid w:val="008B7714"/>
    <w:rsid w:val="008C010B"/>
    <w:rsid w:val="008C269E"/>
    <w:rsid w:val="008C7566"/>
    <w:rsid w:val="008D0539"/>
    <w:rsid w:val="008D3702"/>
    <w:rsid w:val="008D3C77"/>
    <w:rsid w:val="008E1963"/>
    <w:rsid w:val="008E58ED"/>
    <w:rsid w:val="008E6229"/>
    <w:rsid w:val="008F13BC"/>
    <w:rsid w:val="008F3026"/>
    <w:rsid w:val="00900BBE"/>
    <w:rsid w:val="00904649"/>
    <w:rsid w:val="00914529"/>
    <w:rsid w:val="0093103A"/>
    <w:rsid w:val="009354EC"/>
    <w:rsid w:val="00937BD5"/>
    <w:rsid w:val="00942F07"/>
    <w:rsid w:val="00942FA9"/>
    <w:rsid w:val="009457CC"/>
    <w:rsid w:val="00946CF0"/>
    <w:rsid w:val="00947282"/>
    <w:rsid w:val="00951CBA"/>
    <w:rsid w:val="00954BA9"/>
    <w:rsid w:val="00954CA9"/>
    <w:rsid w:val="00962552"/>
    <w:rsid w:val="00963FD0"/>
    <w:rsid w:val="00964BB5"/>
    <w:rsid w:val="009662B1"/>
    <w:rsid w:val="0097222A"/>
    <w:rsid w:val="009776C4"/>
    <w:rsid w:val="009829E2"/>
    <w:rsid w:val="00992147"/>
    <w:rsid w:val="0099276A"/>
    <w:rsid w:val="00992938"/>
    <w:rsid w:val="00993A49"/>
    <w:rsid w:val="00994E2A"/>
    <w:rsid w:val="009956F0"/>
    <w:rsid w:val="00995DBD"/>
    <w:rsid w:val="009A1DEA"/>
    <w:rsid w:val="009A27E6"/>
    <w:rsid w:val="009A544F"/>
    <w:rsid w:val="009B0D63"/>
    <w:rsid w:val="009B2131"/>
    <w:rsid w:val="009B5D2E"/>
    <w:rsid w:val="009C1B46"/>
    <w:rsid w:val="009C23FF"/>
    <w:rsid w:val="009C2A01"/>
    <w:rsid w:val="009C3AB2"/>
    <w:rsid w:val="009C5959"/>
    <w:rsid w:val="009D1127"/>
    <w:rsid w:val="009D3C8D"/>
    <w:rsid w:val="009D4ED0"/>
    <w:rsid w:val="009D5F47"/>
    <w:rsid w:val="009D6CBE"/>
    <w:rsid w:val="009E1459"/>
    <w:rsid w:val="009E37AD"/>
    <w:rsid w:val="009E7491"/>
    <w:rsid w:val="009F39EB"/>
    <w:rsid w:val="009F42CC"/>
    <w:rsid w:val="009F5487"/>
    <w:rsid w:val="009F64EA"/>
    <w:rsid w:val="009F6528"/>
    <w:rsid w:val="00A000FC"/>
    <w:rsid w:val="00A107E2"/>
    <w:rsid w:val="00A110AC"/>
    <w:rsid w:val="00A132E3"/>
    <w:rsid w:val="00A16ADA"/>
    <w:rsid w:val="00A178FF"/>
    <w:rsid w:val="00A22C86"/>
    <w:rsid w:val="00A234E9"/>
    <w:rsid w:val="00A252E6"/>
    <w:rsid w:val="00A26BDF"/>
    <w:rsid w:val="00A26EC0"/>
    <w:rsid w:val="00A2756A"/>
    <w:rsid w:val="00A32802"/>
    <w:rsid w:val="00A35D76"/>
    <w:rsid w:val="00A4092C"/>
    <w:rsid w:val="00A45015"/>
    <w:rsid w:val="00A4674A"/>
    <w:rsid w:val="00A468C9"/>
    <w:rsid w:val="00A47E57"/>
    <w:rsid w:val="00A51B65"/>
    <w:rsid w:val="00A5435C"/>
    <w:rsid w:val="00A543A7"/>
    <w:rsid w:val="00A62013"/>
    <w:rsid w:val="00A64E85"/>
    <w:rsid w:val="00A655C5"/>
    <w:rsid w:val="00A66BC7"/>
    <w:rsid w:val="00A74B65"/>
    <w:rsid w:val="00A838CF"/>
    <w:rsid w:val="00A85865"/>
    <w:rsid w:val="00A9435A"/>
    <w:rsid w:val="00A95864"/>
    <w:rsid w:val="00AA1523"/>
    <w:rsid w:val="00AA30C3"/>
    <w:rsid w:val="00AA6154"/>
    <w:rsid w:val="00AB1342"/>
    <w:rsid w:val="00AB1B70"/>
    <w:rsid w:val="00AB6309"/>
    <w:rsid w:val="00AC49E0"/>
    <w:rsid w:val="00AC5777"/>
    <w:rsid w:val="00AC6478"/>
    <w:rsid w:val="00AC6AA3"/>
    <w:rsid w:val="00AD61C0"/>
    <w:rsid w:val="00AE24E5"/>
    <w:rsid w:val="00AE39F9"/>
    <w:rsid w:val="00AE5E42"/>
    <w:rsid w:val="00AF3589"/>
    <w:rsid w:val="00AF4C5A"/>
    <w:rsid w:val="00AF6DBE"/>
    <w:rsid w:val="00B03C28"/>
    <w:rsid w:val="00B03CCA"/>
    <w:rsid w:val="00B0406D"/>
    <w:rsid w:val="00B048C8"/>
    <w:rsid w:val="00B04927"/>
    <w:rsid w:val="00B051A6"/>
    <w:rsid w:val="00B121C9"/>
    <w:rsid w:val="00B2274A"/>
    <w:rsid w:val="00B23F33"/>
    <w:rsid w:val="00B24C62"/>
    <w:rsid w:val="00B32441"/>
    <w:rsid w:val="00B32E9D"/>
    <w:rsid w:val="00B3596D"/>
    <w:rsid w:val="00B35A8E"/>
    <w:rsid w:val="00B415F8"/>
    <w:rsid w:val="00B41E05"/>
    <w:rsid w:val="00B44A64"/>
    <w:rsid w:val="00B46368"/>
    <w:rsid w:val="00B50639"/>
    <w:rsid w:val="00B50B7C"/>
    <w:rsid w:val="00B542D1"/>
    <w:rsid w:val="00B548D8"/>
    <w:rsid w:val="00B55F5E"/>
    <w:rsid w:val="00B62A2C"/>
    <w:rsid w:val="00B701FF"/>
    <w:rsid w:val="00B84E40"/>
    <w:rsid w:val="00B85E5C"/>
    <w:rsid w:val="00B92B0F"/>
    <w:rsid w:val="00B95515"/>
    <w:rsid w:val="00B95DEA"/>
    <w:rsid w:val="00B95E78"/>
    <w:rsid w:val="00BA6A35"/>
    <w:rsid w:val="00BA7500"/>
    <w:rsid w:val="00BB1022"/>
    <w:rsid w:val="00BB2197"/>
    <w:rsid w:val="00BB69ED"/>
    <w:rsid w:val="00BC052D"/>
    <w:rsid w:val="00BC1C87"/>
    <w:rsid w:val="00BC1D21"/>
    <w:rsid w:val="00BC5126"/>
    <w:rsid w:val="00BD0D1D"/>
    <w:rsid w:val="00BD2482"/>
    <w:rsid w:val="00BD3818"/>
    <w:rsid w:val="00BD61A7"/>
    <w:rsid w:val="00BD74C3"/>
    <w:rsid w:val="00BE1B60"/>
    <w:rsid w:val="00BE5B6F"/>
    <w:rsid w:val="00BE5D8E"/>
    <w:rsid w:val="00BE703B"/>
    <w:rsid w:val="00BF13B7"/>
    <w:rsid w:val="00BF390F"/>
    <w:rsid w:val="00BF4A6A"/>
    <w:rsid w:val="00C01CA4"/>
    <w:rsid w:val="00C01FF6"/>
    <w:rsid w:val="00C0351B"/>
    <w:rsid w:val="00C1003D"/>
    <w:rsid w:val="00C134E1"/>
    <w:rsid w:val="00C13984"/>
    <w:rsid w:val="00C14CCE"/>
    <w:rsid w:val="00C15D41"/>
    <w:rsid w:val="00C161BD"/>
    <w:rsid w:val="00C16F2B"/>
    <w:rsid w:val="00C21173"/>
    <w:rsid w:val="00C23899"/>
    <w:rsid w:val="00C3098D"/>
    <w:rsid w:val="00C31FF9"/>
    <w:rsid w:val="00C325B6"/>
    <w:rsid w:val="00C32B1C"/>
    <w:rsid w:val="00C37D18"/>
    <w:rsid w:val="00C424F8"/>
    <w:rsid w:val="00C444A4"/>
    <w:rsid w:val="00C44918"/>
    <w:rsid w:val="00C44E44"/>
    <w:rsid w:val="00C47043"/>
    <w:rsid w:val="00C47363"/>
    <w:rsid w:val="00C47528"/>
    <w:rsid w:val="00C61693"/>
    <w:rsid w:val="00C623AB"/>
    <w:rsid w:val="00C6687B"/>
    <w:rsid w:val="00C70446"/>
    <w:rsid w:val="00C70646"/>
    <w:rsid w:val="00C70E22"/>
    <w:rsid w:val="00C75C84"/>
    <w:rsid w:val="00C82E06"/>
    <w:rsid w:val="00C834AA"/>
    <w:rsid w:val="00C873E9"/>
    <w:rsid w:val="00C87E7A"/>
    <w:rsid w:val="00C918F8"/>
    <w:rsid w:val="00C91FAC"/>
    <w:rsid w:val="00C929BD"/>
    <w:rsid w:val="00CA041B"/>
    <w:rsid w:val="00CA33DC"/>
    <w:rsid w:val="00CA4CB6"/>
    <w:rsid w:val="00CA6B3D"/>
    <w:rsid w:val="00CB0333"/>
    <w:rsid w:val="00CB2FC4"/>
    <w:rsid w:val="00CB531C"/>
    <w:rsid w:val="00CB72BB"/>
    <w:rsid w:val="00CB741F"/>
    <w:rsid w:val="00CC19DD"/>
    <w:rsid w:val="00CC33BB"/>
    <w:rsid w:val="00CD26AF"/>
    <w:rsid w:val="00CD2845"/>
    <w:rsid w:val="00CD770D"/>
    <w:rsid w:val="00CE45A3"/>
    <w:rsid w:val="00CF4F0D"/>
    <w:rsid w:val="00CF71F2"/>
    <w:rsid w:val="00D050B3"/>
    <w:rsid w:val="00D07F4E"/>
    <w:rsid w:val="00D168EF"/>
    <w:rsid w:val="00D34E7A"/>
    <w:rsid w:val="00D35A6C"/>
    <w:rsid w:val="00D37F5A"/>
    <w:rsid w:val="00D437C5"/>
    <w:rsid w:val="00D46DC1"/>
    <w:rsid w:val="00D477A0"/>
    <w:rsid w:val="00D614A2"/>
    <w:rsid w:val="00D62EF5"/>
    <w:rsid w:val="00D65596"/>
    <w:rsid w:val="00D6570F"/>
    <w:rsid w:val="00D672DE"/>
    <w:rsid w:val="00D72712"/>
    <w:rsid w:val="00D74C90"/>
    <w:rsid w:val="00D758A8"/>
    <w:rsid w:val="00D80F99"/>
    <w:rsid w:val="00D86159"/>
    <w:rsid w:val="00D9130A"/>
    <w:rsid w:val="00DA05E6"/>
    <w:rsid w:val="00DA0F98"/>
    <w:rsid w:val="00DA2D36"/>
    <w:rsid w:val="00DA4102"/>
    <w:rsid w:val="00DA516F"/>
    <w:rsid w:val="00DB11FD"/>
    <w:rsid w:val="00DB126C"/>
    <w:rsid w:val="00DB2C34"/>
    <w:rsid w:val="00DB6B20"/>
    <w:rsid w:val="00DC0625"/>
    <w:rsid w:val="00DC0699"/>
    <w:rsid w:val="00DD15DB"/>
    <w:rsid w:val="00DD177B"/>
    <w:rsid w:val="00DD24FB"/>
    <w:rsid w:val="00DE3631"/>
    <w:rsid w:val="00DE3F33"/>
    <w:rsid w:val="00DF4B7F"/>
    <w:rsid w:val="00DF5E49"/>
    <w:rsid w:val="00DF63E4"/>
    <w:rsid w:val="00E07D39"/>
    <w:rsid w:val="00E1101E"/>
    <w:rsid w:val="00E1242A"/>
    <w:rsid w:val="00E124AE"/>
    <w:rsid w:val="00E1525A"/>
    <w:rsid w:val="00E16437"/>
    <w:rsid w:val="00E20E03"/>
    <w:rsid w:val="00E21E14"/>
    <w:rsid w:val="00E24D45"/>
    <w:rsid w:val="00E2655E"/>
    <w:rsid w:val="00E3130F"/>
    <w:rsid w:val="00E35900"/>
    <w:rsid w:val="00E36C14"/>
    <w:rsid w:val="00E40529"/>
    <w:rsid w:val="00E419BF"/>
    <w:rsid w:val="00E41EE2"/>
    <w:rsid w:val="00E42F0A"/>
    <w:rsid w:val="00E42F44"/>
    <w:rsid w:val="00E438A5"/>
    <w:rsid w:val="00E46532"/>
    <w:rsid w:val="00E47E4E"/>
    <w:rsid w:val="00E50EBB"/>
    <w:rsid w:val="00E535DA"/>
    <w:rsid w:val="00E543B1"/>
    <w:rsid w:val="00E54AA6"/>
    <w:rsid w:val="00E55EC3"/>
    <w:rsid w:val="00E579CA"/>
    <w:rsid w:val="00E64F07"/>
    <w:rsid w:val="00E762E1"/>
    <w:rsid w:val="00E772B5"/>
    <w:rsid w:val="00E85EC7"/>
    <w:rsid w:val="00E901B6"/>
    <w:rsid w:val="00E95F8A"/>
    <w:rsid w:val="00EA04D4"/>
    <w:rsid w:val="00EA4B7A"/>
    <w:rsid w:val="00EC166B"/>
    <w:rsid w:val="00ED3EF3"/>
    <w:rsid w:val="00EE103A"/>
    <w:rsid w:val="00EE3292"/>
    <w:rsid w:val="00EE3566"/>
    <w:rsid w:val="00EE5B24"/>
    <w:rsid w:val="00EF0555"/>
    <w:rsid w:val="00EF0E4F"/>
    <w:rsid w:val="00EF255B"/>
    <w:rsid w:val="00EF64E9"/>
    <w:rsid w:val="00EF6F9A"/>
    <w:rsid w:val="00EF7AA5"/>
    <w:rsid w:val="00F0307A"/>
    <w:rsid w:val="00F0575B"/>
    <w:rsid w:val="00F05E21"/>
    <w:rsid w:val="00F10F88"/>
    <w:rsid w:val="00F17C55"/>
    <w:rsid w:val="00F23EAD"/>
    <w:rsid w:val="00F24830"/>
    <w:rsid w:val="00F25B14"/>
    <w:rsid w:val="00F3037E"/>
    <w:rsid w:val="00F31977"/>
    <w:rsid w:val="00F31A91"/>
    <w:rsid w:val="00F36388"/>
    <w:rsid w:val="00F40735"/>
    <w:rsid w:val="00F411D5"/>
    <w:rsid w:val="00F43F7B"/>
    <w:rsid w:val="00F44541"/>
    <w:rsid w:val="00F44F7D"/>
    <w:rsid w:val="00F475CE"/>
    <w:rsid w:val="00F47C33"/>
    <w:rsid w:val="00F51755"/>
    <w:rsid w:val="00F524B8"/>
    <w:rsid w:val="00F632F9"/>
    <w:rsid w:val="00F63364"/>
    <w:rsid w:val="00F73AD6"/>
    <w:rsid w:val="00F75766"/>
    <w:rsid w:val="00F76264"/>
    <w:rsid w:val="00F76615"/>
    <w:rsid w:val="00F76990"/>
    <w:rsid w:val="00F773E3"/>
    <w:rsid w:val="00F8282A"/>
    <w:rsid w:val="00F85B0B"/>
    <w:rsid w:val="00F85C58"/>
    <w:rsid w:val="00F908D7"/>
    <w:rsid w:val="00F90ACA"/>
    <w:rsid w:val="00F94C56"/>
    <w:rsid w:val="00F950E6"/>
    <w:rsid w:val="00F97C8E"/>
    <w:rsid w:val="00FA102D"/>
    <w:rsid w:val="00FA5786"/>
    <w:rsid w:val="00FA7E41"/>
    <w:rsid w:val="00FB63B6"/>
    <w:rsid w:val="00FC4E68"/>
    <w:rsid w:val="00FC5E81"/>
    <w:rsid w:val="00FC6AF4"/>
    <w:rsid w:val="00FD66AE"/>
    <w:rsid w:val="00FE324B"/>
    <w:rsid w:val="00FE627C"/>
    <w:rsid w:val="00FF3595"/>
    <w:rsid w:val="00FF549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B6A59"/>
  <w15:docId w15:val="{24D52EA8-5E5D-496A-9438-2A55BDA8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Calibri"/>
        <w:sz w:val="22"/>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List Paragraph1,List Paragraph Char Char,b1,Figure_name,Equipment,Numbered Indented Text,Bullet 1,List Paragraph11,RFP SUB Points,Use Case List Paragraph,Bullet for no #'s,Body Bullet,Alpha List Paragraph,List_TIS,alpha List"/>
    <w:basedOn w:val="Normal"/>
    <w:link w:val="ListParagraphChar"/>
    <w:uiPriority w:val="34"/>
    <w:qFormat/>
    <w:rsid w:val="00247F2D"/>
    <w:pPr>
      <w:ind w:left="720"/>
      <w:contextualSpacing/>
    </w:pPr>
  </w:style>
  <w:style w:type="character" w:styleId="Hyperlink">
    <w:name w:val="Hyperlink"/>
    <w:basedOn w:val="DefaultParagraphFont"/>
    <w:uiPriority w:val="99"/>
    <w:unhideWhenUsed/>
    <w:rsid w:val="005D3F9C"/>
    <w:rPr>
      <w:color w:val="0563C1" w:themeColor="hyperlink"/>
      <w:u w:val="single"/>
    </w:rPr>
  </w:style>
  <w:style w:type="character" w:customStyle="1" w:styleId="UnresolvedMention1">
    <w:name w:val="Unresolved Mention1"/>
    <w:basedOn w:val="DefaultParagraphFont"/>
    <w:uiPriority w:val="99"/>
    <w:semiHidden/>
    <w:unhideWhenUsed/>
    <w:rsid w:val="005D3F9C"/>
    <w:rPr>
      <w:color w:val="605E5C"/>
      <w:shd w:val="clear" w:color="auto" w:fill="E1DFDD"/>
    </w:rPr>
  </w:style>
  <w:style w:type="character" w:styleId="FollowedHyperlink">
    <w:name w:val="FollowedHyperlink"/>
    <w:basedOn w:val="DefaultParagraphFont"/>
    <w:uiPriority w:val="99"/>
    <w:semiHidden/>
    <w:unhideWhenUsed/>
    <w:rsid w:val="00A543A7"/>
    <w:rPr>
      <w:color w:val="954F72" w:themeColor="followedHyperlink"/>
      <w:u w:val="single"/>
    </w:rPr>
  </w:style>
  <w:style w:type="character" w:customStyle="1" w:styleId="ListParagraphChar">
    <w:name w:val="List Paragraph Char"/>
    <w:aliases w:val="lp1 Char,List Paragraph1 Char,List Paragraph Char Char Char,b1 Char,Figure_name Char,Equipment Char,Numbered Indented Text Char,Bullet 1 Char,List Paragraph11 Char,RFP SUB Points Char,Use Case List Paragraph Char,Body Bullet Char"/>
    <w:link w:val="ListParagraph"/>
    <w:uiPriority w:val="34"/>
    <w:qFormat/>
    <w:rsid w:val="004D3BBE"/>
  </w:style>
  <w:style w:type="paragraph" w:styleId="NormalWeb">
    <w:name w:val="Normal (Web)"/>
    <w:basedOn w:val="Normal"/>
    <w:uiPriority w:val="99"/>
    <w:unhideWhenUsed/>
    <w:rsid w:val="007A1516"/>
    <w:pPr>
      <w:spacing w:before="100" w:beforeAutospacing="1" w:after="100" w:afterAutospacing="1" w:line="240" w:lineRule="auto"/>
    </w:pPr>
    <w:rPr>
      <w:rFonts w:ascii="Times New Roman" w:hAnsi="Times New Roman" w:cs="Times New Roman"/>
      <w:sz w:val="24"/>
      <w:szCs w:val="24"/>
      <w:lang w:val="en-GB" w:eastAsia="en-GB"/>
    </w:rPr>
  </w:style>
  <w:style w:type="paragraph" w:styleId="Header">
    <w:name w:val="header"/>
    <w:basedOn w:val="Normal"/>
    <w:link w:val="HeaderChar"/>
    <w:uiPriority w:val="99"/>
    <w:unhideWhenUsed/>
    <w:rsid w:val="00EE103A"/>
    <w:pPr>
      <w:tabs>
        <w:tab w:val="center" w:pos="4320"/>
        <w:tab w:val="right" w:pos="8640"/>
      </w:tabs>
      <w:spacing w:after="0" w:line="240" w:lineRule="auto"/>
    </w:pPr>
  </w:style>
  <w:style w:type="character" w:customStyle="1" w:styleId="HeaderChar">
    <w:name w:val="Header Char"/>
    <w:basedOn w:val="DefaultParagraphFont"/>
    <w:link w:val="Header"/>
    <w:uiPriority w:val="99"/>
    <w:rsid w:val="00EE103A"/>
  </w:style>
  <w:style w:type="paragraph" w:styleId="Footer">
    <w:name w:val="footer"/>
    <w:basedOn w:val="Normal"/>
    <w:link w:val="FooterChar"/>
    <w:uiPriority w:val="99"/>
    <w:unhideWhenUsed/>
    <w:rsid w:val="00EE103A"/>
    <w:pPr>
      <w:tabs>
        <w:tab w:val="center" w:pos="4320"/>
        <w:tab w:val="right" w:pos="8640"/>
      </w:tabs>
      <w:spacing w:after="0" w:line="240" w:lineRule="auto"/>
    </w:pPr>
  </w:style>
  <w:style w:type="character" w:customStyle="1" w:styleId="FooterChar">
    <w:name w:val="Footer Char"/>
    <w:basedOn w:val="DefaultParagraphFont"/>
    <w:link w:val="Footer"/>
    <w:uiPriority w:val="99"/>
    <w:rsid w:val="00EE103A"/>
  </w:style>
  <w:style w:type="character" w:styleId="CommentReference">
    <w:name w:val="annotation reference"/>
    <w:basedOn w:val="DefaultParagraphFont"/>
    <w:uiPriority w:val="99"/>
    <w:semiHidden/>
    <w:unhideWhenUsed/>
    <w:rsid w:val="00992938"/>
    <w:rPr>
      <w:sz w:val="16"/>
      <w:szCs w:val="16"/>
    </w:rPr>
  </w:style>
  <w:style w:type="paragraph" w:styleId="CommentText">
    <w:name w:val="annotation text"/>
    <w:basedOn w:val="Normal"/>
    <w:link w:val="CommentTextChar"/>
    <w:uiPriority w:val="99"/>
    <w:semiHidden/>
    <w:unhideWhenUsed/>
    <w:rsid w:val="00992938"/>
    <w:pPr>
      <w:spacing w:line="240" w:lineRule="auto"/>
    </w:pPr>
    <w:rPr>
      <w:sz w:val="20"/>
      <w:szCs w:val="20"/>
    </w:rPr>
  </w:style>
  <w:style w:type="character" w:customStyle="1" w:styleId="CommentTextChar">
    <w:name w:val="Comment Text Char"/>
    <w:basedOn w:val="DefaultParagraphFont"/>
    <w:link w:val="CommentText"/>
    <w:uiPriority w:val="99"/>
    <w:semiHidden/>
    <w:rsid w:val="00992938"/>
    <w:rPr>
      <w:sz w:val="20"/>
      <w:szCs w:val="20"/>
    </w:rPr>
  </w:style>
  <w:style w:type="paragraph" w:styleId="CommentSubject">
    <w:name w:val="annotation subject"/>
    <w:basedOn w:val="CommentText"/>
    <w:next w:val="CommentText"/>
    <w:link w:val="CommentSubjectChar"/>
    <w:uiPriority w:val="99"/>
    <w:semiHidden/>
    <w:unhideWhenUsed/>
    <w:rsid w:val="00992938"/>
    <w:rPr>
      <w:b/>
      <w:bCs/>
    </w:rPr>
  </w:style>
  <w:style w:type="character" w:customStyle="1" w:styleId="CommentSubjectChar">
    <w:name w:val="Comment Subject Char"/>
    <w:basedOn w:val="CommentTextChar"/>
    <w:link w:val="CommentSubject"/>
    <w:uiPriority w:val="99"/>
    <w:semiHidden/>
    <w:rsid w:val="00992938"/>
    <w:rPr>
      <w:b/>
      <w:bCs/>
      <w:sz w:val="20"/>
      <w:szCs w:val="20"/>
    </w:rPr>
  </w:style>
  <w:style w:type="paragraph" w:styleId="Revision">
    <w:name w:val="Revision"/>
    <w:hidden/>
    <w:uiPriority w:val="99"/>
    <w:semiHidden/>
    <w:rsid w:val="00B35A8E"/>
    <w:pPr>
      <w:spacing w:after="0" w:line="240" w:lineRule="auto"/>
    </w:pPr>
  </w:style>
  <w:style w:type="paragraph" w:styleId="BalloonText">
    <w:name w:val="Balloon Text"/>
    <w:basedOn w:val="Normal"/>
    <w:link w:val="BalloonTextChar"/>
    <w:uiPriority w:val="99"/>
    <w:semiHidden/>
    <w:unhideWhenUsed/>
    <w:rsid w:val="003E54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44B"/>
    <w:rPr>
      <w:rFonts w:ascii="Segoe UI" w:hAnsi="Segoe UI" w:cs="Segoe UI"/>
      <w:sz w:val="18"/>
      <w:szCs w:val="18"/>
    </w:rPr>
  </w:style>
  <w:style w:type="character" w:styleId="PlaceholderText">
    <w:name w:val="Placeholder Text"/>
    <w:basedOn w:val="DefaultParagraphFont"/>
    <w:uiPriority w:val="99"/>
    <w:semiHidden/>
    <w:rsid w:val="00A32802"/>
    <w:rPr>
      <w:color w:val="808080"/>
    </w:rPr>
  </w:style>
  <w:style w:type="paragraph" w:styleId="FootnoteText">
    <w:name w:val="footnote text"/>
    <w:basedOn w:val="Normal"/>
    <w:link w:val="FootnoteTextChar"/>
    <w:uiPriority w:val="99"/>
    <w:semiHidden/>
    <w:unhideWhenUsed/>
    <w:rsid w:val="00FC5E81"/>
    <w:pPr>
      <w:spacing w:after="0" w:line="240" w:lineRule="auto"/>
    </w:pPr>
    <w:rPr>
      <w:rFonts w:ascii="Lusail" w:hAnsi="Lusail" w:cs="Lusail"/>
      <w:sz w:val="20"/>
      <w:szCs w:val="20"/>
      <w14:ligatures w14:val="standardContextual"/>
    </w:rPr>
  </w:style>
  <w:style w:type="character" w:customStyle="1" w:styleId="FootnoteTextChar">
    <w:name w:val="Footnote Text Char"/>
    <w:basedOn w:val="DefaultParagraphFont"/>
    <w:link w:val="FootnoteText"/>
    <w:uiPriority w:val="99"/>
    <w:semiHidden/>
    <w:rsid w:val="00FC5E81"/>
    <w:rPr>
      <w:rFonts w:ascii="Lusail" w:hAnsi="Lusail" w:cs="Lusail"/>
      <w:sz w:val="20"/>
      <w:szCs w:val="20"/>
      <w14:ligatures w14:val="standardContextual"/>
    </w:rPr>
  </w:style>
  <w:style w:type="character" w:styleId="FootnoteReference">
    <w:name w:val="footnote reference"/>
    <w:basedOn w:val="DefaultParagraphFont"/>
    <w:uiPriority w:val="99"/>
    <w:semiHidden/>
    <w:unhideWhenUsed/>
    <w:rsid w:val="00FC5E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85470">
      <w:bodyDiv w:val="1"/>
      <w:marLeft w:val="0"/>
      <w:marRight w:val="0"/>
      <w:marTop w:val="0"/>
      <w:marBottom w:val="0"/>
      <w:divBdr>
        <w:top w:val="none" w:sz="0" w:space="0" w:color="auto"/>
        <w:left w:val="none" w:sz="0" w:space="0" w:color="auto"/>
        <w:bottom w:val="none" w:sz="0" w:space="0" w:color="auto"/>
        <w:right w:val="none" w:sz="0" w:space="0" w:color="auto"/>
      </w:divBdr>
    </w:div>
    <w:div w:id="158926186">
      <w:bodyDiv w:val="1"/>
      <w:marLeft w:val="0"/>
      <w:marRight w:val="0"/>
      <w:marTop w:val="0"/>
      <w:marBottom w:val="0"/>
      <w:divBdr>
        <w:top w:val="none" w:sz="0" w:space="0" w:color="auto"/>
        <w:left w:val="none" w:sz="0" w:space="0" w:color="auto"/>
        <w:bottom w:val="none" w:sz="0" w:space="0" w:color="auto"/>
        <w:right w:val="none" w:sz="0" w:space="0" w:color="auto"/>
      </w:divBdr>
    </w:div>
    <w:div w:id="276721470">
      <w:bodyDiv w:val="1"/>
      <w:marLeft w:val="0"/>
      <w:marRight w:val="0"/>
      <w:marTop w:val="0"/>
      <w:marBottom w:val="0"/>
      <w:divBdr>
        <w:top w:val="none" w:sz="0" w:space="0" w:color="auto"/>
        <w:left w:val="none" w:sz="0" w:space="0" w:color="auto"/>
        <w:bottom w:val="none" w:sz="0" w:space="0" w:color="auto"/>
        <w:right w:val="none" w:sz="0" w:space="0" w:color="auto"/>
      </w:divBdr>
    </w:div>
    <w:div w:id="563638145">
      <w:bodyDiv w:val="1"/>
      <w:marLeft w:val="0"/>
      <w:marRight w:val="0"/>
      <w:marTop w:val="0"/>
      <w:marBottom w:val="0"/>
      <w:divBdr>
        <w:top w:val="none" w:sz="0" w:space="0" w:color="auto"/>
        <w:left w:val="none" w:sz="0" w:space="0" w:color="auto"/>
        <w:bottom w:val="none" w:sz="0" w:space="0" w:color="auto"/>
        <w:right w:val="none" w:sz="0" w:space="0" w:color="auto"/>
      </w:divBdr>
    </w:div>
    <w:div w:id="610010695">
      <w:bodyDiv w:val="1"/>
      <w:marLeft w:val="0"/>
      <w:marRight w:val="0"/>
      <w:marTop w:val="0"/>
      <w:marBottom w:val="0"/>
      <w:divBdr>
        <w:top w:val="none" w:sz="0" w:space="0" w:color="auto"/>
        <w:left w:val="none" w:sz="0" w:space="0" w:color="auto"/>
        <w:bottom w:val="none" w:sz="0" w:space="0" w:color="auto"/>
        <w:right w:val="none" w:sz="0" w:space="0" w:color="auto"/>
      </w:divBdr>
    </w:div>
    <w:div w:id="803817520">
      <w:bodyDiv w:val="1"/>
      <w:marLeft w:val="0"/>
      <w:marRight w:val="0"/>
      <w:marTop w:val="0"/>
      <w:marBottom w:val="0"/>
      <w:divBdr>
        <w:top w:val="none" w:sz="0" w:space="0" w:color="auto"/>
        <w:left w:val="none" w:sz="0" w:space="0" w:color="auto"/>
        <w:bottom w:val="none" w:sz="0" w:space="0" w:color="auto"/>
        <w:right w:val="none" w:sz="0" w:space="0" w:color="auto"/>
      </w:divBdr>
    </w:div>
    <w:div w:id="1197086706">
      <w:bodyDiv w:val="1"/>
      <w:marLeft w:val="0"/>
      <w:marRight w:val="0"/>
      <w:marTop w:val="0"/>
      <w:marBottom w:val="0"/>
      <w:divBdr>
        <w:top w:val="none" w:sz="0" w:space="0" w:color="auto"/>
        <w:left w:val="none" w:sz="0" w:space="0" w:color="auto"/>
        <w:bottom w:val="none" w:sz="0" w:space="0" w:color="auto"/>
        <w:right w:val="none" w:sz="0" w:space="0" w:color="auto"/>
      </w:divBdr>
    </w:div>
    <w:div w:id="1566646377">
      <w:bodyDiv w:val="1"/>
      <w:marLeft w:val="0"/>
      <w:marRight w:val="0"/>
      <w:marTop w:val="0"/>
      <w:marBottom w:val="0"/>
      <w:divBdr>
        <w:top w:val="none" w:sz="0" w:space="0" w:color="auto"/>
        <w:left w:val="none" w:sz="0" w:space="0" w:color="auto"/>
        <w:bottom w:val="none" w:sz="0" w:space="0" w:color="auto"/>
        <w:right w:val="none" w:sz="0" w:space="0" w:color="auto"/>
      </w:divBdr>
    </w:div>
    <w:div w:id="1767845865">
      <w:bodyDiv w:val="1"/>
      <w:marLeft w:val="0"/>
      <w:marRight w:val="0"/>
      <w:marTop w:val="0"/>
      <w:marBottom w:val="0"/>
      <w:divBdr>
        <w:top w:val="none" w:sz="0" w:space="0" w:color="auto"/>
        <w:left w:val="none" w:sz="0" w:space="0" w:color="auto"/>
        <w:bottom w:val="none" w:sz="0" w:space="0" w:color="auto"/>
        <w:right w:val="none" w:sz="0" w:space="0" w:color="auto"/>
      </w:divBdr>
      <w:divsChild>
        <w:div w:id="1792826163">
          <w:marLeft w:val="0"/>
          <w:marRight w:val="0"/>
          <w:marTop w:val="0"/>
          <w:marBottom w:val="0"/>
          <w:divBdr>
            <w:top w:val="none" w:sz="0" w:space="0" w:color="auto"/>
            <w:left w:val="none" w:sz="0" w:space="0" w:color="auto"/>
            <w:bottom w:val="none" w:sz="0" w:space="0" w:color="auto"/>
            <w:right w:val="none" w:sz="0" w:space="0" w:color="auto"/>
          </w:divBdr>
        </w:div>
      </w:divsChild>
    </w:div>
    <w:div w:id="1886984264">
      <w:bodyDiv w:val="1"/>
      <w:marLeft w:val="0"/>
      <w:marRight w:val="0"/>
      <w:marTop w:val="0"/>
      <w:marBottom w:val="0"/>
      <w:divBdr>
        <w:top w:val="none" w:sz="0" w:space="0" w:color="auto"/>
        <w:left w:val="none" w:sz="0" w:space="0" w:color="auto"/>
        <w:bottom w:val="none" w:sz="0" w:space="0" w:color="auto"/>
        <w:right w:val="none" w:sz="0" w:space="0" w:color="auto"/>
      </w:divBdr>
    </w:div>
    <w:div w:id="2005426881">
      <w:bodyDiv w:val="1"/>
      <w:marLeft w:val="0"/>
      <w:marRight w:val="0"/>
      <w:marTop w:val="0"/>
      <w:marBottom w:val="0"/>
      <w:divBdr>
        <w:top w:val="none" w:sz="0" w:space="0" w:color="auto"/>
        <w:left w:val="none" w:sz="0" w:space="0" w:color="auto"/>
        <w:bottom w:val="none" w:sz="0" w:space="0" w:color="auto"/>
        <w:right w:val="none" w:sz="0" w:space="0" w:color="auto"/>
      </w:divBdr>
    </w:div>
    <w:div w:id="203465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1DFAB-421A-420A-BD01-EE9EA8E3E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39</Pages>
  <Words>6657</Words>
  <Characters>37945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ALANOOD AL-THANI</dc:creator>
  <dc:description/>
  <cp:lastModifiedBy>Hedi Guedhami</cp:lastModifiedBy>
  <cp:revision>20</cp:revision>
  <cp:lastPrinted>2025-05-11T08:10:00Z</cp:lastPrinted>
  <dcterms:created xsi:type="dcterms:W3CDTF">2025-05-11T07:39:00Z</dcterms:created>
  <dcterms:modified xsi:type="dcterms:W3CDTF">2025-05-11T08:14:00Z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2cc38c75-af4f-4f73-830c-428098551ceb</vt:lpwstr>
  </property>
  <property fmtid="{D5CDD505-2E9C-101B-9397-08002B2CF9AE}" pid="3" name="Classification">
    <vt:lpwstr>C0_Public</vt:lpwstr>
  </property>
</Properties>
</file>