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6BF17" w14:textId="77777777" w:rsidR="00A80232" w:rsidRPr="00A80232" w:rsidRDefault="00A80232" w:rsidP="00FE65A4">
      <w:pPr>
        <w:tabs>
          <w:tab w:val="left" w:pos="90"/>
        </w:tabs>
        <w:bidi w:val="0"/>
        <w:spacing w:line="480" w:lineRule="auto"/>
        <w:ind w:left="720" w:right="692"/>
        <w:jc w:val="center"/>
        <w:rPr>
          <w:rFonts w:asciiTheme="majorBidi" w:hAnsiTheme="majorBidi" w:cstheme="majorBidi"/>
          <w:b/>
          <w:bCs/>
          <w:sz w:val="32"/>
          <w:szCs w:val="32"/>
          <w:lang w:val="en-GB" w:bidi="ar-EG"/>
        </w:rPr>
      </w:pPr>
      <w:r w:rsidRPr="00A80232">
        <w:rPr>
          <w:rFonts w:asciiTheme="majorBidi" w:hAnsiTheme="majorBidi" w:cstheme="majorBidi"/>
          <w:b/>
          <w:bCs/>
          <w:sz w:val="32"/>
          <w:szCs w:val="32"/>
          <w:lang w:val="en-GB" w:bidi="ar-EG"/>
        </w:rPr>
        <w:t>Law No. (20) of 2018</w:t>
      </w:r>
    </w:p>
    <w:p w14:paraId="690DD09C" w14:textId="7DA5DB22" w:rsidR="00A80232" w:rsidRDefault="00FE65A4" w:rsidP="00FE65A4">
      <w:pPr>
        <w:tabs>
          <w:tab w:val="left" w:pos="90"/>
        </w:tabs>
        <w:bidi w:val="0"/>
        <w:spacing w:line="480" w:lineRule="auto"/>
        <w:ind w:left="720" w:right="692"/>
        <w:jc w:val="center"/>
        <w:rPr>
          <w:rFonts w:asciiTheme="majorBidi" w:hAnsiTheme="majorBidi" w:cstheme="majorBidi"/>
          <w:b/>
          <w:bCs/>
          <w:sz w:val="32"/>
          <w:szCs w:val="32"/>
          <w:lang w:val="en-GB" w:bidi="ar-EG"/>
        </w:rPr>
      </w:pPr>
      <w:r>
        <w:rPr>
          <w:rFonts w:asciiTheme="majorBidi" w:hAnsiTheme="majorBidi" w:cstheme="majorBidi"/>
          <w:b/>
          <w:bCs/>
          <w:sz w:val="32"/>
          <w:szCs w:val="32"/>
          <w:lang w:val="en-GB" w:bidi="ar-EG"/>
        </w:rPr>
        <w:t>o</w:t>
      </w:r>
      <w:r w:rsidR="00A80232" w:rsidRPr="000A58E8">
        <w:rPr>
          <w:rFonts w:asciiTheme="majorBidi" w:hAnsiTheme="majorBidi" w:cstheme="majorBidi"/>
          <w:b/>
          <w:bCs/>
          <w:sz w:val="32"/>
          <w:szCs w:val="32"/>
          <w:lang w:val="en-GB" w:bidi="ar-EG"/>
        </w:rPr>
        <w:t>n the Regulation of Tourism</w:t>
      </w:r>
    </w:p>
    <w:p w14:paraId="5208E928" w14:textId="74201B56" w:rsidR="000A58E8" w:rsidRPr="000A58E8" w:rsidRDefault="00FE65A4" w:rsidP="00FE65A4">
      <w:pPr>
        <w:tabs>
          <w:tab w:val="left" w:pos="90"/>
        </w:tabs>
        <w:bidi w:val="0"/>
        <w:spacing w:line="480" w:lineRule="auto"/>
        <w:ind w:left="720" w:right="692"/>
        <w:jc w:val="center"/>
        <w:rPr>
          <w:rFonts w:asciiTheme="majorBidi" w:hAnsiTheme="majorBidi" w:cstheme="majorBidi"/>
          <w:b/>
          <w:bCs/>
          <w:sz w:val="32"/>
          <w:szCs w:val="32"/>
          <w:lang w:val="en-GB" w:bidi="ar-EG"/>
        </w:rPr>
      </w:pP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t>__________________________________________________________</w:t>
      </w:r>
    </w:p>
    <w:p w14:paraId="3AE5805E" w14:textId="77777777" w:rsidR="00A80232" w:rsidRPr="00A80232" w:rsidRDefault="00A80232" w:rsidP="00FE65A4">
      <w:pPr>
        <w:tabs>
          <w:tab w:val="left" w:pos="90"/>
        </w:tabs>
        <w:bidi w:val="0"/>
        <w:spacing w:line="480" w:lineRule="auto"/>
        <w:ind w:left="720" w:right="692"/>
        <w:jc w:val="center"/>
        <w:rPr>
          <w:rFonts w:asciiTheme="majorBidi" w:hAnsiTheme="majorBidi" w:cstheme="majorBidi"/>
          <w:b/>
          <w:bCs/>
          <w:sz w:val="32"/>
          <w:szCs w:val="32"/>
          <w:u w:val="single"/>
          <w:lang w:val="en-GB" w:bidi="ar-EG"/>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6239"/>
      </w:tblGrid>
      <w:tr w:rsidR="00A80232" w:rsidRPr="00FB4B37" w14:paraId="57A28904" w14:textId="77777777" w:rsidTr="007D35B5">
        <w:trPr>
          <w:trHeight w:val="331"/>
        </w:trPr>
        <w:tc>
          <w:tcPr>
            <w:tcW w:w="4567" w:type="dxa"/>
          </w:tcPr>
          <w:p w14:paraId="117A7204" w14:textId="77777777" w:rsidR="00A80232" w:rsidRDefault="007D35B5" w:rsidP="00FE65A4">
            <w:pPr>
              <w:tabs>
                <w:tab w:val="left" w:pos="9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480" w:lineRule="auto"/>
              <w:ind w:right="692"/>
              <w:jc w:val="both"/>
              <w:rPr>
                <w:rFonts w:asciiTheme="majorBidi" w:eastAsia="Times New Roman" w:hAnsiTheme="majorBidi" w:cstheme="majorBidi"/>
                <w:b/>
                <w:bCs/>
                <w:color w:val="212121"/>
                <w:sz w:val="28"/>
                <w:szCs w:val="28"/>
                <w:lang w:val="en-GB"/>
              </w:rPr>
            </w:pPr>
            <w:r>
              <w:rPr>
                <w:rFonts w:asciiTheme="majorBidi" w:eastAsia="Times New Roman" w:hAnsiTheme="majorBidi" w:cstheme="majorBidi"/>
                <w:b/>
                <w:bCs/>
                <w:color w:val="212121"/>
                <w:sz w:val="28"/>
                <w:szCs w:val="28"/>
                <w:lang w:val="en-GB"/>
              </w:rPr>
              <w:t xml:space="preserve">       </w:t>
            </w:r>
            <w:r w:rsidR="00A80232" w:rsidRPr="00FB4B37">
              <w:rPr>
                <w:rFonts w:asciiTheme="majorBidi" w:eastAsia="Times New Roman" w:hAnsiTheme="majorBidi" w:cstheme="majorBidi"/>
                <w:b/>
                <w:bCs/>
                <w:color w:val="212121"/>
                <w:sz w:val="28"/>
                <w:szCs w:val="28"/>
                <w:lang w:val="en-GB"/>
              </w:rPr>
              <w:t>Emir of the State of Qatar</w:t>
            </w:r>
          </w:p>
          <w:p w14:paraId="2174AB18" w14:textId="77777777" w:rsidR="007D35B5" w:rsidRPr="00FB4B37" w:rsidRDefault="007D35B5" w:rsidP="00FE65A4">
            <w:pPr>
              <w:tabs>
                <w:tab w:val="left" w:pos="9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480" w:lineRule="auto"/>
              <w:ind w:left="720" w:right="692"/>
              <w:jc w:val="both"/>
              <w:rPr>
                <w:rFonts w:asciiTheme="majorBidi" w:eastAsia="Times New Roman" w:hAnsiTheme="majorBidi" w:cstheme="majorBidi"/>
                <w:b/>
                <w:bCs/>
                <w:color w:val="212121"/>
                <w:sz w:val="28"/>
                <w:szCs w:val="28"/>
                <w:rtl/>
                <w:lang w:val="en-GB"/>
              </w:rPr>
            </w:pPr>
          </w:p>
        </w:tc>
        <w:tc>
          <w:tcPr>
            <w:tcW w:w="6282" w:type="dxa"/>
          </w:tcPr>
          <w:p w14:paraId="13D46E92" w14:textId="77777777" w:rsidR="00A80232" w:rsidRPr="00FB4B37" w:rsidRDefault="00A80232" w:rsidP="00FE6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480" w:lineRule="auto"/>
              <w:ind w:left="720" w:right="692"/>
              <w:jc w:val="both"/>
              <w:rPr>
                <w:rFonts w:asciiTheme="majorBidi" w:hAnsiTheme="majorBidi" w:cstheme="majorBidi"/>
                <w:b/>
                <w:bCs/>
                <w:sz w:val="28"/>
                <w:szCs w:val="28"/>
                <w:u w:val="single"/>
                <w:rtl/>
                <w:lang w:val="en-GB" w:bidi="ar-EG"/>
              </w:rPr>
            </w:pPr>
            <w:r w:rsidRPr="00FB4B37">
              <w:rPr>
                <w:rFonts w:asciiTheme="majorBidi" w:eastAsia="Times New Roman" w:hAnsiTheme="majorBidi" w:cstheme="majorBidi"/>
                <w:b/>
                <w:bCs/>
                <w:color w:val="212121"/>
                <w:sz w:val="28"/>
                <w:szCs w:val="28"/>
                <w:lang w:val="en-GB"/>
              </w:rPr>
              <w:t xml:space="preserve">We, Tamim bin </w:t>
            </w:r>
            <w:r w:rsidRPr="00DE6D63">
              <w:rPr>
                <w:rFonts w:asciiTheme="majorBidi" w:eastAsia="Times New Roman" w:hAnsiTheme="majorBidi" w:cstheme="majorBidi"/>
                <w:b/>
                <w:bCs/>
                <w:color w:val="212121"/>
                <w:sz w:val="28"/>
                <w:szCs w:val="28"/>
                <w:lang w:val="en-GB"/>
              </w:rPr>
              <w:t>Hamad Al</w:t>
            </w:r>
            <w:r>
              <w:rPr>
                <w:rFonts w:asciiTheme="majorBidi" w:eastAsia="Times New Roman" w:hAnsiTheme="majorBidi" w:cstheme="majorBidi"/>
                <w:b/>
                <w:bCs/>
                <w:color w:val="212121"/>
                <w:sz w:val="28"/>
                <w:szCs w:val="28"/>
                <w:lang w:val="en-GB"/>
              </w:rPr>
              <w:t>-</w:t>
            </w:r>
            <w:proofErr w:type="gramStart"/>
            <w:r w:rsidRPr="00DE6D63">
              <w:rPr>
                <w:rFonts w:asciiTheme="majorBidi" w:eastAsia="Times New Roman" w:hAnsiTheme="majorBidi" w:cstheme="majorBidi"/>
                <w:b/>
                <w:bCs/>
                <w:color w:val="212121"/>
                <w:sz w:val="28"/>
                <w:szCs w:val="28"/>
                <w:lang w:val="en-GB"/>
              </w:rPr>
              <w:t xml:space="preserve">Thani, </w:t>
            </w:r>
            <w:r w:rsidR="007D35B5">
              <w:rPr>
                <w:rFonts w:asciiTheme="majorBidi" w:hAnsiTheme="majorBidi" w:cstheme="majorBidi"/>
                <w:b/>
                <w:bCs/>
                <w:sz w:val="28"/>
                <w:szCs w:val="28"/>
                <w:u w:val="single"/>
                <w:lang w:val="en-GB" w:bidi="ar-EG"/>
              </w:rPr>
              <w:t xml:space="preserve">  </w:t>
            </w:r>
            <w:proofErr w:type="gramEnd"/>
            <w:r w:rsidR="007D35B5">
              <w:rPr>
                <w:rFonts w:asciiTheme="majorBidi" w:hAnsiTheme="majorBidi" w:cstheme="majorBidi"/>
                <w:b/>
                <w:bCs/>
                <w:sz w:val="28"/>
                <w:szCs w:val="28"/>
                <w:u w:val="single"/>
                <w:lang w:val="en-GB" w:bidi="ar-EG"/>
              </w:rPr>
              <w:t xml:space="preserve"> </w:t>
            </w:r>
          </w:p>
        </w:tc>
      </w:tr>
    </w:tbl>
    <w:p w14:paraId="116F3E37" w14:textId="77777777" w:rsidR="00A80232" w:rsidRPr="007A5D8F" w:rsidRDefault="00A80232" w:rsidP="00FE65A4">
      <w:pPr>
        <w:bidi w:val="0"/>
        <w:spacing w:line="480" w:lineRule="auto"/>
        <w:ind w:left="720" w:right="692"/>
        <w:rPr>
          <w:rFonts w:asciiTheme="majorBidi" w:hAnsiTheme="majorBidi" w:cstheme="majorBidi"/>
          <w:sz w:val="28"/>
          <w:szCs w:val="28"/>
          <w:lang w:val="en-GB" w:bidi="ar-EG"/>
        </w:rPr>
      </w:pPr>
      <w:r w:rsidRPr="007A5D8F">
        <w:rPr>
          <w:rFonts w:asciiTheme="majorBidi" w:hAnsiTheme="majorBidi" w:cstheme="majorBidi"/>
          <w:sz w:val="28"/>
          <w:szCs w:val="28"/>
          <w:lang w:val="en-GB" w:bidi="ar-EG"/>
        </w:rPr>
        <w:t>After having perused the Constitution,</w:t>
      </w:r>
    </w:p>
    <w:p w14:paraId="73B27CB3" w14:textId="77777777" w:rsidR="00A80232" w:rsidRDefault="00A80232" w:rsidP="00FE65A4">
      <w:pPr>
        <w:tabs>
          <w:tab w:val="left" w:pos="90"/>
        </w:tabs>
        <w:bidi w:val="0"/>
        <w:spacing w:line="480" w:lineRule="auto"/>
        <w:ind w:left="720" w:right="692"/>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Law No. (6) of 2012 </w:t>
      </w:r>
      <w:r>
        <w:rPr>
          <w:rFonts w:asciiTheme="majorBidi" w:hAnsiTheme="majorBidi" w:cstheme="majorBidi"/>
          <w:color w:val="212121"/>
          <w:sz w:val="28"/>
          <w:szCs w:val="28"/>
          <w:shd w:val="clear" w:color="auto" w:fill="FFFFFF"/>
          <w:lang w:val="en-GB"/>
        </w:rPr>
        <w:t>R</w:t>
      </w:r>
      <w:r w:rsidRPr="00FB4B37">
        <w:rPr>
          <w:rFonts w:asciiTheme="majorBidi" w:hAnsiTheme="majorBidi" w:cstheme="majorBidi"/>
          <w:color w:val="212121"/>
          <w:sz w:val="28"/>
          <w:szCs w:val="28"/>
          <w:shd w:val="clear" w:color="auto" w:fill="FFFFFF"/>
          <w:lang w:val="en-GB"/>
        </w:rPr>
        <w:t xml:space="preserve">egulating </w:t>
      </w:r>
      <w:r>
        <w:rPr>
          <w:rFonts w:asciiTheme="majorBidi" w:hAnsiTheme="majorBidi" w:cstheme="majorBidi"/>
          <w:color w:val="212121"/>
          <w:sz w:val="28"/>
          <w:szCs w:val="28"/>
          <w:shd w:val="clear" w:color="auto" w:fill="FFFFFF"/>
          <w:lang w:val="en-GB"/>
        </w:rPr>
        <w:t>T</w:t>
      </w:r>
      <w:r w:rsidRPr="00FB4B37">
        <w:rPr>
          <w:rFonts w:asciiTheme="majorBidi" w:hAnsiTheme="majorBidi" w:cstheme="majorBidi"/>
          <w:color w:val="212121"/>
          <w:sz w:val="28"/>
          <w:szCs w:val="28"/>
          <w:shd w:val="clear" w:color="auto" w:fill="FFFFFF"/>
          <w:lang w:val="en-GB"/>
        </w:rPr>
        <w:t xml:space="preserve">ourism, </w:t>
      </w:r>
    </w:p>
    <w:p w14:paraId="2166CC20" w14:textId="77777777" w:rsidR="00A80232" w:rsidRDefault="00A80232" w:rsidP="00FE65A4">
      <w:pPr>
        <w:tabs>
          <w:tab w:val="left" w:pos="90"/>
        </w:tabs>
        <w:bidi w:val="0"/>
        <w:spacing w:line="480" w:lineRule="auto"/>
        <w:ind w:left="720" w:right="692"/>
        <w:jc w:val="both"/>
        <w:rPr>
          <w:rFonts w:asciiTheme="majorBidi" w:hAnsiTheme="majorBidi" w:cstheme="majorBidi"/>
          <w:color w:val="212121"/>
          <w:sz w:val="28"/>
          <w:szCs w:val="28"/>
          <w:lang w:val="en-GB"/>
        </w:rPr>
      </w:pPr>
      <w:r>
        <w:rPr>
          <w:rFonts w:asciiTheme="majorBidi" w:hAnsiTheme="majorBidi" w:cstheme="majorBidi"/>
          <w:color w:val="212121"/>
          <w:sz w:val="28"/>
          <w:szCs w:val="28"/>
          <w:shd w:val="clear" w:color="auto" w:fill="FFFFFF"/>
          <w:lang w:val="en-GB"/>
        </w:rPr>
        <w:t>T</w:t>
      </w:r>
      <w:r w:rsidRPr="00DE6D63">
        <w:rPr>
          <w:rFonts w:asciiTheme="majorBidi" w:hAnsiTheme="majorBidi" w:cstheme="majorBidi"/>
          <w:color w:val="212121"/>
          <w:sz w:val="28"/>
          <w:szCs w:val="28"/>
          <w:shd w:val="clear" w:color="auto" w:fill="FFFFFF"/>
          <w:lang w:val="en-GB"/>
        </w:rPr>
        <w:t>he Amiri Decree No</w:t>
      </w:r>
      <w:r w:rsidRPr="00FB4B37">
        <w:rPr>
          <w:rFonts w:asciiTheme="majorBidi" w:hAnsiTheme="majorBidi" w:cstheme="majorBidi"/>
          <w:color w:val="212121"/>
          <w:sz w:val="28"/>
          <w:szCs w:val="28"/>
          <w:shd w:val="clear" w:color="auto" w:fill="FFFFFF"/>
          <w:lang w:val="en-GB"/>
        </w:rPr>
        <w:t xml:space="preserve">. (74) of </w:t>
      </w:r>
      <w:r w:rsidRPr="00DE6D63">
        <w:rPr>
          <w:rFonts w:asciiTheme="majorBidi" w:hAnsiTheme="majorBidi" w:cstheme="majorBidi"/>
          <w:color w:val="212121"/>
          <w:sz w:val="28"/>
          <w:szCs w:val="28"/>
          <w:shd w:val="clear" w:color="auto" w:fill="FFFFFF"/>
          <w:lang w:val="en-GB"/>
        </w:rPr>
        <w:t xml:space="preserve">2018 </w:t>
      </w:r>
      <w:r>
        <w:rPr>
          <w:rFonts w:asciiTheme="majorBidi" w:hAnsiTheme="majorBidi" w:cstheme="majorBidi"/>
          <w:color w:val="212121"/>
          <w:sz w:val="28"/>
          <w:szCs w:val="28"/>
          <w:shd w:val="clear" w:color="auto" w:fill="FFFFFF"/>
          <w:lang w:val="en-GB"/>
        </w:rPr>
        <w:t>on</w:t>
      </w:r>
      <w:r w:rsidRPr="00DE6D63">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color w:val="212121"/>
          <w:sz w:val="28"/>
          <w:szCs w:val="28"/>
          <w:shd w:val="clear" w:color="auto" w:fill="FFFFFF"/>
          <w:lang w:val="en-GB"/>
        </w:rPr>
        <w:t xml:space="preserve">the </w:t>
      </w:r>
      <w:r>
        <w:rPr>
          <w:rFonts w:asciiTheme="majorBidi" w:hAnsiTheme="majorBidi" w:cstheme="majorBidi"/>
          <w:color w:val="212121"/>
          <w:sz w:val="28"/>
          <w:szCs w:val="28"/>
          <w:shd w:val="clear" w:color="auto" w:fill="FFFFFF"/>
          <w:lang w:val="en-GB"/>
        </w:rPr>
        <w:t>E</w:t>
      </w:r>
      <w:r w:rsidRPr="00FB4B37">
        <w:rPr>
          <w:rFonts w:asciiTheme="majorBidi" w:hAnsiTheme="majorBidi" w:cstheme="majorBidi"/>
          <w:color w:val="212121"/>
          <w:sz w:val="28"/>
          <w:szCs w:val="28"/>
          <w:shd w:val="clear" w:color="auto" w:fill="FFFFFF"/>
          <w:lang w:val="en-GB"/>
        </w:rPr>
        <w:t xml:space="preserve">stablishment of </w:t>
      </w:r>
      <w:r w:rsidRPr="00FB4B37">
        <w:rPr>
          <w:rFonts w:asciiTheme="majorBidi" w:hAnsiTheme="majorBidi" w:cstheme="majorBidi"/>
          <w:color w:val="212121"/>
          <w:sz w:val="28"/>
          <w:szCs w:val="28"/>
          <w:lang w:val="en-GB"/>
        </w:rPr>
        <w:t xml:space="preserve">the National Tourism Council, </w:t>
      </w:r>
    </w:p>
    <w:p w14:paraId="7FB1AD14" w14:textId="77777777" w:rsidR="00A80232" w:rsidRDefault="00A80232" w:rsidP="00FE65A4">
      <w:pPr>
        <w:tabs>
          <w:tab w:val="left" w:pos="90"/>
        </w:tabs>
        <w:bidi w:val="0"/>
        <w:spacing w:line="480" w:lineRule="auto"/>
        <w:ind w:left="720" w:right="692"/>
        <w:jc w:val="both"/>
        <w:rPr>
          <w:rFonts w:asciiTheme="majorBidi" w:hAnsiTheme="majorBidi" w:cstheme="majorBidi"/>
          <w:color w:val="212121"/>
          <w:sz w:val="28"/>
          <w:szCs w:val="28"/>
          <w:lang w:val="en-GB"/>
        </w:rPr>
      </w:pPr>
      <w:r>
        <w:rPr>
          <w:rFonts w:asciiTheme="majorBidi" w:hAnsiTheme="majorBidi" w:cstheme="majorBidi"/>
          <w:color w:val="212121"/>
          <w:sz w:val="28"/>
          <w:szCs w:val="28"/>
          <w:lang w:val="en-GB"/>
        </w:rPr>
        <w:t>T</w:t>
      </w:r>
      <w:r w:rsidRPr="00DE6D63">
        <w:rPr>
          <w:rFonts w:asciiTheme="majorBidi" w:hAnsiTheme="majorBidi" w:cstheme="majorBidi"/>
          <w:color w:val="212121"/>
          <w:sz w:val="28"/>
          <w:szCs w:val="28"/>
          <w:lang w:val="en-GB"/>
        </w:rPr>
        <w:t xml:space="preserve">he draft law submitted by the Council of Ministers, and </w:t>
      </w:r>
    </w:p>
    <w:p w14:paraId="5E49E714" w14:textId="77777777" w:rsidR="00A80232" w:rsidRDefault="00A80232" w:rsidP="00FE65A4">
      <w:pPr>
        <w:tabs>
          <w:tab w:val="left" w:pos="90"/>
        </w:tabs>
        <w:bidi w:val="0"/>
        <w:spacing w:line="480" w:lineRule="auto"/>
        <w:ind w:left="720" w:right="692"/>
        <w:jc w:val="both"/>
        <w:rPr>
          <w:rFonts w:asciiTheme="majorBidi" w:hAnsiTheme="majorBidi" w:cstheme="majorBidi"/>
          <w:color w:val="212121"/>
          <w:sz w:val="28"/>
          <w:szCs w:val="28"/>
          <w:shd w:val="clear" w:color="auto" w:fill="FFFFFF"/>
          <w:lang w:val="en-GB" w:bidi="ar-EG"/>
        </w:rPr>
      </w:pPr>
      <w:r>
        <w:rPr>
          <w:rFonts w:asciiTheme="majorBidi" w:hAnsiTheme="majorBidi" w:cstheme="majorBidi"/>
          <w:sz w:val="28"/>
          <w:szCs w:val="28"/>
          <w:lang w:val="en-GB" w:bidi="ar-EG"/>
        </w:rPr>
        <w:t>A</w:t>
      </w:r>
      <w:r w:rsidRPr="00DE6D63">
        <w:rPr>
          <w:rFonts w:asciiTheme="majorBidi" w:hAnsiTheme="majorBidi" w:cstheme="majorBidi"/>
          <w:sz w:val="28"/>
          <w:szCs w:val="28"/>
          <w:lang w:val="en-GB" w:bidi="ar-EG"/>
        </w:rPr>
        <w:t xml:space="preserve">fter consulting </w:t>
      </w:r>
      <w:bookmarkStart w:id="0" w:name="_Hlk6351545"/>
      <w:r w:rsidRPr="00DE6D63">
        <w:rPr>
          <w:rFonts w:asciiTheme="majorBidi" w:hAnsiTheme="majorBidi" w:cstheme="majorBidi"/>
          <w:color w:val="212121"/>
          <w:sz w:val="28"/>
          <w:szCs w:val="28"/>
          <w:lang w:val="en-GB"/>
        </w:rPr>
        <w:t>The Shura Council</w:t>
      </w:r>
      <w:bookmarkEnd w:id="0"/>
      <w:r w:rsidRPr="00DE6D63">
        <w:rPr>
          <w:rFonts w:asciiTheme="majorBidi" w:hAnsiTheme="majorBidi" w:cstheme="majorBidi"/>
          <w:color w:val="212121"/>
          <w:sz w:val="28"/>
          <w:szCs w:val="28"/>
          <w:lang w:val="en-GB"/>
        </w:rPr>
        <w:t>,</w:t>
      </w:r>
    </w:p>
    <w:p w14:paraId="5432CC32" w14:textId="77777777" w:rsidR="00A80232" w:rsidRPr="00DE6D63" w:rsidRDefault="00A80232" w:rsidP="00FE65A4">
      <w:pPr>
        <w:tabs>
          <w:tab w:val="left" w:pos="90"/>
        </w:tabs>
        <w:bidi w:val="0"/>
        <w:spacing w:line="480" w:lineRule="auto"/>
        <w:ind w:left="720" w:right="692"/>
        <w:jc w:val="both"/>
        <w:rPr>
          <w:rFonts w:asciiTheme="majorBidi" w:hAnsiTheme="majorBidi" w:cstheme="majorBidi"/>
          <w:color w:val="212121"/>
          <w:sz w:val="28"/>
          <w:szCs w:val="28"/>
          <w:shd w:val="clear" w:color="auto" w:fill="FFFFFF"/>
          <w:rtl/>
          <w:lang w:val="en-GB" w:bidi="ar-EG"/>
        </w:rPr>
      </w:pPr>
    </w:p>
    <w:p w14:paraId="744F23D8" w14:textId="0EC598BF" w:rsidR="00A80232" w:rsidRDefault="00A80232" w:rsidP="00FE65A4">
      <w:pPr>
        <w:pStyle w:val="HTMLPreformatted"/>
        <w:shd w:val="clear" w:color="auto" w:fill="FFFFFF"/>
        <w:tabs>
          <w:tab w:val="left" w:pos="90"/>
        </w:tabs>
        <w:spacing w:after="160" w:line="480" w:lineRule="auto"/>
        <w:ind w:left="720" w:right="692"/>
        <w:jc w:val="both"/>
        <w:rPr>
          <w:rFonts w:asciiTheme="majorBidi" w:hAnsiTheme="majorBidi" w:cstheme="majorBidi"/>
          <w:b/>
          <w:bCs/>
          <w:color w:val="212121"/>
          <w:sz w:val="28"/>
          <w:szCs w:val="28"/>
          <w:lang w:val="en-GB"/>
        </w:rPr>
      </w:pPr>
      <w:bookmarkStart w:id="1" w:name="_Hlk6351585"/>
      <w:r w:rsidRPr="00FB4B37">
        <w:rPr>
          <w:rFonts w:asciiTheme="majorBidi" w:hAnsiTheme="majorBidi" w:cstheme="majorBidi"/>
          <w:b/>
          <w:bCs/>
          <w:color w:val="212121"/>
          <w:sz w:val="28"/>
          <w:szCs w:val="28"/>
          <w:lang w:val="en-GB"/>
        </w:rPr>
        <w:t xml:space="preserve">Have decided </w:t>
      </w:r>
      <w:bookmarkEnd w:id="1"/>
      <w:r w:rsidRPr="00FB4B37">
        <w:rPr>
          <w:rFonts w:asciiTheme="majorBidi" w:hAnsiTheme="majorBidi" w:cstheme="majorBidi"/>
          <w:b/>
          <w:bCs/>
          <w:color w:val="212121"/>
          <w:sz w:val="28"/>
          <w:szCs w:val="28"/>
          <w:lang w:val="en-GB"/>
        </w:rPr>
        <w:t>the following law:</w:t>
      </w:r>
    </w:p>
    <w:p w14:paraId="4D819D72" w14:textId="0081F1E3" w:rsidR="00FE65A4" w:rsidRDefault="00FE65A4" w:rsidP="00FE65A4">
      <w:pPr>
        <w:pStyle w:val="HTMLPreformatted"/>
        <w:shd w:val="clear" w:color="auto" w:fill="FFFFFF"/>
        <w:tabs>
          <w:tab w:val="left" w:pos="90"/>
        </w:tabs>
        <w:spacing w:after="160" w:line="480" w:lineRule="auto"/>
        <w:ind w:left="720" w:right="692"/>
        <w:jc w:val="both"/>
        <w:rPr>
          <w:rFonts w:asciiTheme="majorBidi" w:hAnsiTheme="majorBidi" w:cstheme="majorBidi"/>
          <w:b/>
          <w:bCs/>
          <w:color w:val="212121"/>
          <w:sz w:val="28"/>
          <w:szCs w:val="28"/>
          <w:lang w:val="en-GB"/>
        </w:rPr>
      </w:pPr>
    </w:p>
    <w:p w14:paraId="14295248" w14:textId="77777777" w:rsidR="00FE65A4" w:rsidRPr="00FB4B37" w:rsidRDefault="00FE65A4" w:rsidP="00FE65A4">
      <w:pPr>
        <w:pStyle w:val="HTMLPreformatted"/>
        <w:shd w:val="clear" w:color="auto" w:fill="FFFFFF"/>
        <w:tabs>
          <w:tab w:val="left" w:pos="90"/>
        </w:tabs>
        <w:spacing w:after="160" w:line="480" w:lineRule="auto"/>
        <w:ind w:left="720" w:right="692"/>
        <w:jc w:val="both"/>
        <w:rPr>
          <w:rFonts w:asciiTheme="majorBidi" w:hAnsiTheme="majorBidi" w:cstheme="majorBidi"/>
          <w:b/>
          <w:bCs/>
          <w:color w:val="212121"/>
          <w:sz w:val="28"/>
          <w:szCs w:val="28"/>
          <w:lang w:val="en-GB"/>
        </w:rPr>
      </w:pPr>
    </w:p>
    <w:p w14:paraId="1B1F1872" w14:textId="078D0E67" w:rsidR="00A80232" w:rsidRPr="00FB4B37" w:rsidRDefault="00A80232" w:rsidP="00FE65A4">
      <w:pPr>
        <w:pStyle w:val="HTMLPreformatted"/>
        <w:shd w:val="clear" w:color="auto" w:fill="FFFFFF"/>
        <w:tabs>
          <w:tab w:val="left" w:pos="90"/>
        </w:tabs>
        <w:spacing w:after="160" w:line="480" w:lineRule="auto"/>
        <w:ind w:left="720" w:right="692"/>
        <w:jc w:val="center"/>
        <w:rPr>
          <w:rFonts w:asciiTheme="majorBidi" w:hAnsiTheme="majorBidi" w:cstheme="majorBidi"/>
          <w:b/>
          <w:bCs/>
          <w:color w:val="212121"/>
          <w:sz w:val="28"/>
          <w:szCs w:val="28"/>
          <w:lang w:val="en-GB"/>
        </w:rPr>
      </w:pPr>
      <w:r w:rsidRPr="00FB4B37">
        <w:rPr>
          <w:rFonts w:asciiTheme="majorBidi" w:hAnsiTheme="majorBidi" w:cstheme="majorBidi"/>
          <w:b/>
          <w:bCs/>
          <w:color w:val="212121"/>
          <w:sz w:val="28"/>
          <w:szCs w:val="28"/>
          <w:lang w:val="en-GB"/>
        </w:rPr>
        <w:lastRenderedPageBreak/>
        <w:t xml:space="preserve">Part </w:t>
      </w:r>
      <w:r w:rsidR="00FE65A4">
        <w:rPr>
          <w:rFonts w:asciiTheme="majorBidi" w:hAnsiTheme="majorBidi" w:cstheme="majorBidi"/>
          <w:b/>
          <w:bCs/>
          <w:color w:val="212121"/>
          <w:sz w:val="28"/>
          <w:szCs w:val="28"/>
          <w:lang w:val="en-GB"/>
        </w:rPr>
        <w:t>One</w:t>
      </w:r>
    </w:p>
    <w:p w14:paraId="12F99460" w14:textId="77777777" w:rsidR="00A80232" w:rsidRPr="00FB4B37" w:rsidRDefault="00A80232" w:rsidP="00FE65A4">
      <w:pPr>
        <w:pStyle w:val="HTMLPreformatted"/>
        <w:shd w:val="clear" w:color="auto" w:fill="FFFFFF"/>
        <w:tabs>
          <w:tab w:val="left" w:pos="90"/>
        </w:tabs>
        <w:spacing w:after="160" w:line="480" w:lineRule="auto"/>
        <w:ind w:left="720" w:right="692"/>
        <w:jc w:val="center"/>
        <w:rPr>
          <w:rFonts w:asciiTheme="majorBidi" w:hAnsiTheme="majorBidi" w:cstheme="majorBidi"/>
          <w:b/>
          <w:bCs/>
          <w:color w:val="212121"/>
          <w:sz w:val="28"/>
          <w:szCs w:val="28"/>
          <w:lang w:val="en-GB"/>
        </w:rPr>
      </w:pPr>
      <w:r w:rsidRPr="00FB4B37">
        <w:rPr>
          <w:rFonts w:asciiTheme="majorBidi" w:hAnsiTheme="majorBidi" w:cstheme="majorBidi"/>
          <w:b/>
          <w:bCs/>
          <w:color w:val="212121"/>
          <w:sz w:val="28"/>
          <w:szCs w:val="28"/>
          <w:lang w:val="en-GB"/>
        </w:rPr>
        <w:t>Definitions</w:t>
      </w:r>
    </w:p>
    <w:p w14:paraId="0BBDDAE1" w14:textId="77777777" w:rsidR="00A80232" w:rsidRPr="00FB4B37" w:rsidRDefault="00A80232" w:rsidP="00FE65A4">
      <w:pPr>
        <w:pStyle w:val="HTMLPreformatted"/>
        <w:shd w:val="clear" w:color="auto" w:fill="FFFFFF"/>
        <w:tabs>
          <w:tab w:val="left" w:pos="90"/>
        </w:tabs>
        <w:spacing w:after="160" w:line="480" w:lineRule="auto"/>
        <w:ind w:left="720" w:right="692"/>
        <w:jc w:val="center"/>
        <w:rPr>
          <w:rFonts w:asciiTheme="majorBidi" w:hAnsiTheme="majorBidi" w:cstheme="majorBidi"/>
          <w:b/>
          <w:bCs/>
          <w:color w:val="212121"/>
          <w:sz w:val="28"/>
          <w:szCs w:val="28"/>
          <w:lang w:val="en-GB"/>
        </w:rPr>
      </w:pPr>
      <w:r w:rsidRPr="00FB4B37">
        <w:rPr>
          <w:rFonts w:asciiTheme="majorBidi" w:hAnsiTheme="majorBidi" w:cstheme="majorBidi"/>
          <w:b/>
          <w:bCs/>
          <w:color w:val="212121"/>
          <w:sz w:val="28"/>
          <w:szCs w:val="28"/>
          <w:lang w:val="en-GB"/>
        </w:rPr>
        <w:t>Article (1)</w:t>
      </w:r>
    </w:p>
    <w:p w14:paraId="0D829F77" w14:textId="77777777" w:rsidR="00A80232" w:rsidRPr="00FB4B37" w:rsidRDefault="00A80232" w:rsidP="00FE65A4">
      <w:pPr>
        <w:pStyle w:val="HTMLPreformatted"/>
        <w:shd w:val="clear" w:color="auto" w:fill="FFFFFF"/>
        <w:tabs>
          <w:tab w:val="left" w:pos="90"/>
        </w:tabs>
        <w:spacing w:after="160" w:line="480" w:lineRule="auto"/>
        <w:ind w:left="72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In the application of the provisions of </w:t>
      </w:r>
      <w:r>
        <w:rPr>
          <w:rFonts w:asciiTheme="majorBidi" w:hAnsiTheme="majorBidi" w:cstheme="majorBidi"/>
          <w:color w:val="212121"/>
          <w:sz w:val="28"/>
          <w:szCs w:val="28"/>
          <w:shd w:val="clear" w:color="auto" w:fill="FFFFFF"/>
          <w:lang w:val="en-GB"/>
        </w:rPr>
        <w:t>this</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L</w:t>
      </w:r>
      <w:r w:rsidRPr="00FB4B37">
        <w:rPr>
          <w:rFonts w:asciiTheme="majorBidi" w:hAnsiTheme="majorBidi" w:cstheme="majorBidi"/>
          <w:color w:val="212121"/>
          <w:sz w:val="28"/>
          <w:szCs w:val="28"/>
          <w:shd w:val="clear" w:color="auto" w:fill="FFFFFF"/>
          <w:lang w:val="en-GB"/>
        </w:rPr>
        <w:t>aw,</w:t>
      </w:r>
      <w:r w:rsidRPr="00FB4B37">
        <w:rPr>
          <w:rFonts w:asciiTheme="majorBidi" w:hAnsiTheme="majorBidi" w:cstheme="majorBidi"/>
          <w:sz w:val="28"/>
          <w:szCs w:val="28"/>
          <w:lang w:val="en-GB"/>
        </w:rPr>
        <w:t xml:space="preserve"> </w:t>
      </w:r>
      <w:r w:rsidRPr="00FB4B37">
        <w:rPr>
          <w:rFonts w:asciiTheme="majorBidi" w:hAnsiTheme="majorBidi" w:cstheme="majorBidi"/>
          <w:color w:val="212121"/>
          <w:sz w:val="28"/>
          <w:szCs w:val="28"/>
          <w:shd w:val="clear" w:color="auto" w:fill="FFFFFF"/>
          <w:lang w:val="en-GB"/>
        </w:rPr>
        <w:t xml:space="preserve">the following words and phrases shall have the </w:t>
      </w:r>
      <w:r w:rsidRPr="00FB4B37">
        <w:rPr>
          <w:rFonts w:asciiTheme="majorBidi" w:hAnsiTheme="majorBidi" w:cstheme="majorBidi"/>
          <w:sz w:val="28"/>
          <w:szCs w:val="28"/>
          <w:lang w:val="en-GB" w:bidi="ar-EG"/>
        </w:rPr>
        <w:t xml:space="preserve">meanings assigned </w:t>
      </w:r>
      <w:r>
        <w:rPr>
          <w:rFonts w:asciiTheme="majorBidi" w:hAnsiTheme="majorBidi" w:cstheme="majorBidi"/>
          <w:sz w:val="28"/>
          <w:szCs w:val="28"/>
          <w:lang w:val="en-GB" w:bidi="ar-EG"/>
        </w:rPr>
        <w:t>t</w:t>
      </w:r>
      <w:r w:rsidRPr="00FB4B37">
        <w:rPr>
          <w:rFonts w:asciiTheme="majorBidi" w:hAnsiTheme="majorBidi" w:cstheme="majorBidi"/>
          <w:sz w:val="28"/>
          <w:szCs w:val="28"/>
          <w:lang w:val="en-GB" w:bidi="ar-EG"/>
        </w:rPr>
        <w:t>hereto,</w:t>
      </w:r>
      <w:r w:rsidRPr="00FB4B37">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sz w:val="28"/>
          <w:szCs w:val="28"/>
          <w:lang w:val="en-GB" w:bidi="ar-EG"/>
        </w:rPr>
        <w:t>except where otherwise indicated:</w:t>
      </w:r>
    </w:p>
    <w:p w14:paraId="672C54C5" w14:textId="77777777" w:rsidR="00A80232" w:rsidRPr="00FB4B37"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FB4B37">
        <w:rPr>
          <w:rFonts w:asciiTheme="majorBidi" w:hAnsiTheme="majorBidi" w:cstheme="majorBidi"/>
          <w:b/>
          <w:color w:val="212121"/>
          <w:sz w:val="28"/>
          <w:szCs w:val="28"/>
          <w:lang w:val="en-GB"/>
        </w:rPr>
        <w:t xml:space="preserve">The </w:t>
      </w:r>
      <w:r w:rsidRPr="00DE6D63">
        <w:rPr>
          <w:rFonts w:asciiTheme="majorBidi" w:hAnsiTheme="majorBidi" w:cstheme="majorBidi"/>
          <w:b/>
          <w:color w:val="212121"/>
          <w:sz w:val="28"/>
          <w:szCs w:val="28"/>
          <w:lang w:val="en-GB"/>
        </w:rPr>
        <w:t>Council:</w:t>
      </w:r>
      <w:r w:rsidRPr="00DE6D63">
        <w:rPr>
          <w:rFonts w:asciiTheme="majorBidi" w:hAnsiTheme="majorBidi" w:cstheme="majorBidi"/>
          <w:color w:val="212121"/>
          <w:sz w:val="28"/>
          <w:szCs w:val="28"/>
          <w:lang w:val="en-GB"/>
        </w:rPr>
        <w:t xml:space="preserve"> The </w:t>
      </w:r>
      <w:r w:rsidRPr="00DE6D63">
        <w:rPr>
          <w:rFonts w:asciiTheme="majorBidi" w:hAnsiTheme="majorBidi" w:cstheme="majorBidi"/>
          <w:color w:val="000000"/>
          <w:sz w:val="28"/>
          <w:szCs w:val="28"/>
          <w:shd w:val="clear" w:color="auto" w:fill="FFFFFF"/>
          <w:lang w:val="en-GB"/>
        </w:rPr>
        <w:t>National Tourism Council</w:t>
      </w:r>
      <w:r w:rsidRPr="00FB4B37">
        <w:rPr>
          <w:rFonts w:asciiTheme="majorBidi" w:hAnsiTheme="majorBidi" w:cstheme="majorBidi"/>
          <w:color w:val="212121"/>
          <w:sz w:val="28"/>
          <w:szCs w:val="28"/>
          <w:lang w:val="en-GB"/>
        </w:rPr>
        <w:t>.</w:t>
      </w:r>
    </w:p>
    <w:p w14:paraId="2ABD00C7" w14:textId="77777777" w:rsidR="00A80232" w:rsidRPr="00FB4B37"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FB4B37">
        <w:rPr>
          <w:rFonts w:asciiTheme="majorBidi" w:hAnsiTheme="majorBidi" w:cstheme="majorBidi"/>
          <w:b/>
          <w:color w:val="212121"/>
          <w:sz w:val="28"/>
          <w:szCs w:val="28"/>
          <w:lang w:val="en-GB"/>
        </w:rPr>
        <w:t xml:space="preserve">The </w:t>
      </w:r>
      <w:r w:rsidRPr="005457B6">
        <w:rPr>
          <w:rFonts w:asciiTheme="majorBidi" w:hAnsiTheme="majorBidi" w:cstheme="majorBidi"/>
          <w:b/>
          <w:color w:val="212121"/>
          <w:sz w:val="28"/>
          <w:szCs w:val="28"/>
          <w:lang w:val="en-GB"/>
        </w:rPr>
        <w:t>Chairman</w:t>
      </w:r>
      <w:r w:rsidRPr="00FB4B37">
        <w:rPr>
          <w:rFonts w:asciiTheme="majorBidi" w:hAnsiTheme="majorBidi" w:cstheme="majorBidi"/>
          <w:b/>
          <w:color w:val="212121"/>
          <w:sz w:val="28"/>
          <w:szCs w:val="28"/>
          <w:lang w:val="en-GB"/>
        </w:rPr>
        <w:t>:</w:t>
      </w:r>
      <w:r w:rsidRPr="00FB4B37">
        <w:rPr>
          <w:rFonts w:asciiTheme="majorBidi" w:hAnsiTheme="majorBidi" w:cstheme="majorBidi"/>
          <w:color w:val="212121"/>
          <w:sz w:val="28"/>
          <w:szCs w:val="28"/>
          <w:lang w:val="en-GB"/>
        </w:rPr>
        <w:t xml:space="preserve"> Chairman of the Board of Directors of the Council.</w:t>
      </w:r>
    </w:p>
    <w:p w14:paraId="2FD3ABC2" w14:textId="77777777" w:rsidR="00A80232" w:rsidRPr="00FB4B37"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FB4B37">
        <w:rPr>
          <w:rFonts w:asciiTheme="majorBidi" w:hAnsiTheme="majorBidi" w:cstheme="majorBidi"/>
          <w:b/>
          <w:color w:val="000000"/>
          <w:sz w:val="28"/>
          <w:szCs w:val="28"/>
          <w:shd w:val="clear" w:color="auto" w:fill="FFFFFF"/>
          <w:lang w:val="en-GB"/>
        </w:rPr>
        <w:t>Secretary-General</w:t>
      </w:r>
      <w:r w:rsidRPr="00FB4B37">
        <w:rPr>
          <w:rFonts w:asciiTheme="majorBidi" w:hAnsiTheme="majorBidi" w:cstheme="majorBidi"/>
          <w:b/>
          <w:color w:val="212121"/>
          <w:sz w:val="28"/>
          <w:szCs w:val="28"/>
          <w:lang w:val="en-GB"/>
        </w:rPr>
        <w:t>:</w:t>
      </w:r>
      <w:r w:rsidRPr="00FB4B37">
        <w:rPr>
          <w:rFonts w:asciiTheme="majorBidi" w:hAnsiTheme="majorBidi" w:cstheme="majorBidi"/>
          <w:color w:val="212121"/>
          <w:sz w:val="28"/>
          <w:szCs w:val="28"/>
          <w:lang w:val="en-GB"/>
        </w:rPr>
        <w:t xml:space="preserve"> Secretary General of the Council.</w:t>
      </w:r>
    </w:p>
    <w:p w14:paraId="667106AB" w14:textId="1E82FE04" w:rsidR="00A80232" w:rsidRPr="00FB4B37"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FB4B37">
        <w:rPr>
          <w:rFonts w:asciiTheme="majorBidi" w:hAnsiTheme="majorBidi" w:cstheme="majorBidi"/>
          <w:b/>
          <w:color w:val="000000"/>
          <w:sz w:val="28"/>
          <w:szCs w:val="28"/>
          <w:shd w:val="clear" w:color="auto" w:fill="FFFFFF"/>
          <w:lang w:val="en-GB"/>
        </w:rPr>
        <w:t xml:space="preserve">Competent </w:t>
      </w:r>
      <w:r>
        <w:rPr>
          <w:rFonts w:asciiTheme="majorBidi" w:hAnsiTheme="majorBidi" w:cstheme="majorBidi"/>
          <w:b/>
          <w:color w:val="000000"/>
          <w:sz w:val="28"/>
          <w:szCs w:val="28"/>
          <w:shd w:val="clear" w:color="auto" w:fill="FFFFFF"/>
          <w:lang w:val="en-GB"/>
        </w:rPr>
        <w:t>Department</w:t>
      </w:r>
      <w:r w:rsidRPr="00FB4B37">
        <w:rPr>
          <w:rFonts w:asciiTheme="majorBidi" w:hAnsiTheme="majorBidi" w:cstheme="majorBidi"/>
          <w:b/>
          <w:color w:val="212121"/>
          <w:sz w:val="28"/>
          <w:szCs w:val="28"/>
          <w:lang w:val="en-GB"/>
        </w:rPr>
        <w:t>:</w:t>
      </w:r>
      <w:r>
        <w:rPr>
          <w:rFonts w:asciiTheme="majorBidi" w:hAnsiTheme="majorBidi" w:cstheme="majorBidi"/>
          <w:color w:val="212121"/>
          <w:sz w:val="28"/>
          <w:szCs w:val="28"/>
          <w:lang w:val="en-GB"/>
        </w:rPr>
        <w:t xml:space="preserve"> </w:t>
      </w:r>
      <w:r w:rsidRPr="004D16CD">
        <w:rPr>
          <w:rFonts w:asciiTheme="majorBidi" w:hAnsiTheme="majorBidi" w:cstheme="majorBidi"/>
          <w:color w:val="212121"/>
          <w:sz w:val="28"/>
          <w:szCs w:val="28"/>
          <w:lang w:val="en-GB"/>
        </w:rPr>
        <w:t xml:space="preserve">The competent administrative unit of the </w:t>
      </w:r>
      <w:r w:rsidR="00FE65A4" w:rsidRPr="004D16CD">
        <w:rPr>
          <w:rFonts w:asciiTheme="majorBidi" w:hAnsiTheme="majorBidi" w:cstheme="majorBidi"/>
          <w:color w:val="212121"/>
          <w:sz w:val="28"/>
          <w:szCs w:val="28"/>
          <w:lang w:val="en-GB"/>
        </w:rPr>
        <w:t>Council</w:t>
      </w:r>
      <w:r w:rsidR="00FE65A4" w:rsidRPr="004D16CD" w:rsidDel="004D16CD">
        <w:rPr>
          <w:rFonts w:asciiTheme="majorBidi" w:hAnsiTheme="majorBidi" w:cstheme="majorBidi"/>
          <w:color w:val="212121"/>
          <w:sz w:val="28"/>
          <w:szCs w:val="28"/>
          <w:lang w:val="en-GB"/>
        </w:rPr>
        <w:t>.</w:t>
      </w:r>
    </w:p>
    <w:p w14:paraId="1919BC1E" w14:textId="77777777" w:rsidR="00A80232"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lang w:val="en-GB"/>
        </w:rPr>
      </w:pPr>
      <w:r w:rsidRPr="00DE6D63">
        <w:rPr>
          <w:rFonts w:asciiTheme="majorBidi" w:hAnsiTheme="majorBidi" w:cstheme="majorBidi"/>
          <w:b/>
          <w:color w:val="212121"/>
          <w:sz w:val="28"/>
          <w:szCs w:val="28"/>
          <w:lang w:val="en-GB"/>
        </w:rPr>
        <w:t>Hotel Establishments:</w:t>
      </w:r>
      <w:r w:rsidRPr="00DE6D63">
        <w:rPr>
          <w:rFonts w:asciiTheme="majorBidi" w:hAnsiTheme="majorBidi" w:cstheme="majorBidi"/>
          <w:color w:val="212121"/>
          <w:sz w:val="28"/>
          <w:szCs w:val="28"/>
          <w:lang w:val="en-GB"/>
        </w:rPr>
        <w:t xml:space="preserve"> Hotels, tourist resorts, hotel apartments, tourist camps, floating hotels, other tourist establishments and any other establishments classified as a hotel by a </w:t>
      </w:r>
      <w:r>
        <w:rPr>
          <w:rFonts w:asciiTheme="majorBidi" w:hAnsiTheme="majorBidi" w:cstheme="majorBidi"/>
          <w:color w:val="212121"/>
          <w:sz w:val="28"/>
          <w:szCs w:val="28"/>
          <w:lang w:val="en-GB"/>
        </w:rPr>
        <w:t>decision</w:t>
      </w:r>
      <w:r w:rsidRPr="00DE6D63">
        <w:rPr>
          <w:rFonts w:asciiTheme="majorBidi" w:hAnsiTheme="majorBidi" w:cstheme="majorBidi"/>
          <w:color w:val="212121"/>
          <w:sz w:val="28"/>
          <w:szCs w:val="28"/>
          <w:lang w:val="en-GB"/>
        </w:rPr>
        <w:t xml:space="preserve"> of the </w:t>
      </w:r>
      <w:r w:rsidRPr="00FB4B37">
        <w:rPr>
          <w:rFonts w:asciiTheme="majorBidi" w:hAnsiTheme="majorBidi" w:cstheme="majorBidi"/>
          <w:color w:val="212121"/>
          <w:sz w:val="28"/>
          <w:szCs w:val="28"/>
          <w:lang w:val="en-GB"/>
        </w:rPr>
        <w:t>Chairman</w:t>
      </w:r>
      <w:r w:rsidRPr="00DE6D63">
        <w:rPr>
          <w:rFonts w:asciiTheme="majorBidi" w:hAnsiTheme="majorBidi" w:cstheme="majorBidi"/>
          <w:color w:val="212121"/>
          <w:sz w:val="28"/>
          <w:szCs w:val="28"/>
          <w:lang w:val="en-GB"/>
        </w:rPr>
        <w:t>, upon a proposal of the Secretary</w:t>
      </w:r>
      <w:r>
        <w:rPr>
          <w:rFonts w:asciiTheme="majorBidi" w:hAnsiTheme="majorBidi" w:cstheme="majorBidi"/>
          <w:color w:val="212121"/>
          <w:sz w:val="28"/>
          <w:szCs w:val="28"/>
          <w:lang w:val="en-GB"/>
        </w:rPr>
        <w:t>-</w:t>
      </w:r>
      <w:r w:rsidRPr="00DE6D63">
        <w:rPr>
          <w:rFonts w:asciiTheme="majorBidi" w:hAnsiTheme="majorBidi" w:cstheme="majorBidi"/>
          <w:color w:val="212121"/>
          <w:sz w:val="28"/>
          <w:szCs w:val="28"/>
          <w:lang w:val="en-GB"/>
        </w:rPr>
        <w:t>General.</w:t>
      </w:r>
    </w:p>
    <w:p w14:paraId="0B529741" w14:textId="77777777" w:rsidR="00A80232" w:rsidRPr="00DE6D63"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shd w:val="clear" w:color="auto" w:fill="FFFFFF"/>
          <w:lang w:val="en-GB"/>
        </w:rPr>
      </w:pPr>
      <w:r w:rsidRPr="00DE6D63">
        <w:rPr>
          <w:rFonts w:asciiTheme="majorBidi" w:hAnsiTheme="majorBidi" w:cstheme="majorBidi"/>
          <w:color w:val="212121"/>
          <w:sz w:val="28"/>
          <w:szCs w:val="28"/>
          <w:shd w:val="clear" w:color="auto" w:fill="FFFFFF"/>
          <w:lang w:val="en-GB"/>
        </w:rPr>
        <w:t xml:space="preserve">Hotel establishments </w:t>
      </w:r>
      <w:r>
        <w:rPr>
          <w:rFonts w:asciiTheme="majorBidi" w:hAnsiTheme="majorBidi" w:cstheme="majorBidi"/>
          <w:color w:val="212121"/>
          <w:sz w:val="28"/>
          <w:szCs w:val="28"/>
          <w:shd w:val="clear" w:color="auto" w:fill="FFFFFF"/>
          <w:lang w:val="en-GB"/>
        </w:rPr>
        <w:t xml:space="preserve">shall </w:t>
      </w:r>
      <w:r w:rsidRPr="00DE6D63">
        <w:rPr>
          <w:rFonts w:asciiTheme="majorBidi" w:hAnsiTheme="majorBidi" w:cstheme="majorBidi"/>
          <w:color w:val="212121"/>
          <w:sz w:val="28"/>
          <w:szCs w:val="28"/>
          <w:shd w:val="clear" w:color="auto" w:fill="FFFFFF"/>
          <w:lang w:val="en-GB"/>
        </w:rPr>
        <w:t>include the whole facility or any of its related establishments that provide accommodation services, food and beverages, health clubs, recreational establishments, and specialized clubs.</w:t>
      </w:r>
    </w:p>
    <w:p w14:paraId="7A814F9B" w14:textId="77777777" w:rsidR="00A80232" w:rsidRPr="00DE6D63"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shd w:val="clear" w:color="auto" w:fill="FFFFFF"/>
          <w:lang w:val="en-GB"/>
        </w:rPr>
      </w:pPr>
      <w:r w:rsidRPr="00DE6D63">
        <w:rPr>
          <w:rFonts w:asciiTheme="majorBidi" w:hAnsiTheme="majorBidi" w:cstheme="majorBidi"/>
          <w:b/>
          <w:color w:val="212121"/>
          <w:sz w:val="28"/>
          <w:szCs w:val="28"/>
          <w:lang w:val="en-GB"/>
        </w:rPr>
        <w:t>Tourist Establishments:</w:t>
      </w:r>
      <w:r w:rsidRPr="00DE6D63">
        <w:rPr>
          <w:rFonts w:asciiTheme="majorBidi" w:hAnsiTheme="majorBidi" w:cstheme="majorBidi"/>
          <w:color w:val="212121"/>
          <w:sz w:val="28"/>
          <w:szCs w:val="28"/>
          <w:lang w:val="en-GB"/>
        </w:rPr>
        <w:t xml:space="preserve"> </w:t>
      </w:r>
      <w:r w:rsidRPr="00DE6D63">
        <w:rPr>
          <w:rFonts w:asciiTheme="majorBidi" w:hAnsiTheme="majorBidi" w:cstheme="majorBidi"/>
          <w:color w:val="212121"/>
          <w:sz w:val="28"/>
          <w:szCs w:val="28"/>
          <w:shd w:val="clear" w:color="auto" w:fill="FFFFFF"/>
          <w:lang w:val="en-GB"/>
        </w:rPr>
        <w:t xml:space="preserve">Places mainly designed to receive tourists and provide them with varied recreational services, such as permanent and temporary </w:t>
      </w:r>
      <w:r w:rsidRPr="00DE6D63">
        <w:rPr>
          <w:rFonts w:asciiTheme="majorBidi" w:hAnsiTheme="majorBidi" w:cstheme="majorBidi"/>
          <w:color w:val="212121"/>
          <w:sz w:val="28"/>
          <w:szCs w:val="28"/>
          <w:shd w:val="clear" w:color="auto" w:fill="FFFFFF"/>
          <w:lang w:val="en-GB"/>
        </w:rPr>
        <w:lastRenderedPageBreak/>
        <w:t>recreation centres, tourist clubs, tourist offices, tourist transport offices, tour guides, time</w:t>
      </w:r>
      <w:r>
        <w:rPr>
          <w:rFonts w:asciiTheme="majorBidi" w:hAnsiTheme="majorBidi" w:cstheme="majorBidi"/>
          <w:color w:val="212121"/>
          <w:sz w:val="28"/>
          <w:szCs w:val="28"/>
          <w:shd w:val="clear" w:color="auto" w:fill="FFFFFF"/>
          <w:lang w:val="en-GB"/>
        </w:rPr>
        <w:t>-</w:t>
      </w:r>
      <w:r w:rsidRPr="00DE6D63">
        <w:rPr>
          <w:rFonts w:asciiTheme="majorBidi" w:hAnsiTheme="majorBidi" w:cstheme="majorBidi"/>
          <w:color w:val="212121"/>
          <w:sz w:val="28"/>
          <w:szCs w:val="28"/>
          <w:shd w:val="clear" w:color="auto" w:fill="FFFFFF"/>
          <w:lang w:val="en-GB"/>
        </w:rPr>
        <w:t xml:space="preserve">sharing offices, restaurants and any other establishment classified by the </w:t>
      </w:r>
      <w:r w:rsidRPr="00FB4B37">
        <w:rPr>
          <w:rFonts w:asciiTheme="majorBidi" w:hAnsiTheme="majorBidi" w:cstheme="majorBidi"/>
          <w:color w:val="212121"/>
          <w:sz w:val="28"/>
          <w:szCs w:val="28"/>
          <w:lang w:val="en-GB"/>
        </w:rPr>
        <w:t xml:space="preserve">Chairman </w:t>
      </w:r>
      <w:r w:rsidRPr="00DE6D63">
        <w:rPr>
          <w:rFonts w:asciiTheme="majorBidi" w:hAnsiTheme="majorBidi" w:cstheme="majorBidi"/>
          <w:color w:val="212121"/>
          <w:sz w:val="28"/>
          <w:szCs w:val="28"/>
          <w:shd w:val="clear" w:color="auto" w:fill="FFFFFF"/>
          <w:lang w:val="en-GB"/>
        </w:rPr>
        <w:t xml:space="preserve">as a tourist establishment based on a proposal from the Secretary-General. </w:t>
      </w:r>
    </w:p>
    <w:p w14:paraId="4DD7F9F3" w14:textId="77777777" w:rsidR="00A80232" w:rsidRPr="00DE6D63"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shd w:val="clear" w:color="auto" w:fill="FFFFFF"/>
          <w:lang w:val="en-GB"/>
        </w:rPr>
      </w:pPr>
      <w:r>
        <w:rPr>
          <w:rFonts w:asciiTheme="majorBidi" w:hAnsiTheme="majorBidi" w:cstheme="majorBidi"/>
          <w:color w:val="212121"/>
          <w:sz w:val="28"/>
          <w:szCs w:val="28"/>
          <w:shd w:val="clear" w:color="auto" w:fill="FFFFFF"/>
          <w:lang w:val="en-GB"/>
        </w:rPr>
        <w:t>This e</w:t>
      </w:r>
      <w:r w:rsidRPr="00647D68">
        <w:rPr>
          <w:rFonts w:asciiTheme="majorBidi" w:hAnsiTheme="majorBidi" w:cstheme="majorBidi"/>
          <w:color w:val="212121"/>
          <w:sz w:val="28"/>
          <w:szCs w:val="28"/>
          <w:shd w:val="clear" w:color="auto" w:fill="FFFFFF"/>
          <w:lang w:val="en-GB"/>
        </w:rPr>
        <w:t xml:space="preserve">xcludes </w:t>
      </w:r>
      <w:r w:rsidRPr="00DE6D63">
        <w:rPr>
          <w:rFonts w:asciiTheme="majorBidi" w:hAnsiTheme="majorBidi" w:cstheme="majorBidi"/>
          <w:color w:val="212121"/>
          <w:sz w:val="28"/>
          <w:szCs w:val="28"/>
          <w:shd w:val="clear" w:color="auto" w:fill="FFFFFF"/>
          <w:lang w:val="en-GB"/>
        </w:rPr>
        <w:t xml:space="preserve">establishments that provide the necessary services for </w:t>
      </w:r>
      <w:r>
        <w:rPr>
          <w:rFonts w:asciiTheme="majorBidi" w:hAnsiTheme="majorBidi" w:cstheme="majorBidi"/>
          <w:color w:val="212121"/>
          <w:sz w:val="28"/>
          <w:szCs w:val="28"/>
          <w:shd w:val="clear" w:color="auto" w:fill="FFFFFF"/>
          <w:lang w:val="en-GB"/>
        </w:rPr>
        <w:t xml:space="preserve">performing </w:t>
      </w:r>
      <w:r w:rsidRPr="00DE6D63">
        <w:rPr>
          <w:rFonts w:asciiTheme="majorBidi" w:hAnsiTheme="majorBidi" w:cstheme="majorBidi"/>
          <w:color w:val="212121"/>
          <w:sz w:val="28"/>
          <w:szCs w:val="28"/>
          <w:shd w:val="clear" w:color="auto" w:fill="FFFFFF"/>
          <w:lang w:val="en-GB"/>
        </w:rPr>
        <w:t>Hajj and Umrah.</w:t>
      </w:r>
    </w:p>
    <w:p w14:paraId="719CB6DE" w14:textId="77777777" w:rsidR="00A80232"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DE6D63">
        <w:rPr>
          <w:rFonts w:asciiTheme="majorBidi" w:hAnsiTheme="majorBidi" w:cstheme="majorBidi"/>
          <w:b/>
          <w:color w:val="212121"/>
          <w:sz w:val="28"/>
          <w:szCs w:val="28"/>
          <w:lang w:val="en-GB"/>
        </w:rPr>
        <w:t xml:space="preserve">Tourist </w:t>
      </w:r>
      <w:r>
        <w:rPr>
          <w:rFonts w:asciiTheme="majorBidi" w:hAnsiTheme="majorBidi" w:cstheme="majorBidi"/>
          <w:b/>
          <w:color w:val="212121"/>
          <w:sz w:val="28"/>
          <w:szCs w:val="28"/>
          <w:lang w:val="en-GB"/>
        </w:rPr>
        <w:t>A</w:t>
      </w:r>
      <w:r w:rsidRPr="00DE6D63">
        <w:rPr>
          <w:rFonts w:asciiTheme="majorBidi" w:hAnsiTheme="majorBidi" w:cstheme="majorBidi"/>
          <w:b/>
          <w:color w:val="212121"/>
          <w:sz w:val="28"/>
          <w:szCs w:val="28"/>
          <w:lang w:val="en-GB"/>
        </w:rPr>
        <w:t>ctivities:</w:t>
      </w:r>
      <w:r w:rsidRPr="00DE6D63">
        <w:rPr>
          <w:rFonts w:asciiTheme="majorBidi" w:hAnsiTheme="majorBidi" w:cstheme="majorBidi"/>
          <w:color w:val="212121"/>
          <w:sz w:val="28"/>
          <w:szCs w:val="28"/>
          <w:lang w:val="en-GB"/>
        </w:rPr>
        <w:t xml:space="preserve"> Tourism transport activities and associated means for the transport of tourists</w:t>
      </w:r>
      <w:r>
        <w:rPr>
          <w:rFonts w:asciiTheme="majorBidi" w:hAnsiTheme="majorBidi" w:cstheme="majorBidi"/>
          <w:color w:val="212121"/>
          <w:sz w:val="28"/>
          <w:szCs w:val="28"/>
          <w:lang w:val="en-GB"/>
        </w:rPr>
        <w:t xml:space="preserve"> on land</w:t>
      </w:r>
      <w:r w:rsidRPr="00DE6D63">
        <w:rPr>
          <w:rFonts w:asciiTheme="majorBidi" w:hAnsiTheme="majorBidi" w:cstheme="majorBidi"/>
          <w:color w:val="212121"/>
          <w:sz w:val="28"/>
          <w:szCs w:val="28"/>
          <w:lang w:val="en-GB"/>
        </w:rPr>
        <w:t xml:space="preserve">, sea or air trips, the activity of guided tours or time-sharing, festivals and the organization of tourist events, and any other activity classified as a tourist activity by the </w:t>
      </w:r>
      <w:r w:rsidRPr="00FB4B37">
        <w:rPr>
          <w:rFonts w:asciiTheme="majorBidi" w:hAnsiTheme="majorBidi" w:cstheme="majorBidi"/>
          <w:color w:val="212121"/>
          <w:sz w:val="28"/>
          <w:szCs w:val="28"/>
          <w:lang w:val="en-GB"/>
        </w:rPr>
        <w:t>Chairman</w:t>
      </w:r>
      <w:r w:rsidRPr="00DE6D63">
        <w:rPr>
          <w:rFonts w:asciiTheme="majorBidi" w:hAnsiTheme="majorBidi" w:cstheme="majorBidi"/>
          <w:color w:val="212121"/>
          <w:sz w:val="28"/>
          <w:szCs w:val="28"/>
          <w:lang w:val="en-GB"/>
        </w:rPr>
        <w:t xml:space="preserve">. </w:t>
      </w:r>
    </w:p>
    <w:p w14:paraId="24204974" w14:textId="77777777" w:rsidR="00A80232"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DE6D63">
        <w:rPr>
          <w:rFonts w:asciiTheme="majorBidi" w:hAnsiTheme="majorBidi" w:cstheme="majorBidi"/>
          <w:color w:val="212121"/>
          <w:sz w:val="28"/>
          <w:szCs w:val="28"/>
          <w:lang w:val="en-GB"/>
        </w:rPr>
        <w:t xml:space="preserve">This excludes </w:t>
      </w:r>
      <w:r>
        <w:rPr>
          <w:rFonts w:asciiTheme="majorBidi" w:hAnsiTheme="majorBidi" w:cstheme="majorBidi"/>
          <w:color w:val="212121"/>
          <w:sz w:val="28"/>
          <w:szCs w:val="28"/>
          <w:lang w:val="en-GB"/>
        </w:rPr>
        <w:t xml:space="preserve">means of </w:t>
      </w:r>
      <w:r w:rsidRPr="00DE6D63">
        <w:rPr>
          <w:rFonts w:asciiTheme="majorBidi" w:hAnsiTheme="majorBidi" w:cstheme="majorBidi"/>
          <w:color w:val="212121"/>
          <w:sz w:val="28"/>
          <w:szCs w:val="28"/>
          <w:lang w:val="en-GB"/>
        </w:rPr>
        <w:t xml:space="preserve">air transport </w:t>
      </w:r>
      <w:r>
        <w:rPr>
          <w:rFonts w:asciiTheme="majorBidi" w:hAnsiTheme="majorBidi" w:cstheme="majorBidi"/>
          <w:color w:val="212121"/>
          <w:sz w:val="28"/>
          <w:szCs w:val="28"/>
          <w:lang w:val="en-GB"/>
        </w:rPr>
        <w:t>regulated</w:t>
      </w:r>
      <w:r w:rsidRPr="00DE6D63">
        <w:rPr>
          <w:rFonts w:asciiTheme="majorBidi" w:hAnsiTheme="majorBidi" w:cstheme="majorBidi"/>
          <w:color w:val="212121"/>
          <w:sz w:val="28"/>
          <w:szCs w:val="28"/>
          <w:lang w:val="en-GB"/>
        </w:rPr>
        <w:t xml:space="preserve"> under the provisions of the Civil Aviation </w:t>
      </w:r>
      <w:r>
        <w:rPr>
          <w:rFonts w:asciiTheme="majorBidi" w:hAnsiTheme="majorBidi" w:cstheme="majorBidi"/>
          <w:color w:val="212121"/>
          <w:sz w:val="28"/>
          <w:szCs w:val="28"/>
          <w:lang w:val="en-GB"/>
        </w:rPr>
        <w:t>L</w:t>
      </w:r>
      <w:r w:rsidRPr="00DE6D63">
        <w:rPr>
          <w:rFonts w:asciiTheme="majorBidi" w:hAnsiTheme="majorBidi" w:cstheme="majorBidi"/>
          <w:color w:val="212121"/>
          <w:sz w:val="28"/>
          <w:szCs w:val="28"/>
          <w:lang w:val="en-GB"/>
        </w:rPr>
        <w:t>aw.</w:t>
      </w:r>
    </w:p>
    <w:p w14:paraId="05AEA2B6" w14:textId="6443DC8C" w:rsidR="00A80232" w:rsidRPr="00DE6D63"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DE6D63">
        <w:rPr>
          <w:rFonts w:asciiTheme="majorBidi" w:hAnsiTheme="majorBidi" w:cstheme="majorBidi"/>
          <w:b/>
          <w:color w:val="212121"/>
          <w:sz w:val="28"/>
          <w:szCs w:val="28"/>
          <w:lang w:val="en-GB"/>
        </w:rPr>
        <w:t>Tourist Festival:</w:t>
      </w:r>
      <w:r w:rsidRPr="00DE6D63">
        <w:rPr>
          <w:rFonts w:asciiTheme="majorBidi" w:hAnsiTheme="majorBidi" w:cstheme="majorBidi"/>
          <w:color w:val="212121"/>
          <w:sz w:val="28"/>
          <w:szCs w:val="28"/>
          <w:lang w:val="en-GB"/>
        </w:rPr>
        <w:t xml:space="preserve"> An event </w:t>
      </w:r>
      <w:r>
        <w:rPr>
          <w:rFonts w:asciiTheme="majorBidi" w:hAnsiTheme="majorBidi" w:cstheme="majorBidi"/>
          <w:color w:val="212121"/>
          <w:sz w:val="28"/>
          <w:szCs w:val="28"/>
          <w:lang w:val="en-GB"/>
        </w:rPr>
        <w:t>the</w:t>
      </w:r>
      <w:r w:rsidRPr="00DE6D63">
        <w:rPr>
          <w:rFonts w:asciiTheme="majorBidi" w:hAnsiTheme="majorBidi" w:cstheme="majorBidi"/>
          <w:color w:val="212121"/>
          <w:sz w:val="28"/>
          <w:szCs w:val="28"/>
          <w:lang w:val="en-GB"/>
        </w:rPr>
        <w:t xml:space="preserve"> main purpose </w:t>
      </w:r>
      <w:r>
        <w:rPr>
          <w:rFonts w:asciiTheme="majorBidi" w:hAnsiTheme="majorBidi" w:cstheme="majorBidi"/>
          <w:color w:val="212121"/>
          <w:sz w:val="28"/>
          <w:szCs w:val="28"/>
          <w:lang w:val="en-GB"/>
        </w:rPr>
        <w:t xml:space="preserve">of which </w:t>
      </w:r>
      <w:r w:rsidRPr="00DE6D63">
        <w:rPr>
          <w:rFonts w:asciiTheme="majorBidi" w:hAnsiTheme="majorBidi" w:cstheme="majorBidi"/>
          <w:color w:val="212121"/>
          <w:sz w:val="28"/>
          <w:szCs w:val="28"/>
          <w:lang w:val="en-GB"/>
        </w:rPr>
        <w:t xml:space="preserve">is to attract tourists from outside the </w:t>
      </w:r>
      <w:r w:rsidR="00FE65A4">
        <w:rPr>
          <w:rFonts w:asciiTheme="majorBidi" w:hAnsiTheme="majorBidi" w:cstheme="majorBidi"/>
          <w:color w:val="212121"/>
          <w:sz w:val="28"/>
          <w:szCs w:val="28"/>
          <w:lang w:val="en-GB"/>
        </w:rPr>
        <w:t xml:space="preserve">state </w:t>
      </w:r>
      <w:r w:rsidR="00FE65A4" w:rsidRPr="00DE6D63">
        <w:rPr>
          <w:rFonts w:asciiTheme="majorBidi" w:hAnsiTheme="majorBidi" w:cstheme="majorBidi"/>
          <w:color w:val="212121"/>
          <w:sz w:val="28"/>
          <w:szCs w:val="28"/>
          <w:lang w:val="en-GB"/>
        </w:rPr>
        <w:t>and</w:t>
      </w:r>
      <w:r w:rsidRPr="00DE6D63">
        <w:rPr>
          <w:rFonts w:asciiTheme="majorBidi" w:hAnsiTheme="majorBidi" w:cstheme="majorBidi"/>
          <w:color w:val="212121"/>
          <w:sz w:val="28"/>
          <w:szCs w:val="28"/>
          <w:lang w:val="en-GB"/>
        </w:rPr>
        <w:t xml:space="preserve"> to gain economic, </w:t>
      </w:r>
      <w:proofErr w:type="gramStart"/>
      <w:r w:rsidRPr="00DE6D63">
        <w:rPr>
          <w:rFonts w:asciiTheme="majorBidi" w:hAnsiTheme="majorBidi" w:cstheme="majorBidi"/>
          <w:color w:val="212121"/>
          <w:sz w:val="28"/>
          <w:szCs w:val="28"/>
          <w:lang w:val="en-GB"/>
        </w:rPr>
        <w:t>social</w:t>
      </w:r>
      <w:proofErr w:type="gramEnd"/>
      <w:r w:rsidRPr="00DE6D63">
        <w:rPr>
          <w:rFonts w:asciiTheme="majorBidi" w:hAnsiTheme="majorBidi" w:cstheme="majorBidi"/>
          <w:color w:val="212121"/>
          <w:sz w:val="28"/>
          <w:szCs w:val="28"/>
          <w:lang w:val="en-GB"/>
        </w:rPr>
        <w:t xml:space="preserve"> and cultural benefits at the national level, in which various events and tourist and recreational activities take place within a specified timeframe.</w:t>
      </w:r>
    </w:p>
    <w:p w14:paraId="17A4E31B" w14:textId="77777777" w:rsidR="00A80232" w:rsidRPr="00FB4B37"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lang w:val="en-GB"/>
        </w:rPr>
      </w:pPr>
      <w:r w:rsidRPr="00FB4B37">
        <w:rPr>
          <w:rFonts w:asciiTheme="majorBidi" w:hAnsiTheme="majorBidi" w:cstheme="majorBidi"/>
          <w:b/>
          <w:color w:val="212121"/>
          <w:sz w:val="28"/>
          <w:szCs w:val="28"/>
          <w:lang w:val="en-GB"/>
        </w:rPr>
        <w:t>Tourism Events:</w:t>
      </w:r>
      <w:r w:rsidRPr="00FB4B37">
        <w:rPr>
          <w:rFonts w:asciiTheme="majorBidi" w:hAnsiTheme="majorBidi" w:cstheme="majorBidi"/>
          <w:color w:val="212121"/>
          <w:sz w:val="28"/>
          <w:szCs w:val="28"/>
          <w:lang w:val="en-GB"/>
        </w:rPr>
        <w:t xml:space="preserve"> recreational and tourist activities organized for the purpose of attracting tourists that may be held individually or within festivals and major events.</w:t>
      </w:r>
    </w:p>
    <w:p w14:paraId="2BA9451F" w14:textId="77777777" w:rsidR="00A80232" w:rsidRPr="00DE6D63"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b/>
          <w:color w:val="000000"/>
          <w:sz w:val="28"/>
          <w:szCs w:val="28"/>
          <w:shd w:val="clear" w:color="auto" w:fill="FFFFFF"/>
          <w:lang w:val="en-GB"/>
        </w:rPr>
        <w:lastRenderedPageBreak/>
        <w:t>Licensee:</w:t>
      </w:r>
      <w:r w:rsidRPr="00FB4B37">
        <w:rPr>
          <w:rFonts w:asciiTheme="majorBidi" w:hAnsiTheme="majorBidi" w:cstheme="majorBidi"/>
          <w:color w:val="000000"/>
          <w:sz w:val="28"/>
          <w:szCs w:val="28"/>
          <w:shd w:val="clear" w:color="auto" w:fill="FFFFFF"/>
          <w:lang w:val="en-GB"/>
        </w:rPr>
        <w:t xml:space="preserve"> </w:t>
      </w:r>
      <w:r w:rsidRPr="00DE6D63">
        <w:rPr>
          <w:rFonts w:asciiTheme="majorBidi" w:hAnsiTheme="majorBidi" w:cstheme="majorBidi"/>
          <w:color w:val="212121"/>
          <w:sz w:val="28"/>
          <w:szCs w:val="28"/>
          <w:shd w:val="clear" w:color="auto" w:fill="FFFFFF"/>
          <w:lang w:val="en-GB"/>
        </w:rPr>
        <w:t xml:space="preserve">A physical or legal person authorized by the Council to establish, set </w:t>
      </w:r>
      <w:proofErr w:type="gramStart"/>
      <w:r w:rsidRPr="00DE6D63">
        <w:rPr>
          <w:rFonts w:asciiTheme="majorBidi" w:hAnsiTheme="majorBidi" w:cstheme="majorBidi"/>
          <w:color w:val="212121"/>
          <w:sz w:val="28"/>
          <w:szCs w:val="28"/>
          <w:shd w:val="clear" w:color="auto" w:fill="FFFFFF"/>
          <w:lang w:val="en-GB"/>
        </w:rPr>
        <w:t xml:space="preserve">up </w:t>
      </w:r>
      <w:r>
        <w:rPr>
          <w:rFonts w:asciiTheme="majorBidi" w:hAnsiTheme="majorBidi" w:cstheme="majorBidi"/>
          <w:color w:val="212121"/>
          <w:sz w:val="28"/>
          <w:szCs w:val="28"/>
          <w:shd w:val="clear" w:color="auto" w:fill="FFFFFF"/>
          <w:lang w:val="en-GB"/>
        </w:rPr>
        <w:t>,</w:t>
      </w:r>
      <w:proofErr w:type="gramEnd"/>
      <w:r>
        <w:rPr>
          <w:rFonts w:asciiTheme="majorBidi" w:hAnsiTheme="majorBidi" w:cstheme="majorBidi"/>
          <w:color w:val="212121"/>
          <w:sz w:val="28"/>
          <w:szCs w:val="28"/>
          <w:shd w:val="clear" w:color="auto" w:fill="FFFFFF"/>
          <w:lang w:val="en-GB"/>
        </w:rPr>
        <w:t xml:space="preserve"> utilize </w:t>
      </w:r>
      <w:r w:rsidRPr="00DE6D63">
        <w:rPr>
          <w:rFonts w:asciiTheme="majorBidi" w:hAnsiTheme="majorBidi" w:cstheme="majorBidi"/>
          <w:color w:val="212121"/>
          <w:sz w:val="28"/>
          <w:szCs w:val="28"/>
          <w:shd w:val="clear" w:color="auto" w:fill="FFFFFF"/>
          <w:lang w:val="en-GB"/>
        </w:rPr>
        <w:t>or manage a hotel or tourist hotel management office, organize tourism festivals, engage in tourist activity or hold a festival or tourist activity in accordance with the provisions of this Law.</w:t>
      </w:r>
    </w:p>
    <w:p w14:paraId="17CD8696" w14:textId="77777777" w:rsidR="00A80232" w:rsidRPr="00DE6D63"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b/>
          <w:color w:val="212121"/>
          <w:sz w:val="28"/>
          <w:szCs w:val="28"/>
          <w:lang w:val="en-GB"/>
        </w:rPr>
        <w:t>Tourist Guide:</w:t>
      </w:r>
      <w:r w:rsidRPr="00FB4B37">
        <w:rPr>
          <w:rFonts w:asciiTheme="majorBidi" w:hAnsiTheme="majorBidi" w:cstheme="majorBidi"/>
          <w:color w:val="212121"/>
          <w:sz w:val="28"/>
          <w:szCs w:val="28"/>
          <w:lang w:val="en-GB"/>
        </w:rPr>
        <w:t xml:space="preserve"> </w:t>
      </w:r>
      <w:r w:rsidRPr="00DE6D63">
        <w:rPr>
          <w:rFonts w:asciiTheme="majorBidi" w:hAnsiTheme="majorBidi" w:cstheme="majorBidi"/>
          <w:color w:val="212121"/>
          <w:sz w:val="28"/>
          <w:szCs w:val="28"/>
          <w:shd w:val="clear" w:color="auto" w:fill="FFFFFF"/>
          <w:lang w:val="en-GB"/>
        </w:rPr>
        <w:t>Any physical person who has been licensed to practi</w:t>
      </w:r>
      <w:r>
        <w:rPr>
          <w:rFonts w:asciiTheme="majorBidi" w:hAnsiTheme="majorBidi" w:cstheme="majorBidi"/>
          <w:color w:val="212121"/>
          <w:sz w:val="28"/>
          <w:szCs w:val="28"/>
          <w:shd w:val="clear" w:color="auto" w:fill="FFFFFF"/>
          <w:lang w:val="en-GB"/>
        </w:rPr>
        <w:t>s</w:t>
      </w:r>
      <w:r w:rsidRPr="00DE6D63">
        <w:rPr>
          <w:rFonts w:asciiTheme="majorBidi" w:hAnsiTheme="majorBidi" w:cstheme="majorBidi"/>
          <w:color w:val="212121"/>
          <w:sz w:val="28"/>
          <w:szCs w:val="28"/>
          <w:shd w:val="clear" w:color="auto" w:fill="FFFFFF"/>
          <w:lang w:val="en-GB"/>
        </w:rPr>
        <w:t>e as a professional tour guide, providing explanations and guidance during tours and excursions for a fee.</w:t>
      </w:r>
    </w:p>
    <w:p w14:paraId="42B0F78B" w14:textId="77777777" w:rsidR="00A80232" w:rsidRPr="00DE6D63" w:rsidRDefault="00A80232" w:rsidP="000F100D">
      <w:pPr>
        <w:pStyle w:val="HTMLPreformatted"/>
        <w:shd w:val="clear" w:color="auto" w:fill="FFFFFF"/>
        <w:tabs>
          <w:tab w:val="left" w:pos="90"/>
        </w:tabs>
        <w:spacing w:after="160" w:line="480" w:lineRule="auto"/>
        <w:ind w:left="1440" w:right="692" w:hanging="720"/>
        <w:jc w:val="both"/>
        <w:rPr>
          <w:rFonts w:asciiTheme="majorBidi" w:hAnsiTheme="majorBidi" w:cstheme="majorBidi"/>
          <w:color w:val="212121"/>
          <w:sz w:val="28"/>
          <w:szCs w:val="28"/>
          <w:lang w:val="en-GB"/>
        </w:rPr>
      </w:pPr>
      <w:r w:rsidRPr="00DE6D63">
        <w:rPr>
          <w:rFonts w:asciiTheme="majorBidi" w:hAnsiTheme="majorBidi" w:cstheme="majorBidi"/>
          <w:b/>
          <w:color w:val="212121"/>
          <w:sz w:val="28"/>
          <w:szCs w:val="28"/>
          <w:lang w:val="en-GB"/>
        </w:rPr>
        <w:t xml:space="preserve">Business </w:t>
      </w:r>
      <w:r>
        <w:rPr>
          <w:rFonts w:asciiTheme="majorBidi" w:hAnsiTheme="majorBidi" w:cstheme="majorBidi"/>
          <w:b/>
          <w:color w:val="212121"/>
          <w:sz w:val="28"/>
          <w:szCs w:val="28"/>
          <w:lang w:val="en-GB"/>
        </w:rPr>
        <w:t>P</w:t>
      </w:r>
      <w:r w:rsidRPr="00DE6D63">
        <w:rPr>
          <w:rFonts w:asciiTheme="majorBidi" w:hAnsiTheme="majorBidi" w:cstheme="majorBidi"/>
          <w:b/>
          <w:color w:val="212121"/>
          <w:sz w:val="28"/>
          <w:szCs w:val="28"/>
          <w:lang w:val="en-GB"/>
        </w:rPr>
        <w:t>arks:</w:t>
      </w:r>
      <w:r w:rsidRPr="00DE6D63">
        <w:rPr>
          <w:rFonts w:asciiTheme="majorBidi" w:hAnsiTheme="majorBidi" w:cstheme="majorBidi"/>
          <w:color w:val="212121"/>
          <w:sz w:val="28"/>
          <w:szCs w:val="28"/>
          <w:lang w:val="en-GB"/>
        </w:rPr>
        <w:t xml:space="preserve"> Integrated complexes licensed by the Competent Authority in the State, which include various business and recreational establishments.</w:t>
      </w:r>
    </w:p>
    <w:p w14:paraId="1A155B2D" w14:textId="4E15875C" w:rsidR="00A80232" w:rsidRPr="00DE6D63"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shd w:val="clear" w:color="auto" w:fill="FFFFFF"/>
          <w:lang w:val="en-GB"/>
        </w:rPr>
      </w:pPr>
      <w:r w:rsidRPr="00DE6D63">
        <w:rPr>
          <w:rFonts w:asciiTheme="majorBidi" w:hAnsiTheme="majorBidi" w:cstheme="majorBidi"/>
          <w:b/>
          <w:color w:val="212121"/>
          <w:sz w:val="28"/>
          <w:szCs w:val="28"/>
          <w:lang w:val="en-GB"/>
        </w:rPr>
        <w:t>Tourist Area:</w:t>
      </w:r>
      <w:r w:rsidRPr="00DE6D63">
        <w:rPr>
          <w:rFonts w:asciiTheme="majorBidi" w:hAnsiTheme="majorBidi" w:cstheme="majorBidi"/>
          <w:color w:val="212121"/>
          <w:sz w:val="28"/>
          <w:szCs w:val="28"/>
          <w:lang w:val="en-GB"/>
        </w:rPr>
        <w:t xml:space="preserve"> </w:t>
      </w:r>
      <w:r w:rsidRPr="00DE6D63">
        <w:rPr>
          <w:rFonts w:asciiTheme="majorBidi" w:hAnsiTheme="majorBidi" w:cstheme="majorBidi"/>
          <w:color w:val="212121"/>
          <w:sz w:val="28"/>
          <w:szCs w:val="28"/>
          <w:shd w:val="clear" w:color="auto" w:fill="FFFFFF"/>
          <w:lang w:val="en-GB"/>
        </w:rPr>
        <w:t xml:space="preserve">Any area in the territory of the country </w:t>
      </w:r>
      <w:r w:rsidRPr="00C6539A">
        <w:rPr>
          <w:rFonts w:asciiTheme="majorBidi" w:hAnsiTheme="majorBidi" w:cstheme="majorBidi"/>
          <w:color w:val="212121"/>
          <w:sz w:val="28"/>
          <w:szCs w:val="28"/>
          <w:shd w:val="clear" w:color="auto" w:fill="FFFFFF"/>
          <w:lang w:val="en-GB"/>
        </w:rPr>
        <w:t>made distinct by</w:t>
      </w:r>
      <w:r>
        <w:rPr>
          <w:rFonts w:asciiTheme="majorBidi" w:hAnsiTheme="majorBidi" w:cstheme="majorBidi"/>
          <w:color w:val="212121"/>
          <w:sz w:val="28"/>
          <w:szCs w:val="28"/>
          <w:shd w:val="clear" w:color="auto" w:fill="FFFFFF"/>
          <w:lang w:val="en-GB"/>
        </w:rPr>
        <w:t xml:space="preserve"> its </w:t>
      </w:r>
      <w:r w:rsidRPr="00DE6D63">
        <w:rPr>
          <w:rFonts w:asciiTheme="majorBidi" w:hAnsiTheme="majorBidi" w:cstheme="majorBidi"/>
          <w:color w:val="212121"/>
          <w:sz w:val="28"/>
          <w:szCs w:val="28"/>
          <w:shd w:val="clear" w:color="auto" w:fill="FFFFFF"/>
          <w:lang w:val="en-GB"/>
        </w:rPr>
        <w:t>attracti</w:t>
      </w:r>
      <w:r>
        <w:rPr>
          <w:rFonts w:asciiTheme="majorBidi" w:hAnsiTheme="majorBidi" w:cstheme="majorBidi"/>
          <w:color w:val="212121"/>
          <w:sz w:val="28"/>
          <w:szCs w:val="28"/>
          <w:shd w:val="clear" w:color="auto" w:fill="FFFFFF"/>
          <w:lang w:val="en-GB"/>
        </w:rPr>
        <w:t xml:space="preserve">ng characteristics, by </w:t>
      </w:r>
      <w:r w:rsidRPr="00DE6D63">
        <w:rPr>
          <w:rFonts w:asciiTheme="majorBidi" w:hAnsiTheme="majorBidi" w:cstheme="majorBidi"/>
          <w:color w:val="212121"/>
          <w:sz w:val="28"/>
          <w:szCs w:val="28"/>
          <w:shd w:val="clear" w:color="auto" w:fill="FFFFFF"/>
          <w:lang w:val="en-GB"/>
        </w:rPr>
        <w:t xml:space="preserve">its archaeological or historical </w:t>
      </w:r>
      <w:r>
        <w:rPr>
          <w:rFonts w:asciiTheme="majorBidi" w:hAnsiTheme="majorBidi" w:cstheme="majorBidi"/>
          <w:color w:val="212121"/>
          <w:sz w:val="28"/>
          <w:szCs w:val="28"/>
          <w:shd w:val="clear" w:color="auto" w:fill="FFFFFF"/>
          <w:lang w:val="en-GB"/>
        </w:rPr>
        <w:t>aspects</w:t>
      </w:r>
      <w:r w:rsidRPr="00DE6D63">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 xml:space="preserve">by </w:t>
      </w:r>
      <w:r w:rsidRPr="00DE6D63">
        <w:rPr>
          <w:rFonts w:asciiTheme="majorBidi" w:hAnsiTheme="majorBidi" w:cstheme="majorBidi"/>
          <w:color w:val="212121"/>
          <w:sz w:val="28"/>
          <w:szCs w:val="28"/>
          <w:shd w:val="clear" w:color="auto" w:fill="FFFFFF"/>
          <w:lang w:val="en-GB"/>
        </w:rPr>
        <w:t>natural areas</w:t>
      </w:r>
      <w:r>
        <w:rPr>
          <w:rFonts w:asciiTheme="majorBidi" w:hAnsiTheme="majorBidi" w:cstheme="majorBidi"/>
          <w:color w:val="212121"/>
          <w:sz w:val="28"/>
          <w:szCs w:val="28"/>
          <w:shd w:val="clear" w:color="auto" w:fill="FFFFFF"/>
          <w:lang w:val="en-GB"/>
        </w:rPr>
        <w:t xml:space="preserve">, or by a climatic, </w:t>
      </w:r>
      <w:proofErr w:type="gramStart"/>
      <w:r>
        <w:rPr>
          <w:rFonts w:asciiTheme="majorBidi" w:hAnsiTheme="majorBidi" w:cstheme="majorBidi"/>
          <w:color w:val="212121"/>
          <w:sz w:val="28"/>
          <w:szCs w:val="28"/>
          <w:shd w:val="clear" w:color="auto" w:fill="FFFFFF"/>
          <w:lang w:val="en-GB"/>
        </w:rPr>
        <w:t>environmental</w:t>
      </w:r>
      <w:proofErr w:type="gramEnd"/>
      <w:r>
        <w:rPr>
          <w:rFonts w:asciiTheme="majorBidi" w:hAnsiTheme="majorBidi" w:cstheme="majorBidi"/>
          <w:color w:val="212121"/>
          <w:sz w:val="28"/>
          <w:szCs w:val="28"/>
          <w:shd w:val="clear" w:color="auto" w:fill="FFFFFF"/>
          <w:lang w:val="en-GB"/>
        </w:rPr>
        <w:t xml:space="preserve"> or </w:t>
      </w:r>
      <w:r w:rsidRPr="00F85D9A">
        <w:rPr>
          <w:rFonts w:asciiTheme="majorBidi" w:hAnsiTheme="majorBidi" w:cstheme="majorBidi"/>
          <w:color w:val="212121"/>
          <w:sz w:val="28"/>
          <w:szCs w:val="28"/>
          <w:shd w:val="clear" w:color="auto" w:fill="FFFFFF"/>
          <w:lang w:val="en-GB"/>
        </w:rPr>
        <w:t>biophysical</w:t>
      </w:r>
      <w:r>
        <w:rPr>
          <w:rFonts w:asciiTheme="majorBidi" w:hAnsiTheme="majorBidi" w:cstheme="majorBidi"/>
          <w:color w:val="212121"/>
          <w:sz w:val="28"/>
          <w:szCs w:val="28"/>
          <w:shd w:val="clear" w:color="auto" w:fill="FFFFFF"/>
          <w:lang w:val="en-GB"/>
        </w:rPr>
        <w:t xml:space="preserve"> </w:t>
      </w:r>
      <w:r w:rsidR="00FE65A4">
        <w:rPr>
          <w:rFonts w:asciiTheme="majorBidi" w:hAnsiTheme="majorBidi" w:cstheme="majorBidi"/>
          <w:color w:val="212121"/>
          <w:sz w:val="28"/>
          <w:szCs w:val="28"/>
          <w:shd w:val="clear" w:color="auto" w:fill="FFFFFF"/>
          <w:lang w:val="en-GB"/>
        </w:rPr>
        <w:t xml:space="preserve">nature </w:t>
      </w:r>
      <w:r w:rsidR="00FE65A4" w:rsidRPr="00DE6D63">
        <w:rPr>
          <w:rFonts w:asciiTheme="majorBidi" w:hAnsiTheme="majorBidi" w:cstheme="majorBidi"/>
          <w:color w:val="212121"/>
          <w:sz w:val="28"/>
          <w:szCs w:val="28"/>
          <w:shd w:val="clear" w:color="auto" w:fill="FFFFFF"/>
          <w:lang w:val="en-GB"/>
        </w:rPr>
        <w:t>of</w:t>
      </w:r>
      <w:r w:rsidRPr="00DE6D63">
        <w:rPr>
          <w:rFonts w:asciiTheme="majorBidi" w:hAnsiTheme="majorBidi" w:cstheme="majorBidi"/>
          <w:color w:val="212121"/>
          <w:sz w:val="28"/>
          <w:szCs w:val="28"/>
          <w:shd w:val="clear" w:color="auto" w:fill="FFFFFF"/>
          <w:lang w:val="en-GB"/>
        </w:rPr>
        <w:t xml:space="preserve"> significant climatic or environmental appeal.</w:t>
      </w:r>
    </w:p>
    <w:p w14:paraId="4057925B" w14:textId="77777777" w:rsidR="00A80232" w:rsidRPr="00DE6D63" w:rsidRDefault="00A80232" w:rsidP="000F100D">
      <w:pPr>
        <w:pStyle w:val="HTMLPreformatted"/>
        <w:tabs>
          <w:tab w:val="left" w:pos="90"/>
        </w:tabs>
        <w:spacing w:after="160" w:line="480" w:lineRule="auto"/>
        <w:ind w:left="1440" w:right="692" w:hanging="720"/>
        <w:jc w:val="both"/>
        <w:rPr>
          <w:rFonts w:asciiTheme="majorBidi" w:hAnsiTheme="majorBidi" w:cstheme="majorBidi"/>
          <w:color w:val="212121"/>
          <w:sz w:val="28"/>
          <w:szCs w:val="28"/>
          <w:lang w:val="en-GB"/>
        </w:rPr>
      </w:pPr>
      <w:r w:rsidRPr="00DE6D63">
        <w:rPr>
          <w:rFonts w:asciiTheme="majorBidi" w:hAnsiTheme="majorBidi" w:cstheme="majorBidi"/>
          <w:color w:val="212121"/>
          <w:sz w:val="28"/>
          <w:szCs w:val="28"/>
          <w:shd w:val="clear" w:color="auto" w:fill="FFFFFF"/>
          <w:lang w:val="en-GB"/>
        </w:rPr>
        <w:t xml:space="preserve">The coordinates of such shall be determined by a </w:t>
      </w:r>
      <w:r>
        <w:rPr>
          <w:rFonts w:asciiTheme="majorBidi" w:hAnsiTheme="majorBidi" w:cstheme="majorBidi"/>
          <w:color w:val="212121"/>
          <w:sz w:val="28"/>
          <w:szCs w:val="28"/>
          <w:shd w:val="clear" w:color="auto" w:fill="FFFFFF"/>
          <w:lang w:val="en-GB"/>
        </w:rPr>
        <w:t>decision</w:t>
      </w:r>
      <w:r w:rsidRPr="00DE6D63">
        <w:rPr>
          <w:rFonts w:asciiTheme="majorBidi" w:hAnsiTheme="majorBidi" w:cstheme="majorBidi"/>
          <w:color w:val="212121"/>
          <w:sz w:val="28"/>
          <w:szCs w:val="28"/>
          <w:shd w:val="clear" w:color="auto" w:fill="FFFFFF"/>
          <w:lang w:val="en-GB"/>
        </w:rPr>
        <w:t xml:space="preserve"> of the Council of Ministers, and any area classified by </w:t>
      </w:r>
      <w:r>
        <w:rPr>
          <w:rFonts w:asciiTheme="majorBidi" w:hAnsiTheme="majorBidi" w:cstheme="majorBidi"/>
          <w:color w:val="212121"/>
          <w:sz w:val="28"/>
          <w:szCs w:val="28"/>
          <w:shd w:val="clear" w:color="auto" w:fill="FFFFFF"/>
          <w:lang w:val="en-GB"/>
        </w:rPr>
        <w:t>the decision</w:t>
      </w:r>
      <w:r w:rsidRPr="00DE6D63">
        <w:rPr>
          <w:rFonts w:asciiTheme="majorBidi" w:hAnsiTheme="majorBidi" w:cstheme="majorBidi"/>
          <w:color w:val="212121"/>
          <w:sz w:val="28"/>
          <w:szCs w:val="28"/>
          <w:shd w:val="clear" w:color="auto" w:fill="FFFFFF"/>
          <w:lang w:val="en-GB"/>
        </w:rPr>
        <w:t xml:space="preserve"> of the Council of Ministers as a tourist area based on </w:t>
      </w:r>
      <w:r>
        <w:rPr>
          <w:rFonts w:asciiTheme="majorBidi" w:hAnsiTheme="majorBidi" w:cstheme="majorBidi"/>
          <w:color w:val="212121"/>
          <w:sz w:val="28"/>
          <w:szCs w:val="28"/>
          <w:shd w:val="clear" w:color="auto" w:fill="FFFFFF"/>
          <w:lang w:val="en-GB"/>
        </w:rPr>
        <w:t>the</w:t>
      </w:r>
      <w:r w:rsidRPr="00DE6D63">
        <w:rPr>
          <w:rFonts w:asciiTheme="majorBidi" w:hAnsiTheme="majorBidi" w:cstheme="majorBidi"/>
          <w:color w:val="212121"/>
          <w:sz w:val="28"/>
          <w:szCs w:val="28"/>
          <w:shd w:val="clear" w:color="auto" w:fill="FFFFFF"/>
          <w:lang w:val="en-GB"/>
        </w:rPr>
        <w:t xml:space="preserve"> proposal</w:t>
      </w:r>
      <w:r>
        <w:rPr>
          <w:rFonts w:asciiTheme="majorBidi" w:hAnsiTheme="majorBidi" w:cstheme="majorBidi"/>
          <w:color w:val="212121"/>
          <w:sz w:val="28"/>
          <w:szCs w:val="28"/>
          <w:shd w:val="clear" w:color="auto" w:fill="FFFFFF"/>
          <w:lang w:val="en-GB"/>
        </w:rPr>
        <w:t xml:space="preserve"> of the </w:t>
      </w:r>
      <w:r w:rsidRPr="00FB4B37">
        <w:rPr>
          <w:rFonts w:asciiTheme="majorBidi" w:hAnsiTheme="majorBidi" w:cstheme="majorBidi"/>
          <w:color w:val="212121"/>
          <w:sz w:val="28"/>
          <w:szCs w:val="28"/>
          <w:lang w:val="en-GB"/>
        </w:rPr>
        <w:t>Chairman</w:t>
      </w:r>
      <w:r w:rsidRPr="00DE6D63">
        <w:rPr>
          <w:rFonts w:asciiTheme="majorBidi" w:hAnsiTheme="majorBidi" w:cstheme="majorBidi"/>
          <w:color w:val="212121"/>
          <w:sz w:val="28"/>
          <w:szCs w:val="28"/>
          <w:shd w:val="clear" w:color="auto" w:fill="FFFFFF"/>
          <w:lang w:val="en-GB"/>
        </w:rPr>
        <w:t>.</w:t>
      </w:r>
    </w:p>
    <w:p w14:paraId="7A96920F" w14:textId="77777777" w:rsidR="00A80232" w:rsidRDefault="00A80232" w:rsidP="00FE65A4">
      <w:pPr>
        <w:tabs>
          <w:tab w:val="left" w:pos="90"/>
        </w:tabs>
        <w:bidi w:val="0"/>
        <w:spacing w:line="480" w:lineRule="auto"/>
        <w:ind w:left="720" w:right="692"/>
        <w:contextualSpacing/>
        <w:jc w:val="center"/>
        <w:rPr>
          <w:rFonts w:asciiTheme="majorBidi" w:hAnsiTheme="majorBidi" w:cstheme="majorBidi"/>
          <w:sz w:val="28"/>
          <w:szCs w:val="28"/>
          <w:lang w:val="en-GB" w:bidi="ar-EG"/>
        </w:rPr>
      </w:pPr>
    </w:p>
    <w:p w14:paraId="7D6E43F4" w14:textId="77777777" w:rsidR="00A80232" w:rsidRDefault="00A80232" w:rsidP="00FE65A4">
      <w:pPr>
        <w:tabs>
          <w:tab w:val="left" w:pos="90"/>
        </w:tabs>
        <w:bidi w:val="0"/>
        <w:spacing w:line="480" w:lineRule="auto"/>
        <w:ind w:left="720" w:right="692"/>
        <w:contextualSpacing/>
        <w:jc w:val="center"/>
        <w:rPr>
          <w:rFonts w:asciiTheme="majorBidi" w:hAnsiTheme="majorBidi" w:cstheme="majorBidi"/>
          <w:sz w:val="28"/>
          <w:szCs w:val="28"/>
          <w:lang w:val="en-GB" w:bidi="ar-EG"/>
        </w:rPr>
      </w:pPr>
    </w:p>
    <w:p w14:paraId="1955B848" w14:textId="77777777" w:rsidR="00A80232" w:rsidRDefault="00A80232" w:rsidP="000F100D">
      <w:pPr>
        <w:tabs>
          <w:tab w:val="left" w:pos="90"/>
        </w:tabs>
        <w:bidi w:val="0"/>
        <w:spacing w:line="480" w:lineRule="auto"/>
        <w:ind w:right="692"/>
        <w:contextualSpacing/>
        <w:rPr>
          <w:rFonts w:asciiTheme="majorBidi" w:hAnsiTheme="majorBidi" w:cstheme="majorBidi"/>
          <w:sz w:val="28"/>
          <w:szCs w:val="28"/>
          <w:lang w:val="en-GB" w:bidi="ar-EG"/>
        </w:rPr>
      </w:pPr>
    </w:p>
    <w:p w14:paraId="088B7003" w14:textId="77777777" w:rsidR="00A80232" w:rsidRPr="00FB4B37" w:rsidRDefault="00A80232" w:rsidP="00FE65A4">
      <w:pPr>
        <w:tabs>
          <w:tab w:val="left" w:pos="90"/>
        </w:tabs>
        <w:bidi w:val="0"/>
        <w:spacing w:line="480" w:lineRule="auto"/>
        <w:ind w:left="720" w:right="692"/>
        <w:contextualSpacing/>
        <w:jc w:val="center"/>
        <w:rPr>
          <w:rFonts w:asciiTheme="majorBidi" w:hAnsiTheme="majorBidi" w:cstheme="majorBidi"/>
          <w:b/>
          <w:bCs/>
          <w:color w:val="212121"/>
          <w:sz w:val="28"/>
          <w:szCs w:val="28"/>
          <w:shd w:val="clear" w:color="auto" w:fill="FFFFFF"/>
          <w:lang w:val="en-GB"/>
        </w:rPr>
      </w:pPr>
      <w:r w:rsidRPr="00FB4B37">
        <w:rPr>
          <w:rFonts w:asciiTheme="majorBidi" w:hAnsiTheme="majorBidi" w:cstheme="majorBidi"/>
          <w:b/>
          <w:bCs/>
          <w:sz w:val="28"/>
          <w:szCs w:val="28"/>
          <w:lang w:val="en-GB" w:bidi="ar-EG"/>
        </w:rPr>
        <w:lastRenderedPageBreak/>
        <w:t xml:space="preserve">Part </w:t>
      </w:r>
      <w:r>
        <w:rPr>
          <w:rFonts w:asciiTheme="majorBidi" w:hAnsiTheme="majorBidi" w:cstheme="majorBidi"/>
          <w:b/>
          <w:bCs/>
          <w:sz w:val="28"/>
          <w:szCs w:val="28"/>
          <w:lang w:val="en-GB" w:bidi="ar-EG"/>
        </w:rPr>
        <w:t>Two</w:t>
      </w:r>
      <w:r w:rsidRPr="00FB4B37">
        <w:rPr>
          <w:rFonts w:asciiTheme="majorBidi" w:hAnsiTheme="majorBidi" w:cstheme="majorBidi"/>
          <w:b/>
          <w:bCs/>
          <w:sz w:val="28"/>
          <w:szCs w:val="28"/>
          <w:lang w:val="en-GB"/>
        </w:rPr>
        <w:br/>
      </w:r>
      <w:r w:rsidRPr="00FB4B37">
        <w:rPr>
          <w:rFonts w:asciiTheme="majorBidi" w:hAnsiTheme="majorBidi" w:cstheme="majorBidi"/>
          <w:b/>
          <w:bCs/>
          <w:color w:val="212121"/>
          <w:sz w:val="28"/>
          <w:szCs w:val="28"/>
          <w:shd w:val="clear" w:color="auto" w:fill="FFFFFF"/>
          <w:lang w:val="en-GB"/>
        </w:rPr>
        <w:t>Licenses for hotel and tourist establishments,</w:t>
      </w:r>
      <w:r>
        <w:rPr>
          <w:rFonts w:asciiTheme="majorBidi" w:hAnsiTheme="majorBidi" w:cstheme="majorBidi"/>
          <w:b/>
          <w:bCs/>
          <w:color w:val="212121"/>
          <w:sz w:val="28"/>
          <w:szCs w:val="28"/>
          <w:shd w:val="clear" w:color="auto" w:fill="FFFFFF"/>
          <w:lang w:val="en-GB"/>
        </w:rPr>
        <w:t xml:space="preserve"> tourist</w:t>
      </w:r>
    </w:p>
    <w:p w14:paraId="6854CC00"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color w:val="212121"/>
          <w:sz w:val="28"/>
          <w:szCs w:val="28"/>
          <w:shd w:val="clear" w:color="auto" w:fill="FFFFFF"/>
          <w:lang w:val="en-GB"/>
        </w:rPr>
      </w:pPr>
      <w:r w:rsidRPr="00FB4B37">
        <w:rPr>
          <w:rFonts w:asciiTheme="majorBidi" w:hAnsiTheme="majorBidi" w:cstheme="majorBidi"/>
          <w:b/>
          <w:bCs/>
          <w:color w:val="212121"/>
          <w:sz w:val="28"/>
          <w:szCs w:val="28"/>
          <w:shd w:val="clear" w:color="auto" w:fill="FFFFFF"/>
          <w:lang w:val="en-GB"/>
        </w:rPr>
        <w:t xml:space="preserve">activities, </w:t>
      </w:r>
      <w:r>
        <w:rPr>
          <w:rFonts w:asciiTheme="majorBidi" w:hAnsiTheme="majorBidi" w:cstheme="majorBidi"/>
          <w:b/>
          <w:bCs/>
          <w:color w:val="212121"/>
          <w:sz w:val="28"/>
          <w:szCs w:val="28"/>
          <w:shd w:val="clear" w:color="auto" w:fill="FFFFFF"/>
          <w:lang w:val="en-GB"/>
        </w:rPr>
        <w:t xml:space="preserve">tourist </w:t>
      </w:r>
      <w:r w:rsidRPr="00FB4B37">
        <w:rPr>
          <w:rFonts w:asciiTheme="majorBidi" w:hAnsiTheme="majorBidi" w:cstheme="majorBidi"/>
          <w:b/>
          <w:bCs/>
          <w:color w:val="212121"/>
          <w:sz w:val="28"/>
          <w:szCs w:val="28"/>
          <w:shd w:val="clear" w:color="auto" w:fill="FFFFFF"/>
          <w:lang w:val="en-GB"/>
        </w:rPr>
        <w:t>festivals</w:t>
      </w:r>
      <w:r>
        <w:rPr>
          <w:rFonts w:asciiTheme="majorBidi" w:hAnsiTheme="majorBidi" w:cstheme="majorBidi"/>
          <w:b/>
          <w:bCs/>
          <w:color w:val="212121"/>
          <w:sz w:val="28"/>
          <w:szCs w:val="28"/>
          <w:shd w:val="clear" w:color="auto" w:fill="FFFFFF"/>
          <w:lang w:val="en-GB"/>
        </w:rPr>
        <w:t xml:space="preserve"> and</w:t>
      </w:r>
      <w:r w:rsidRPr="00FB4B37">
        <w:rPr>
          <w:rFonts w:asciiTheme="majorBidi" w:hAnsiTheme="majorBidi" w:cstheme="majorBidi"/>
          <w:b/>
          <w:bCs/>
          <w:color w:val="212121"/>
          <w:sz w:val="28"/>
          <w:szCs w:val="28"/>
          <w:shd w:val="clear" w:color="auto" w:fill="FFFFFF"/>
          <w:lang w:val="en-GB"/>
        </w:rPr>
        <w:t xml:space="preserve"> events</w:t>
      </w:r>
      <w:r>
        <w:rPr>
          <w:rFonts w:asciiTheme="majorBidi" w:hAnsiTheme="majorBidi" w:cstheme="majorBidi"/>
          <w:b/>
          <w:bCs/>
          <w:color w:val="212121"/>
          <w:sz w:val="28"/>
          <w:szCs w:val="28"/>
          <w:shd w:val="clear" w:color="auto" w:fill="FFFFFF"/>
          <w:lang w:val="en-GB"/>
        </w:rPr>
        <w:t>,</w:t>
      </w:r>
      <w:r w:rsidRPr="00FB4B37">
        <w:rPr>
          <w:rFonts w:asciiTheme="majorBidi" w:hAnsiTheme="majorBidi" w:cstheme="majorBidi"/>
          <w:b/>
          <w:bCs/>
          <w:color w:val="212121"/>
          <w:sz w:val="28"/>
          <w:szCs w:val="28"/>
          <w:shd w:val="clear" w:color="auto" w:fill="FFFFFF"/>
          <w:lang w:val="en-GB"/>
        </w:rPr>
        <w:t xml:space="preserve"> and organizing offices thereof.</w:t>
      </w:r>
    </w:p>
    <w:p w14:paraId="1822FC96"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 xml:space="preserve">Chapter </w:t>
      </w:r>
      <w:r>
        <w:rPr>
          <w:rFonts w:asciiTheme="majorBidi" w:hAnsiTheme="majorBidi" w:cstheme="majorBidi"/>
          <w:b/>
          <w:bCs/>
          <w:sz w:val="28"/>
          <w:szCs w:val="28"/>
          <w:lang w:val="en-GB" w:bidi="ar-EG"/>
        </w:rPr>
        <w:t xml:space="preserve">One </w:t>
      </w:r>
    </w:p>
    <w:p w14:paraId="1140BF24"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 xml:space="preserve">Licensing Terms </w:t>
      </w:r>
      <w:r w:rsidR="00A94BB1">
        <w:rPr>
          <w:rFonts w:asciiTheme="majorBidi" w:hAnsiTheme="majorBidi" w:cstheme="majorBidi"/>
          <w:b/>
          <w:bCs/>
          <w:sz w:val="28"/>
          <w:szCs w:val="28"/>
          <w:lang w:val="en-GB" w:bidi="ar-EG"/>
        </w:rPr>
        <w:t>and</w:t>
      </w:r>
      <w:r w:rsidRPr="00FB4B37">
        <w:rPr>
          <w:rFonts w:asciiTheme="majorBidi" w:hAnsiTheme="majorBidi" w:cstheme="majorBidi"/>
          <w:b/>
          <w:bCs/>
          <w:sz w:val="28"/>
          <w:szCs w:val="28"/>
          <w:lang w:val="en-GB" w:bidi="ar-EG"/>
        </w:rPr>
        <w:t xml:space="preserve"> Conditions</w:t>
      </w:r>
    </w:p>
    <w:p w14:paraId="7BF187D7"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(2)</w:t>
      </w:r>
    </w:p>
    <w:p w14:paraId="7BF5330C" w14:textId="0DFB1CE9" w:rsidR="00A80232" w:rsidRPr="00DE6D63" w:rsidRDefault="00A80232" w:rsidP="00FE65A4">
      <w:pPr>
        <w:tabs>
          <w:tab w:val="left" w:pos="90"/>
        </w:tabs>
        <w:bidi w:val="0"/>
        <w:spacing w:line="480" w:lineRule="auto"/>
        <w:ind w:left="720" w:right="692"/>
        <w:jc w:val="both"/>
        <w:rPr>
          <w:rFonts w:asciiTheme="majorBidi" w:hAnsiTheme="majorBidi" w:cstheme="majorBidi"/>
          <w:color w:val="212121"/>
          <w:sz w:val="28"/>
          <w:szCs w:val="28"/>
          <w:shd w:val="clear" w:color="auto" w:fill="FFFFFF"/>
          <w:lang w:val="en-GB"/>
        </w:rPr>
      </w:pPr>
      <w:r w:rsidRPr="00DE6D63">
        <w:rPr>
          <w:rFonts w:asciiTheme="majorBidi" w:hAnsiTheme="majorBidi" w:cstheme="majorBidi"/>
          <w:color w:val="212121"/>
          <w:sz w:val="28"/>
          <w:szCs w:val="28"/>
          <w:shd w:val="clear" w:color="auto" w:fill="FFFFFF"/>
          <w:lang w:val="en-GB"/>
        </w:rPr>
        <w:t>No establishment, operation</w:t>
      </w:r>
      <w:r>
        <w:rPr>
          <w:rFonts w:asciiTheme="majorBidi" w:hAnsiTheme="majorBidi" w:cstheme="majorBidi"/>
          <w:color w:val="212121"/>
          <w:sz w:val="28"/>
          <w:szCs w:val="28"/>
          <w:shd w:val="clear" w:color="auto" w:fill="FFFFFF"/>
          <w:lang w:val="en-GB"/>
        </w:rPr>
        <w:t xml:space="preserve">, </w:t>
      </w:r>
      <w:r w:rsidR="000F100D">
        <w:rPr>
          <w:rFonts w:asciiTheme="majorBidi" w:hAnsiTheme="majorBidi" w:cstheme="majorBidi"/>
          <w:color w:val="212121"/>
          <w:sz w:val="28"/>
          <w:szCs w:val="28"/>
          <w:shd w:val="clear" w:color="auto" w:fill="FFFFFF"/>
          <w:lang w:val="en-GB"/>
        </w:rPr>
        <w:t xml:space="preserve">utilization </w:t>
      </w:r>
      <w:r w:rsidR="000F100D" w:rsidRPr="00DE6D63">
        <w:rPr>
          <w:rFonts w:asciiTheme="majorBidi" w:hAnsiTheme="majorBidi" w:cstheme="majorBidi"/>
          <w:color w:val="212121"/>
          <w:sz w:val="28"/>
          <w:szCs w:val="28"/>
          <w:shd w:val="clear" w:color="auto" w:fill="FFFFFF"/>
          <w:lang w:val="en-GB"/>
        </w:rPr>
        <w:t>or</w:t>
      </w:r>
      <w:r w:rsidRPr="00DE6D63">
        <w:rPr>
          <w:rFonts w:asciiTheme="majorBidi" w:hAnsiTheme="majorBidi" w:cstheme="majorBidi"/>
          <w:color w:val="212121"/>
          <w:sz w:val="28"/>
          <w:szCs w:val="28"/>
          <w:shd w:val="clear" w:color="auto" w:fill="FFFFFF"/>
          <w:lang w:val="en-GB"/>
        </w:rPr>
        <w:t xml:space="preserve"> management of a hotel or tourist establishments, offices of festivals and tourism organizing activities, nor the conducting of any tourist activity, or </w:t>
      </w:r>
      <w:r>
        <w:rPr>
          <w:rFonts w:asciiTheme="majorBidi" w:hAnsiTheme="majorBidi" w:cstheme="majorBidi"/>
          <w:color w:val="212121"/>
          <w:sz w:val="28"/>
          <w:szCs w:val="28"/>
          <w:shd w:val="clear" w:color="auto" w:fill="FFFFFF"/>
          <w:lang w:val="en-GB"/>
        </w:rPr>
        <w:t>organizing</w:t>
      </w:r>
      <w:r w:rsidRPr="00DE6D63">
        <w:rPr>
          <w:rFonts w:asciiTheme="majorBidi" w:hAnsiTheme="majorBidi" w:cstheme="majorBidi"/>
          <w:color w:val="212121"/>
          <w:sz w:val="28"/>
          <w:szCs w:val="28"/>
          <w:shd w:val="clear" w:color="auto" w:fill="FFFFFF"/>
          <w:lang w:val="en-GB"/>
        </w:rPr>
        <w:t xml:space="preserve"> any festival or tourist activity is permitted without obtaining a license </w:t>
      </w:r>
      <w:r>
        <w:rPr>
          <w:rFonts w:asciiTheme="majorBidi" w:hAnsiTheme="majorBidi" w:cstheme="majorBidi"/>
          <w:color w:val="212121"/>
          <w:sz w:val="28"/>
          <w:szCs w:val="28"/>
          <w:shd w:val="clear" w:color="auto" w:fill="FFFFFF"/>
          <w:lang w:val="en-GB"/>
        </w:rPr>
        <w:t xml:space="preserve">therefor </w:t>
      </w:r>
      <w:r w:rsidRPr="00DE6D63">
        <w:rPr>
          <w:rFonts w:asciiTheme="majorBidi" w:hAnsiTheme="majorBidi" w:cstheme="majorBidi"/>
          <w:color w:val="212121"/>
          <w:sz w:val="28"/>
          <w:szCs w:val="28"/>
          <w:shd w:val="clear" w:color="auto" w:fill="FFFFFF"/>
          <w:lang w:val="en-GB"/>
        </w:rPr>
        <w:t xml:space="preserve">from the Council, in accordance with the provisions of this Law and </w:t>
      </w:r>
      <w:r>
        <w:rPr>
          <w:rFonts w:asciiTheme="majorBidi" w:hAnsiTheme="majorBidi" w:cstheme="majorBidi"/>
          <w:color w:val="212121"/>
          <w:sz w:val="28"/>
          <w:szCs w:val="28"/>
          <w:shd w:val="clear" w:color="auto" w:fill="FFFFFF"/>
          <w:lang w:val="en-GB"/>
        </w:rPr>
        <w:t>E</w:t>
      </w:r>
      <w:r w:rsidRPr="00DE6D63">
        <w:rPr>
          <w:rFonts w:asciiTheme="majorBidi" w:hAnsiTheme="majorBidi" w:cstheme="majorBidi"/>
          <w:color w:val="212121"/>
          <w:sz w:val="28"/>
          <w:szCs w:val="28"/>
          <w:shd w:val="clear" w:color="auto" w:fill="FFFFFF"/>
          <w:lang w:val="en-GB"/>
        </w:rPr>
        <w:t xml:space="preserve">xecutive </w:t>
      </w:r>
      <w:r>
        <w:rPr>
          <w:rFonts w:asciiTheme="majorBidi" w:hAnsiTheme="majorBidi" w:cstheme="majorBidi"/>
          <w:color w:val="212121"/>
          <w:sz w:val="28"/>
          <w:szCs w:val="28"/>
          <w:shd w:val="clear" w:color="auto" w:fill="FFFFFF"/>
          <w:lang w:val="en-GB"/>
        </w:rPr>
        <w:t>R</w:t>
      </w:r>
      <w:r w:rsidRPr="00DE6D63">
        <w:rPr>
          <w:rFonts w:asciiTheme="majorBidi" w:hAnsiTheme="majorBidi" w:cstheme="majorBidi"/>
          <w:color w:val="212121"/>
          <w:sz w:val="28"/>
          <w:szCs w:val="28"/>
          <w:shd w:val="clear" w:color="auto" w:fill="FFFFFF"/>
          <w:lang w:val="en-GB"/>
        </w:rPr>
        <w:t>egulation</w:t>
      </w:r>
      <w:r>
        <w:rPr>
          <w:rFonts w:asciiTheme="majorBidi" w:hAnsiTheme="majorBidi" w:cstheme="majorBidi"/>
          <w:color w:val="212121"/>
          <w:sz w:val="28"/>
          <w:szCs w:val="28"/>
          <w:shd w:val="clear" w:color="auto" w:fill="FFFFFF"/>
          <w:lang w:val="en-GB"/>
        </w:rPr>
        <w:t xml:space="preserve"> thereof</w:t>
      </w:r>
      <w:r w:rsidRPr="00DE6D63">
        <w:rPr>
          <w:rFonts w:asciiTheme="majorBidi" w:hAnsiTheme="majorBidi" w:cstheme="majorBidi"/>
          <w:color w:val="212121"/>
          <w:sz w:val="28"/>
          <w:szCs w:val="28"/>
          <w:shd w:val="clear" w:color="auto" w:fill="FFFFFF"/>
          <w:lang w:val="en-GB"/>
        </w:rPr>
        <w:t>.</w:t>
      </w:r>
    </w:p>
    <w:p w14:paraId="08B43B97"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color w:val="212121"/>
          <w:sz w:val="28"/>
          <w:szCs w:val="28"/>
          <w:shd w:val="clear" w:color="auto" w:fill="FFFFFF"/>
          <w:lang w:val="en-GB"/>
        </w:rPr>
      </w:pPr>
      <w:r w:rsidRPr="00FB4B37">
        <w:rPr>
          <w:rFonts w:asciiTheme="majorBidi" w:hAnsiTheme="majorBidi" w:cstheme="majorBidi"/>
          <w:b/>
          <w:bCs/>
          <w:color w:val="212121"/>
          <w:sz w:val="28"/>
          <w:szCs w:val="28"/>
          <w:shd w:val="clear" w:color="auto" w:fill="FFFFFF"/>
          <w:lang w:val="en-GB"/>
        </w:rPr>
        <w:t>Article (3)</w:t>
      </w:r>
    </w:p>
    <w:p w14:paraId="055EB673" w14:textId="7590C88B" w:rsidR="00A80232" w:rsidRDefault="00A80232" w:rsidP="00FE65A4">
      <w:pPr>
        <w:tabs>
          <w:tab w:val="left" w:pos="90"/>
        </w:tabs>
        <w:bidi w:val="0"/>
        <w:spacing w:line="480" w:lineRule="auto"/>
        <w:ind w:left="720" w:right="692"/>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sz w:val="28"/>
          <w:szCs w:val="28"/>
          <w:lang w:val="en-GB" w:bidi="ar-EG"/>
        </w:rPr>
        <w:t xml:space="preserve">An application for a license shall be submitted to 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 xml:space="preserve"> on the form prepared for this purpose, including the data, </w:t>
      </w:r>
      <w:r>
        <w:rPr>
          <w:rFonts w:asciiTheme="majorBidi" w:hAnsiTheme="majorBidi" w:cstheme="majorBidi"/>
          <w:sz w:val="28"/>
          <w:szCs w:val="28"/>
          <w:lang w:val="en-GB" w:bidi="ar-EG"/>
        </w:rPr>
        <w:t xml:space="preserve">and </w:t>
      </w:r>
      <w:r w:rsidRPr="00FB4B37">
        <w:rPr>
          <w:rFonts w:asciiTheme="majorBidi" w:hAnsiTheme="majorBidi" w:cstheme="majorBidi"/>
          <w:sz w:val="28"/>
          <w:szCs w:val="28"/>
          <w:lang w:val="en-GB" w:bidi="ar-EG"/>
        </w:rPr>
        <w:t>accompanied by supporting documents</w:t>
      </w:r>
      <w:r w:rsidRPr="00FB4B37">
        <w:rPr>
          <w:rFonts w:asciiTheme="majorBidi" w:hAnsiTheme="majorBidi" w:cstheme="majorBidi"/>
          <w:sz w:val="28"/>
          <w:szCs w:val="28"/>
          <w:rtl/>
          <w:lang w:val="en-GB" w:bidi="ar-EG"/>
        </w:rPr>
        <w:t>.</w:t>
      </w:r>
      <w:r w:rsidRPr="00FB4B37">
        <w:rPr>
          <w:rFonts w:asciiTheme="majorBidi" w:hAnsiTheme="majorBidi" w:cstheme="majorBidi"/>
          <w:sz w:val="28"/>
          <w:szCs w:val="28"/>
          <w:lang w:val="en-GB"/>
        </w:rPr>
        <w:br/>
      </w:r>
      <w:r w:rsidRPr="00FB4B37">
        <w:rPr>
          <w:rFonts w:asciiTheme="majorBidi" w:hAnsiTheme="majorBidi" w:cstheme="majorBidi"/>
          <w:color w:val="212121"/>
          <w:sz w:val="28"/>
          <w:szCs w:val="28"/>
          <w:shd w:val="clear" w:color="auto" w:fill="FFFFFF"/>
          <w:lang w:val="en-GB"/>
        </w:rPr>
        <w:t xml:space="preserve">The </w:t>
      </w:r>
      <w:r>
        <w:rPr>
          <w:rFonts w:asciiTheme="majorBidi" w:hAnsiTheme="majorBidi" w:cstheme="majorBidi"/>
          <w:color w:val="212121"/>
          <w:sz w:val="28"/>
          <w:szCs w:val="28"/>
          <w:shd w:val="clear" w:color="auto" w:fill="FFFFFF"/>
          <w:lang w:val="en-GB"/>
        </w:rPr>
        <w:t>E</w:t>
      </w:r>
      <w:r w:rsidRPr="00FB4B37">
        <w:rPr>
          <w:rFonts w:asciiTheme="majorBidi" w:hAnsiTheme="majorBidi" w:cstheme="majorBidi"/>
          <w:color w:val="212121"/>
          <w:sz w:val="28"/>
          <w:szCs w:val="28"/>
          <w:shd w:val="clear" w:color="auto" w:fill="FFFFFF"/>
          <w:lang w:val="en-GB"/>
        </w:rPr>
        <w:t xml:space="preserve">xecutive </w:t>
      </w:r>
      <w:r>
        <w:rPr>
          <w:rFonts w:asciiTheme="majorBidi" w:hAnsiTheme="majorBidi" w:cstheme="majorBidi"/>
          <w:color w:val="212121"/>
          <w:sz w:val="28"/>
          <w:szCs w:val="28"/>
          <w:shd w:val="clear" w:color="auto" w:fill="FFFFFF"/>
          <w:lang w:val="en-GB"/>
        </w:rPr>
        <w:t>Regulation</w:t>
      </w:r>
      <w:r w:rsidRPr="00FB4B37">
        <w:rPr>
          <w:rFonts w:asciiTheme="majorBidi" w:hAnsiTheme="majorBidi" w:cstheme="majorBidi"/>
          <w:color w:val="212121"/>
          <w:sz w:val="28"/>
          <w:szCs w:val="28"/>
          <w:shd w:val="clear" w:color="auto" w:fill="FFFFFF"/>
          <w:lang w:val="en-GB"/>
        </w:rPr>
        <w:t xml:space="preserve"> of this Law shall specify the conditions and regulations required to grant the license.</w:t>
      </w:r>
    </w:p>
    <w:p w14:paraId="4E6A7BA6" w14:textId="77777777" w:rsidR="000F100D" w:rsidRPr="00FB4B37" w:rsidRDefault="000F100D" w:rsidP="000F100D">
      <w:pPr>
        <w:tabs>
          <w:tab w:val="left" w:pos="90"/>
        </w:tabs>
        <w:bidi w:val="0"/>
        <w:spacing w:line="480" w:lineRule="auto"/>
        <w:ind w:left="720" w:right="692"/>
        <w:jc w:val="both"/>
        <w:rPr>
          <w:rFonts w:asciiTheme="majorBidi" w:hAnsiTheme="majorBidi" w:cstheme="majorBidi"/>
          <w:sz w:val="28"/>
          <w:szCs w:val="28"/>
          <w:lang w:val="en-GB" w:bidi="ar-EG"/>
        </w:rPr>
      </w:pPr>
    </w:p>
    <w:p w14:paraId="1D89FBCC"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lastRenderedPageBreak/>
        <w:t>Article (4)</w:t>
      </w:r>
    </w:p>
    <w:p w14:paraId="518D866B" w14:textId="77777777"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 xml:space="preserve"> shall decide on an application for licensing and notify the Licensee of its </w:t>
      </w:r>
      <w:r w:rsidRPr="00FB4B37">
        <w:rPr>
          <w:rFonts w:asciiTheme="majorBidi" w:hAnsiTheme="majorBidi" w:cstheme="majorBidi"/>
          <w:color w:val="212121"/>
          <w:sz w:val="28"/>
          <w:szCs w:val="28"/>
          <w:shd w:val="clear" w:color="auto" w:fill="FFFFFF"/>
          <w:lang w:val="en-GB"/>
        </w:rPr>
        <w:t xml:space="preserve">ruling </w:t>
      </w:r>
      <w:r w:rsidRPr="00FB4B37">
        <w:rPr>
          <w:rFonts w:asciiTheme="majorBidi" w:hAnsiTheme="majorBidi" w:cstheme="majorBidi"/>
          <w:sz w:val="28"/>
          <w:szCs w:val="28"/>
          <w:lang w:val="en-GB" w:bidi="ar-EG"/>
        </w:rPr>
        <w:t xml:space="preserve">by sending </w:t>
      </w:r>
      <w:r>
        <w:rPr>
          <w:rFonts w:asciiTheme="majorBidi" w:hAnsiTheme="majorBidi" w:cstheme="majorBidi"/>
          <w:sz w:val="28"/>
          <w:szCs w:val="28"/>
          <w:lang w:val="en-GB" w:bidi="ar-EG"/>
        </w:rPr>
        <w:t xml:space="preserve">a </w:t>
      </w:r>
      <w:r w:rsidRPr="00FB4B37">
        <w:rPr>
          <w:rFonts w:asciiTheme="majorBidi" w:hAnsiTheme="majorBidi" w:cstheme="majorBidi"/>
          <w:sz w:val="28"/>
          <w:szCs w:val="28"/>
          <w:lang w:val="en-GB" w:bidi="ar-EG"/>
        </w:rPr>
        <w:t>notification to his home or business cent</w:t>
      </w:r>
      <w:r>
        <w:rPr>
          <w:rFonts w:asciiTheme="majorBidi" w:hAnsiTheme="majorBidi" w:cstheme="majorBidi"/>
          <w:sz w:val="28"/>
          <w:szCs w:val="28"/>
          <w:lang w:val="en-GB" w:bidi="ar-EG"/>
        </w:rPr>
        <w:t>re</w:t>
      </w:r>
      <w:r w:rsidRPr="00FB4B37">
        <w:rPr>
          <w:rFonts w:asciiTheme="majorBidi" w:hAnsiTheme="majorBidi" w:cstheme="majorBidi"/>
          <w:sz w:val="28"/>
          <w:szCs w:val="28"/>
          <w:lang w:val="en-GB" w:bidi="ar-EG"/>
        </w:rPr>
        <w:t xml:space="preserve"> or by any other means</w:t>
      </w:r>
      <w:r>
        <w:rPr>
          <w:rFonts w:asciiTheme="majorBidi" w:hAnsiTheme="majorBidi" w:cstheme="majorBidi"/>
          <w:sz w:val="28"/>
          <w:szCs w:val="28"/>
          <w:lang w:val="en-GB" w:bidi="ar-EG"/>
        </w:rPr>
        <w:t xml:space="preserve"> proving the knowledge of </w:t>
      </w:r>
      <w:r w:rsidRPr="00FB4B37">
        <w:rPr>
          <w:rFonts w:asciiTheme="majorBidi" w:hAnsiTheme="majorBidi" w:cstheme="majorBidi"/>
          <w:sz w:val="28"/>
          <w:szCs w:val="28"/>
          <w:lang w:val="en-GB" w:bidi="ar-EG"/>
        </w:rPr>
        <w:t xml:space="preserve">the applicant for the license within one week from the date of submission of the application. If the request is rejected, the rejection </w:t>
      </w:r>
      <w:r>
        <w:rPr>
          <w:rFonts w:asciiTheme="majorBidi" w:hAnsiTheme="majorBidi" w:cstheme="majorBidi"/>
          <w:sz w:val="28"/>
          <w:szCs w:val="28"/>
          <w:lang w:val="en-GB" w:bidi="ar-EG"/>
        </w:rPr>
        <w:t>shall</w:t>
      </w:r>
      <w:r w:rsidRPr="00FB4B37">
        <w:rPr>
          <w:rFonts w:asciiTheme="majorBidi" w:hAnsiTheme="majorBidi" w:cstheme="majorBidi"/>
          <w:sz w:val="28"/>
          <w:szCs w:val="28"/>
          <w:lang w:val="en-GB" w:bidi="ar-EG"/>
        </w:rPr>
        <w:t xml:space="preserve"> be reasoned. The expiry of the term without a response to the </w:t>
      </w:r>
      <w:r>
        <w:rPr>
          <w:rFonts w:asciiTheme="majorBidi" w:hAnsiTheme="majorBidi" w:cstheme="majorBidi"/>
          <w:sz w:val="28"/>
          <w:szCs w:val="28"/>
          <w:lang w:val="en-GB" w:bidi="ar-EG"/>
        </w:rPr>
        <w:t>application</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shall be deemed</w:t>
      </w:r>
      <w:r w:rsidRPr="00FB4B37">
        <w:rPr>
          <w:rFonts w:asciiTheme="majorBidi" w:hAnsiTheme="majorBidi" w:cstheme="majorBidi"/>
          <w:sz w:val="28"/>
          <w:szCs w:val="28"/>
          <w:lang w:val="en-GB" w:bidi="ar-EG"/>
        </w:rPr>
        <w:t xml:space="preserve"> an implicit rejection</w:t>
      </w:r>
      <w:r>
        <w:rPr>
          <w:rFonts w:asciiTheme="majorBidi" w:hAnsiTheme="majorBidi" w:cstheme="majorBidi"/>
          <w:sz w:val="28"/>
          <w:szCs w:val="28"/>
          <w:lang w:val="en-GB" w:bidi="ar-EG"/>
        </w:rPr>
        <w:t xml:space="preserve"> thereof</w:t>
      </w:r>
      <w:r w:rsidRPr="00FB4B37">
        <w:rPr>
          <w:rFonts w:asciiTheme="majorBidi" w:hAnsiTheme="majorBidi" w:cstheme="majorBidi"/>
          <w:sz w:val="28"/>
          <w:szCs w:val="28"/>
          <w:lang w:val="en-GB" w:bidi="ar-EG"/>
        </w:rPr>
        <w:t>.</w:t>
      </w:r>
    </w:p>
    <w:p w14:paraId="3D6A9163"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(5)</w:t>
      </w:r>
    </w:p>
    <w:p w14:paraId="3C5846A0" w14:textId="77777777"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 xml:space="preserve"> shall issue, in the event of approval of the application for the license of a hotel or tourist establishment or a tourist festival and events organizing office, an initial approval for the term specified by the </w:t>
      </w:r>
      <w:r>
        <w:rPr>
          <w:rFonts w:asciiTheme="majorBidi" w:hAnsiTheme="majorBidi" w:cstheme="majorBidi"/>
          <w:sz w:val="28"/>
          <w:szCs w:val="28"/>
          <w:lang w:val="en-GB" w:bidi="ar-EG"/>
        </w:rPr>
        <w:t>E</w:t>
      </w:r>
      <w:r w:rsidRPr="00FB4B37">
        <w:rPr>
          <w:rFonts w:asciiTheme="majorBidi" w:hAnsiTheme="majorBidi" w:cstheme="majorBidi"/>
          <w:sz w:val="28"/>
          <w:szCs w:val="28"/>
          <w:lang w:val="en-GB" w:bidi="ar-EG"/>
        </w:rPr>
        <w:t xml:space="preserve">xecutive </w:t>
      </w:r>
      <w:r>
        <w:rPr>
          <w:rFonts w:asciiTheme="majorBidi" w:hAnsiTheme="majorBidi" w:cstheme="majorBidi"/>
          <w:sz w:val="28"/>
          <w:szCs w:val="28"/>
          <w:lang w:val="en-GB" w:bidi="ar-EG"/>
        </w:rPr>
        <w:t>Regulation</w:t>
      </w:r>
      <w:r w:rsidRPr="00FB4B37">
        <w:rPr>
          <w:rFonts w:asciiTheme="majorBidi" w:hAnsiTheme="majorBidi" w:cstheme="majorBidi"/>
          <w:sz w:val="28"/>
          <w:szCs w:val="28"/>
          <w:lang w:val="en-GB" w:bidi="ar-EG"/>
        </w:rPr>
        <w:t xml:space="preserve"> of this Law, </w:t>
      </w:r>
      <w:proofErr w:type="gramStart"/>
      <w:r w:rsidRPr="00FB4B37">
        <w:rPr>
          <w:rFonts w:asciiTheme="majorBidi" w:hAnsiTheme="majorBidi" w:cstheme="majorBidi"/>
          <w:sz w:val="28"/>
          <w:szCs w:val="28"/>
          <w:lang w:val="en-GB" w:bidi="ar-EG"/>
        </w:rPr>
        <w:t>in order to</w:t>
      </w:r>
      <w:proofErr w:type="gramEnd"/>
      <w:r w:rsidRPr="00FB4B37">
        <w:rPr>
          <w:rFonts w:asciiTheme="majorBidi" w:hAnsiTheme="majorBidi" w:cstheme="majorBidi"/>
          <w:sz w:val="28"/>
          <w:szCs w:val="28"/>
          <w:lang w:val="en-GB" w:bidi="ar-EG"/>
        </w:rPr>
        <w:t xml:space="preserve"> enable the applicant to complete the construction and acquire the necessary equipment to carry out the activity.</w:t>
      </w:r>
    </w:p>
    <w:p w14:paraId="219A42CA" w14:textId="77777777"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Upon completion of the construction and </w:t>
      </w:r>
      <w:r w:rsidRPr="00FB4B37">
        <w:rPr>
          <w:rFonts w:asciiTheme="majorBidi" w:hAnsiTheme="majorBidi" w:cstheme="majorBidi"/>
          <w:sz w:val="28"/>
          <w:szCs w:val="28"/>
          <w:lang w:bidi="ar-EG"/>
        </w:rPr>
        <w:t>installations</w:t>
      </w:r>
      <w:r>
        <w:rPr>
          <w:rFonts w:asciiTheme="majorBidi" w:hAnsiTheme="majorBidi" w:cstheme="majorBidi" w:hint="cs"/>
          <w:sz w:val="28"/>
          <w:szCs w:val="28"/>
          <w:rtl/>
          <w:lang w:bidi="ar-EG"/>
        </w:rPr>
        <w:t xml:space="preserve"> </w:t>
      </w:r>
      <w:r>
        <w:rPr>
          <w:rFonts w:asciiTheme="majorBidi" w:hAnsiTheme="majorBidi" w:cstheme="majorBidi"/>
          <w:sz w:val="28"/>
          <w:szCs w:val="28"/>
          <w:lang w:bidi="ar-EG"/>
        </w:rPr>
        <w:t>necessary</w:t>
      </w:r>
      <w:r w:rsidRPr="00FB4B37">
        <w:rPr>
          <w:rFonts w:asciiTheme="majorBidi" w:hAnsiTheme="majorBidi" w:cstheme="majorBidi"/>
          <w:sz w:val="28"/>
          <w:szCs w:val="28"/>
          <w:lang w:val="en-GB" w:bidi="ar-EG"/>
        </w:rPr>
        <w:t xml:space="preserve"> to carry out the activity, the applicant shall notify the competent authority in writing, and the said department shall investigate the completion of the construction and the </w:t>
      </w:r>
      <w:r w:rsidRPr="00FB4B37">
        <w:rPr>
          <w:rFonts w:asciiTheme="majorBidi" w:hAnsiTheme="majorBidi" w:cstheme="majorBidi"/>
          <w:sz w:val="28"/>
          <w:szCs w:val="28"/>
          <w:lang w:bidi="ar-EG"/>
        </w:rPr>
        <w:t>installations</w:t>
      </w:r>
      <w:r>
        <w:rPr>
          <w:rFonts w:asciiTheme="majorBidi" w:hAnsiTheme="majorBidi" w:cstheme="majorBidi" w:hint="cs"/>
          <w:sz w:val="28"/>
          <w:szCs w:val="28"/>
          <w:rtl/>
          <w:lang w:bidi="ar-EG"/>
        </w:rPr>
        <w:t xml:space="preserve"> </w:t>
      </w:r>
      <w:r>
        <w:rPr>
          <w:rFonts w:asciiTheme="majorBidi" w:hAnsiTheme="majorBidi" w:cstheme="majorBidi"/>
          <w:sz w:val="28"/>
          <w:szCs w:val="28"/>
          <w:lang w:val="en-GB" w:bidi="ar-EG"/>
        </w:rPr>
        <w:t>above</w:t>
      </w:r>
      <w:r w:rsidRPr="00FB4B37">
        <w:rPr>
          <w:rFonts w:asciiTheme="majorBidi" w:hAnsiTheme="majorBidi" w:cstheme="majorBidi"/>
          <w:sz w:val="28"/>
          <w:szCs w:val="28"/>
          <w:lang w:val="en-GB" w:bidi="ar-EG"/>
        </w:rPr>
        <w:t xml:space="preserve"> within fifteen days from the date of notification</w:t>
      </w:r>
      <w:r>
        <w:rPr>
          <w:rFonts w:asciiTheme="majorBidi" w:hAnsiTheme="majorBidi" w:cstheme="majorBidi"/>
          <w:sz w:val="28"/>
          <w:szCs w:val="28"/>
          <w:lang w:val="en-GB" w:bidi="ar-EG"/>
        </w:rPr>
        <w:t>, and if the completion thereof is proved, a</w:t>
      </w:r>
      <w:r w:rsidRPr="006118D6">
        <w:t xml:space="preserve"> </w:t>
      </w:r>
      <w:r w:rsidRPr="006118D6">
        <w:rPr>
          <w:rFonts w:asciiTheme="majorBidi" w:hAnsiTheme="majorBidi" w:cstheme="majorBidi"/>
          <w:sz w:val="28"/>
          <w:szCs w:val="28"/>
          <w:lang w:val="en-GB" w:bidi="ar-EG"/>
        </w:rPr>
        <w:t>license</w:t>
      </w:r>
      <w:r>
        <w:rPr>
          <w:rFonts w:asciiTheme="majorBidi" w:hAnsiTheme="majorBidi" w:cstheme="majorBidi"/>
          <w:sz w:val="28"/>
          <w:szCs w:val="28"/>
          <w:lang w:val="en-GB" w:bidi="ar-EG"/>
        </w:rPr>
        <w:t xml:space="preserve"> shall be issued</w:t>
      </w:r>
    </w:p>
    <w:p w14:paraId="360110FB" w14:textId="77777777"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lastRenderedPageBreak/>
        <w:t xml:space="preserve">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 xml:space="preserve"> shall grant the applicant one </w:t>
      </w:r>
      <w:r w:rsidR="00DF006E" w:rsidRPr="00FB4B37">
        <w:rPr>
          <w:rFonts w:asciiTheme="majorBidi" w:hAnsiTheme="majorBidi" w:cstheme="majorBidi"/>
          <w:sz w:val="28"/>
          <w:szCs w:val="28"/>
          <w:lang w:val="en-GB" w:bidi="ar-EG"/>
        </w:rPr>
        <w:t xml:space="preserve">or more </w:t>
      </w:r>
      <w:r w:rsidRPr="00FB4B37">
        <w:rPr>
          <w:rFonts w:asciiTheme="majorBidi" w:hAnsiTheme="majorBidi" w:cstheme="majorBidi"/>
          <w:sz w:val="28"/>
          <w:szCs w:val="28"/>
          <w:lang w:val="en-GB" w:bidi="ar-EG"/>
        </w:rPr>
        <w:t>additional term, each of which shall not exceed the term referred to in the first paragraph of this Article, if the above construction and installations</w:t>
      </w:r>
      <w:r>
        <w:rPr>
          <w:rFonts w:asciiTheme="majorBidi" w:hAnsiTheme="majorBidi" w:cstheme="majorBidi" w:hint="cs"/>
          <w:sz w:val="28"/>
          <w:szCs w:val="28"/>
          <w:rtl/>
          <w:lang w:val="en-GB" w:bidi="ar-EG"/>
        </w:rPr>
        <w:t xml:space="preserve"> </w:t>
      </w:r>
      <w:r w:rsidRPr="00FB4B37">
        <w:rPr>
          <w:rFonts w:asciiTheme="majorBidi" w:hAnsiTheme="majorBidi" w:cstheme="majorBidi"/>
          <w:sz w:val="28"/>
          <w:szCs w:val="28"/>
          <w:lang w:val="en-GB" w:bidi="ar-EG"/>
        </w:rPr>
        <w:t xml:space="preserve">are not completed, and the </w:t>
      </w:r>
      <w:r w:rsidR="00DF006E">
        <w:rPr>
          <w:rFonts w:asciiTheme="majorBidi" w:hAnsiTheme="majorBidi" w:cstheme="majorBidi"/>
          <w:sz w:val="28"/>
          <w:szCs w:val="28"/>
          <w:lang w:val="en-GB" w:bidi="ar-EG"/>
        </w:rPr>
        <w:t>application</w:t>
      </w:r>
      <w:r w:rsidRPr="00FB4B37">
        <w:rPr>
          <w:rFonts w:asciiTheme="majorBidi" w:hAnsiTheme="majorBidi" w:cstheme="majorBidi"/>
          <w:sz w:val="28"/>
          <w:szCs w:val="28"/>
          <w:lang w:val="en-GB" w:bidi="ar-EG"/>
        </w:rPr>
        <w:t xml:space="preserve"> shall be rejected if the required work</w:t>
      </w:r>
      <w:r>
        <w:rPr>
          <w:rFonts w:asciiTheme="majorBidi" w:hAnsiTheme="majorBidi" w:cstheme="majorBidi"/>
          <w:sz w:val="28"/>
          <w:szCs w:val="28"/>
          <w:lang w:val="en-GB" w:bidi="ar-EG"/>
        </w:rPr>
        <w:t>s</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are</w:t>
      </w:r>
      <w:r w:rsidRPr="00FB4B37">
        <w:rPr>
          <w:rFonts w:asciiTheme="majorBidi" w:hAnsiTheme="majorBidi" w:cstheme="majorBidi"/>
          <w:sz w:val="28"/>
          <w:szCs w:val="28"/>
          <w:lang w:val="en-GB" w:bidi="ar-EG"/>
        </w:rPr>
        <w:t xml:space="preserve"> not completed.</w:t>
      </w:r>
    </w:p>
    <w:p w14:paraId="61F53F9A"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(6)</w:t>
      </w:r>
    </w:p>
    <w:p w14:paraId="4B17CB69" w14:textId="66167295" w:rsidR="00A80232" w:rsidRPr="00FB4B37" w:rsidRDefault="00A80232" w:rsidP="000F100D">
      <w:pPr>
        <w:tabs>
          <w:tab w:val="left" w:pos="90"/>
        </w:tabs>
        <w:bidi w:val="0"/>
        <w:spacing w:line="480" w:lineRule="auto"/>
        <w:ind w:left="720" w:right="692"/>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The term of a license for hotel and tourist establishments, festivals and tourist events organizing offices shall be five years.</w:t>
      </w:r>
    </w:p>
    <w:p w14:paraId="6AE34AA4" w14:textId="77777777" w:rsidR="00A80232" w:rsidRPr="00FB4B37" w:rsidRDefault="00A80232" w:rsidP="00FE65A4">
      <w:pPr>
        <w:tabs>
          <w:tab w:val="left" w:pos="90"/>
        </w:tabs>
        <w:bidi w:val="0"/>
        <w:spacing w:line="480" w:lineRule="auto"/>
        <w:ind w:left="720" w:right="692"/>
        <w:jc w:val="both"/>
        <w:rPr>
          <w:rFonts w:asciiTheme="majorBidi" w:hAnsiTheme="majorBidi" w:cstheme="majorBidi"/>
          <w:b/>
          <w:bCs/>
          <w:sz w:val="28"/>
          <w:szCs w:val="28"/>
          <w:lang w:val="en-GB" w:bidi="ar-EG"/>
        </w:rPr>
      </w:pPr>
      <w:r w:rsidRPr="00FB4B37">
        <w:rPr>
          <w:rFonts w:asciiTheme="majorBidi" w:hAnsiTheme="majorBidi" w:cstheme="majorBidi"/>
          <w:color w:val="212121"/>
          <w:sz w:val="28"/>
          <w:szCs w:val="28"/>
          <w:shd w:val="clear" w:color="auto" w:fill="FFFFFF"/>
          <w:lang w:val="en-GB"/>
        </w:rPr>
        <w:t>The license may be renewed for other similar period</w:t>
      </w:r>
      <w:r>
        <w:rPr>
          <w:rFonts w:asciiTheme="majorBidi" w:hAnsiTheme="majorBidi" w:cstheme="majorBidi"/>
          <w:color w:val="212121"/>
          <w:sz w:val="28"/>
          <w:szCs w:val="28"/>
          <w:shd w:val="clear" w:color="auto" w:fill="FFFFFF"/>
          <w:lang w:val="en-GB"/>
        </w:rPr>
        <w:t xml:space="preserve"> or periods</w:t>
      </w:r>
      <w:r w:rsidRPr="00FB4B37">
        <w:rPr>
          <w:rFonts w:asciiTheme="majorBidi" w:hAnsiTheme="majorBidi" w:cstheme="majorBidi"/>
          <w:color w:val="212121"/>
          <w:sz w:val="28"/>
          <w:szCs w:val="28"/>
          <w:shd w:val="clear" w:color="auto" w:fill="FFFFFF"/>
          <w:lang w:val="en-GB"/>
        </w:rPr>
        <w:t xml:space="preserve"> after the payment of the prescribed fee, in accordance with the terms and conditions prescribed by the </w:t>
      </w:r>
      <w:r>
        <w:rPr>
          <w:rFonts w:asciiTheme="majorBidi" w:hAnsiTheme="majorBidi" w:cstheme="majorBidi"/>
          <w:color w:val="212121"/>
          <w:sz w:val="28"/>
          <w:szCs w:val="28"/>
          <w:shd w:val="clear" w:color="auto" w:fill="FFFFFF"/>
          <w:lang w:val="en-GB"/>
        </w:rPr>
        <w:t xml:space="preserve">Executive </w:t>
      </w:r>
      <w:r w:rsidRPr="00FB4B37">
        <w:rPr>
          <w:rFonts w:asciiTheme="majorBidi" w:hAnsiTheme="majorBidi" w:cstheme="majorBidi"/>
          <w:color w:val="212121"/>
          <w:sz w:val="28"/>
          <w:szCs w:val="28"/>
          <w:shd w:val="clear" w:color="auto" w:fill="FFFFFF"/>
          <w:lang w:val="en-GB"/>
        </w:rPr>
        <w:t>Regulation.</w:t>
      </w:r>
    </w:p>
    <w:p w14:paraId="2CB36B11" w14:textId="0636B1D2"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license term for festivals, tourist events and temporary entertainment centres shall be commensurate with the nature of the festival, the </w:t>
      </w:r>
      <w:proofErr w:type="gramStart"/>
      <w:r w:rsidRPr="00FB4B37">
        <w:rPr>
          <w:rFonts w:asciiTheme="majorBidi" w:hAnsiTheme="majorBidi" w:cstheme="majorBidi"/>
          <w:sz w:val="28"/>
          <w:szCs w:val="28"/>
          <w:lang w:val="en-GB" w:bidi="ar-EG"/>
        </w:rPr>
        <w:t>activity</w:t>
      </w:r>
      <w:proofErr w:type="gramEnd"/>
      <w:r w:rsidRPr="00FB4B37">
        <w:rPr>
          <w:rFonts w:asciiTheme="majorBidi" w:hAnsiTheme="majorBidi" w:cstheme="majorBidi"/>
          <w:sz w:val="28"/>
          <w:szCs w:val="28"/>
          <w:lang w:val="en-GB" w:bidi="ar-EG"/>
        </w:rPr>
        <w:t xml:space="preserve"> or the city, and </w:t>
      </w:r>
      <w:r>
        <w:rPr>
          <w:rFonts w:asciiTheme="majorBidi" w:hAnsiTheme="majorBidi" w:cstheme="majorBidi"/>
          <w:sz w:val="28"/>
          <w:szCs w:val="28"/>
          <w:lang w:val="en-GB" w:bidi="ar-EG"/>
        </w:rPr>
        <w:t xml:space="preserve">as determined by </w:t>
      </w:r>
      <w:r w:rsidRPr="00FB4B37">
        <w:rPr>
          <w:rFonts w:asciiTheme="majorBidi" w:hAnsiTheme="majorBidi" w:cstheme="majorBidi"/>
          <w:sz w:val="28"/>
          <w:szCs w:val="28"/>
          <w:lang w:val="en-GB" w:bidi="ar-EG"/>
        </w:rPr>
        <w:t xml:space="preserve">the </w:t>
      </w:r>
      <w:r>
        <w:rPr>
          <w:rFonts w:asciiTheme="majorBidi" w:hAnsiTheme="majorBidi" w:cstheme="majorBidi"/>
          <w:sz w:val="28"/>
          <w:szCs w:val="28"/>
          <w:lang w:val="en-GB" w:bidi="ar-EG"/>
        </w:rPr>
        <w:t>E</w:t>
      </w:r>
      <w:r w:rsidRPr="00FB4B37">
        <w:rPr>
          <w:rFonts w:asciiTheme="majorBidi" w:hAnsiTheme="majorBidi" w:cstheme="majorBidi"/>
          <w:sz w:val="28"/>
          <w:szCs w:val="28"/>
          <w:lang w:val="en-GB" w:bidi="ar-EG"/>
        </w:rPr>
        <w:t xml:space="preserve">xecutive </w:t>
      </w:r>
      <w:r>
        <w:rPr>
          <w:rFonts w:asciiTheme="majorBidi" w:hAnsiTheme="majorBidi" w:cstheme="majorBidi"/>
          <w:sz w:val="28"/>
          <w:szCs w:val="28"/>
          <w:lang w:val="en-GB" w:bidi="ar-EG"/>
        </w:rPr>
        <w:t>R</w:t>
      </w:r>
      <w:r w:rsidRPr="00FB4B37">
        <w:rPr>
          <w:rFonts w:asciiTheme="majorBidi" w:hAnsiTheme="majorBidi" w:cstheme="majorBidi"/>
          <w:sz w:val="28"/>
          <w:szCs w:val="28"/>
          <w:lang w:val="en-GB" w:bidi="ar-EG"/>
        </w:rPr>
        <w:t>egulation.</w:t>
      </w:r>
    </w:p>
    <w:p w14:paraId="7A1F3DD2"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(7)</w:t>
      </w:r>
    </w:p>
    <w:p w14:paraId="1B93888B" w14:textId="74182659"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w:t>
      </w:r>
      <w:r>
        <w:rPr>
          <w:rFonts w:asciiTheme="majorBidi" w:hAnsiTheme="majorBidi" w:cstheme="majorBidi"/>
          <w:sz w:val="28"/>
          <w:szCs w:val="28"/>
          <w:lang w:val="en-GB" w:bidi="ar-EG"/>
        </w:rPr>
        <w:t>E</w:t>
      </w:r>
      <w:r w:rsidRPr="00FB4B37">
        <w:rPr>
          <w:rFonts w:asciiTheme="majorBidi" w:hAnsiTheme="majorBidi" w:cstheme="majorBidi"/>
          <w:sz w:val="28"/>
          <w:szCs w:val="28"/>
          <w:lang w:val="en-GB" w:bidi="ar-EG"/>
        </w:rPr>
        <w:t xml:space="preserve">xecutive </w:t>
      </w:r>
      <w:r>
        <w:rPr>
          <w:rFonts w:asciiTheme="majorBidi" w:hAnsiTheme="majorBidi" w:cstheme="majorBidi"/>
          <w:sz w:val="28"/>
          <w:szCs w:val="28"/>
          <w:lang w:val="en-GB" w:bidi="ar-EG"/>
        </w:rPr>
        <w:t>Regulation</w:t>
      </w:r>
      <w:r w:rsidRPr="00FB4B37">
        <w:rPr>
          <w:rFonts w:asciiTheme="majorBidi" w:hAnsiTheme="majorBidi" w:cstheme="majorBidi"/>
          <w:sz w:val="28"/>
          <w:szCs w:val="28"/>
          <w:lang w:val="en-GB" w:bidi="ar-EG"/>
        </w:rPr>
        <w:t xml:space="preserve"> of this Law shall specify the requirements that </w:t>
      </w:r>
      <w:r>
        <w:rPr>
          <w:rFonts w:asciiTheme="majorBidi" w:hAnsiTheme="majorBidi" w:cstheme="majorBidi"/>
          <w:sz w:val="28"/>
          <w:szCs w:val="28"/>
          <w:lang w:val="en-GB" w:bidi="ar-EG"/>
        </w:rPr>
        <w:t>shall</w:t>
      </w:r>
      <w:r w:rsidRPr="00FB4B37">
        <w:rPr>
          <w:rFonts w:asciiTheme="majorBidi" w:hAnsiTheme="majorBidi" w:cstheme="majorBidi"/>
          <w:sz w:val="28"/>
          <w:szCs w:val="28"/>
          <w:lang w:val="en-GB" w:bidi="ar-EG"/>
        </w:rPr>
        <w:t xml:space="preserve"> be met in </w:t>
      </w:r>
      <w:r>
        <w:rPr>
          <w:rFonts w:asciiTheme="majorBidi" w:hAnsiTheme="majorBidi" w:cstheme="majorBidi"/>
          <w:sz w:val="28"/>
          <w:szCs w:val="28"/>
          <w:lang w:val="en-GB" w:bidi="ar-EG"/>
        </w:rPr>
        <w:t xml:space="preserve">the </w:t>
      </w:r>
      <w:r w:rsidRPr="00FB4B37">
        <w:rPr>
          <w:rFonts w:asciiTheme="majorBidi" w:hAnsiTheme="majorBidi" w:cstheme="majorBidi"/>
          <w:sz w:val="28"/>
          <w:szCs w:val="28"/>
          <w:lang w:val="en-GB" w:bidi="ar-EG"/>
        </w:rPr>
        <w:t>festivals</w:t>
      </w:r>
      <w:r w:rsidR="001C29B0">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 xml:space="preserve"> programmes, tourist events, the places in which they are allowed to be established, the types of festivals and tourist events permitted in the </w:t>
      </w:r>
      <w:r>
        <w:rPr>
          <w:rFonts w:asciiTheme="majorBidi" w:hAnsiTheme="majorBidi" w:cstheme="majorBidi"/>
          <w:sz w:val="28"/>
          <w:szCs w:val="28"/>
          <w:lang w:val="en-GB" w:bidi="ar-EG"/>
        </w:rPr>
        <w:t>State</w:t>
      </w:r>
      <w:r w:rsidRPr="00FB4B37">
        <w:rPr>
          <w:rFonts w:asciiTheme="majorBidi" w:hAnsiTheme="majorBidi" w:cstheme="majorBidi"/>
          <w:sz w:val="28"/>
          <w:szCs w:val="28"/>
          <w:lang w:val="en-GB" w:bidi="ar-EG"/>
        </w:rPr>
        <w:t>, and the number and duration thereof.</w:t>
      </w:r>
    </w:p>
    <w:p w14:paraId="05E9FBAA"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(8)</w:t>
      </w:r>
    </w:p>
    <w:p w14:paraId="7C6860F3" w14:textId="2F07C9B6"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Pr>
          <w:rFonts w:asciiTheme="majorBidi" w:hAnsiTheme="majorBidi" w:cstheme="majorBidi"/>
          <w:color w:val="212121"/>
          <w:sz w:val="28"/>
          <w:szCs w:val="28"/>
          <w:shd w:val="clear" w:color="auto" w:fill="FFFFFF"/>
          <w:lang w:val="en-GB"/>
        </w:rPr>
        <w:lastRenderedPageBreak/>
        <w:t>By a decision from t</w:t>
      </w:r>
      <w:r w:rsidRPr="00FB4B37">
        <w:rPr>
          <w:rFonts w:asciiTheme="majorBidi" w:hAnsiTheme="majorBidi" w:cstheme="majorBidi"/>
          <w:color w:val="212121"/>
          <w:sz w:val="28"/>
          <w:szCs w:val="28"/>
          <w:shd w:val="clear" w:color="auto" w:fill="FFFFFF"/>
          <w:lang w:val="en-GB"/>
        </w:rPr>
        <w:t xml:space="preserve">he </w:t>
      </w:r>
      <w:r w:rsidRPr="00FB4B37">
        <w:rPr>
          <w:rFonts w:asciiTheme="majorBidi" w:hAnsiTheme="majorBidi" w:cstheme="majorBidi"/>
          <w:color w:val="212121"/>
          <w:sz w:val="28"/>
          <w:szCs w:val="28"/>
          <w:lang w:val="en-GB"/>
        </w:rPr>
        <w:t>Chairman</w:t>
      </w:r>
      <w:r>
        <w:rPr>
          <w:rFonts w:asciiTheme="majorBidi" w:hAnsiTheme="majorBidi" w:cstheme="majorBidi"/>
          <w:color w:val="212121"/>
          <w:sz w:val="28"/>
          <w:szCs w:val="28"/>
          <w:shd w:val="clear" w:color="auto" w:fill="FFFFFF"/>
          <w:lang w:val="en-GB"/>
        </w:rPr>
        <w:t xml:space="preserve">, upon the proposal of the </w:t>
      </w:r>
      <w:r w:rsidRPr="00A5038E">
        <w:rPr>
          <w:rFonts w:asciiTheme="majorBidi" w:hAnsiTheme="majorBidi" w:cstheme="majorBidi"/>
          <w:color w:val="212121"/>
          <w:sz w:val="28"/>
          <w:szCs w:val="28"/>
          <w:shd w:val="clear" w:color="auto" w:fill="FFFFFF"/>
          <w:lang w:val="en-GB"/>
        </w:rPr>
        <w:t>Secretary-General</w:t>
      </w:r>
      <w:r>
        <w:rPr>
          <w:rFonts w:asciiTheme="majorBidi" w:hAnsiTheme="majorBidi" w:cstheme="majorBidi"/>
          <w:color w:val="212121"/>
          <w:sz w:val="28"/>
          <w:szCs w:val="28"/>
          <w:shd w:val="clear" w:color="auto" w:fill="FFFFFF"/>
          <w:lang w:val="en-GB"/>
        </w:rPr>
        <w:t xml:space="preserve">, the seasons of organizing </w:t>
      </w:r>
      <w:r w:rsidRPr="00FB4B37">
        <w:rPr>
          <w:rFonts w:asciiTheme="majorBidi" w:hAnsiTheme="majorBidi" w:cstheme="majorBidi"/>
          <w:color w:val="212121"/>
          <w:sz w:val="28"/>
          <w:szCs w:val="28"/>
          <w:shd w:val="clear" w:color="auto" w:fill="FFFFFF"/>
          <w:lang w:val="en-GB"/>
        </w:rPr>
        <w:t xml:space="preserve">festivals and tourist events </w:t>
      </w:r>
      <w:r>
        <w:rPr>
          <w:rFonts w:asciiTheme="majorBidi" w:hAnsiTheme="majorBidi" w:cstheme="majorBidi"/>
          <w:color w:val="212121"/>
          <w:sz w:val="28"/>
          <w:szCs w:val="28"/>
          <w:shd w:val="clear" w:color="auto" w:fill="FFFFFF"/>
          <w:lang w:val="en-GB"/>
        </w:rPr>
        <w:t xml:space="preserve">may be unified </w:t>
      </w:r>
      <w:r w:rsidRPr="00FB4B37">
        <w:rPr>
          <w:rFonts w:asciiTheme="majorBidi" w:hAnsiTheme="majorBidi" w:cstheme="majorBidi"/>
          <w:color w:val="212121"/>
          <w:sz w:val="28"/>
          <w:szCs w:val="28"/>
          <w:shd w:val="clear" w:color="auto" w:fill="FFFFFF"/>
          <w:lang w:val="en-GB"/>
        </w:rPr>
        <w:t>in the State within a unified national plan that is appropriate to the seasons</w:t>
      </w:r>
      <w:r>
        <w:rPr>
          <w:rFonts w:asciiTheme="majorBidi" w:hAnsiTheme="majorBidi" w:cstheme="majorBidi"/>
          <w:color w:val="212121"/>
          <w:sz w:val="28"/>
          <w:szCs w:val="28"/>
          <w:shd w:val="clear" w:color="auto" w:fill="FFFFFF"/>
          <w:lang w:val="en-GB"/>
        </w:rPr>
        <w:t>' periods</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 xml:space="preserve">during </w:t>
      </w:r>
      <w:r w:rsidRPr="00FB4B37">
        <w:rPr>
          <w:rFonts w:asciiTheme="majorBidi" w:hAnsiTheme="majorBidi" w:cstheme="majorBidi"/>
          <w:color w:val="212121"/>
          <w:sz w:val="28"/>
          <w:szCs w:val="28"/>
          <w:shd w:val="clear" w:color="auto" w:fill="FFFFFF"/>
          <w:lang w:val="en-GB"/>
        </w:rPr>
        <w:t xml:space="preserve">which the promotion of </w:t>
      </w:r>
      <w:r>
        <w:rPr>
          <w:rFonts w:asciiTheme="majorBidi" w:hAnsiTheme="majorBidi" w:cstheme="majorBidi"/>
          <w:color w:val="212121"/>
          <w:sz w:val="28"/>
          <w:szCs w:val="28"/>
          <w:shd w:val="clear" w:color="auto" w:fill="FFFFFF"/>
          <w:lang w:val="en-GB"/>
        </w:rPr>
        <w:t xml:space="preserve">attracting tourists </w:t>
      </w:r>
      <w:r w:rsidRPr="00FB4B37">
        <w:rPr>
          <w:rFonts w:asciiTheme="majorBidi" w:hAnsiTheme="majorBidi" w:cstheme="majorBidi"/>
          <w:color w:val="212121"/>
          <w:sz w:val="28"/>
          <w:szCs w:val="28"/>
          <w:shd w:val="clear" w:color="auto" w:fill="FFFFFF"/>
          <w:lang w:val="en-GB"/>
        </w:rPr>
        <w:t>to the State</w:t>
      </w:r>
      <w:r>
        <w:rPr>
          <w:rFonts w:asciiTheme="majorBidi" w:hAnsiTheme="majorBidi" w:cstheme="majorBidi"/>
          <w:color w:val="212121"/>
          <w:sz w:val="28"/>
          <w:szCs w:val="28"/>
          <w:shd w:val="clear" w:color="auto" w:fill="FFFFFF"/>
          <w:lang w:val="en-GB"/>
        </w:rPr>
        <w:t xml:space="preserve"> is required</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in a way that no license shall be granted, unless within such plan</w:t>
      </w:r>
      <w:r w:rsidRPr="00FB4B37">
        <w:rPr>
          <w:rFonts w:asciiTheme="majorBidi" w:hAnsiTheme="majorBidi" w:cstheme="majorBidi"/>
          <w:color w:val="212121"/>
          <w:sz w:val="28"/>
          <w:szCs w:val="28"/>
          <w:shd w:val="clear" w:color="auto" w:fill="FFFFFF"/>
          <w:lang w:val="en-GB"/>
        </w:rPr>
        <w:t>.</w:t>
      </w:r>
    </w:p>
    <w:p w14:paraId="4B5C5352"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(9)</w:t>
      </w:r>
    </w:p>
    <w:p w14:paraId="2FF5532C" w14:textId="58D21525" w:rsidR="00A80232"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No license </w:t>
      </w:r>
      <w:r>
        <w:rPr>
          <w:rFonts w:asciiTheme="majorBidi" w:hAnsiTheme="majorBidi" w:cstheme="majorBidi"/>
          <w:sz w:val="28"/>
          <w:szCs w:val="28"/>
          <w:lang w:val="en-GB" w:bidi="ar-EG"/>
        </w:rPr>
        <w:t>shall be</w:t>
      </w:r>
      <w:r w:rsidRPr="00FB4B37">
        <w:rPr>
          <w:rFonts w:asciiTheme="majorBidi" w:hAnsiTheme="majorBidi" w:cstheme="majorBidi"/>
          <w:sz w:val="28"/>
          <w:szCs w:val="28"/>
          <w:lang w:val="en-GB" w:bidi="ar-EG"/>
        </w:rPr>
        <w:t xml:space="preserve"> granted for the </w:t>
      </w:r>
      <w:r>
        <w:rPr>
          <w:rFonts w:asciiTheme="majorBidi" w:hAnsiTheme="majorBidi" w:cstheme="majorBidi"/>
          <w:sz w:val="28"/>
          <w:szCs w:val="28"/>
          <w:lang w:val="en-GB" w:bidi="ar-EG"/>
        </w:rPr>
        <w:t xml:space="preserve">organization </w:t>
      </w:r>
      <w:r w:rsidRPr="00FB4B37">
        <w:rPr>
          <w:rFonts w:asciiTheme="majorBidi" w:hAnsiTheme="majorBidi" w:cstheme="majorBidi"/>
          <w:sz w:val="28"/>
          <w:szCs w:val="28"/>
          <w:lang w:val="en-GB" w:bidi="ar-EG"/>
        </w:rPr>
        <w:t>of a festival or tourist event in the State, unless the festival or tourist activity operator is one of the licensed offices organizing festivals and events.</w:t>
      </w:r>
    </w:p>
    <w:p w14:paraId="7184856A"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(10)</w:t>
      </w:r>
    </w:p>
    <w:p w14:paraId="03FF29D3" w14:textId="77777777"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Pr>
          <w:rFonts w:asciiTheme="majorBidi" w:hAnsiTheme="majorBidi" w:cstheme="majorBidi"/>
          <w:sz w:val="28"/>
          <w:szCs w:val="28"/>
          <w:lang w:val="en-GB" w:bidi="ar-EG"/>
        </w:rPr>
        <w:t>B</w:t>
      </w:r>
      <w:r w:rsidRPr="00FB4B37">
        <w:rPr>
          <w:rFonts w:asciiTheme="majorBidi" w:hAnsiTheme="majorBidi" w:cstheme="majorBidi"/>
          <w:sz w:val="28"/>
          <w:szCs w:val="28"/>
          <w:lang w:val="en-GB" w:bidi="ar-EG"/>
        </w:rPr>
        <w:t>y</w:t>
      </w:r>
      <w:r>
        <w:rPr>
          <w:rFonts w:asciiTheme="majorBidi" w:hAnsiTheme="majorBidi" w:cstheme="majorBidi"/>
          <w:sz w:val="28"/>
          <w:szCs w:val="28"/>
          <w:lang w:val="en-GB" w:bidi="ar-EG"/>
        </w:rPr>
        <w:t xml:space="preserve"> a</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decision</w:t>
      </w:r>
      <w:r w:rsidRPr="00FB4B37">
        <w:rPr>
          <w:rFonts w:asciiTheme="majorBidi" w:hAnsiTheme="majorBidi" w:cstheme="majorBidi"/>
          <w:sz w:val="28"/>
          <w:szCs w:val="28"/>
          <w:lang w:val="en-GB" w:bidi="ar-EG"/>
        </w:rPr>
        <w:t xml:space="preserve"> of the </w:t>
      </w:r>
      <w:r w:rsidRPr="00FB4B37">
        <w:rPr>
          <w:rFonts w:asciiTheme="majorBidi" w:hAnsiTheme="majorBidi" w:cstheme="majorBidi"/>
          <w:color w:val="212121"/>
          <w:sz w:val="28"/>
          <w:szCs w:val="28"/>
          <w:lang w:val="en-GB"/>
        </w:rPr>
        <w:t>Chairman</w:t>
      </w:r>
      <w:r w:rsidRPr="00FB4B37">
        <w:rPr>
          <w:rFonts w:asciiTheme="majorBidi" w:hAnsiTheme="majorBidi" w:cstheme="majorBidi"/>
          <w:sz w:val="28"/>
          <w:szCs w:val="28"/>
          <w:lang w:val="en-GB" w:bidi="ar-EG"/>
        </w:rPr>
        <w:t>, upon a proposal from the Secretary General</w:t>
      </w:r>
      <w:r>
        <w:rPr>
          <w:rFonts w:asciiTheme="majorBidi" w:hAnsiTheme="majorBidi" w:cstheme="majorBidi"/>
          <w:sz w:val="28"/>
          <w:szCs w:val="28"/>
          <w:lang w:val="en-GB" w:bidi="ar-EG"/>
        </w:rPr>
        <w:t>, t</w:t>
      </w:r>
      <w:r w:rsidRPr="00FB4B37">
        <w:rPr>
          <w:rFonts w:asciiTheme="majorBidi" w:hAnsiTheme="majorBidi" w:cstheme="majorBidi"/>
          <w:sz w:val="28"/>
          <w:szCs w:val="28"/>
          <w:lang w:val="en-GB" w:bidi="ar-EG"/>
        </w:rPr>
        <w:t>he issuance of licenses for hotel and tourist establishments and tourist activities may be suspended for reasons of public interest</w:t>
      </w:r>
      <w:proofErr w:type="gramStart"/>
      <w:r w:rsidRPr="00FB4B37">
        <w:rPr>
          <w:rFonts w:asciiTheme="majorBidi" w:hAnsiTheme="majorBidi" w:cstheme="majorBidi"/>
          <w:sz w:val="28"/>
          <w:szCs w:val="28"/>
          <w:lang w:val="en-GB" w:bidi="ar-EG"/>
        </w:rPr>
        <w:t>, ,</w:t>
      </w:r>
      <w:proofErr w:type="gramEnd"/>
      <w:r w:rsidRPr="00FB4B37">
        <w:rPr>
          <w:rFonts w:asciiTheme="majorBidi" w:hAnsiTheme="majorBidi" w:cstheme="majorBidi"/>
          <w:sz w:val="28"/>
          <w:szCs w:val="28"/>
          <w:lang w:val="en-GB" w:bidi="ar-EG"/>
        </w:rPr>
        <w:t xml:space="preserve"> provided that the duration of the suspension shall not exceed two years from the date of issu</w:t>
      </w:r>
      <w:r>
        <w:rPr>
          <w:rFonts w:asciiTheme="majorBidi" w:hAnsiTheme="majorBidi" w:cstheme="majorBidi"/>
          <w:sz w:val="28"/>
          <w:szCs w:val="28"/>
          <w:lang w:val="en-GB" w:bidi="ar-EG"/>
        </w:rPr>
        <w:t>ance</w:t>
      </w:r>
      <w:r w:rsidRPr="00FB4B37">
        <w:rPr>
          <w:rFonts w:asciiTheme="majorBidi" w:hAnsiTheme="majorBidi" w:cstheme="majorBidi"/>
          <w:sz w:val="28"/>
          <w:szCs w:val="28"/>
          <w:lang w:val="en-GB" w:bidi="ar-EG"/>
        </w:rPr>
        <w:t xml:space="preserve"> of the </w:t>
      </w:r>
      <w:r>
        <w:rPr>
          <w:rFonts w:asciiTheme="majorBidi" w:hAnsiTheme="majorBidi" w:cstheme="majorBidi"/>
          <w:sz w:val="28"/>
          <w:szCs w:val="28"/>
          <w:lang w:val="en-GB" w:bidi="ar-EG"/>
        </w:rPr>
        <w:t>decision</w:t>
      </w:r>
      <w:r w:rsidRPr="00FB4B37">
        <w:rPr>
          <w:rFonts w:asciiTheme="majorBidi" w:hAnsiTheme="majorBidi" w:cstheme="majorBidi"/>
          <w:sz w:val="28"/>
          <w:szCs w:val="28"/>
          <w:lang w:val="en-GB" w:bidi="ar-EG"/>
        </w:rPr>
        <w:t>.</w:t>
      </w:r>
    </w:p>
    <w:p w14:paraId="6EF42FEF" w14:textId="0E8217F8" w:rsidR="00A80232" w:rsidRDefault="00A80232" w:rsidP="00FE65A4">
      <w:pPr>
        <w:tabs>
          <w:tab w:val="left" w:pos="90"/>
        </w:tabs>
        <w:bidi w:val="0"/>
        <w:spacing w:line="480" w:lineRule="auto"/>
        <w:ind w:left="720" w:right="692"/>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The Council of Ministers may, </w:t>
      </w:r>
      <w:r>
        <w:rPr>
          <w:rFonts w:asciiTheme="majorBidi" w:hAnsiTheme="majorBidi" w:cstheme="majorBidi"/>
          <w:color w:val="212121"/>
          <w:sz w:val="28"/>
          <w:szCs w:val="28"/>
          <w:shd w:val="clear" w:color="auto" w:fill="FFFFFF"/>
          <w:lang w:val="en-GB"/>
        </w:rPr>
        <w:t>up</w:t>
      </w:r>
      <w:r w:rsidRPr="00FB4B37">
        <w:rPr>
          <w:rFonts w:asciiTheme="majorBidi" w:hAnsiTheme="majorBidi" w:cstheme="majorBidi"/>
          <w:color w:val="212121"/>
          <w:sz w:val="28"/>
          <w:szCs w:val="28"/>
          <w:shd w:val="clear" w:color="auto" w:fill="FFFFFF"/>
          <w:lang w:val="en-GB"/>
        </w:rPr>
        <w:t xml:space="preserve">on the proposal of the </w:t>
      </w:r>
      <w:r w:rsidRPr="00FB4B37">
        <w:rPr>
          <w:rFonts w:asciiTheme="majorBidi" w:hAnsiTheme="majorBidi" w:cstheme="majorBidi"/>
          <w:color w:val="212121"/>
          <w:sz w:val="28"/>
          <w:szCs w:val="28"/>
          <w:lang w:val="en-GB"/>
        </w:rPr>
        <w:t>Chairman</w:t>
      </w:r>
      <w:r w:rsidRPr="00FB4B37">
        <w:rPr>
          <w:rFonts w:asciiTheme="majorBidi" w:hAnsiTheme="majorBidi" w:cstheme="majorBidi"/>
          <w:color w:val="212121"/>
          <w:sz w:val="28"/>
          <w:szCs w:val="28"/>
          <w:shd w:val="clear" w:color="auto" w:fill="FFFFFF"/>
          <w:lang w:val="en-GB"/>
        </w:rPr>
        <w:t xml:space="preserve">, extend the suspension for </w:t>
      </w:r>
      <w:r>
        <w:rPr>
          <w:rFonts w:asciiTheme="majorBidi" w:hAnsiTheme="majorBidi" w:cstheme="majorBidi"/>
          <w:color w:val="212121"/>
          <w:sz w:val="28"/>
          <w:szCs w:val="28"/>
          <w:shd w:val="clear" w:color="auto" w:fill="FFFFFF"/>
          <w:lang w:val="en-GB"/>
        </w:rPr>
        <w:t>other similar period or periods</w:t>
      </w:r>
      <w:r w:rsidRPr="00FB4B37">
        <w:rPr>
          <w:rFonts w:asciiTheme="majorBidi" w:hAnsiTheme="majorBidi" w:cstheme="majorBidi"/>
          <w:color w:val="212121"/>
          <w:sz w:val="28"/>
          <w:szCs w:val="28"/>
          <w:shd w:val="clear" w:color="auto" w:fill="FFFFFF"/>
          <w:lang w:val="en-GB"/>
        </w:rPr>
        <w:t>.</w:t>
      </w:r>
    </w:p>
    <w:p w14:paraId="2FDE2B4F" w14:textId="79304199" w:rsidR="001C29B0" w:rsidRDefault="001C29B0" w:rsidP="001C29B0">
      <w:pPr>
        <w:tabs>
          <w:tab w:val="left" w:pos="90"/>
        </w:tabs>
        <w:bidi w:val="0"/>
        <w:spacing w:line="480" w:lineRule="auto"/>
        <w:ind w:left="720" w:right="692"/>
        <w:jc w:val="both"/>
        <w:rPr>
          <w:rFonts w:asciiTheme="majorBidi" w:hAnsiTheme="majorBidi" w:cstheme="majorBidi"/>
          <w:color w:val="212121"/>
          <w:sz w:val="28"/>
          <w:szCs w:val="28"/>
          <w:shd w:val="clear" w:color="auto" w:fill="FFFFFF"/>
          <w:lang w:val="en-GB"/>
        </w:rPr>
      </w:pPr>
    </w:p>
    <w:p w14:paraId="4B518ADC" w14:textId="77777777" w:rsidR="001C29B0" w:rsidRPr="00FB4B37" w:rsidRDefault="001C29B0" w:rsidP="001C29B0">
      <w:pPr>
        <w:tabs>
          <w:tab w:val="left" w:pos="90"/>
        </w:tabs>
        <w:bidi w:val="0"/>
        <w:spacing w:line="480" w:lineRule="auto"/>
        <w:ind w:left="720" w:right="692"/>
        <w:jc w:val="both"/>
        <w:rPr>
          <w:rFonts w:asciiTheme="majorBidi" w:hAnsiTheme="majorBidi" w:cstheme="majorBidi"/>
          <w:sz w:val="28"/>
          <w:szCs w:val="28"/>
          <w:lang w:val="en-GB" w:bidi="ar-EG"/>
        </w:rPr>
      </w:pPr>
    </w:p>
    <w:p w14:paraId="28DFCB14"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lastRenderedPageBreak/>
        <w:t xml:space="preserve">Chapter </w:t>
      </w:r>
      <w:r>
        <w:rPr>
          <w:rFonts w:asciiTheme="majorBidi" w:hAnsiTheme="majorBidi" w:cstheme="majorBidi"/>
          <w:b/>
          <w:bCs/>
          <w:sz w:val="28"/>
          <w:szCs w:val="28"/>
          <w:lang w:val="en-GB" w:bidi="ar-EG"/>
        </w:rPr>
        <w:t>Two</w:t>
      </w:r>
    </w:p>
    <w:p w14:paraId="2C7E7D6F"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Obligations of Licensee</w:t>
      </w:r>
    </w:p>
    <w:p w14:paraId="0B9EC386"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Article (11)</w:t>
      </w:r>
    </w:p>
    <w:p w14:paraId="64BFA7FF" w14:textId="562949BA" w:rsidR="00A80232" w:rsidRPr="00FB4B37" w:rsidRDefault="00A80232" w:rsidP="00FE65A4">
      <w:pPr>
        <w:tabs>
          <w:tab w:val="left" w:pos="90"/>
        </w:tabs>
        <w:bidi w:val="0"/>
        <w:spacing w:line="480" w:lineRule="auto"/>
        <w:ind w:left="720" w:right="692"/>
        <w:jc w:val="both"/>
        <w:rPr>
          <w:rFonts w:asciiTheme="majorBidi" w:hAnsiTheme="majorBidi" w:cstheme="majorBidi"/>
          <w:b/>
          <w:bCs/>
          <w:sz w:val="28"/>
          <w:szCs w:val="28"/>
          <w:lang w:val="en-GB" w:bidi="ar-EG"/>
        </w:rPr>
      </w:pPr>
      <w:r w:rsidRPr="00FB4B37">
        <w:rPr>
          <w:rFonts w:asciiTheme="majorBidi" w:hAnsiTheme="majorBidi" w:cstheme="majorBidi"/>
          <w:color w:val="212121"/>
          <w:sz w:val="28"/>
          <w:szCs w:val="28"/>
          <w:shd w:val="clear" w:color="auto" w:fill="FFFFFF"/>
          <w:lang w:val="en-GB"/>
        </w:rPr>
        <w:t>A Licensee of festivals and tourist events organizing offices shall</w:t>
      </w:r>
      <w:r w:rsidRPr="004A79BE">
        <w:rPr>
          <w:rFonts w:asciiTheme="majorBidi" w:hAnsiTheme="majorBidi" w:cstheme="majorBidi"/>
          <w:color w:val="212121"/>
          <w:sz w:val="28"/>
          <w:szCs w:val="28"/>
          <w:shd w:val="clear" w:color="auto" w:fill="FFFFFF"/>
          <w:lang w:val="en-GB"/>
        </w:rPr>
        <w:t xml:space="preserve"> comply with</w:t>
      </w:r>
      <w:r>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color w:val="212121"/>
          <w:sz w:val="28"/>
          <w:szCs w:val="28"/>
          <w:shd w:val="clear" w:color="auto" w:fill="FFFFFF"/>
          <w:lang w:val="en-GB"/>
        </w:rPr>
        <w:t>the following:</w:t>
      </w:r>
    </w:p>
    <w:p w14:paraId="279CC3F2" w14:textId="77777777" w:rsidR="00A80232" w:rsidRPr="00FB4B37" w:rsidRDefault="00A80232" w:rsidP="001C29B0">
      <w:pPr>
        <w:pStyle w:val="ListParagraph"/>
        <w:numPr>
          <w:ilvl w:val="0"/>
          <w:numId w:val="3"/>
        </w:numPr>
        <w:tabs>
          <w:tab w:val="left" w:pos="90"/>
          <w:tab w:val="center" w:pos="270"/>
        </w:tabs>
        <w:bidi w:val="0"/>
        <w:spacing w:line="480" w:lineRule="auto"/>
        <w:ind w:left="1440" w:right="692" w:hanging="27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The provision of all necessary services for the preparation and organization of the festival or the tourist events</w:t>
      </w:r>
      <w:proofErr w:type="gramStart"/>
      <w:r w:rsidRPr="00FB4B37">
        <w:rPr>
          <w:rFonts w:asciiTheme="majorBidi" w:hAnsiTheme="majorBidi" w:cstheme="majorBidi"/>
          <w:color w:val="212121"/>
          <w:sz w:val="28"/>
          <w:szCs w:val="28"/>
          <w:shd w:val="clear" w:color="auto" w:fill="FFFFFF"/>
          <w:lang w:val="en-GB"/>
        </w:rPr>
        <w:t>, as the case may be, and</w:t>
      </w:r>
      <w:proofErr w:type="gramEnd"/>
      <w:r w:rsidRPr="00FB4B37">
        <w:rPr>
          <w:rFonts w:asciiTheme="majorBidi" w:hAnsiTheme="majorBidi" w:cstheme="majorBidi"/>
          <w:color w:val="212121"/>
          <w:sz w:val="28"/>
          <w:szCs w:val="28"/>
          <w:shd w:val="clear" w:color="auto" w:fill="FFFFFF"/>
          <w:lang w:val="en-GB"/>
        </w:rPr>
        <w:t xml:space="preserve"> in particular, the following:</w:t>
      </w:r>
    </w:p>
    <w:p w14:paraId="4415DA61" w14:textId="138E5395" w:rsidR="00A80232" w:rsidRPr="00FB4B37" w:rsidRDefault="00A80232" w:rsidP="001C29B0">
      <w:pPr>
        <w:pStyle w:val="HTMLPreformatted"/>
        <w:numPr>
          <w:ilvl w:val="0"/>
          <w:numId w:val="1"/>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480" w:lineRule="auto"/>
        <w:ind w:left="234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lang w:val="en-GB"/>
        </w:rPr>
        <w:t xml:space="preserve">The submission of the license application for the </w:t>
      </w:r>
      <w:r w:rsidRPr="00FB4B37">
        <w:rPr>
          <w:rFonts w:asciiTheme="majorBidi" w:hAnsiTheme="majorBidi" w:cstheme="majorBidi"/>
          <w:color w:val="212121"/>
          <w:sz w:val="28"/>
          <w:szCs w:val="28"/>
          <w:shd w:val="clear" w:color="auto" w:fill="FFFFFF"/>
          <w:lang w:val="en-GB"/>
        </w:rPr>
        <w:t xml:space="preserve">organization </w:t>
      </w:r>
      <w:r w:rsidRPr="00FB4B37">
        <w:rPr>
          <w:rFonts w:asciiTheme="majorBidi" w:hAnsiTheme="majorBidi" w:cstheme="majorBidi"/>
          <w:color w:val="212121"/>
          <w:sz w:val="28"/>
          <w:szCs w:val="28"/>
          <w:lang w:val="en-GB"/>
        </w:rPr>
        <w:t xml:space="preserve">of the festival or tourist event on the form prepared for this </w:t>
      </w:r>
      <w:r w:rsidR="001C29B0" w:rsidRPr="00FB4B37">
        <w:rPr>
          <w:rFonts w:asciiTheme="majorBidi" w:hAnsiTheme="majorBidi" w:cstheme="majorBidi"/>
          <w:color w:val="212121"/>
          <w:sz w:val="28"/>
          <w:szCs w:val="28"/>
          <w:lang w:val="en-GB"/>
        </w:rPr>
        <w:t>purpose and</w:t>
      </w:r>
      <w:r w:rsidRPr="00FB4B37">
        <w:rPr>
          <w:rFonts w:asciiTheme="majorBidi" w:hAnsiTheme="majorBidi" w:cstheme="majorBidi"/>
          <w:color w:val="212121"/>
          <w:sz w:val="28"/>
          <w:szCs w:val="28"/>
          <w:lang w:val="en-GB"/>
        </w:rPr>
        <w:t xml:space="preserve"> follow </w:t>
      </w:r>
      <w:r>
        <w:rPr>
          <w:rFonts w:asciiTheme="majorBidi" w:hAnsiTheme="majorBidi" w:cstheme="majorBidi"/>
          <w:color w:val="212121"/>
          <w:sz w:val="28"/>
          <w:szCs w:val="28"/>
          <w:lang w:val="en-GB"/>
        </w:rPr>
        <w:t xml:space="preserve">it </w:t>
      </w:r>
      <w:r w:rsidRPr="00FB4B37">
        <w:rPr>
          <w:rFonts w:asciiTheme="majorBidi" w:hAnsiTheme="majorBidi" w:cstheme="majorBidi"/>
          <w:color w:val="212121"/>
          <w:sz w:val="28"/>
          <w:szCs w:val="28"/>
          <w:lang w:val="en-GB"/>
        </w:rPr>
        <w:t>up on behalf of the applicant.</w:t>
      </w:r>
    </w:p>
    <w:p w14:paraId="15678F50" w14:textId="77777777" w:rsidR="00A80232" w:rsidRPr="00FB4B37" w:rsidRDefault="00A80232" w:rsidP="001C29B0">
      <w:pPr>
        <w:pStyle w:val="ListParagraph"/>
        <w:numPr>
          <w:ilvl w:val="0"/>
          <w:numId w:val="1"/>
        </w:numPr>
        <w:tabs>
          <w:tab w:val="left" w:pos="270"/>
        </w:tabs>
        <w:bidi w:val="0"/>
        <w:spacing w:line="480" w:lineRule="auto"/>
        <w:ind w:left="2340" w:right="692" w:hanging="27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The organization of the festival or the tourist event and its equipment.</w:t>
      </w:r>
    </w:p>
    <w:p w14:paraId="40F19BE5" w14:textId="77777777" w:rsidR="00A80232" w:rsidRPr="00FB4B37" w:rsidRDefault="00A80232" w:rsidP="001C29B0">
      <w:pPr>
        <w:pStyle w:val="ListParagraph"/>
        <w:numPr>
          <w:ilvl w:val="0"/>
          <w:numId w:val="1"/>
        </w:numPr>
        <w:tabs>
          <w:tab w:val="left" w:pos="270"/>
        </w:tabs>
        <w:bidi w:val="0"/>
        <w:spacing w:line="480" w:lineRule="auto"/>
        <w:ind w:left="2340" w:right="692" w:hanging="27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Supervision of the operation and management of the festival or the tourist event </w:t>
      </w:r>
      <w:r>
        <w:rPr>
          <w:rFonts w:asciiTheme="majorBidi" w:hAnsiTheme="majorBidi" w:cstheme="majorBidi"/>
          <w:color w:val="212121"/>
          <w:sz w:val="28"/>
          <w:szCs w:val="28"/>
          <w:shd w:val="clear" w:color="auto" w:fill="FFFFFF"/>
          <w:lang w:val="en-GB"/>
        </w:rPr>
        <w:t>licensed</w:t>
      </w:r>
      <w:r w:rsidRPr="00FB4B37">
        <w:rPr>
          <w:rFonts w:asciiTheme="majorBidi" w:hAnsiTheme="majorBidi" w:cstheme="majorBidi"/>
          <w:color w:val="212121"/>
          <w:sz w:val="28"/>
          <w:szCs w:val="28"/>
          <w:shd w:val="clear" w:color="auto" w:fill="FFFFFF"/>
          <w:lang w:val="en-GB"/>
        </w:rPr>
        <w:t xml:space="preserve"> to be </w:t>
      </w:r>
      <w:r>
        <w:rPr>
          <w:rFonts w:asciiTheme="majorBidi" w:hAnsiTheme="majorBidi" w:cstheme="majorBidi"/>
          <w:color w:val="212121"/>
          <w:sz w:val="28"/>
          <w:szCs w:val="28"/>
          <w:shd w:val="clear" w:color="auto" w:fill="FFFFFF"/>
          <w:lang w:val="en-GB"/>
        </w:rPr>
        <w:t>organized</w:t>
      </w:r>
      <w:r w:rsidRPr="00FB4B37">
        <w:rPr>
          <w:rFonts w:asciiTheme="majorBidi" w:hAnsiTheme="majorBidi" w:cstheme="majorBidi"/>
          <w:color w:val="212121"/>
          <w:sz w:val="28"/>
          <w:szCs w:val="28"/>
          <w:shd w:val="clear" w:color="auto" w:fill="FFFFFF"/>
          <w:lang w:val="en-GB"/>
        </w:rPr>
        <w:t xml:space="preserve"> in accordance with the provisions of this Law.</w:t>
      </w:r>
    </w:p>
    <w:p w14:paraId="0FF68400" w14:textId="02EF75DF" w:rsidR="00A80232" w:rsidRPr="00FB4B37" w:rsidRDefault="00A80232" w:rsidP="001C29B0">
      <w:pPr>
        <w:pStyle w:val="ListParagraph"/>
        <w:numPr>
          <w:ilvl w:val="0"/>
          <w:numId w:val="1"/>
        </w:numPr>
        <w:tabs>
          <w:tab w:val="left" w:pos="90"/>
          <w:tab w:val="center" w:pos="270"/>
        </w:tabs>
        <w:bidi w:val="0"/>
        <w:spacing w:line="480" w:lineRule="auto"/>
        <w:ind w:left="2340" w:right="692" w:hanging="27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The provision of public services and </w:t>
      </w:r>
      <w:r>
        <w:rPr>
          <w:rFonts w:asciiTheme="majorBidi" w:hAnsiTheme="majorBidi" w:cstheme="majorBidi"/>
          <w:color w:val="212121"/>
          <w:sz w:val="28"/>
          <w:szCs w:val="28"/>
          <w:shd w:val="clear" w:color="auto" w:fill="FFFFFF"/>
          <w:lang w:val="en-GB"/>
        </w:rPr>
        <w:t>facilities</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to</w:t>
      </w:r>
      <w:r w:rsidRPr="00FB4B37">
        <w:rPr>
          <w:rFonts w:asciiTheme="majorBidi" w:hAnsiTheme="majorBidi" w:cstheme="majorBidi"/>
          <w:color w:val="212121"/>
          <w:sz w:val="28"/>
          <w:szCs w:val="28"/>
          <w:shd w:val="clear" w:color="auto" w:fill="FFFFFF"/>
          <w:lang w:val="en-GB"/>
        </w:rPr>
        <w:t xml:space="preserve"> participants and visitors </w:t>
      </w:r>
      <w:r>
        <w:rPr>
          <w:rFonts w:asciiTheme="majorBidi" w:hAnsiTheme="majorBidi" w:cstheme="majorBidi"/>
          <w:color w:val="212121"/>
          <w:sz w:val="28"/>
          <w:szCs w:val="28"/>
          <w:shd w:val="clear" w:color="auto" w:fill="FFFFFF"/>
          <w:lang w:val="en-GB"/>
        </w:rPr>
        <w:t>of</w:t>
      </w:r>
      <w:r w:rsidRPr="00FB4B37">
        <w:rPr>
          <w:rFonts w:asciiTheme="majorBidi" w:hAnsiTheme="majorBidi" w:cstheme="majorBidi"/>
          <w:color w:val="212121"/>
          <w:sz w:val="28"/>
          <w:szCs w:val="28"/>
          <w:shd w:val="clear" w:color="auto" w:fill="FFFFFF"/>
          <w:lang w:val="en-GB"/>
        </w:rPr>
        <w:t xml:space="preserve"> the festival or tourist events.</w:t>
      </w:r>
    </w:p>
    <w:p w14:paraId="54FF489D" w14:textId="794A1084" w:rsidR="00A80232" w:rsidRPr="001C29B0" w:rsidRDefault="00A80232" w:rsidP="001C29B0">
      <w:pPr>
        <w:pStyle w:val="ListParagraph"/>
        <w:numPr>
          <w:ilvl w:val="0"/>
          <w:numId w:val="1"/>
        </w:numPr>
        <w:tabs>
          <w:tab w:val="left" w:pos="90"/>
          <w:tab w:val="center" w:pos="270"/>
        </w:tabs>
        <w:bidi w:val="0"/>
        <w:spacing w:line="480" w:lineRule="auto"/>
        <w:ind w:left="2340" w:right="692" w:hanging="27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The </w:t>
      </w:r>
      <w:r>
        <w:rPr>
          <w:rFonts w:asciiTheme="majorBidi" w:hAnsiTheme="majorBidi" w:cstheme="majorBidi"/>
          <w:color w:val="212121"/>
          <w:sz w:val="28"/>
          <w:szCs w:val="28"/>
          <w:shd w:val="clear" w:color="auto" w:fill="FFFFFF"/>
          <w:lang w:val="en-GB"/>
        </w:rPr>
        <w:t>organization</w:t>
      </w:r>
      <w:r w:rsidRPr="00FB4B37">
        <w:rPr>
          <w:rFonts w:asciiTheme="majorBidi" w:hAnsiTheme="majorBidi" w:cstheme="majorBidi"/>
          <w:color w:val="212121"/>
          <w:sz w:val="28"/>
          <w:szCs w:val="28"/>
          <w:shd w:val="clear" w:color="auto" w:fill="FFFFFF"/>
          <w:lang w:val="en-GB"/>
        </w:rPr>
        <w:t xml:space="preserve"> of other activities related to the festival or tourist events after obtaining approval from the Competent </w:t>
      </w:r>
      <w:r>
        <w:rPr>
          <w:rFonts w:asciiTheme="majorBidi" w:hAnsiTheme="majorBidi" w:cstheme="majorBidi"/>
          <w:color w:val="212121"/>
          <w:sz w:val="28"/>
          <w:szCs w:val="28"/>
          <w:shd w:val="clear" w:color="auto" w:fill="FFFFFF"/>
          <w:lang w:val="en-GB"/>
        </w:rPr>
        <w:t>Department</w:t>
      </w:r>
      <w:r w:rsidRPr="00FB4B37">
        <w:rPr>
          <w:rFonts w:asciiTheme="majorBidi" w:hAnsiTheme="majorBidi" w:cstheme="majorBidi"/>
          <w:color w:val="212121"/>
          <w:sz w:val="28"/>
          <w:szCs w:val="28"/>
          <w:shd w:val="clear" w:color="auto" w:fill="FFFFFF"/>
          <w:lang w:val="en-GB"/>
        </w:rPr>
        <w:t xml:space="preserve"> and </w:t>
      </w:r>
      <w:r w:rsidRPr="00FB4B37">
        <w:rPr>
          <w:rFonts w:asciiTheme="majorBidi" w:hAnsiTheme="majorBidi" w:cstheme="majorBidi"/>
          <w:color w:val="212121"/>
          <w:sz w:val="28"/>
          <w:szCs w:val="28"/>
          <w:shd w:val="clear" w:color="auto" w:fill="FFFFFF"/>
          <w:lang w:val="en-GB"/>
        </w:rPr>
        <w:lastRenderedPageBreak/>
        <w:t xml:space="preserve">the necessary </w:t>
      </w:r>
      <w:r>
        <w:rPr>
          <w:rFonts w:asciiTheme="majorBidi" w:hAnsiTheme="majorBidi" w:cstheme="majorBidi"/>
          <w:color w:val="212121"/>
          <w:sz w:val="28"/>
          <w:szCs w:val="28"/>
          <w:shd w:val="clear" w:color="auto" w:fill="FFFFFF"/>
          <w:lang w:val="en-GB"/>
        </w:rPr>
        <w:t>license</w:t>
      </w:r>
      <w:r w:rsidRPr="00FB4B37">
        <w:rPr>
          <w:rFonts w:asciiTheme="majorBidi" w:hAnsiTheme="majorBidi" w:cstheme="majorBidi"/>
          <w:color w:val="212121"/>
          <w:sz w:val="28"/>
          <w:szCs w:val="28"/>
          <w:shd w:val="clear" w:color="auto" w:fill="FFFFFF"/>
          <w:lang w:val="en-GB"/>
        </w:rPr>
        <w:t xml:space="preserve"> for the </w:t>
      </w:r>
      <w:r>
        <w:rPr>
          <w:rFonts w:asciiTheme="majorBidi" w:hAnsiTheme="majorBidi" w:cstheme="majorBidi"/>
          <w:color w:val="212121"/>
          <w:sz w:val="28"/>
          <w:szCs w:val="28"/>
          <w:shd w:val="clear" w:color="auto" w:fill="FFFFFF"/>
          <w:lang w:val="en-GB"/>
        </w:rPr>
        <w:t xml:space="preserve">organization of the </w:t>
      </w:r>
      <w:r w:rsidRPr="00FB4B37">
        <w:rPr>
          <w:rFonts w:asciiTheme="majorBidi" w:hAnsiTheme="majorBidi" w:cstheme="majorBidi"/>
          <w:color w:val="212121"/>
          <w:sz w:val="28"/>
          <w:szCs w:val="28"/>
          <w:shd w:val="clear" w:color="auto" w:fill="FFFFFF"/>
          <w:lang w:val="en-GB"/>
        </w:rPr>
        <w:t>relevant activity from the Competent Authority.</w:t>
      </w:r>
    </w:p>
    <w:p w14:paraId="609188DF" w14:textId="77777777" w:rsidR="00A80232" w:rsidRPr="00FB4B37" w:rsidRDefault="00A80232" w:rsidP="001C29B0">
      <w:pPr>
        <w:pStyle w:val="HTMLPreformatted"/>
        <w:numPr>
          <w:ilvl w:val="0"/>
          <w:numId w:val="2"/>
        </w:numPr>
        <w:shd w:val="clear" w:color="auto" w:fill="FFFFFF"/>
        <w:tabs>
          <w:tab w:val="clear" w:pos="1832"/>
          <w:tab w:val="left" w:pos="90"/>
          <w:tab w:val="center" w:pos="270"/>
          <w:tab w:val="left" w:pos="1440"/>
        </w:tabs>
        <w:spacing w:after="160" w:line="480" w:lineRule="auto"/>
        <w:ind w:left="1440" w:right="692" w:hanging="270"/>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Compliance with the requirements and instructions of the Competent Authorities regarding the </w:t>
      </w:r>
      <w:r>
        <w:rPr>
          <w:rFonts w:asciiTheme="majorBidi" w:hAnsiTheme="majorBidi" w:cstheme="majorBidi"/>
          <w:color w:val="212121"/>
          <w:sz w:val="28"/>
          <w:szCs w:val="28"/>
          <w:shd w:val="clear" w:color="auto" w:fill="FFFFFF"/>
          <w:lang w:val="en-GB"/>
        </w:rPr>
        <w:t>organization</w:t>
      </w:r>
      <w:r w:rsidRPr="00FB4B37">
        <w:rPr>
          <w:rFonts w:asciiTheme="majorBidi" w:hAnsiTheme="majorBidi" w:cstheme="majorBidi"/>
          <w:color w:val="212121"/>
          <w:sz w:val="28"/>
          <w:szCs w:val="28"/>
          <w:shd w:val="clear" w:color="auto" w:fill="FFFFFF"/>
          <w:lang w:val="en-GB"/>
        </w:rPr>
        <w:t xml:space="preserve"> of licensed touris</w:t>
      </w:r>
      <w:r>
        <w:rPr>
          <w:rFonts w:asciiTheme="majorBidi" w:hAnsiTheme="majorBidi" w:cstheme="majorBidi"/>
          <w:color w:val="212121"/>
          <w:sz w:val="28"/>
          <w:szCs w:val="28"/>
          <w:shd w:val="clear" w:color="auto" w:fill="FFFFFF"/>
          <w:lang w:val="en-GB"/>
        </w:rPr>
        <w:t>t</w:t>
      </w:r>
      <w:r w:rsidRPr="00FB4B37">
        <w:rPr>
          <w:rFonts w:asciiTheme="majorBidi" w:hAnsiTheme="majorBidi" w:cstheme="majorBidi"/>
          <w:color w:val="212121"/>
          <w:sz w:val="28"/>
          <w:szCs w:val="28"/>
          <w:shd w:val="clear" w:color="auto" w:fill="FFFFFF"/>
          <w:lang w:val="en-GB"/>
        </w:rPr>
        <w:t xml:space="preserve"> festivals and events.</w:t>
      </w:r>
    </w:p>
    <w:p w14:paraId="4A3CCB0C" w14:textId="29689649" w:rsidR="00A80232" w:rsidRPr="00FB4B37" w:rsidRDefault="00A80232" w:rsidP="001C29B0">
      <w:pPr>
        <w:pStyle w:val="HTMLPreformatted"/>
        <w:numPr>
          <w:ilvl w:val="0"/>
          <w:numId w:val="2"/>
        </w:numPr>
        <w:shd w:val="clear" w:color="auto" w:fill="FFFFFF"/>
        <w:tabs>
          <w:tab w:val="clear" w:pos="1832"/>
          <w:tab w:val="left" w:pos="270"/>
          <w:tab w:val="left" w:pos="1440"/>
        </w:tabs>
        <w:spacing w:after="160" w:line="480" w:lineRule="auto"/>
        <w:ind w:left="1440" w:right="692" w:hanging="270"/>
        <w:jc w:val="both"/>
        <w:rPr>
          <w:rFonts w:asciiTheme="majorBidi" w:hAnsiTheme="majorBidi" w:cstheme="majorBidi"/>
          <w:color w:val="212121"/>
          <w:sz w:val="28"/>
          <w:szCs w:val="28"/>
          <w:lang w:val="en-GB"/>
        </w:rPr>
      </w:pPr>
      <w:r w:rsidRPr="00105E73">
        <w:rPr>
          <w:rFonts w:asciiTheme="majorBidi" w:hAnsiTheme="majorBidi" w:cstheme="majorBidi"/>
          <w:color w:val="212121"/>
          <w:sz w:val="28"/>
          <w:szCs w:val="28"/>
          <w:shd w:val="clear" w:color="auto" w:fill="FFFFFF"/>
          <w:lang w:val="en-GB"/>
        </w:rPr>
        <w:t>Adher</w:t>
      </w:r>
      <w:r>
        <w:rPr>
          <w:rFonts w:asciiTheme="majorBidi" w:hAnsiTheme="majorBidi" w:cstheme="majorBidi"/>
          <w:color w:val="212121"/>
          <w:sz w:val="28"/>
          <w:szCs w:val="28"/>
          <w:shd w:val="clear" w:color="auto" w:fill="FFFFFF"/>
          <w:lang w:val="en-GB"/>
        </w:rPr>
        <w:t>ence</w:t>
      </w:r>
      <w:r w:rsidRPr="00105E73">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to the</w:t>
      </w:r>
      <w:r w:rsidRPr="00FB4B37">
        <w:rPr>
          <w:rFonts w:asciiTheme="majorBidi" w:hAnsiTheme="majorBidi" w:cstheme="majorBidi"/>
          <w:color w:val="212121"/>
          <w:sz w:val="28"/>
          <w:szCs w:val="28"/>
          <w:shd w:val="clear" w:color="auto" w:fill="FFFFFF"/>
          <w:lang w:val="en-GB"/>
        </w:rPr>
        <w:t xml:space="preserve"> programme </w:t>
      </w:r>
      <w:r>
        <w:rPr>
          <w:rFonts w:asciiTheme="majorBidi" w:hAnsiTheme="majorBidi" w:cstheme="majorBidi"/>
          <w:color w:val="212121"/>
          <w:sz w:val="28"/>
          <w:szCs w:val="28"/>
          <w:shd w:val="clear" w:color="auto" w:fill="FFFFFF"/>
          <w:lang w:val="en-GB"/>
        </w:rPr>
        <w:t>of</w:t>
      </w:r>
      <w:r w:rsidRPr="00FB4B37">
        <w:rPr>
          <w:rFonts w:asciiTheme="majorBidi" w:hAnsiTheme="majorBidi" w:cstheme="majorBidi"/>
          <w:color w:val="212121"/>
          <w:sz w:val="28"/>
          <w:szCs w:val="28"/>
          <w:shd w:val="clear" w:color="auto" w:fill="FFFFFF"/>
          <w:lang w:val="en-GB"/>
        </w:rPr>
        <w:t xml:space="preserve"> the festival or the event in accordance with the granted license.</w:t>
      </w:r>
    </w:p>
    <w:p w14:paraId="194664C0" w14:textId="77777777" w:rsidR="00A80232" w:rsidRPr="00FB4B37" w:rsidRDefault="00A80232" w:rsidP="001C29B0">
      <w:pPr>
        <w:pStyle w:val="HTMLPreformatted"/>
        <w:numPr>
          <w:ilvl w:val="0"/>
          <w:numId w:val="2"/>
        </w:numPr>
        <w:shd w:val="clear" w:color="auto" w:fill="FFFFFF"/>
        <w:tabs>
          <w:tab w:val="clear" w:pos="1832"/>
          <w:tab w:val="left" w:pos="180"/>
          <w:tab w:val="left" w:pos="1440"/>
        </w:tabs>
        <w:spacing w:after="160" w:line="480" w:lineRule="auto"/>
        <w:ind w:left="1440" w:right="692" w:hanging="270"/>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 </w:t>
      </w:r>
      <w:r w:rsidRPr="008E2F65">
        <w:rPr>
          <w:rFonts w:asciiTheme="majorBidi" w:hAnsiTheme="majorBidi" w:cstheme="majorBidi"/>
          <w:color w:val="212121"/>
          <w:sz w:val="28"/>
          <w:szCs w:val="28"/>
          <w:shd w:val="clear" w:color="auto" w:fill="FFFFFF"/>
          <w:lang w:val="en"/>
        </w:rPr>
        <w:t>Obtaining the</w:t>
      </w:r>
      <w:r w:rsidRPr="008E2F65">
        <w:rPr>
          <w:rFonts w:asciiTheme="majorBidi" w:hAnsiTheme="majorBidi" w:cstheme="majorBidi"/>
          <w:color w:val="212121"/>
          <w:sz w:val="28"/>
          <w:szCs w:val="28"/>
          <w:shd w:val="clear" w:color="auto" w:fill="FFFFFF"/>
          <w:rtl/>
          <w:lang w:val="en-GB" w:bidi="ar"/>
        </w:rPr>
        <w:t xml:space="preserve"> </w:t>
      </w:r>
      <w:r w:rsidRPr="00FB4B37">
        <w:rPr>
          <w:rFonts w:asciiTheme="majorBidi" w:hAnsiTheme="majorBidi" w:cstheme="majorBidi"/>
          <w:color w:val="212121"/>
          <w:sz w:val="28"/>
          <w:szCs w:val="28"/>
          <w:shd w:val="clear" w:color="auto" w:fill="FFFFFF"/>
          <w:lang w:val="en-GB"/>
        </w:rPr>
        <w:t xml:space="preserve">licenses and other approvals </w:t>
      </w:r>
      <w:r>
        <w:rPr>
          <w:rFonts w:asciiTheme="majorBidi" w:hAnsiTheme="majorBidi" w:cstheme="majorBidi"/>
          <w:color w:val="212121"/>
          <w:sz w:val="28"/>
          <w:szCs w:val="28"/>
          <w:shd w:val="clear" w:color="auto" w:fill="FFFFFF"/>
          <w:lang w:val="en-GB"/>
        </w:rPr>
        <w:t>necessary</w:t>
      </w:r>
      <w:r w:rsidRPr="00FB4B37">
        <w:rPr>
          <w:rFonts w:asciiTheme="majorBidi" w:hAnsiTheme="majorBidi" w:cstheme="majorBidi"/>
          <w:color w:val="212121"/>
          <w:sz w:val="28"/>
          <w:szCs w:val="28"/>
          <w:shd w:val="clear" w:color="auto" w:fill="FFFFFF"/>
          <w:lang w:val="en-GB"/>
        </w:rPr>
        <w:t xml:space="preserve"> for the </w:t>
      </w:r>
      <w:r>
        <w:rPr>
          <w:rFonts w:asciiTheme="majorBidi" w:hAnsiTheme="majorBidi" w:cstheme="majorBidi"/>
          <w:color w:val="212121"/>
          <w:sz w:val="28"/>
          <w:szCs w:val="28"/>
          <w:shd w:val="clear" w:color="auto" w:fill="FFFFFF"/>
          <w:lang w:val="en-GB"/>
        </w:rPr>
        <w:t>organization</w:t>
      </w:r>
      <w:r w:rsidRPr="00FB4B37">
        <w:rPr>
          <w:rFonts w:asciiTheme="majorBidi" w:hAnsiTheme="majorBidi" w:cstheme="majorBidi"/>
          <w:color w:val="212121"/>
          <w:sz w:val="28"/>
          <w:szCs w:val="28"/>
          <w:shd w:val="clear" w:color="auto" w:fill="FFFFFF"/>
          <w:lang w:val="en-GB"/>
        </w:rPr>
        <w:t xml:space="preserve"> of the festival or the tourist event from the Competent Authorities in the State, and </w:t>
      </w:r>
      <w:r>
        <w:rPr>
          <w:rFonts w:asciiTheme="majorBidi" w:hAnsiTheme="majorBidi" w:cstheme="majorBidi"/>
          <w:color w:val="212121"/>
          <w:sz w:val="28"/>
          <w:szCs w:val="28"/>
          <w:shd w:val="clear" w:color="auto" w:fill="FFFFFF"/>
          <w:lang w:val="en-GB"/>
        </w:rPr>
        <w:t xml:space="preserve">notifying </w:t>
      </w:r>
      <w:r w:rsidRPr="00FB4B37">
        <w:rPr>
          <w:rFonts w:asciiTheme="majorBidi" w:hAnsiTheme="majorBidi" w:cstheme="majorBidi"/>
          <w:color w:val="212121"/>
          <w:sz w:val="28"/>
          <w:szCs w:val="28"/>
          <w:shd w:val="clear" w:color="auto" w:fill="FFFFFF"/>
          <w:lang w:val="en-GB"/>
        </w:rPr>
        <w:t>the Council of such licenses and approvals</w:t>
      </w:r>
      <w:r>
        <w:rPr>
          <w:rFonts w:asciiTheme="majorBidi" w:hAnsiTheme="majorBidi" w:cstheme="majorBidi"/>
          <w:color w:val="212121"/>
          <w:sz w:val="28"/>
          <w:szCs w:val="28"/>
          <w:shd w:val="clear" w:color="auto" w:fill="FFFFFF"/>
          <w:lang w:val="en-GB"/>
        </w:rPr>
        <w:t xml:space="preserve"> before the organization thereof</w:t>
      </w:r>
      <w:r w:rsidRPr="00FB4B37">
        <w:rPr>
          <w:rFonts w:asciiTheme="majorBidi" w:hAnsiTheme="majorBidi" w:cstheme="majorBidi"/>
          <w:color w:val="212121"/>
          <w:sz w:val="28"/>
          <w:szCs w:val="28"/>
          <w:shd w:val="clear" w:color="auto" w:fill="FFFFFF"/>
          <w:lang w:val="en-GB"/>
        </w:rPr>
        <w:t>.</w:t>
      </w:r>
    </w:p>
    <w:p w14:paraId="3C93E7FA" w14:textId="77777777" w:rsidR="00A80232" w:rsidRPr="00FB4B37" w:rsidRDefault="00A80232" w:rsidP="00FE65A4">
      <w:pPr>
        <w:pStyle w:val="HTMLPreformatted"/>
        <w:shd w:val="clear" w:color="auto" w:fill="FFFFFF"/>
        <w:tabs>
          <w:tab w:val="left" w:pos="90"/>
        </w:tabs>
        <w:spacing w:after="160" w:line="480" w:lineRule="auto"/>
        <w:ind w:left="720" w:right="692"/>
        <w:jc w:val="center"/>
        <w:rPr>
          <w:rFonts w:asciiTheme="majorBidi" w:hAnsiTheme="majorBidi" w:cstheme="majorBidi"/>
          <w:b/>
          <w:bCs/>
          <w:color w:val="212121"/>
          <w:sz w:val="28"/>
          <w:szCs w:val="28"/>
          <w:lang w:val="en-GB"/>
        </w:rPr>
      </w:pPr>
      <w:r w:rsidRPr="00FB4B37">
        <w:rPr>
          <w:rFonts w:asciiTheme="majorBidi" w:hAnsiTheme="majorBidi" w:cstheme="majorBidi"/>
          <w:b/>
          <w:bCs/>
          <w:color w:val="212121"/>
          <w:sz w:val="28"/>
          <w:szCs w:val="28"/>
          <w:lang w:val="en-GB"/>
        </w:rPr>
        <w:t>Article (12)</w:t>
      </w:r>
    </w:p>
    <w:p w14:paraId="11372D93" w14:textId="77777777" w:rsidR="00A80232" w:rsidRPr="00FB4B37" w:rsidRDefault="00A80232" w:rsidP="00FE65A4">
      <w:pPr>
        <w:pStyle w:val="HTMLPreformatted"/>
        <w:shd w:val="clear" w:color="auto" w:fill="FFFFFF"/>
        <w:tabs>
          <w:tab w:val="left" w:pos="90"/>
        </w:tabs>
        <w:spacing w:after="160" w:line="480" w:lineRule="auto"/>
        <w:ind w:left="72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The Licensee, </w:t>
      </w:r>
      <w:proofErr w:type="gramStart"/>
      <w:r w:rsidRPr="00FB4B37">
        <w:rPr>
          <w:rFonts w:asciiTheme="majorBidi" w:hAnsiTheme="majorBidi" w:cstheme="majorBidi"/>
          <w:color w:val="212121"/>
          <w:sz w:val="28"/>
          <w:szCs w:val="28"/>
          <w:shd w:val="clear" w:color="auto" w:fill="FFFFFF"/>
          <w:lang w:val="en-GB"/>
        </w:rPr>
        <w:t>in order to</w:t>
      </w:r>
      <w:proofErr w:type="gramEnd"/>
      <w:r>
        <w:rPr>
          <w:rFonts w:asciiTheme="majorBidi" w:hAnsiTheme="majorBidi" w:cstheme="majorBidi"/>
          <w:color w:val="212121"/>
          <w:sz w:val="28"/>
          <w:szCs w:val="28"/>
          <w:shd w:val="clear" w:color="auto" w:fill="FFFFFF"/>
          <w:lang w:val="en-GB"/>
        </w:rPr>
        <w:t xml:space="preserve"> organize</w:t>
      </w:r>
      <w:r w:rsidRPr="00FB4B37">
        <w:rPr>
          <w:rFonts w:asciiTheme="majorBidi" w:hAnsiTheme="majorBidi" w:cstheme="majorBidi"/>
          <w:color w:val="212121"/>
          <w:sz w:val="28"/>
          <w:szCs w:val="28"/>
          <w:shd w:val="clear" w:color="auto" w:fill="FFFFFF"/>
          <w:lang w:val="en-GB"/>
        </w:rPr>
        <w:t xml:space="preserve"> a festival or tourist event in the State, shall:</w:t>
      </w:r>
    </w:p>
    <w:p w14:paraId="0CDC2C62" w14:textId="77777777" w:rsidR="00A80232" w:rsidRPr="00FB4B37" w:rsidRDefault="00A80232" w:rsidP="001C29B0">
      <w:pPr>
        <w:pStyle w:val="HTMLPreformatted"/>
        <w:numPr>
          <w:ilvl w:val="0"/>
          <w:numId w:val="4"/>
        </w:numPr>
        <w:shd w:val="clear" w:color="auto" w:fill="FFFFFF"/>
        <w:tabs>
          <w:tab w:val="clear" w:pos="916"/>
          <w:tab w:val="clear" w:pos="1832"/>
          <w:tab w:val="left" w:pos="360"/>
          <w:tab w:val="left" w:pos="1530"/>
        </w:tabs>
        <w:spacing w:after="160" w:line="480" w:lineRule="auto"/>
        <w:ind w:left="1440" w:right="692" w:hanging="180"/>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Adhere to the </w:t>
      </w:r>
      <w:r>
        <w:rPr>
          <w:rFonts w:asciiTheme="majorBidi" w:hAnsiTheme="majorBidi" w:cstheme="majorBidi"/>
          <w:color w:val="212121"/>
          <w:sz w:val="28"/>
          <w:szCs w:val="28"/>
          <w:shd w:val="clear" w:color="auto" w:fill="FFFFFF"/>
          <w:lang w:val="en-GB"/>
        </w:rPr>
        <w:t xml:space="preserve">programme of the </w:t>
      </w:r>
      <w:r w:rsidRPr="00FB4B37">
        <w:rPr>
          <w:rFonts w:asciiTheme="majorBidi" w:hAnsiTheme="majorBidi" w:cstheme="majorBidi"/>
          <w:color w:val="212121"/>
          <w:sz w:val="28"/>
          <w:szCs w:val="28"/>
          <w:shd w:val="clear" w:color="auto" w:fill="FFFFFF"/>
          <w:lang w:val="en-GB"/>
        </w:rPr>
        <w:t xml:space="preserve">festival or </w:t>
      </w:r>
      <w:r>
        <w:rPr>
          <w:rFonts w:asciiTheme="majorBidi" w:hAnsiTheme="majorBidi" w:cstheme="majorBidi"/>
          <w:color w:val="212121"/>
          <w:sz w:val="28"/>
          <w:szCs w:val="28"/>
          <w:shd w:val="clear" w:color="auto" w:fill="FFFFFF"/>
          <w:lang w:val="en-GB"/>
        </w:rPr>
        <w:t xml:space="preserve">the </w:t>
      </w:r>
      <w:r w:rsidRPr="00FB4B37">
        <w:rPr>
          <w:rFonts w:asciiTheme="majorBidi" w:hAnsiTheme="majorBidi" w:cstheme="majorBidi"/>
          <w:color w:val="212121"/>
          <w:sz w:val="28"/>
          <w:szCs w:val="28"/>
          <w:shd w:val="clear" w:color="auto" w:fill="FFFFFF"/>
          <w:lang w:val="en-GB"/>
        </w:rPr>
        <w:t>tourist activities in accordance with the granted license.</w:t>
      </w:r>
    </w:p>
    <w:p w14:paraId="759F661E" w14:textId="77777777" w:rsidR="00A80232" w:rsidRPr="00FB4B37" w:rsidRDefault="00A80232" w:rsidP="001C29B0">
      <w:pPr>
        <w:pStyle w:val="HTMLPreformatted"/>
        <w:numPr>
          <w:ilvl w:val="0"/>
          <w:numId w:val="4"/>
        </w:numPr>
        <w:shd w:val="clear" w:color="auto" w:fill="FFFFFF"/>
        <w:tabs>
          <w:tab w:val="clear" w:pos="1832"/>
          <w:tab w:val="left" w:pos="90"/>
          <w:tab w:val="center" w:pos="360"/>
          <w:tab w:val="left" w:pos="1530"/>
        </w:tabs>
        <w:spacing w:after="160" w:line="480" w:lineRule="auto"/>
        <w:ind w:left="1440" w:right="692" w:hanging="180"/>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Adhere to the term of the festival or tourist activity in accordance with the granted license.</w:t>
      </w:r>
    </w:p>
    <w:p w14:paraId="7F1D87C7" w14:textId="77777777" w:rsidR="00A80232" w:rsidRPr="00FB4B37" w:rsidRDefault="00A80232" w:rsidP="001C29B0">
      <w:pPr>
        <w:pStyle w:val="HTMLPreformatted"/>
        <w:numPr>
          <w:ilvl w:val="0"/>
          <w:numId w:val="4"/>
        </w:numPr>
        <w:shd w:val="clear" w:color="auto" w:fill="FFFFFF"/>
        <w:tabs>
          <w:tab w:val="clear" w:pos="1832"/>
          <w:tab w:val="left" w:pos="90"/>
          <w:tab w:val="center" w:pos="360"/>
          <w:tab w:val="left" w:pos="1530"/>
        </w:tabs>
        <w:spacing w:after="160" w:line="480" w:lineRule="auto"/>
        <w:ind w:left="1440" w:right="692" w:hanging="180"/>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Adhere to the </w:t>
      </w:r>
      <w:r>
        <w:rPr>
          <w:rFonts w:asciiTheme="majorBidi" w:hAnsiTheme="majorBidi" w:cstheme="majorBidi"/>
          <w:color w:val="212121"/>
          <w:sz w:val="28"/>
          <w:szCs w:val="28"/>
          <w:shd w:val="clear" w:color="auto" w:fill="FFFFFF"/>
          <w:lang w:val="en-GB"/>
        </w:rPr>
        <w:t>organization</w:t>
      </w:r>
      <w:r w:rsidRPr="00FB4B37">
        <w:rPr>
          <w:rFonts w:asciiTheme="majorBidi" w:hAnsiTheme="majorBidi" w:cstheme="majorBidi"/>
          <w:color w:val="212121"/>
          <w:sz w:val="28"/>
          <w:szCs w:val="28"/>
          <w:shd w:val="clear" w:color="auto" w:fill="FFFFFF"/>
          <w:lang w:val="en-GB"/>
        </w:rPr>
        <w:t xml:space="preserve"> of the festival or tourist activity in the specified place, in accordance with the granted license.</w:t>
      </w:r>
    </w:p>
    <w:p w14:paraId="2AEED94D" w14:textId="77777777" w:rsidR="00A80232" w:rsidRPr="00FB4B37" w:rsidRDefault="00A80232" w:rsidP="00FE65A4">
      <w:pPr>
        <w:pStyle w:val="ListParagraph"/>
        <w:tabs>
          <w:tab w:val="left" w:pos="90"/>
        </w:tabs>
        <w:bidi w:val="0"/>
        <w:spacing w:line="480" w:lineRule="auto"/>
        <w:ind w:right="692"/>
        <w:jc w:val="center"/>
        <w:rPr>
          <w:rFonts w:asciiTheme="majorBidi" w:hAnsiTheme="majorBidi" w:cstheme="majorBidi"/>
          <w:b/>
          <w:bCs/>
          <w:color w:val="212121"/>
          <w:sz w:val="28"/>
          <w:szCs w:val="28"/>
          <w:shd w:val="clear" w:color="auto" w:fill="FFFFFF"/>
          <w:lang w:val="en-GB"/>
        </w:rPr>
      </w:pPr>
      <w:r w:rsidRPr="00FB4B37">
        <w:rPr>
          <w:rFonts w:asciiTheme="majorBidi" w:hAnsiTheme="majorBidi" w:cstheme="majorBidi"/>
          <w:b/>
          <w:bCs/>
          <w:color w:val="212121"/>
          <w:sz w:val="28"/>
          <w:szCs w:val="28"/>
          <w:shd w:val="clear" w:color="auto" w:fill="FFFFFF"/>
          <w:lang w:val="en-GB"/>
        </w:rPr>
        <w:lastRenderedPageBreak/>
        <w:t>Article (13)</w:t>
      </w:r>
    </w:p>
    <w:p w14:paraId="28132A21" w14:textId="72C0FD4B" w:rsidR="00A80232" w:rsidRPr="00FB4B37" w:rsidRDefault="00A80232" w:rsidP="00FE65A4">
      <w:pPr>
        <w:pStyle w:val="ListParagraph"/>
        <w:tabs>
          <w:tab w:val="left" w:pos="90"/>
        </w:tabs>
        <w:bidi w:val="0"/>
        <w:spacing w:line="480" w:lineRule="auto"/>
        <w:ind w:right="692"/>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The Licensee shall</w:t>
      </w:r>
      <w:proofErr w:type="gramStart"/>
      <w:r w:rsidRPr="00517656">
        <w:rPr>
          <w:rFonts w:asciiTheme="majorBidi" w:hAnsiTheme="majorBidi" w:cstheme="majorBidi"/>
          <w:color w:val="212121"/>
          <w:sz w:val="28"/>
          <w:szCs w:val="28"/>
          <w:shd w:val="clear" w:color="auto" w:fill="FFFFFF"/>
          <w:lang w:val="en-GB"/>
        </w:rPr>
        <w:t xml:space="preserve">, as the case may be, </w:t>
      </w:r>
      <w:r w:rsidRPr="00FB4B37">
        <w:rPr>
          <w:rFonts w:asciiTheme="majorBidi" w:hAnsiTheme="majorBidi" w:cstheme="majorBidi"/>
          <w:color w:val="212121"/>
          <w:sz w:val="28"/>
          <w:szCs w:val="28"/>
          <w:shd w:val="clear" w:color="auto" w:fill="FFFFFF"/>
          <w:lang w:val="en-GB"/>
        </w:rPr>
        <w:t>comply</w:t>
      </w:r>
      <w:proofErr w:type="gramEnd"/>
      <w:r w:rsidRPr="00FB4B37">
        <w:rPr>
          <w:rFonts w:asciiTheme="majorBidi" w:hAnsiTheme="majorBidi" w:cstheme="majorBidi"/>
          <w:color w:val="212121"/>
          <w:sz w:val="28"/>
          <w:szCs w:val="28"/>
          <w:shd w:val="clear" w:color="auto" w:fill="FFFFFF"/>
          <w:lang w:val="en-GB"/>
        </w:rPr>
        <w:t xml:space="preserve"> with the following:</w:t>
      </w:r>
    </w:p>
    <w:p w14:paraId="0243EE96" w14:textId="77777777"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The controls and conditions stipulated in this Law and its Executive </w:t>
      </w:r>
      <w:proofErr w:type="gramStart"/>
      <w:r w:rsidRPr="00FB4B37">
        <w:rPr>
          <w:rFonts w:asciiTheme="majorBidi" w:hAnsiTheme="majorBidi" w:cstheme="majorBidi"/>
          <w:color w:val="212121"/>
          <w:sz w:val="28"/>
          <w:szCs w:val="28"/>
          <w:shd w:val="clear" w:color="auto" w:fill="FFFFFF"/>
          <w:lang w:val="en-GB"/>
        </w:rPr>
        <w:t>Regulation</w:t>
      </w:r>
      <w:proofErr w:type="gramEnd"/>
      <w:r w:rsidRPr="00FB4B37">
        <w:rPr>
          <w:rFonts w:asciiTheme="majorBidi" w:hAnsiTheme="majorBidi" w:cstheme="majorBidi"/>
          <w:color w:val="212121"/>
          <w:sz w:val="28"/>
          <w:szCs w:val="28"/>
          <w:shd w:val="clear" w:color="auto" w:fill="FFFFFF"/>
          <w:lang w:val="en-GB"/>
        </w:rPr>
        <w:t xml:space="preserve"> and the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s issued in implementation thereof.</w:t>
      </w:r>
    </w:p>
    <w:p w14:paraId="0324A59F" w14:textId="5079E6EB" w:rsidR="00A80232" w:rsidRPr="00FB4B37" w:rsidRDefault="00A80232" w:rsidP="001C29B0">
      <w:pPr>
        <w:pStyle w:val="ListParagraph"/>
        <w:numPr>
          <w:ilvl w:val="0"/>
          <w:numId w:val="5"/>
        </w:numPr>
        <w:tabs>
          <w:tab w:val="left" w:pos="18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1D6F5B">
        <w:rPr>
          <w:rFonts w:asciiTheme="majorBidi" w:hAnsiTheme="majorBidi" w:cstheme="majorBidi"/>
          <w:color w:val="212121"/>
          <w:sz w:val="28"/>
          <w:szCs w:val="28"/>
          <w:shd w:val="clear" w:color="auto" w:fill="FFFFFF"/>
          <w:lang w:val="en-GB"/>
        </w:rPr>
        <w:t>Subjecting the establishment or licensed activity to a unified management</w:t>
      </w:r>
      <w:r w:rsidRPr="00FB4B37">
        <w:rPr>
          <w:rFonts w:asciiTheme="majorBidi" w:hAnsiTheme="majorBidi" w:cstheme="majorBidi"/>
          <w:color w:val="212121"/>
          <w:sz w:val="28"/>
          <w:szCs w:val="28"/>
          <w:shd w:val="clear" w:color="auto" w:fill="FFFFFF"/>
          <w:lang w:val="en-GB"/>
        </w:rPr>
        <w:t>.</w:t>
      </w:r>
    </w:p>
    <w:p w14:paraId="2FF26FED" w14:textId="640D52BA"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Not making any </w:t>
      </w:r>
      <w:r>
        <w:rPr>
          <w:rFonts w:asciiTheme="majorBidi" w:hAnsiTheme="majorBidi" w:cstheme="majorBidi"/>
          <w:color w:val="212121"/>
          <w:sz w:val="28"/>
          <w:szCs w:val="28"/>
          <w:shd w:val="clear" w:color="auto" w:fill="FFFFFF"/>
          <w:lang w:val="en-GB"/>
        </w:rPr>
        <w:t>alteration</w:t>
      </w:r>
      <w:r w:rsidRPr="00FB4B37">
        <w:rPr>
          <w:rFonts w:asciiTheme="majorBidi" w:hAnsiTheme="majorBidi" w:cstheme="majorBidi"/>
          <w:color w:val="212121"/>
          <w:sz w:val="28"/>
          <w:szCs w:val="28"/>
          <w:shd w:val="clear" w:color="auto" w:fill="FFFFFF"/>
          <w:lang w:val="en-GB"/>
        </w:rPr>
        <w:t xml:space="preserve"> to the establishment</w:t>
      </w:r>
      <w:r>
        <w:rPr>
          <w:rFonts w:asciiTheme="majorBidi" w:hAnsiTheme="majorBidi" w:cstheme="majorBidi"/>
          <w:color w:val="212121"/>
          <w:sz w:val="28"/>
          <w:szCs w:val="28"/>
          <w:shd w:val="clear" w:color="auto" w:fill="FFFFFF"/>
          <w:lang w:val="en-GB"/>
        </w:rPr>
        <w:t xml:space="preserve">s or facility </w:t>
      </w:r>
      <w:r w:rsidRPr="00FB4B37">
        <w:rPr>
          <w:rFonts w:asciiTheme="majorBidi" w:hAnsiTheme="majorBidi" w:cstheme="majorBidi"/>
          <w:color w:val="212121"/>
          <w:sz w:val="28"/>
          <w:szCs w:val="28"/>
          <w:shd w:val="clear" w:color="auto" w:fill="FFFFFF"/>
          <w:lang w:val="en-GB"/>
        </w:rPr>
        <w:t xml:space="preserve">without </w:t>
      </w:r>
      <w:r>
        <w:rPr>
          <w:rFonts w:asciiTheme="majorBidi" w:hAnsiTheme="majorBidi" w:cstheme="majorBidi"/>
          <w:color w:val="212121"/>
          <w:sz w:val="28"/>
          <w:szCs w:val="28"/>
          <w:shd w:val="clear" w:color="auto" w:fill="FFFFFF"/>
          <w:lang w:val="en-GB"/>
        </w:rPr>
        <w:t xml:space="preserve">the </w:t>
      </w:r>
      <w:r w:rsidRPr="00FB4B37">
        <w:rPr>
          <w:rFonts w:asciiTheme="majorBidi" w:hAnsiTheme="majorBidi" w:cstheme="majorBidi"/>
          <w:color w:val="212121"/>
          <w:sz w:val="28"/>
          <w:szCs w:val="28"/>
          <w:shd w:val="clear" w:color="auto" w:fill="FFFFFF"/>
          <w:lang w:val="en-GB"/>
        </w:rPr>
        <w:t xml:space="preserve">approval </w:t>
      </w:r>
      <w:r>
        <w:rPr>
          <w:rFonts w:asciiTheme="majorBidi" w:hAnsiTheme="majorBidi" w:cstheme="majorBidi"/>
          <w:color w:val="212121"/>
          <w:sz w:val="28"/>
          <w:szCs w:val="28"/>
          <w:shd w:val="clear" w:color="auto" w:fill="FFFFFF"/>
          <w:lang w:val="en-GB"/>
        </w:rPr>
        <w:t xml:space="preserve">of </w:t>
      </w:r>
      <w:r w:rsidRPr="00FB4B37">
        <w:rPr>
          <w:rFonts w:asciiTheme="majorBidi" w:hAnsiTheme="majorBidi" w:cstheme="majorBidi"/>
          <w:color w:val="212121"/>
          <w:sz w:val="28"/>
          <w:szCs w:val="28"/>
          <w:shd w:val="clear" w:color="auto" w:fill="FFFFFF"/>
          <w:lang w:val="en-GB"/>
        </w:rPr>
        <w:t xml:space="preserve">the Competent </w:t>
      </w:r>
      <w:r>
        <w:rPr>
          <w:rFonts w:asciiTheme="majorBidi" w:hAnsiTheme="majorBidi" w:cstheme="majorBidi"/>
          <w:color w:val="212121"/>
          <w:sz w:val="28"/>
          <w:szCs w:val="28"/>
          <w:shd w:val="clear" w:color="auto" w:fill="FFFFFF"/>
          <w:lang w:val="en-GB"/>
        </w:rPr>
        <w:t>Department</w:t>
      </w:r>
      <w:r w:rsidRPr="00FB4B37">
        <w:rPr>
          <w:rFonts w:asciiTheme="majorBidi" w:hAnsiTheme="majorBidi" w:cstheme="majorBidi"/>
          <w:color w:val="212121"/>
          <w:sz w:val="28"/>
          <w:szCs w:val="28"/>
          <w:shd w:val="clear" w:color="auto" w:fill="FFFFFF"/>
          <w:lang w:val="en-GB"/>
        </w:rPr>
        <w:t xml:space="preserve">. </w:t>
      </w:r>
    </w:p>
    <w:p w14:paraId="02BC9331" w14:textId="1B596B66"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Not making any </w:t>
      </w:r>
      <w:r w:rsidRPr="00120520">
        <w:rPr>
          <w:rFonts w:asciiTheme="majorBidi" w:hAnsiTheme="majorBidi" w:cstheme="majorBidi"/>
          <w:color w:val="212121"/>
          <w:sz w:val="28"/>
          <w:szCs w:val="28"/>
          <w:shd w:val="clear" w:color="auto" w:fill="FFFFFF"/>
          <w:lang w:val="en-GB"/>
        </w:rPr>
        <w:t xml:space="preserve">amendment </w:t>
      </w:r>
      <w:r w:rsidRPr="00FB4B37">
        <w:rPr>
          <w:rFonts w:asciiTheme="majorBidi" w:hAnsiTheme="majorBidi" w:cstheme="majorBidi"/>
          <w:color w:val="212121"/>
          <w:sz w:val="28"/>
          <w:szCs w:val="28"/>
          <w:shd w:val="clear" w:color="auto" w:fill="FFFFFF"/>
          <w:lang w:val="en-GB"/>
        </w:rPr>
        <w:t>to the commercial name of the establishment or its management</w:t>
      </w:r>
      <w:r w:rsidR="002E4038">
        <w:rPr>
          <w:rFonts w:asciiTheme="majorBidi" w:hAnsiTheme="majorBidi" w:cstheme="majorBidi"/>
          <w:color w:val="212121"/>
          <w:sz w:val="28"/>
          <w:szCs w:val="28"/>
          <w:shd w:val="clear" w:color="auto" w:fill="FFFFFF"/>
          <w:lang w:val="en-GB"/>
        </w:rPr>
        <w:t>,</w:t>
      </w:r>
      <w:r w:rsidRPr="00FB4B37">
        <w:rPr>
          <w:rFonts w:asciiTheme="majorBidi" w:hAnsiTheme="majorBidi" w:cstheme="majorBidi"/>
          <w:color w:val="212121"/>
          <w:sz w:val="28"/>
          <w:szCs w:val="28"/>
          <w:shd w:val="clear" w:color="auto" w:fill="FFFFFF"/>
          <w:lang w:val="en-GB"/>
        </w:rPr>
        <w:t xml:space="preserve"> unless </w:t>
      </w:r>
      <w:r>
        <w:rPr>
          <w:rFonts w:asciiTheme="majorBidi" w:hAnsiTheme="majorBidi" w:cstheme="majorBidi"/>
          <w:color w:val="212121"/>
          <w:sz w:val="28"/>
          <w:szCs w:val="28"/>
          <w:shd w:val="clear" w:color="auto" w:fill="FFFFFF"/>
          <w:lang w:val="en-GB"/>
        </w:rPr>
        <w:t xml:space="preserve">after the written notification of </w:t>
      </w:r>
      <w:r w:rsidRPr="00FB4B37">
        <w:rPr>
          <w:rFonts w:asciiTheme="majorBidi" w:hAnsiTheme="majorBidi" w:cstheme="majorBidi"/>
          <w:color w:val="212121"/>
          <w:sz w:val="28"/>
          <w:szCs w:val="28"/>
          <w:shd w:val="clear" w:color="auto" w:fill="FFFFFF"/>
          <w:lang w:val="en-GB"/>
        </w:rPr>
        <w:t>the Council of such amendment.</w:t>
      </w:r>
    </w:p>
    <w:p w14:paraId="17675E33" w14:textId="68DC3209"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Not making any </w:t>
      </w:r>
      <w:r>
        <w:rPr>
          <w:rFonts w:asciiTheme="majorBidi" w:hAnsiTheme="majorBidi" w:cstheme="majorBidi"/>
          <w:color w:val="212121"/>
          <w:sz w:val="28"/>
          <w:szCs w:val="28"/>
          <w:shd w:val="clear" w:color="auto" w:fill="FFFFFF"/>
          <w:lang w:val="en-GB"/>
        </w:rPr>
        <w:t>amendment</w:t>
      </w:r>
      <w:r w:rsidRPr="00FB4B37">
        <w:rPr>
          <w:rFonts w:asciiTheme="majorBidi" w:hAnsiTheme="majorBidi" w:cstheme="majorBidi"/>
          <w:color w:val="212121"/>
          <w:sz w:val="28"/>
          <w:szCs w:val="28"/>
          <w:shd w:val="clear" w:color="auto" w:fill="FFFFFF"/>
          <w:lang w:val="en-GB"/>
        </w:rPr>
        <w:t xml:space="preserve"> to the ownership of the establishment</w:t>
      </w:r>
      <w:r w:rsidR="002E4038">
        <w:rPr>
          <w:rFonts w:asciiTheme="majorBidi" w:hAnsiTheme="majorBidi" w:cstheme="majorBidi"/>
          <w:color w:val="212121"/>
          <w:sz w:val="28"/>
          <w:szCs w:val="28"/>
          <w:shd w:val="clear" w:color="auto" w:fill="FFFFFF"/>
          <w:lang w:val="en-GB"/>
        </w:rPr>
        <w:t>,</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 xml:space="preserve">unless after </w:t>
      </w:r>
      <w:r w:rsidRPr="00FB4B37">
        <w:rPr>
          <w:rFonts w:asciiTheme="majorBidi" w:hAnsiTheme="majorBidi" w:cstheme="majorBidi"/>
          <w:color w:val="212121"/>
          <w:sz w:val="28"/>
          <w:szCs w:val="28"/>
          <w:shd w:val="clear" w:color="auto" w:fill="FFFFFF"/>
          <w:lang w:val="en-GB"/>
        </w:rPr>
        <w:t>the approval of the Council.</w:t>
      </w:r>
      <w:r w:rsidRPr="00FB4B37">
        <w:rPr>
          <w:rFonts w:asciiTheme="majorBidi" w:hAnsiTheme="majorBidi" w:cstheme="majorBidi"/>
          <w:sz w:val="28"/>
          <w:szCs w:val="28"/>
          <w:lang w:val="en-GB"/>
        </w:rPr>
        <w:t xml:space="preserve"> </w:t>
      </w:r>
    </w:p>
    <w:p w14:paraId="73958220" w14:textId="77777777"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Providing customers with a bill that includes the services provided and the value </w:t>
      </w:r>
      <w:r>
        <w:rPr>
          <w:rFonts w:asciiTheme="majorBidi" w:hAnsiTheme="majorBidi" w:cstheme="majorBidi"/>
          <w:color w:val="212121"/>
          <w:sz w:val="28"/>
          <w:szCs w:val="28"/>
          <w:shd w:val="clear" w:color="auto" w:fill="FFFFFF"/>
          <w:lang w:val="en-GB"/>
        </w:rPr>
        <w:t xml:space="preserve">of each of which </w:t>
      </w:r>
      <w:r w:rsidRPr="00FB4B37">
        <w:rPr>
          <w:rFonts w:asciiTheme="majorBidi" w:hAnsiTheme="majorBidi" w:cstheme="majorBidi"/>
          <w:color w:val="212121"/>
          <w:sz w:val="28"/>
          <w:szCs w:val="28"/>
          <w:shd w:val="clear" w:color="auto" w:fill="FFFFFF"/>
          <w:lang w:val="en-GB"/>
        </w:rPr>
        <w:t xml:space="preserve">in Arabic and in other languages ​​specified by the Competent </w:t>
      </w:r>
      <w:r>
        <w:rPr>
          <w:rFonts w:asciiTheme="majorBidi" w:hAnsiTheme="majorBidi" w:cstheme="majorBidi"/>
          <w:color w:val="212121"/>
          <w:sz w:val="28"/>
          <w:szCs w:val="28"/>
          <w:shd w:val="clear" w:color="auto" w:fill="FFFFFF"/>
          <w:lang w:val="en-GB"/>
        </w:rPr>
        <w:t>Department</w:t>
      </w:r>
      <w:r w:rsidRPr="00FB4B37">
        <w:rPr>
          <w:rFonts w:asciiTheme="majorBidi" w:hAnsiTheme="majorBidi" w:cstheme="majorBidi"/>
          <w:color w:val="212121"/>
          <w:sz w:val="28"/>
          <w:szCs w:val="28"/>
          <w:shd w:val="clear" w:color="auto" w:fill="FFFFFF"/>
          <w:lang w:val="en-GB"/>
        </w:rPr>
        <w:t>.</w:t>
      </w:r>
    </w:p>
    <w:p w14:paraId="49ADEDED" w14:textId="77777777"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Taking </w:t>
      </w:r>
      <w:r>
        <w:rPr>
          <w:rFonts w:asciiTheme="majorBidi" w:hAnsiTheme="majorBidi" w:cstheme="majorBidi"/>
          <w:color w:val="212121"/>
          <w:sz w:val="28"/>
          <w:szCs w:val="28"/>
          <w:shd w:val="clear" w:color="auto" w:fill="FFFFFF"/>
          <w:lang w:val="en-GB"/>
        </w:rPr>
        <w:t xml:space="preserve">the necessary </w:t>
      </w:r>
      <w:r w:rsidRPr="00FB4B37">
        <w:rPr>
          <w:rFonts w:asciiTheme="majorBidi" w:hAnsiTheme="majorBidi" w:cstheme="majorBidi"/>
          <w:color w:val="212121"/>
          <w:sz w:val="28"/>
          <w:szCs w:val="28"/>
          <w:shd w:val="clear" w:color="auto" w:fill="FFFFFF"/>
          <w:lang w:val="en-GB"/>
        </w:rPr>
        <w:t>precautions to preserve the environment.</w:t>
      </w:r>
    </w:p>
    <w:p w14:paraId="308D70F2" w14:textId="77777777"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Obtaining the necessary licenses and approvals from the Competent Authorities before holding any activities in the hotel or tourist </w:t>
      </w:r>
      <w:proofErr w:type="gramStart"/>
      <w:r w:rsidRPr="00FB4B37">
        <w:rPr>
          <w:rFonts w:asciiTheme="majorBidi" w:hAnsiTheme="majorBidi" w:cstheme="majorBidi"/>
          <w:color w:val="212121"/>
          <w:sz w:val="28"/>
          <w:szCs w:val="28"/>
          <w:shd w:val="clear" w:color="auto" w:fill="FFFFFF"/>
          <w:lang w:val="en-GB"/>
        </w:rPr>
        <w:t>establishment</w:t>
      </w:r>
      <w:r>
        <w:rPr>
          <w:rFonts w:asciiTheme="majorBidi" w:hAnsiTheme="majorBidi" w:cstheme="majorBidi"/>
          <w:color w:val="212121"/>
          <w:sz w:val="28"/>
          <w:szCs w:val="28"/>
          <w:shd w:val="clear" w:color="auto" w:fill="FFFFFF"/>
          <w:lang w:val="en-GB"/>
        </w:rPr>
        <w:t>s</w:t>
      </w:r>
      <w:r w:rsidRPr="00FB4B37">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color w:val="212121"/>
          <w:sz w:val="28"/>
          <w:szCs w:val="28"/>
          <w:shd w:val="clear" w:color="auto" w:fill="FFFFFF"/>
          <w:lang w:val="en-GB"/>
        </w:rPr>
        <w:lastRenderedPageBreak/>
        <w:t>and</w:t>
      </w:r>
      <w:proofErr w:type="gramEnd"/>
      <w:r w:rsidRPr="00FB4B37">
        <w:rPr>
          <w:rFonts w:asciiTheme="majorBidi" w:hAnsiTheme="majorBidi" w:cstheme="majorBidi"/>
          <w:color w:val="212121"/>
          <w:sz w:val="28"/>
          <w:szCs w:val="28"/>
          <w:shd w:val="clear" w:color="auto" w:fill="FFFFFF"/>
          <w:lang w:val="en-GB"/>
        </w:rPr>
        <w:t xml:space="preserve"> notifying the Council of such licenses and approvals before the </w:t>
      </w:r>
      <w:r>
        <w:rPr>
          <w:rFonts w:asciiTheme="majorBidi" w:hAnsiTheme="majorBidi" w:cstheme="majorBidi"/>
          <w:color w:val="212121"/>
          <w:sz w:val="28"/>
          <w:szCs w:val="28"/>
          <w:shd w:val="clear" w:color="auto" w:fill="FFFFFF"/>
          <w:lang w:val="en-GB"/>
        </w:rPr>
        <w:t xml:space="preserve">organization </w:t>
      </w:r>
      <w:r w:rsidR="002E4038">
        <w:rPr>
          <w:rFonts w:asciiTheme="majorBidi" w:hAnsiTheme="majorBidi" w:cstheme="majorBidi"/>
          <w:color w:val="212121"/>
          <w:sz w:val="28"/>
          <w:szCs w:val="28"/>
          <w:shd w:val="clear" w:color="auto" w:fill="FFFFFF"/>
          <w:lang w:val="en-GB"/>
        </w:rPr>
        <w:t>thereof</w:t>
      </w:r>
      <w:r w:rsidRPr="00FB4B37">
        <w:rPr>
          <w:rFonts w:asciiTheme="majorBidi" w:hAnsiTheme="majorBidi" w:cstheme="majorBidi"/>
          <w:color w:val="212121"/>
          <w:sz w:val="28"/>
          <w:szCs w:val="28"/>
          <w:shd w:val="clear" w:color="auto" w:fill="FFFFFF"/>
          <w:lang w:val="en-GB"/>
        </w:rPr>
        <w:t>.</w:t>
      </w:r>
    </w:p>
    <w:p w14:paraId="3D32B135" w14:textId="77777777" w:rsidR="00A80232" w:rsidRPr="00FB4B37" w:rsidRDefault="00A80232" w:rsidP="001C29B0">
      <w:pPr>
        <w:pStyle w:val="ListParagraph"/>
        <w:numPr>
          <w:ilvl w:val="0"/>
          <w:numId w:val="5"/>
        </w:numPr>
        <w:tabs>
          <w:tab w:val="left" w:pos="90"/>
          <w:tab w:val="center" w:pos="270"/>
        </w:tabs>
        <w:bidi w:val="0"/>
        <w:spacing w:line="480" w:lineRule="auto"/>
        <w:ind w:left="1440" w:right="692" w:firstLine="0"/>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Taking into consideration the instructions issued by the Council based on the joint coordination between the Council and the Competent Authorities in the State regarding the controls for work in tourist events or hotel and tourist establishments, or the organization of festivals and tourist events.</w:t>
      </w:r>
    </w:p>
    <w:p w14:paraId="5CC5080F"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t>Article (14)</w:t>
      </w:r>
    </w:p>
    <w:p w14:paraId="7269AB1D" w14:textId="0C56E045" w:rsidR="00A80232" w:rsidRPr="00FB4B37" w:rsidRDefault="00A80232"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The Licensee shall submit tourism marketing or promotion programmes and </w:t>
      </w:r>
      <w:r>
        <w:rPr>
          <w:rFonts w:asciiTheme="majorBidi" w:eastAsia="Times New Roman" w:hAnsiTheme="majorBidi" w:cstheme="majorBidi"/>
          <w:sz w:val="28"/>
          <w:szCs w:val="28"/>
          <w:lang w:val="en-GB"/>
        </w:rPr>
        <w:t xml:space="preserve">the </w:t>
      </w:r>
      <w:r w:rsidRPr="00FB4B37">
        <w:rPr>
          <w:rFonts w:asciiTheme="majorBidi" w:eastAsia="Times New Roman" w:hAnsiTheme="majorBidi" w:cstheme="majorBidi"/>
          <w:sz w:val="28"/>
          <w:szCs w:val="28"/>
          <w:lang w:val="en-GB"/>
        </w:rPr>
        <w:t>detail</w:t>
      </w:r>
      <w:r>
        <w:rPr>
          <w:rFonts w:asciiTheme="majorBidi" w:eastAsia="Times New Roman" w:hAnsiTheme="majorBidi" w:cstheme="majorBidi"/>
          <w:sz w:val="28"/>
          <w:szCs w:val="28"/>
          <w:lang w:val="en-GB"/>
        </w:rPr>
        <w:t>s</w:t>
      </w:r>
      <w:r w:rsidRPr="00FB4B37">
        <w:rPr>
          <w:rFonts w:asciiTheme="majorBidi" w:eastAsia="Times New Roman" w:hAnsiTheme="majorBidi" w:cstheme="majorBidi"/>
          <w:sz w:val="28"/>
          <w:szCs w:val="28"/>
          <w:lang w:val="en-GB"/>
        </w:rPr>
        <w:t xml:space="preserve"> </w:t>
      </w:r>
      <w:r>
        <w:rPr>
          <w:rFonts w:asciiTheme="majorBidi" w:eastAsia="Times New Roman" w:hAnsiTheme="majorBidi" w:cstheme="majorBidi"/>
          <w:sz w:val="28"/>
          <w:szCs w:val="28"/>
          <w:lang w:val="en-GB"/>
        </w:rPr>
        <w:t xml:space="preserve">of the </w:t>
      </w:r>
      <w:r w:rsidRPr="00FB4B37">
        <w:rPr>
          <w:rFonts w:asciiTheme="majorBidi" w:eastAsia="Times New Roman" w:hAnsiTheme="majorBidi" w:cstheme="majorBidi"/>
          <w:sz w:val="28"/>
          <w:szCs w:val="28"/>
          <w:lang w:val="en-GB"/>
        </w:rPr>
        <w:t xml:space="preserve">implementation thereof to the Council at least </w:t>
      </w:r>
      <w:r>
        <w:rPr>
          <w:rFonts w:asciiTheme="majorBidi" w:eastAsia="Times New Roman" w:hAnsiTheme="majorBidi" w:cstheme="majorBidi"/>
          <w:sz w:val="28"/>
          <w:szCs w:val="28"/>
          <w:lang w:val="en-GB"/>
        </w:rPr>
        <w:t>fifteen</w:t>
      </w:r>
      <w:r w:rsidRPr="00FB4B37">
        <w:rPr>
          <w:rFonts w:asciiTheme="majorBidi" w:eastAsia="Times New Roman" w:hAnsiTheme="majorBidi" w:cstheme="majorBidi"/>
          <w:sz w:val="28"/>
          <w:szCs w:val="28"/>
          <w:lang w:val="en-GB"/>
        </w:rPr>
        <w:t xml:space="preserve"> days prior to the announcement of such </w:t>
      </w:r>
      <w:proofErr w:type="gramStart"/>
      <w:r w:rsidRPr="00FB4B37">
        <w:rPr>
          <w:rFonts w:asciiTheme="majorBidi" w:eastAsia="Times New Roman" w:hAnsiTheme="majorBidi" w:cstheme="majorBidi"/>
          <w:sz w:val="28"/>
          <w:szCs w:val="28"/>
          <w:lang w:val="en-GB"/>
        </w:rPr>
        <w:t>in order to</w:t>
      </w:r>
      <w:proofErr w:type="gramEnd"/>
      <w:r w:rsidRPr="00FB4B37">
        <w:rPr>
          <w:rFonts w:asciiTheme="majorBidi" w:eastAsia="Times New Roman" w:hAnsiTheme="majorBidi" w:cstheme="majorBidi"/>
          <w:sz w:val="28"/>
          <w:szCs w:val="28"/>
          <w:lang w:val="en-GB"/>
        </w:rPr>
        <w:t xml:space="preserve"> obtain approval from the 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 xml:space="preserve">. Such programmes shall be confidential, and the Council’s </w:t>
      </w:r>
      <w:r>
        <w:rPr>
          <w:rFonts w:asciiTheme="majorBidi" w:eastAsia="Times New Roman" w:hAnsiTheme="majorBidi" w:cstheme="majorBidi"/>
          <w:sz w:val="28"/>
          <w:szCs w:val="28"/>
          <w:lang w:val="en-GB"/>
        </w:rPr>
        <w:t xml:space="preserve">relevant </w:t>
      </w:r>
      <w:r w:rsidRPr="00FB4B37">
        <w:rPr>
          <w:rFonts w:asciiTheme="majorBidi" w:eastAsia="Times New Roman" w:hAnsiTheme="majorBidi" w:cstheme="majorBidi"/>
          <w:sz w:val="28"/>
          <w:szCs w:val="28"/>
          <w:lang w:val="en-GB"/>
        </w:rPr>
        <w:t>employees shall be prohibited from disclosing any information regarding such to any third party.</w:t>
      </w:r>
    </w:p>
    <w:p w14:paraId="5AD668AD" w14:textId="77777777" w:rsidR="00A80232" w:rsidRPr="00FB4B37"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bidi="ar-EG"/>
        </w:rPr>
      </w:pPr>
      <w:r w:rsidRPr="00FB4B37">
        <w:rPr>
          <w:rFonts w:asciiTheme="majorBidi" w:eastAsia="Times New Roman" w:hAnsiTheme="majorBidi" w:cstheme="majorBidi"/>
          <w:sz w:val="28"/>
          <w:szCs w:val="28"/>
          <w:lang w:val="en-GB"/>
        </w:rPr>
        <w:t xml:space="preserve">The Licensee in the capacity </w:t>
      </w:r>
      <w:r w:rsidRPr="00FB4B37">
        <w:rPr>
          <w:rFonts w:asciiTheme="majorBidi" w:eastAsia="Times New Roman" w:hAnsiTheme="majorBidi" w:cstheme="majorBidi"/>
          <w:sz w:val="28"/>
          <w:szCs w:val="28"/>
          <w:lang w:val="en-GB" w:bidi="ar-EG"/>
        </w:rPr>
        <w:t>of a hotel or tourist establishment shall provide the Council with copies of the agreements and contracts concluded with any other hotel or tourist establishment, whether it is practi</w:t>
      </w:r>
      <w:r>
        <w:rPr>
          <w:rFonts w:asciiTheme="majorBidi" w:eastAsia="Times New Roman" w:hAnsiTheme="majorBidi" w:cstheme="majorBidi"/>
          <w:sz w:val="28"/>
          <w:szCs w:val="28"/>
          <w:lang w:val="en-GB" w:bidi="ar-EG"/>
        </w:rPr>
        <w:t>s</w:t>
      </w:r>
      <w:r w:rsidRPr="00FB4B37">
        <w:rPr>
          <w:rFonts w:asciiTheme="majorBidi" w:eastAsia="Times New Roman" w:hAnsiTheme="majorBidi" w:cstheme="majorBidi"/>
          <w:sz w:val="28"/>
          <w:szCs w:val="28"/>
          <w:lang w:val="en-GB" w:bidi="ar-EG"/>
        </w:rPr>
        <w:t>ing its activity within the State or abroad.</w:t>
      </w:r>
    </w:p>
    <w:p w14:paraId="6E7A9979"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t>Article (15)</w:t>
      </w:r>
    </w:p>
    <w:p w14:paraId="705EB4FC" w14:textId="77777777" w:rsidR="00A80232" w:rsidRPr="00FB4B37"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The Licensee shall</w:t>
      </w:r>
      <w:proofErr w:type="gramStart"/>
      <w:r w:rsidRPr="00120520">
        <w:rPr>
          <w:rFonts w:asciiTheme="majorBidi" w:eastAsia="Times New Roman" w:hAnsiTheme="majorBidi" w:cstheme="majorBidi"/>
          <w:sz w:val="28"/>
          <w:szCs w:val="28"/>
          <w:lang w:val="en-GB"/>
        </w:rPr>
        <w:t xml:space="preserve">, as the case may be, </w:t>
      </w:r>
      <w:r w:rsidRPr="00FB4B37">
        <w:rPr>
          <w:rFonts w:asciiTheme="majorBidi" w:eastAsia="Times New Roman" w:hAnsiTheme="majorBidi" w:cstheme="majorBidi"/>
          <w:sz w:val="28"/>
          <w:szCs w:val="28"/>
          <w:lang w:val="en-GB"/>
        </w:rPr>
        <w:t>display</w:t>
      </w:r>
      <w:proofErr w:type="gramEnd"/>
      <w:r w:rsidRPr="00FB4B37">
        <w:rPr>
          <w:rFonts w:asciiTheme="majorBidi" w:eastAsia="Times New Roman" w:hAnsiTheme="majorBidi" w:cstheme="majorBidi"/>
          <w:sz w:val="28"/>
          <w:szCs w:val="28"/>
          <w:lang w:val="en-GB"/>
        </w:rPr>
        <w:t xml:space="preserve"> the license and the distinctive mark of the establishment’s category, if any, in a visible place and in the manner specified </w:t>
      </w:r>
      <w:r w:rsidRPr="00FB4B37">
        <w:rPr>
          <w:rFonts w:asciiTheme="majorBidi" w:eastAsia="Times New Roman" w:hAnsiTheme="majorBidi" w:cstheme="majorBidi"/>
          <w:sz w:val="28"/>
          <w:szCs w:val="28"/>
          <w:lang w:val="en-GB"/>
        </w:rPr>
        <w:lastRenderedPageBreak/>
        <w:t xml:space="preserve">by the 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 Further, the Licensee shall display the prices of the provided services and products in a visible place with clear lists in Arabic and in other languages</w:t>
      </w:r>
      <w:r w:rsidRPr="007B304B">
        <w:rPr>
          <w:rFonts w:asciiTheme="majorBidi" w:eastAsia="Times New Roman" w:hAnsiTheme="majorBidi" w:cstheme="majorBidi"/>
          <w:sz w:val="28"/>
          <w:szCs w:val="28"/>
          <w:lang w:val="en-GB"/>
        </w:rPr>
        <w:t xml:space="preserve"> </w:t>
      </w:r>
      <w:r w:rsidRPr="00FB4B37">
        <w:rPr>
          <w:rFonts w:asciiTheme="majorBidi" w:eastAsia="Times New Roman" w:hAnsiTheme="majorBidi" w:cstheme="majorBidi"/>
          <w:sz w:val="28"/>
          <w:szCs w:val="28"/>
          <w:lang w:val="en-GB"/>
        </w:rPr>
        <w:t>specified</w:t>
      </w:r>
      <w:r>
        <w:rPr>
          <w:rFonts w:asciiTheme="majorBidi" w:eastAsia="Times New Roman" w:hAnsiTheme="majorBidi" w:cstheme="majorBidi"/>
          <w:sz w:val="28"/>
          <w:szCs w:val="28"/>
          <w:lang w:val="en-GB"/>
        </w:rPr>
        <w:t xml:space="preserve"> by the Competent Department</w:t>
      </w:r>
      <w:r w:rsidRPr="00FB4B37">
        <w:rPr>
          <w:rFonts w:asciiTheme="majorBidi" w:eastAsia="Times New Roman" w:hAnsiTheme="majorBidi" w:cstheme="majorBidi"/>
          <w:sz w:val="28"/>
          <w:szCs w:val="28"/>
          <w:lang w:val="en-GB"/>
        </w:rPr>
        <w:t xml:space="preserve">. </w:t>
      </w:r>
    </w:p>
    <w:p w14:paraId="7C521577"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rPr>
      </w:pPr>
      <w:r w:rsidRPr="00FB4B37">
        <w:rPr>
          <w:rFonts w:asciiTheme="majorBidi" w:hAnsiTheme="majorBidi" w:cstheme="majorBidi"/>
          <w:b/>
          <w:bCs/>
          <w:sz w:val="28"/>
          <w:szCs w:val="28"/>
          <w:lang w:val="en-GB"/>
        </w:rPr>
        <w:t>Article (16)</w:t>
      </w:r>
    </w:p>
    <w:p w14:paraId="740E620D" w14:textId="169B01B9" w:rsidR="00A80232" w:rsidRPr="00FB4B37"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rtl/>
          <w:lang w:val="en-GB"/>
        </w:rPr>
      </w:pPr>
      <w:r w:rsidRPr="00FB4B37">
        <w:rPr>
          <w:rFonts w:asciiTheme="majorBidi" w:hAnsiTheme="majorBidi" w:cstheme="majorBidi"/>
          <w:sz w:val="28"/>
          <w:szCs w:val="28"/>
          <w:lang w:val="en-GB"/>
        </w:rPr>
        <w:t>The Licensee shall</w:t>
      </w:r>
      <w:proofErr w:type="gramStart"/>
      <w:r w:rsidRPr="00120520">
        <w:rPr>
          <w:rFonts w:asciiTheme="majorBidi" w:hAnsiTheme="majorBidi" w:cstheme="majorBidi"/>
          <w:sz w:val="28"/>
          <w:szCs w:val="28"/>
          <w:lang w:val="en-GB"/>
        </w:rPr>
        <w:t>, as the case may be,</w:t>
      </w:r>
      <w:r w:rsidRPr="00FB4B37">
        <w:rPr>
          <w:rFonts w:asciiTheme="majorBidi" w:hAnsiTheme="majorBidi" w:cstheme="majorBidi"/>
          <w:sz w:val="28"/>
          <w:szCs w:val="28"/>
          <w:lang w:val="en-GB"/>
        </w:rPr>
        <w:t xml:space="preserve"> maintain</w:t>
      </w:r>
      <w:proofErr w:type="gramEnd"/>
      <w:r w:rsidRPr="00FB4B37">
        <w:rPr>
          <w:rFonts w:asciiTheme="majorBidi" w:hAnsiTheme="majorBidi" w:cstheme="majorBidi"/>
          <w:sz w:val="28"/>
          <w:szCs w:val="28"/>
          <w:lang w:val="en-GB"/>
        </w:rPr>
        <w:t xml:space="preserve"> the books, records and documents related to the work of the establishment or performance of the activity, as well as statistics related thereto in accordance with the controls and terms to be determined by </w:t>
      </w:r>
      <w:r>
        <w:rPr>
          <w:rFonts w:asciiTheme="majorBidi" w:hAnsiTheme="majorBidi" w:cstheme="majorBidi"/>
          <w:sz w:val="28"/>
          <w:szCs w:val="28"/>
          <w:lang w:val="en-GB"/>
        </w:rPr>
        <w:t>decision</w:t>
      </w:r>
      <w:r w:rsidRPr="00FB4B37">
        <w:rPr>
          <w:rFonts w:asciiTheme="majorBidi" w:hAnsiTheme="majorBidi" w:cstheme="majorBidi"/>
          <w:sz w:val="28"/>
          <w:szCs w:val="28"/>
          <w:lang w:val="en-GB"/>
        </w:rPr>
        <w:t xml:space="preserve"> of the Secretary-General based upon proposal </w:t>
      </w:r>
      <w:r>
        <w:rPr>
          <w:rFonts w:asciiTheme="majorBidi" w:hAnsiTheme="majorBidi" w:cstheme="majorBidi"/>
          <w:sz w:val="28"/>
          <w:szCs w:val="28"/>
          <w:lang w:val="en-GB"/>
        </w:rPr>
        <w:t>of</w:t>
      </w:r>
      <w:r w:rsidRPr="00FB4B37">
        <w:rPr>
          <w:rFonts w:asciiTheme="majorBidi" w:hAnsiTheme="majorBidi" w:cstheme="majorBidi"/>
          <w:sz w:val="28"/>
          <w:szCs w:val="28"/>
          <w:lang w:val="en-GB"/>
        </w:rPr>
        <w:t xml:space="preserve"> the </w:t>
      </w:r>
      <w:r w:rsidRPr="00FB4B37">
        <w:rPr>
          <w:rFonts w:asciiTheme="majorBidi" w:eastAsia="Times New Roman" w:hAnsiTheme="majorBidi" w:cstheme="majorBidi"/>
          <w:sz w:val="28"/>
          <w:szCs w:val="28"/>
          <w:lang w:val="en-GB"/>
        </w:rPr>
        <w:t xml:space="preserve">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w:t>
      </w:r>
    </w:p>
    <w:p w14:paraId="66D4753F" w14:textId="77777777" w:rsidR="00A80232" w:rsidRPr="00FB4B37"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rtl/>
          <w:lang w:val="en-GB"/>
        </w:rPr>
      </w:pPr>
      <w:r w:rsidRPr="00FB4B37">
        <w:rPr>
          <w:rFonts w:asciiTheme="majorBidi" w:eastAsia="Times New Roman" w:hAnsiTheme="majorBidi" w:cstheme="majorBidi"/>
          <w:sz w:val="28"/>
          <w:szCs w:val="28"/>
          <w:lang w:val="en-GB"/>
        </w:rPr>
        <w:t>Further, the Licensee shall provide any information required by the Council to evaluate the tourist experience</w:t>
      </w:r>
      <w:r>
        <w:rPr>
          <w:rFonts w:asciiTheme="majorBidi" w:eastAsia="Times New Roman" w:hAnsiTheme="majorBidi" w:cstheme="majorBidi"/>
          <w:sz w:val="28"/>
          <w:szCs w:val="28"/>
          <w:lang w:val="en-GB"/>
        </w:rPr>
        <w:t>,</w:t>
      </w:r>
      <w:r w:rsidRPr="00FB4B37">
        <w:rPr>
          <w:rFonts w:asciiTheme="majorBidi" w:eastAsia="Times New Roman" w:hAnsiTheme="majorBidi" w:cstheme="majorBidi"/>
          <w:sz w:val="28"/>
          <w:szCs w:val="28"/>
          <w:lang w:val="en-GB"/>
        </w:rPr>
        <w:t xml:space="preserve"> and any other data </w:t>
      </w:r>
      <w:r>
        <w:rPr>
          <w:rFonts w:asciiTheme="majorBidi" w:eastAsia="Times New Roman" w:hAnsiTheme="majorBidi" w:cstheme="majorBidi"/>
          <w:sz w:val="28"/>
          <w:szCs w:val="28"/>
          <w:lang w:val="en-GB"/>
        </w:rPr>
        <w:t>that</w:t>
      </w:r>
      <w:r w:rsidRPr="00FB4B37">
        <w:rPr>
          <w:rFonts w:asciiTheme="majorBidi" w:eastAsia="Times New Roman" w:hAnsiTheme="majorBidi" w:cstheme="majorBidi"/>
          <w:sz w:val="28"/>
          <w:szCs w:val="28"/>
          <w:lang w:val="en-GB"/>
        </w:rPr>
        <w:t xml:space="preserve"> shall be specified </w:t>
      </w:r>
      <w:r>
        <w:rPr>
          <w:rFonts w:asciiTheme="majorBidi" w:hAnsiTheme="majorBidi" w:cstheme="majorBidi"/>
          <w:sz w:val="28"/>
          <w:szCs w:val="28"/>
          <w:lang w:val="en-GB"/>
        </w:rPr>
        <w:t xml:space="preserve">along with the specification of the duration required for the submission thereof </w:t>
      </w:r>
      <w:r w:rsidRPr="00FB4B37">
        <w:rPr>
          <w:rFonts w:asciiTheme="majorBidi" w:hAnsiTheme="majorBidi" w:cstheme="majorBidi"/>
          <w:sz w:val="28"/>
          <w:szCs w:val="28"/>
          <w:lang w:val="en-GB"/>
        </w:rPr>
        <w:t xml:space="preserve">by </w:t>
      </w:r>
      <w:r>
        <w:rPr>
          <w:rFonts w:asciiTheme="majorBidi" w:hAnsiTheme="majorBidi" w:cstheme="majorBidi"/>
          <w:sz w:val="28"/>
          <w:szCs w:val="28"/>
          <w:lang w:val="en-GB"/>
        </w:rPr>
        <w:t>decision</w:t>
      </w:r>
      <w:r w:rsidRPr="00FB4B37">
        <w:rPr>
          <w:rFonts w:asciiTheme="majorBidi" w:hAnsiTheme="majorBidi" w:cstheme="majorBidi"/>
          <w:sz w:val="28"/>
          <w:szCs w:val="28"/>
          <w:lang w:val="en-GB"/>
        </w:rPr>
        <w:t xml:space="preserve"> of the Secretary-General based on proposal </w:t>
      </w:r>
      <w:r>
        <w:rPr>
          <w:rFonts w:asciiTheme="majorBidi" w:hAnsiTheme="majorBidi" w:cstheme="majorBidi"/>
          <w:sz w:val="28"/>
          <w:szCs w:val="28"/>
          <w:lang w:val="en-GB"/>
        </w:rPr>
        <w:t>of</w:t>
      </w:r>
      <w:r w:rsidRPr="00FB4B37">
        <w:rPr>
          <w:rFonts w:asciiTheme="majorBidi" w:hAnsiTheme="majorBidi" w:cstheme="majorBidi"/>
          <w:sz w:val="28"/>
          <w:szCs w:val="28"/>
          <w:lang w:val="en-GB"/>
        </w:rPr>
        <w:t xml:space="preserve"> the </w:t>
      </w:r>
      <w:r w:rsidRPr="00FB4B37">
        <w:rPr>
          <w:rFonts w:asciiTheme="majorBidi" w:eastAsia="Times New Roman" w:hAnsiTheme="majorBidi" w:cstheme="majorBidi"/>
          <w:sz w:val="28"/>
          <w:szCs w:val="28"/>
          <w:lang w:val="en-GB"/>
        </w:rPr>
        <w:t xml:space="preserve">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w:t>
      </w:r>
    </w:p>
    <w:p w14:paraId="7FA2DAB5" w14:textId="539DDBE4" w:rsidR="00A80232"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The Licensee shall be responsible for the accuracy and validity of such data and is obliged to submit such information as soon as requested by the 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 xml:space="preserve"> in accordance with the mechanism specified thereby. The Licensee shall also be responsible for the </w:t>
      </w:r>
      <w:r>
        <w:rPr>
          <w:rFonts w:asciiTheme="majorBidi" w:eastAsia="Times New Roman" w:hAnsiTheme="majorBidi" w:cstheme="majorBidi"/>
          <w:sz w:val="28"/>
          <w:szCs w:val="28"/>
          <w:lang w:val="en-GB"/>
        </w:rPr>
        <w:t xml:space="preserve">requirements of </w:t>
      </w:r>
      <w:r w:rsidR="002E4038">
        <w:rPr>
          <w:rFonts w:asciiTheme="majorBidi" w:eastAsia="Times New Roman" w:hAnsiTheme="majorBidi" w:cstheme="majorBidi"/>
          <w:sz w:val="28"/>
          <w:szCs w:val="28"/>
          <w:lang w:val="en-GB"/>
        </w:rPr>
        <w:t xml:space="preserve">preparation, </w:t>
      </w:r>
      <w:r w:rsidRPr="00FB4B37">
        <w:rPr>
          <w:rFonts w:asciiTheme="majorBidi" w:eastAsia="Times New Roman" w:hAnsiTheme="majorBidi" w:cstheme="majorBidi"/>
          <w:sz w:val="28"/>
          <w:szCs w:val="28"/>
          <w:lang w:val="en-GB"/>
        </w:rPr>
        <w:t xml:space="preserve">electronic connectivity, and any other requirements necessary for the implementation of </w:t>
      </w:r>
      <w:r>
        <w:rPr>
          <w:rFonts w:asciiTheme="majorBidi" w:eastAsia="Times New Roman" w:hAnsiTheme="majorBidi" w:cstheme="majorBidi"/>
          <w:sz w:val="28"/>
          <w:szCs w:val="28"/>
          <w:lang w:val="en-GB"/>
        </w:rPr>
        <w:t>such</w:t>
      </w:r>
      <w:r w:rsidRPr="00FB4B37">
        <w:rPr>
          <w:rFonts w:asciiTheme="majorBidi" w:eastAsia="Times New Roman" w:hAnsiTheme="majorBidi" w:cstheme="majorBidi"/>
          <w:sz w:val="28"/>
          <w:szCs w:val="28"/>
          <w:lang w:val="en-GB"/>
        </w:rPr>
        <w:t xml:space="preserve"> obligation.</w:t>
      </w:r>
    </w:p>
    <w:p w14:paraId="6A0990D1" w14:textId="77777777" w:rsidR="001C29B0" w:rsidRPr="00FB4B37"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25AD5661"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lastRenderedPageBreak/>
        <w:t>Article (17)</w:t>
      </w:r>
    </w:p>
    <w:p w14:paraId="05D78E33" w14:textId="77777777" w:rsidR="00A80232" w:rsidRDefault="00A80232" w:rsidP="00FE65A4">
      <w:pPr>
        <w:tabs>
          <w:tab w:val="left" w:pos="90"/>
        </w:tabs>
        <w:bidi w:val="0"/>
        <w:spacing w:line="480" w:lineRule="auto"/>
        <w:ind w:left="720" w:right="692"/>
        <w:jc w:val="both"/>
        <w:rPr>
          <w:rFonts w:asciiTheme="majorBidi" w:hAnsiTheme="majorBidi" w:cstheme="majorBidi"/>
          <w:sz w:val="28"/>
          <w:szCs w:val="28"/>
          <w:lang w:val="en-GB"/>
        </w:rPr>
      </w:pPr>
      <w:r w:rsidRPr="00FB4B37">
        <w:rPr>
          <w:rFonts w:asciiTheme="majorBidi" w:hAnsiTheme="majorBidi" w:cstheme="majorBidi"/>
          <w:sz w:val="28"/>
          <w:szCs w:val="28"/>
          <w:lang w:val="en-GB"/>
        </w:rPr>
        <w:t xml:space="preserve">The Licensee shall </w:t>
      </w:r>
      <w:r>
        <w:rPr>
          <w:rFonts w:asciiTheme="majorBidi" w:hAnsiTheme="majorBidi" w:cstheme="majorBidi"/>
          <w:sz w:val="28"/>
          <w:szCs w:val="28"/>
          <w:lang w:val="en-GB"/>
        </w:rPr>
        <w:t>work on providing</w:t>
      </w:r>
      <w:r w:rsidRPr="00FB4B37">
        <w:rPr>
          <w:rFonts w:asciiTheme="majorBidi" w:hAnsiTheme="majorBidi" w:cstheme="majorBidi"/>
          <w:sz w:val="28"/>
          <w:szCs w:val="28"/>
          <w:lang w:val="en-GB"/>
        </w:rPr>
        <w:t xml:space="preserve"> suitable opportunities for the training, </w:t>
      </w:r>
      <w:proofErr w:type="gramStart"/>
      <w:r w:rsidRPr="00FB4B37">
        <w:rPr>
          <w:rFonts w:asciiTheme="majorBidi" w:hAnsiTheme="majorBidi" w:cstheme="majorBidi"/>
          <w:sz w:val="28"/>
          <w:szCs w:val="28"/>
          <w:lang w:val="en-GB"/>
        </w:rPr>
        <w:t>development</w:t>
      </w:r>
      <w:proofErr w:type="gramEnd"/>
      <w:r w:rsidRPr="00FB4B37">
        <w:rPr>
          <w:rFonts w:asciiTheme="majorBidi" w:hAnsiTheme="majorBidi" w:cstheme="majorBidi"/>
          <w:sz w:val="28"/>
          <w:szCs w:val="28"/>
          <w:lang w:val="en-GB"/>
        </w:rPr>
        <w:t xml:space="preserve"> and rehabilitation of national manpower at all tourist and administrative levels and provid</w:t>
      </w:r>
      <w:r>
        <w:rPr>
          <w:rFonts w:asciiTheme="majorBidi" w:hAnsiTheme="majorBidi" w:cstheme="majorBidi"/>
          <w:sz w:val="28"/>
          <w:szCs w:val="28"/>
          <w:lang w:val="en-GB"/>
        </w:rPr>
        <w:t>ing</w:t>
      </w:r>
      <w:r w:rsidRPr="00FB4B37">
        <w:rPr>
          <w:rFonts w:asciiTheme="majorBidi" w:hAnsiTheme="majorBidi" w:cstheme="majorBidi"/>
          <w:sz w:val="28"/>
          <w:szCs w:val="28"/>
          <w:lang w:val="en-GB"/>
        </w:rPr>
        <w:t xml:space="preserve"> the Council with annual training programmes.</w:t>
      </w:r>
    </w:p>
    <w:p w14:paraId="3976EE87"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t>Article (18)</w:t>
      </w:r>
    </w:p>
    <w:p w14:paraId="22A98D22" w14:textId="0C059DB6" w:rsidR="000A58E8"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Licensee shall not allow the performance of any acts contrary to law, public </w:t>
      </w:r>
      <w:proofErr w:type="gramStart"/>
      <w:r w:rsidRPr="00FB4B37">
        <w:rPr>
          <w:rFonts w:asciiTheme="majorBidi" w:hAnsiTheme="majorBidi" w:cstheme="majorBidi"/>
          <w:sz w:val="28"/>
          <w:szCs w:val="28"/>
          <w:lang w:val="en-GB" w:bidi="ar-EG"/>
        </w:rPr>
        <w:t>order</w:t>
      </w:r>
      <w:proofErr w:type="gramEnd"/>
      <w:r w:rsidRPr="00FB4B37">
        <w:rPr>
          <w:rFonts w:asciiTheme="majorBidi" w:hAnsiTheme="majorBidi" w:cstheme="majorBidi"/>
          <w:sz w:val="28"/>
          <w:szCs w:val="28"/>
          <w:lang w:val="en-GB" w:bidi="ar-EG"/>
        </w:rPr>
        <w:t xml:space="preserve"> or morals, or that affect the community’s safety or the State’s security, in a hotel</w:t>
      </w:r>
      <w:r w:rsidRPr="00FB4B37">
        <w:rPr>
          <w:rFonts w:asciiTheme="majorBidi" w:hAnsiTheme="majorBidi" w:cstheme="majorBidi"/>
          <w:sz w:val="28"/>
          <w:szCs w:val="28"/>
          <w:lang w:val="en-GB"/>
        </w:rPr>
        <w:t xml:space="preserve"> or </w:t>
      </w:r>
      <w:r w:rsidRPr="00FB4B37">
        <w:rPr>
          <w:rFonts w:asciiTheme="majorBidi" w:hAnsiTheme="majorBidi" w:cstheme="majorBidi"/>
          <w:sz w:val="28"/>
          <w:szCs w:val="28"/>
          <w:lang w:val="en-GB" w:bidi="ar-EG"/>
        </w:rPr>
        <w:t>tourist establishment, festival or tourist activity, or a festivals and tourist events organizing office.</w:t>
      </w:r>
    </w:p>
    <w:p w14:paraId="4E80054A" w14:textId="77777777" w:rsidR="001C29B0" w:rsidRDefault="001C29B0" w:rsidP="001C29B0">
      <w:pPr>
        <w:tabs>
          <w:tab w:val="left" w:pos="90"/>
        </w:tabs>
        <w:bidi w:val="0"/>
        <w:spacing w:line="480" w:lineRule="auto"/>
        <w:ind w:left="720" w:right="692"/>
        <w:jc w:val="both"/>
        <w:rPr>
          <w:rFonts w:asciiTheme="majorBidi" w:hAnsiTheme="majorBidi" w:cstheme="majorBidi"/>
          <w:sz w:val="28"/>
          <w:szCs w:val="28"/>
          <w:lang w:val="en-GB" w:bidi="ar-EG"/>
        </w:rPr>
      </w:pPr>
    </w:p>
    <w:p w14:paraId="5D980DE4"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Chapter</w:t>
      </w:r>
      <w:r w:rsidRPr="00FB4B37">
        <w:rPr>
          <w:rFonts w:asciiTheme="majorBidi" w:hAnsiTheme="majorBidi" w:cstheme="majorBidi"/>
          <w:b/>
          <w:bCs/>
          <w:sz w:val="28"/>
          <w:szCs w:val="28"/>
          <w:rtl/>
          <w:lang w:val="en-GB" w:bidi="ar-EG"/>
        </w:rPr>
        <w:t xml:space="preserve"> </w:t>
      </w:r>
      <w:r>
        <w:rPr>
          <w:rFonts w:asciiTheme="majorBidi" w:hAnsiTheme="majorBidi" w:cstheme="majorBidi"/>
          <w:b/>
          <w:bCs/>
          <w:sz w:val="28"/>
          <w:szCs w:val="28"/>
          <w:lang w:val="en-GB" w:bidi="ar-EG"/>
        </w:rPr>
        <w:t>Three</w:t>
      </w:r>
    </w:p>
    <w:p w14:paraId="2D59DB0A"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 xml:space="preserve">License Assignment, Transfer and </w:t>
      </w:r>
      <w:r>
        <w:rPr>
          <w:rFonts w:asciiTheme="majorBidi" w:hAnsiTheme="majorBidi" w:cstheme="majorBidi"/>
          <w:b/>
          <w:bCs/>
          <w:sz w:val="28"/>
          <w:szCs w:val="28"/>
          <w:lang w:val="en-GB" w:bidi="ar-EG"/>
        </w:rPr>
        <w:t>Cancellation</w:t>
      </w:r>
      <w:r w:rsidRPr="00FB4B37">
        <w:rPr>
          <w:rFonts w:asciiTheme="majorBidi" w:hAnsiTheme="majorBidi" w:cstheme="majorBidi"/>
          <w:b/>
          <w:bCs/>
          <w:sz w:val="28"/>
          <w:szCs w:val="28"/>
          <w:lang w:val="en-GB" w:bidi="ar-EG"/>
        </w:rPr>
        <w:t xml:space="preserve"> </w:t>
      </w:r>
    </w:p>
    <w:p w14:paraId="6B34E818"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rPr>
      </w:pPr>
      <w:r w:rsidRPr="00FB4B37">
        <w:rPr>
          <w:rFonts w:asciiTheme="majorBidi" w:hAnsiTheme="majorBidi" w:cstheme="majorBidi"/>
          <w:b/>
          <w:bCs/>
          <w:sz w:val="28"/>
          <w:szCs w:val="28"/>
          <w:lang w:val="en-GB"/>
        </w:rPr>
        <w:t>Article (19)</w:t>
      </w:r>
    </w:p>
    <w:p w14:paraId="67B8DC46" w14:textId="2057CE3D" w:rsidR="00A80232" w:rsidRDefault="00A80232" w:rsidP="00FE65A4">
      <w:pPr>
        <w:tabs>
          <w:tab w:val="left" w:pos="90"/>
        </w:tabs>
        <w:bidi w:val="0"/>
        <w:spacing w:line="480" w:lineRule="auto"/>
        <w:ind w:left="720" w:right="692"/>
        <w:jc w:val="both"/>
        <w:rPr>
          <w:rFonts w:asciiTheme="majorBidi" w:hAnsiTheme="majorBidi" w:cstheme="majorBidi"/>
          <w:sz w:val="28"/>
          <w:szCs w:val="28"/>
          <w:lang w:val="en-GB"/>
        </w:rPr>
      </w:pPr>
      <w:r w:rsidRPr="00FB4B37">
        <w:rPr>
          <w:rFonts w:asciiTheme="majorBidi" w:hAnsiTheme="majorBidi" w:cstheme="majorBidi"/>
          <w:sz w:val="28"/>
          <w:szCs w:val="28"/>
          <w:lang w:val="en-GB"/>
        </w:rPr>
        <w:t xml:space="preserve">The Licensee shall not assign the license granted without obtaining written approval from the Competent </w:t>
      </w:r>
      <w:r>
        <w:rPr>
          <w:rFonts w:asciiTheme="majorBidi" w:hAnsiTheme="majorBidi" w:cstheme="majorBidi"/>
          <w:sz w:val="28"/>
          <w:szCs w:val="28"/>
          <w:lang w:val="en-GB"/>
        </w:rPr>
        <w:t>Department</w:t>
      </w:r>
      <w:r w:rsidRPr="00FB4B37">
        <w:rPr>
          <w:rFonts w:asciiTheme="majorBidi" w:hAnsiTheme="majorBidi" w:cstheme="majorBidi"/>
          <w:sz w:val="28"/>
          <w:szCs w:val="28"/>
          <w:lang w:val="en-GB"/>
        </w:rPr>
        <w:t xml:space="preserve"> and provided that the assignee shall </w:t>
      </w:r>
      <w:r>
        <w:rPr>
          <w:rFonts w:asciiTheme="majorBidi" w:hAnsiTheme="majorBidi" w:cstheme="majorBidi"/>
          <w:sz w:val="28"/>
          <w:szCs w:val="28"/>
          <w:lang w:val="en-GB"/>
        </w:rPr>
        <w:t>meet</w:t>
      </w:r>
      <w:r w:rsidRPr="00FB4B37">
        <w:rPr>
          <w:rFonts w:asciiTheme="majorBidi" w:hAnsiTheme="majorBidi" w:cstheme="majorBidi"/>
          <w:sz w:val="28"/>
          <w:szCs w:val="28"/>
          <w:lang w:val="en-GB"/>
        </w:rPr>
        <w:t xml:space="preserve"> the license conditions stipulated in this law, </w:t>
      </w:r>
      <w:r>
        <w:rPr>
          <w:rFonts w:asciiTheme="majorBidi" w:hAnsiTheme="majorBidi" w:cstheme="majorBidi"/>
          <w:sz w:val="28"/>
          <w:szCs w:val="28"/>
          <w:lang w:val="en-GB"/>
        </w:rPr>
        <w:t>E</w:t>
      </w:r>
      <w:r w:rsidRPr="00FB4B37">
        <w:rPr>
          <w:rFonts w:asciiTheme="majorBidi" w:hAnsiTheme="majorBidi" w:cstheme="majorBidi"/>
          <w:sz w:val="28"/>
          <w:szCs w:val="28"/>
          <w:lang w:val="en-GB"/>
        </w:rPr>
        <w:t xml:space="preserve">xecutive </w:t>
      </w:r>
      <w:r>
        <w:rPr>
          <w:rFonts w:asciiTheme="majorBidi" w:hAnsiTheme="majorBidi" w:cstheme="majorBidi"/>
          <w:sz w:val="28"/>
          <w:szCs w:val="28"/>
          <w:lang w:val="en-GB"/>
        </w:rPr>
        <w:t>R</w:t>
      </w:r>
      <w:r w:rsidRPr="00FB4B37">
        <w:rPr>
          <w:rFonts w:asciiTheme="majorBidi" w:hAnsiTheme="majorBidi" w:cstheme="majorBidi"/>
          <w:sz w:val="28"/>
          <w:szCs w:val="28"/>
          <w:lang w:val="en-GB"/>
        </w:rPr>
        <w:t xml:space="preserve">egulation, and the </w:t>
      </w:r>
      <w:r>
        <w:rPr>
          <w:rFonts w:asciiTheme="majorBidi" w:hAnsiTheme="majorBidi" w:cstheme="majorBidi"/>
          <w:sz w:val="28"/>
          <w:szCs w:val="28"/>
          <w:lang w:val="en-GB"/>
        </w:rPr>
        <w:t>decision</w:t>
      </w:r>
      <w:r w:rsidRPr="00FB4B37">
        <w:rPr>
          <w:rFonts w:asciiTheme="majorBidi" w:hAnsiTheme="majorBidi" w:cstheme="majorBidi"/>
          <w:sz w:val="28"/>
          <w:szCs w:val="28"/>
          <w:lang w:val="en-GB"/>
        </w:rPr>
        <w:t>s issued in implementation thereof.</w:t>
      </w:r>
    </w:p>
    <w:p w14:paraId="638FB248" w14:textId="77777777" w:rsidR="001C29B0" w:rsidRPr="00FB4B37" w:rsidRDefault="001C29B0" w:rsidP="001C29B0">
      <w:pPr>
        <w:tabs>
          <w:tab w:val="left" w:pos="90"/>
        </w:tabs>
        <w:bidi w:val="0"/>
        <w:spacing w:line="480" w:lineRule="auto"/>
        <w:ind w:left="720" w:right="692"/>
        <w:jc w:val="both"/>
        <w:rPr>
          <w:rFonts w:asciiTheme="majorBidi" w:hAnsiTheme="majorBidi" w:cstheme="majorBidi"/>
          <w:sz w:val="28"/>
          <w:szCs w:val="28"/>
          <w:lang w:val="en-GB"/>
        </w:rPr>
      </w:pPr>
    </w:p>
    <w:p w14:paraId="39E75780"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lastRenderedPageBreak/>
        <w:t>Article (20)</w:t>
      </w:r>
    </w:p>
    <w:p w14:paraId="7B149CD1" w14:textId="77777777" w:rsidR="00A80232" w:rsidRPr="00FB4B37" w:rsidRDefault="00A80232" w:rsidP="00FE65A4">
      <w:pPr>
        <w:tabs>
          <w:tab w:val="left" w:pos="90"/>
          <w:tab w:val="left" w:pos="108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The Licensee of a hotel or tourist establishment, tourist activity, or festivals and tourist events organizing office shall, when the practice of the licensed activity ceases or is terminated for any reason, announce such cessation or termination on its website, if any, and publish it in a widely available local daily newspaper at its own expense in accordance with the form </w:t>
      </w:r>
      <w:r>
        <w:rPr>
          <w:rFonts w:asciiTheme="majorBidi" w:eastAsia="Times New Roman" w:hAnsiTheme="majorBidi" w:cstheme="majorBidi"/>
          <w:sz w:val="28"/>
          <w:szCs w:val="28"/>
          <w:lang w:val="en-GB"/>
        </w:rPr>
        <w:t>specified</w:t>
      </w:r>
      <w:r w:rsidRPr="00FB4B37">
        <w:rPr>
          <w:rFonts w:asciiTheme="majorBidi" w:eastAsia="Times New Roman" w:hAnsiTheme="majorBidi" w:cstheme="majorBidi"/>
          <w:sz w:val="28"/>
          <w:szCs w:val="28"/>
          <w:lang w:val="en-GB"/>
        </w:rPr>
        <w:t xml:space="preserve"> by the 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 xml:space="preserve"> </w:t>
      </w:r>
      <w:r>
        <w:rPr>
          <w:rFonts w:asciiTheme="majorBidi" w:eastAsia="Times New Roman" w:hAnsiTheme="majorBidi" w:cstheme="majorBidi"/>
          <w:sz w:val="28"/>
          <w:szCs w:val="28"/>
          <w:lang w:val="en-GB"/>
        </w:rPr>
        <w:t>o</w:t>
      </w:r>
      <w:r w:rsidRPr="00FB4B37">
        <w:rPr>
          <w:rFonts w:asciiTheme="majorBidi" w:eastAsia="Times New Roman" w:hAnsiTheme="majorBidi" w:cstheme="majorBidi"/>
          <w:sz w:val="28"/>
          <w:szCs w:val="28"/>
          <w:lang w:val="en-GB"/>
        </w:rPr>
        <w:t xml:space="preserve">therwise, the Council may </w:t>
      </w:r>
      <w:r>
        <w:rPr>
          <w:rFonts w:asciiTheme="majorBidi" w:eastAsia="Times New Roman" w:hAnsiTheme="majorBidi" w:cstheme="majorBidi"/>
          <w:sz w:val="28"/>
          <w:szCs w:val="28"/>
          <w:lang w:val="en-GB"/>
        </w:rPr>
        <w:t>announce</w:t>
      </w:r>
      <w:r w:rsidRPr="00FB4B37">
        <w:rPr>
          <w:rFonts w:asciiTheme="majorBidi" w:eastAsia="Times New Roman" w:hAnsiTheme="majorBidi" w:cstheme="majorBidi"/>
          <w:sz w:val="28"/>
          <w:szCs w:val="28"/>
          <w:lang w:val="en-GB"/>
        </w:rPr>
        <w:t xml:space="preserve"> at its expense and collect the expenses by deduction thereof from the bank guarantee, if available, or it shall otherwise be collected </w:t>
      </w:r>
      <w:r>
        <w:rPr>
          <w:rFonts w:asciiTheme="majorBidi" w:eastAsia="Times New Roman" w:hAnsiTheme="majorBidi" w:cstheme="majorBidi"/>
          <w:sz w:val="28"/>
          <w:szCs w:val="28"/>
          <w:lang w:val="en-GB"/>
        </w:rPr>
        <w:t xml:space="preserve">via the </w:t>
      </w:r>
      <w:r w:rsidRPr="00FB4B37">
        <w:rPr>
          <w:rFonts w:asciiTheme="majorBidi" w:eastAsia="Times New Roman" w:hAnsiTheme="majorBidi" w:cstheme="majorBidi"/>
          <w:sz w:val="28"/>
          <w:szCs w:val="28"/>
          <w:lang w:val="en-GB"/>
        </w:rPr>
        <w:t>administrative</w:t>
      </w:r>
      <w:r>
        <w:rPr>
          <w:rFonts w:asciiTheme="majorBidi" w:eastAsia="Times New Roman" w:hAnsiTheme="majorBidi" w:cstheme="majorBidi"/>
          <w:sz w:val="28"/>
          <w:szCs w:val="28"/>
          <w:lang w:val="en-GB"/>
        </w:rPr>
        <w:t xml:space="preserve"> ways</w:t>
      </w:r>
      <w:r w:rsidRPr="00FB4B37">
        <w:rPr>
          <w:rFonts w:asciiTheme="majorBidi" w:eastAsia="Times New Roman" w:hAnsiTheme="majorBidi" w:cstheme="majorBidi"/>
          <w:sz w:val="28"/>
          <w:szCs w:val="28"/>
          <w:lang w:val="en-GB"/>
        </w:rPr>
        <w:t>, in the event of failure of payment thereof within one week from the date of the announcement by the Licensee.</w:t>
      </w:r>
    </w:p>
    <w:p w14:paraId="60D0FD87"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t>Article (21)</w:t>
      </w:r>
    </w:p>
    <w:p w14:paraId="4C9B0AC5" w14:textId="77777777" w:rsidR="00A80232" w:rsidRDefault="00A80232" w:rsidP="00FE65A4">
      <w:pPr>
        <w:tabs>
          <w:tab w:val="left" w:pos="90"/>
          <w:tab w:val="left" w:pos="108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The heirs of a deceased licensee</w:t>
      </w:r>
      <w:r w:rsidRPr="00FB4B37">
        <w:rPr>
          <w:rFonts w:asciiTheme="majorBidi" w:eastAsia="Times New Roman" w:hAnsiTheme="majorBidi" w:cstheme="majorBidi"/>
          <w:sz w:val="28"/>
          <w:szCs w:val="28"/>
          <w:rtl/>
          <w:lang w:val="en-GB"/>
        </w:rPr>
        <w:t xml:space="preserve"> </w:t>
      </w:r>
      <w:r w:rsidRPr="00FB4B37">
        <w:rPr>
          <w:rFonts w:asciiTheme="majorBidi" w:eastAsia="Times New Roman" w:hAnsiTheme="majorBidi" w:cstheme="majorBidi"/>
          <w:sz w:val="28"/>
          <w:szCs w:val="28"/>
          <w:lang w:val="en-GB"/>
        </w:rPr>
        <w:t xml:space="preserve">of a hotel or tourist establishment, tourist activity, or festivals and tourist events organizing office shall notify the 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 xml:space="preserve"> within three months from the date of death</w:t>
      </w:r>
      <w:r>
        <w:rPr>
          <w:rFonts w:asciiTheme="majorBidi" w:eastAsia="Times New Roman" w:hAnsiTheme="majorBidi" w:cstheme="majorBidi"/>
          <w:sz w:val="28"/>
          <w:szCs w:val="28"/>
          <w:lang w:val="en-GB"/>
        </w:rPr>
        <w:t xml:space="preserve">, </w:t>
      </w:r>
      <w:r w:rsidRPr="00FB4B37">
        <w:rPr>
          <w:rFonts w:asciiTheme="majorBidi" w:eastAsia="Times New Roman" w:hAnsiTheme="majorBidi" w:cstheme="majorBidi"/>
          <w:sz w:val="28"/>
          <w:szCs w:val="28"/>
          <w:lang w:val="en-GB"/>
        </w:rPr>
        <w:t xml:space="preserve">their names and places of residence and the representative who is to be responsible for the implementation of obligations imposed by the provisions of this Law, the </w:t>
      </w:r>
      <w:r>
        <w:rPr>
          <w:rFonts w:asciiTheme="majorBidi" w:hAnsiTheme="majorBidi" w:cstheme="majorBidi"/>
          <w:sz w:val="28"/>
          <w:szCs w:val="28"/>
          <w:lang w:val="en-GB"/>
        </w:rPr>
        <w:t>E</w:t>
      </w:r>
      <w:r w:rsidRPr="00FB4B37">
        <w:rPr>
          <w:rFonts w:asciiTheme="majorBidi" w:hAnsiTheme="majorBidi" w:cstheme="majorBidi"/>
          <w:sz w:val="28"/>
          <w:szCs w:val="28"/>
          <w:lang w:val="en-GB"/>
        </w:rPr>
        <w:t xml:space="preserve">xecutive </w:t>
      </w:r>
      <w:r>
        <w:rPr>
          <w:rFonts w:asciiTheme="majorBidi" w:hAnsiTheme="majorBidi" w:cstheme="majorBidi"/>
          <w:sz w:val="28"/>
          <w:szCs w:val="28"/>
          <w:lang w:val="en-GB"/>
        </w:rPr>
        <w:t>R</w:t>
      </w:r>
      <w:r w:rsidRPr="00FB4B37">
        <w:rPr>
          <w:rFonts w:asciiTheme="majorBidi" w:hAnsiTheme="majorBidi" w:cstheme="majorBidi"/>
          <w:sz w:val="28"/>
          <w:szCs w:val="28"/>
          <w:lang w:val="en-GB"/>
        </w:rPr>
        <w:t xml:space="preserve">egulation, and the </w:t>
      </w:r>
      <w:r>
        <w:rPr>
          <w:rFonts w:asciiTheme="majorBidi" w:hAnsiTheme="majorBidi" w:cstheme="majorBidi"/>
          <w:sz w:val="28"/>
          <w:szCs w:val="28"/>
          <w:lang w:val="en-GB"/>
        </w:rPr>
        <w:t>decision</w:t>
      </w:r>
      <w:r w:rsidRPr="00FB4B37">
        <w:rPr>
          <w:rFonts w:asciiTheme="majorBidi" w:hAnsiTheme="majorBidi" w:cstheme="majorBidi"/>
          <w:sz w:val="28"/>
          <w:szCs w:val="28"/>
          <w:lang w:val="en-GB"/>
        </w:rPr>
        <w:t>s issued in implementation thereof</w:t>
      </w:r>
      <w:r>
        <w:rPr>
          <w:rFonts w:asciiTheme="majorBidi" w:eastAsia="Times New Roman" w:hAnsiTheme="majorBidi" w:cstheme="majorBidi"/>
          <w:sz w:val="28"/>
          <w:szCs w:val="28"/>
          <w:lang w:val="en-GB"/>
        </w:rPr>
        <w:t>, and he</w:t>
      </w:r>
      <w:r w:rsidR="00DC2514">
        <w:rPr>
          <w:rFonts w:asciiTheme="majorBidi" w:eastAsia="Times New Roman" w:hAnsiTheme="majorBidi" w:cstheme="majorBidi"/>
          <w:sz w:val="28"/>
          <w:szCs w:val="28"/>
          <w:lang w:val="en-GB"/>
        </w:rPr>
        <w:t xml:space="preserve"> </w:t>
      </w:r>
      <w:r w:rsidRPr="00FB4B37">
        <w:rPr>
          <w:rFonts w:asciiTheme="majorBidi" w:eastAsia="Times New Roman" w:hAnsiTheme="majorBidi" w:cstheme="majorBidi"/>
          <w:sz w:val="28"/>
          <w:szCs w:val="28"/>
          <w:lang w:val="en-GB"/>
        </w:rPr>
        <w:t xml:space="preserve">shall take the necessary measures to have the license transferred to the name of the heirs or the name of one of them during the term specified by the Competent </w:t>
      </w:r>
      <w:r>
        <w:rPr>
          <w:rFonts w:asciiTheme="majorBidi" w:eastAsia="Times New Roman" w:hAnsiTheme="majorBidi" w:cstheme="majorBidi"/>
          <w:sz w:val="28"/>
          <w:szCs w:val="28"/>
          <w:lang w:val="en-GB"/>
        </w:rPr>
        <w:t>Department, o</w:t>
      </w:r>
      <w:r w:rsidRPr="00FB4B37">
        <w:rPr>
          <w:rFonts w:asciiTheme="majorBidi" w:eastAsia="Times New Roman" w:hAnsiTheme="majorBidi" w:cstheme="majorBidi"/>
          <w:sz w:val="28"/>
          <w:szCs w:val="28"/>
          <w:lang w:val="en-GB"/>
        </w:rPr>
        <w:t>therwise</w:t>
      </w:r>
      <w:r>
        <w:rPr>
          <w:rFonts w:asciiTheme="majorBidi" w:eastAsia="Times New Roman" w:hAnsiTheme="majorBidi" w:cstheme="majorBidi"/>
          <w:sz w:val="28"/>
          <w:szCs w:val="28"/>
          <w:lang w:val="en-GB"/>
        </w:rPr>
        <w:t>,</w:t>
      </w:r>
      <w:r w:rsidRPr="00FB4B37">
        <w:rPr>
          <w:rFonts w:asciiTheme="majorBidi" w:eastAsia="Times New Roman" w:hAnsiTheme="majorBidi" w:cstheme="majorBidi"/>
          <w:sz w:val="28"/>
          <w:szCs w:val="28"/>
          <w:lang w:val="en-GB"/>
        </w:rPr>
        <w:t xml:space="preserve"> the license shall be deemed </w:t>
      </w:r>
      <w:r>
        <w:rPr>
          <w:rFonts w:asciiTheme="majorBidi" w:eastAsia="Times New Roman" w:hAnsiTheme="majorBidi" w:cstheme="majorBidi"/>
          <w:sz w:val="28"/>
          <w:szCs w:val="28"/>
          <w:lang w:val="en-GB"/>
        </w:rPr>
        <w:t>cancelled</w:t>
      </w:r>
      <w:r w:rsidRPr="00FB4B37">
        <w:rPr>
          <w:rFonts w:asciiTheme="majorBidi" w:eastAsia="Times New Roman" w:hAnsiTheme="majorBidi" w:cstheme="majorBidi"/>
          <w:sz w:val="28"/>
          <w:szCs w:val="28"/>
          <w:lang w:val="en-GB"/>
        </w:rPr>
        <w:t>.</w:t>
      </w:r>
    </w:p>
    <w:p w14:paraId="72F90287"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rPr>
      </w:pPr>
      <w:r w:rsidRPr="00FB4B37">
        <w:rPr>
          <w:rFonts w:asciiTheme="majorBidi" w:hAnsiTheme="majorBidi" w:cstheme="majorBidi"/>
          <w:b/>
          <w:bCs/>
          <w:sz w:val="28"/>
          <w:szCs w:val="28"/>
          <w:lang w:val="en-GB"/>
        </w:rPr>
        <w:lastRenderedPageBreak/>
        <w:t>Article (22)</w:t>
      </w:r>
    </w:p>
    <w:p w14:paraId="55E2E283" w14:textId="77777777" w:rsidR="00A80232" w:rsidRPr="00FB4B37"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The Secretary-General</w:t>
      </w:r>
      <w:r w:rsidRPr="00FB4B37">
        <w:rPr>
          <w:rFonts w:asciiTheme="majorBidi" w:eastAsia="Times New Roman" w:hAnsiTheme="majorBidi" w:cstheme="majorBidi"/>
          <w:sz w:val="28"/>
          <w:szCs w:val="28"/>
          <w:rtl/>
          <w:lang w:val="en-GB"/>
        </w:rPr>
        <w:t xml:space="preserve"> </w:t>
      </w:r>
      <w:r w:rsidRPr="00FB4B37">
        <w:rPr>
          <w:rFonts w:asciiTheme="majorBidi" w:eastAsia="Times New Roman" w:hAnsiTheme="majorBidi" w:cstheme="majorBidi"/>
          <w:sz w:val="28"/>
          <w:szCs w:val="28"/>
          <w:lang w:val="en-GB"/>
        </w:rPr>
        <w:t xml:space="preserve">may, upon the recommendation of the 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 xml:space="preserve">, </w:t>
      </w:r>
      <w:r>
        <w:rPr>
          <w:rFonts w:asciiTheme="majorBidi" w:eastAsia="Times New Roman" w:hAnsiTheme="majorBidi" w:cstheme="majorBidi"/>
          <w:sz w:val="28"/>
          <w:szCs w:val="28"/>
          <w:lang w:val="en-GB"/>
        </w:rPr>
        <w:t>cancel</w:t>
      </w:r>
      <w:r w:rsidRPr="00FB4B37">
        <w:rPr>
          <w:rFonts w:asciiTheme="majorBidi" w:eastAsia="Times New Roman" w:hAnsiTheme="majorBidi" w:cstheme="majorBidi"/>
          <w:sz w:val="28"/>
          <w:szCs w:val="28"/>
          <w:lang w:val="en-GB"/>
        </w:rPr>
        <w:t xml:space="preserve"> the license of a hotel or tourist establishment, tourist activity, or festivals and tourist events organizing office</w:t>
      </w:r>
      <w:proofErr w:type="gramStart"/>
      <w:r w:rsidRPr="00FB4B37">
        <w:rPr>
          <w:rFonts w:asciiTheme="majorBidi" w:eastAsia="Times New Roman" w:hAnsiTheme="majorBidi" w:cstheme="majorBidi"/>
          <w:sz w:val="28"/>
          <w:szCs w:val="28"/>
          <w:lang w:val="en-GB"/>
        </w:rPr>
        <w:t>, as the case may be, in</w:t>
      </w:r>
      <w:proofErr w:type="gramEnd"/>
      <w:r w:rsidRPr="00FB4B37">
        <w:rPr>
          <w:rFonts w:asciiTheme="majorBidi" w:eastAsia="Times New Roman" w:hAnsiTheme="majorBidi" w:cstheme="majorBidi"/>
          <w:sz w:val="28"/>
          <w:szCs w:val="28"/>
          <w:lang w:val="en-GB"/>
        </w:rPr>
        <w:t xml:space="preserve"> any of the following </w:t>
      </w:r>
      <w:r>
        <w:rPr>
          <w:rFonts w:asciiTheme="majorBidi" w:eastAsia="Times New Roman" w:hAnsiTheme="majorBidi" w:cstheme="majorBidi"/>
          <w:sz w:val="28"/>
          <w:szCs w:val="28"/>
          <w:lang w:val="en-GB"/>
        </w:rPr>
        <w:t>cases</w:t>
      </w:r>
      <w:r w:rsidRPr="00FB4B37">
        <w:rPr>
          <w:rFonts w:asciiTheme="majorBidi" w:eastAsia="Times New Roman" w:hAnsiTheme="majorBidi" w:cstheme="majorBidi"/>
          <w:sz w:val="28"/>
          <w:szCs w:val="28"/>
          <w:lang w:val="en-GB"/>
        </w:rPr>
        <w:t>:</w:t>
      </w:r>
    </w:p>
    <w:p w14:paraId="7C18A3F6" w14:textId="77777777" w:rsidR="00A80232" w:rsidRPr="00FB4B37" w:rsidRDefault="00A80232" w:rsidP="001C29B0">
      <w:pPr>
        <w:pStyle w:val="ListParagraph"/>
        <w:numPr>
          <w:ilvl w:val="0"/>
          <w:numId w:val="6"/>
        </w:numPr>
        <w:tabs>
          <w:tab w:val="left" w:pos="270"/>
        </w:tabs>
        <w:bidi w:val="0"/>
        <w:spacing w:line="480" w:lineRule="auto"/>
        <w:ind w:left="1440" w:right="692" w:firstLine="0"/>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Performing any activities or work</w:t>
      </w:r>
      <w:r w:rsidR="009F1CCF">
        <w:rPr>
          <w:rFonts w:asciiTheme="majorBidi" w:eastAsia="Times New Roman" w:hAnsiTheme="majorBidi" w:cstheme="majorBidi"/>
          <w:sz w:val="28"/>
          <w:szCs w:val="28"/>
          <w:lang w:val="en-GB"/>
        </w:rPr>
        <w:t>s</w:t>
      </w:r>
      <w:r w:rsidRPr="00FB4B37">
        <w:rPr>
          <w:rFonts w:asciiTheme="majorBidi" w:eastAsia="Times New Roman" w:hAnsiTheme="majorBidi" w:cstheme="majorBidi"/>
          <w:sz w:val="28"/>
          <w:szCs w:val="28"/>
          <w:lang w:val="en-GB"/>
        </w:rPr>
        <w:t xml:space="preserve"> in violation of the license.</w:t>
      </w:r>
    </w:p>
    <w:p w14:paraId="5857158B" w14:textId="77777777" w:rsidR="00A80232" w:rsidRPr="00FB4B37" w:rsidRDefault="00A80232" w:rsidP="001C29B0">
      <w:pPr>
        <w:pStyle w:val="ListParagraph"/>
        <w:numPr>
          <w:ilvl w:val="0"/>
          <w:numId w:val="6"/>
        </w:numPr>
        <w:tabs>
          <w:tab w:val="left" w:pos="90"/>
          <w:tab w:val="center" w:pos="270"/>
        </w:tabs>
        <w:bidi w:val="0"/>
        <w:spacing w:line="480" w:lineRule="auto"/>
        <w:ind w:left="1440" w:right="692" w:firstLine="0"/>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The cessation of activity for six consecutive months.</w:t>
      </w:r>
    </w:p>
    <w:p w14:paraId="1FE25508" w14:textId="77777777" w:rsidR="00A80232" w:rsidRPr="00FB4B37" w:rsidRDefault="00A80232" w:rsidP="001C29B0">
      <w:pPr>
        <w:pStyle w:val="ListParagraph"/>
        <w:numPr>
          <w:ilvl w:val="0"/>
          <w:numId w:val="6"/>
        </w:numPr>
        <w:tabs>
          <w:tab w:val="left" w:pos="90"/>
          <w:tab w:val="center" w:pos="270"/>
        </w:tabs>
        <w:bidi w:val="0"/>
        <w:spacing w:line="480" w:lineRule="auto"/>
        <w:ind w:left="1440" w:right="692" w:firstLine="0"/>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The failure to satisfy </w:t>
      </w:r>
      <w:r>
        <w:rPr>
          <w:rFonts w:asciiTheme="majorBidi" w:eastAsia="Times New Roman" w:hAnsiTheme="majorBidi" w:cstheme="majorBidi"/>
          <w:sz w:val="28"/>
          <w:szCs w:val="28"/>
          <w:lang w:val="en-GB"/>
        </w:rPr>
        <w:t>one of the</w:t>
      </w:r>
      <w:r w:rsidRPr="00FB4B37">
        <w:rPr>
          <w:rFonts w:asciiTheme="majorBidi" w:eastAsia="Times New Roman" w:hAnsiTheme="majorBidi" w:cstheme="majorBidi"/>
          <w:sz w:val="28"/>
          <w:szCs w:val="28"/>
          <w:lang w:val="en-GB"/>
        </w:rPr>
        <w:t xml:space="preserve"> conditions or controls req</w:t>
      </w:r>
      <w:r w:rsidR="009F1CCF">
        <w:rPr>
          <w:rFonts w:asciiTheme="majorBidi" w:eastAsia="Times New Roman" w:hAnsiTheme="majorBidi" w:cstheme="majorBidi"/>
          <w:sz w:val="28"/>
          <w:szCs w:val="28"/>
          <w:lang w:val="en-GB"/>
        </w:rPr>
        <w:t>uired for obtaining the license</w:t>
      </w:r>
      <w:r w:rsidRPr="00FB4B37">
        <w:rPr>
          <w:rFonts w:asciiTheme="majorBidi" w:eastAsia="Times New Roman" w:hAnsiTheme="majorBidi" w:cstheme="majorBidi"/>
          <w:sz w:val="28"/>
          <w:szCs w:val="28"/>
          <w:lang w:val="en-GB"/>
        </w:rPr>
        <w:t xml:space="preserve"> which are stipulated in this Law, </w:t>
      </w:r>
      <w:r>
        <w:rPr>
          <w:rFonts w:asciiTheme="majorBidi" w:hAnsiTheme="majorBidi" w:cstheme="majorBidi"/>
          <w:sz w:val="28"/>
          <w:szCs w:val="28"/>
          <w:lang w:val="en-GB"/>
        </w:rPr>
        <w:t>E</w:t>
      </w:r>
      <w:r w:rsidRPr="00FB4B37">
        <w:rPr>
          <w:rFonts w:asciiTheme="majorBidi" w:hAnsiTheme="majorBidi" w:cstheme="majorBidi"/>
          <w:sz w:val="28"/>
          <w:szCs w:val="28"/>
          <w:lang w:val="en-GB"/>
        </w:rPr>
        <w:t xml:space="preserve">xecutive </w:t>
      </w:r>
      <w:r>
        <w:rPr>
          <w:rFonts w:asciiTheme="majorBidi" w:hAnsiTheme="majorBidi" w:cstheme="majorBidi"/>
          <w:sz w:val="28"/>
          <w:szCs w:val="28"/>
          <w:lang w:val="en-GB"/>
        </w:rPr>
        <w:t>R</w:t>
      </w:r>
      <w:r w:rsidRPr="00FB4B37">
        <w:rPr>
          <w:rFonts w:asciiTheme="majorBidi" w:hAnsiTheme="majorBidi" w:cstheme="majorBidi"/>
          <w:sz w:val="28"/>
          <w:szCs w:val="28"/>
          <w:lang w:val="en-GB"/>
        </w:rPr>
        <w:t xml:space="preserve">egulation, and the </w:t>
      </w:r>
      <w:r>
        <w:rPr>
          <w:rFonts w:asciiTheme="majorBidi" w:hAnsiTheme="majorBidi" w:cstheme="majorBidi"/>
          <w:sz w:val="28"/>
          <w:szCs w:val="28"/>
          <w:lang w:val="en-GB"/>
        </w:rPr>
        <w:t>decision</w:t>
      </w:r>
      <w:r w:rsidRPr="00FB4B37">
        <w:rPr>
          <w:rFonts w:asciiTheme="majorBidi" w:hAnsiTheme="majorBidi" w:cstheme="majorBidi"/>
          <w:sz w:val="28"/>
          <w:szCs w:val="28"/>
          <w:lang w:val="en-GB"/>
        </w:rPr>
        <w:t>s issued in implementation thereof.</w:t>
      </w:r>
    </w:p>
    <w:p w14:paraId="48E4DE16" w14:textId="77777777" w:rsidR="00A80232" w:rsidRPr="00FB4B37" w:rsidRDefault="00A80232" w:rsidP="001C29B0">
      <w:pPr>
        <w:pStyle w:val="ListParagraph"/>
        <w:numPr>
          <w:ilvl w:val="0"/>
          <w:numId w:val="6"/>
        </w:numPr>
        <w:tabs>
          <w:tab w:val="left" w:pos="270"/>
        </w:tabs>
        <w:bidi w:val="0"/>
        <w:spacing w:line="480" w:lineRule="auto"/>
        <w:ind w:left="1440" w:right="692" w:firstLine="0"/>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The full or partial demolition of the building in which the establishment or office is located.</w:t>
      </w:r>
    </w:p>
    <w:p w14:paraId="0F28C517" w14:textId="77777777" w:rsidR="00A80232" w:rsidRPr="00FB4B37" w:rsidRDefault="00A80232" w:rsidP="001C29B0">
      <w:pPr>
        <w:pStyle w:val="ListParagraph"/>
        <w:numPr>
          <w:ilvl w:val="0"/>
          <w:numId w:val="6"/>
        </w:numPr>
        <w:tabs>
          <w:tab w:val="left" w:pos="90"/>
          <w:tab w:val="center" w:pos="270"/>
          <w:tab w:val="left" w:pos="1260"/>
        </w:tabs>
        <w:bidi w:val="0"/>
        <w:spacing w:line="480" w:lineRule="auto"/>
        <w:ind w:left="1440" w:right="692" w:firstLine="0"/>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Changing the location of the establishment or office without notifying the Council of such.</w:t>
      </w:r>
    </w:p>
    <w:p w14:paraId="2A1DC7B1" w14:textId="77777777" w:rsidR="00A80232" w:rsidRPr="00FB4B37" w:rsidRDefault="00A80232" w:rsidP="001C29B0">
      <w:pPr>
        <w:pStyle w:val="ListParagraph"/>
        <w:numPr>
          <w:ilvl w:val="0"/>
          <w:numId w:val="6"/>
        </w:numPr>
        <w:tabs>
          <w:tab w:val="left" w:pos="90"/>
          <w:tab w:val="center" w:pos="270"/>
          <w:tab w:val="left" w:pos="1260"/>
        </w:tabs>
        <w:bidi w:val="0"/>
        <w:spacing w:line="480" w:lineRule="auto"/>
        <w:ind w:left="1440" w:right="692" w:firstLine="0"/>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Notifying the Council of the cessation of the licensed activity by the Licensee.</w:t>
      </w:r>
    </w:p>
    <w:p w14:paraId="53829DF4" w14:textId="77777777" w:rsidR="00A80232" w:rsidRPr="00FB4B37" w:rsidRDefault="00A80232" w:rsidP="001C29B0">
      <w:pPr>
        <w:pStyle w:val="ListParagraph"/>
        <w:numPr>
          <w:ilvl w:val="0"/>
          <w:numId w:val="6"/>
        </w:numPr>
        <w:tabs>
          <w:tab w:val="left" w:pos="270"/>
          <w:tab w:val="left" w:pos="1260"/>
        </w:tabs>
        <w:bidi w:val="0"/>
        <w:spacing w:line="480" w:lineRule="auto"/>
        <w:ind w:left="1440" w:right="692" w:firstLine="0"/>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Violation of the law, public </w:t>
      </w:r>
      <w:proofErr w:type="gramStart"/>
      <w:r w:rsidRPr="00FB4B37">
        <w:rPr>
          <w:rFonts w:asciiTheme="majorBidi" w:eastAsia="Times New Roman" w:hAnsiTheme="majorBidi" w:cstheme="majorBidi"/>
          <w:sz w:val="28"/>
          <w:szCs w:val="28"/>
          <w:lang w:val="en-GB"/>
        </w:rPr>
        <w:t>order</w:t>
      </w:r>
      <w:proofErr w:type="gramEnd"/>
      <w:r w:rsidRPr="00FB4B37">
        <w:rPr>
          <w:rFonts w:asciiTheme="majorBidi" w:eastAsia="Times New Roman" w:hAnsiTheme="majorBidi" w:cstheme="majorBidi"/>
          <w:sz w:val="28"/>
          <w:szCs w:val="28"/>
          <w:lang w:val="en-GB"/>
        </w:rPr>
        <w:t xml:space="preserve"> or morals, or </w:t>
      </w:r>
      <w:r w:rsidR="009F1CCF">
        <w:rPr>
          <w:rFonts w:asciiTheme="majorBidi" w:eastAsia="Times New Roman" w:hAnsiTheme="majorBidi" w:cstheme="majorBidi"/>
          <w:sz w:val="28"/>
          <w:szCs w:val="28"/>
          <w:lang w:val="en-GB"/>
        </w:rPr>
        <w:t xml:space="preserve">carrying out </w:t>
      </w:r>
      <w:r w:rsidRPr="00FB4B37">
        <w:rPr>
          <w:rFonts w:asciiTheme="majorBidi" w:eastAsia="Times New Roman" w:hAnsiTheme="majorBidi" w:cstheme="majorBidi"/>
          <w:sz w:val="28"/>
          <w:szCs w:val="28"/>
          <w:lang w:val="en-GB"/>
        </w:rPr>
        <w:t xml:space="preserve">any act detrimental to the reputation of the State or its relationship with </w:t>
      </w:r>
      <w:r>
        <w:rPr>
          <w:rFonts w:asciiTheme="majorBidi" w:eastAsia="Times New Roman" w:hAnsiTheme="majorBidi" w:cstheme="majorBidi"/>
          <w:sz w:val="28"/>
          <w:szCs w:val="28"/>
          <w:lang w:val="en-GB"/>
        </w:rPr>
        <w:t xml:space="preserve">a </w:t>
      </w:r>
      <w:r w:rsidRPr="00FB4B37">
        <w:rPr>
          <w:rFonts w:asciiTheme="majorBidi" w:eastAsia="Times New Roman" w:hAnsiTheme="majorBidi" w:cstheme="majorBidi"/>
          <w:sz w:val="28"/>
          <w:szCs w:val="28"/>
          <w:lang w:val="en-GB"/>
        </w:rPr>
        <w:t xml:space="preserve">sister or friendly </w:t>
      </w:r>
      <w:r w:rsidRPr="00FB4B37">
        <w:rPr>
          <w:rFonts w:asciiTheme="majorBidi" w:hAnsiTheme="majorBidi" w:cstheme="majorBidi"/>
          <w:color w:val="000000"/>
          <w:sz w:val="28"/>
          <w:szCs w:val="28"/>
          <w:lang w:val="en-GB"/>
        </w:rPr>
        <w:t>States.</w:t>
      </w:r>
    </w:p>
    <w:p w14:paraId="54F26C83" w14:textId="424A6DD1" w:rsidR="00A80232" w:rsidRDefault="00A80232" w:rsidP="001C29B0">
      <w:pPr>
        <w:pStyle w:val="ListParagraph"/>
        <w:numPr>
          <w:ilvl w:val="0"/>
          <w:numId w:val="6"/>
        </w:numPr>
        <w:tabs>
          <w:tab w:val="left" w:pos="270"/>
          <w:tab w:val="left" w:pos="1260"/>
        </w:tabs>
        <w:bidi w:val="0"/>
        <w:spacing w:line="480" w:lineRule="auto"/>
        <w:ind w:left="1440" w:right="692" w:firstLine="0"/>
        <w:jc w:val="both"/>
        <w:rPr>
          <w:rFonts w:asciiTheme="majorBidi" w:eastAsia="Times New Roman" w:hAnsiTheme="majorBidi" w:cstheme="majorBidi"/>
          <w:sz w:val="28"/>
          <w:szCs w:val="28"/>
          <w:lang w:val="en-GB"/>
        </w:rPr>
      </w:pPr>
      <w:r>
        <w:rPr>
          <w:rFonts w:asciiTheme="majorBidi" w:eastAsia="Times New Roman" w:hAnsiTheme="majorBidi" w:cstheme="majorBidi"/>
          <w:sz w:val="28"/>
          <w:szCs w:val="28"/>
          <w:lang w:val="en-GB"/>
        </w:rPr>
        <w:lastRenderedPageBreak/>
        <w:t>The r</w:t>
      </w:r>
      <w:r w:rsidRPr="00FB4B37">
        <w:rPr>
          <w:rFonts w:asciiTheme="majorBidi" w:eastAsia="Times New Roman" w:hAnsiTheme="majorBidi" w:cstheme="majorBidi"/>
          <w:sz w:val="28"/>
          <w:szCs w:val="28"/>
          <w:lang w:val="en-GB"/>
        </w:rPr>
        <w:t xml:space="preserve">uling of a final judgment closing the establishment or office or </w:t>
      </w:r>
      <w:r>
        <w:rPr>
          <w:rFonts w:asciiTheme="majorBidi" w:eastAsia="Times New Roman" w:hAnsiTheme="majorBidi" w:cstheme="majorBidi"/>
          <w:sz w:val="28"/>
          <w:szCs w:val="28"/>
          <w:lang w:val="en-GB"/>
        </w:rPr>
        <w:t xml:space="preserve">cancellation of </w:t>
      </w:r>
      <w:r w:rsidRPr="00FB4B37">
        <w:rPr>
          <w:rFonts w:asciiTheme="majorBidi" w:eastAsia="Times New Roman" w:hAnsiTheme="majorBidi" w:cstheme="majorBidi"/>
          <w:sz w:val="28"/>
          <w:szCs w:val="28"/>
          <w:lang w:val="en-GB"/>
        </w:rPr>
        <w:t>the license.</w:t>
      </w:r>
    </w:p>
    <w:p w14:paraId="3C63CE95" w14:textId="77777777" w:rsidR="001C29B0" w:rsidRPr="00FB4B37" w:rsidRDefault="001C29B0" w:rsidP="001C29B0">
      <w:pPr>
        <w:pStyle w:val="ListParagraph"/>
        <w:numPr>
          <w:ilvl w:val="0"/>
          <w:numId w:val="6"/>
        </w:numPr>
        <w:tabs>
          <w:tab w:val="left" w:pos="270"/>
          <w:tab w:val="left" w:pos="1260"/>
        </w:tabs>
        <w:bidi w:val="0"/>
        <w:spacing w:line="480" w:lineRule="auto"/>
        <w:ind w:left="1440" w:right="692" w:firstLine="0"/>
        <w:jc w:val="both"/>
        <w:rPr>
          <w:rFonts w:asciiTheme="majorBidi" w:eastAsia="Times New Roman" w:hAnsiTheme="majorBidi" w:cstheme="majorBidi"/>
          <w:sz w:val="28"/>
          <w:szCs w:val="28"/>
          <w:lang w:val="en-GB"/>
        </w:rPr>
      </w:pPr>
    </w:p>
    <w:p w14:paraId="7339B361" w14:textId="77777777" w:rsidR="00A80232" w:rsidRPr="00FB4B37" w:rsidRDefault="00A80232" w:rsidP="00FE65A4">
      <w:pPr>
        <w:tabs>
          <w:tab w:val="left" w:pos="90"/>
          <w:tab w:val="left" w:pos="1260"/>
        </w:tabs>
        <w:bidi w:val="0"/>
        <w:spacing w:line="480" w:lineRule="auto"/>
        <w:ind w:left="720" w:right="692"/>
        <w:jc w:val="center"/>
        <w:rPr>
          <w:rFonts w:asciiTheme="majorBidi" w:eastAsia="Times New Roman" w:hAnsiTheme="majorBidi" w:cstheme="majorBidi"/>
          <w:b/>
          <w:bCs/>
          <w:sz w:val="28"/>
          <w:szCs w:val="28"/>
          <w:lang w:val="en-GB"/>
        </w:rPr>
      </w:pPr>
      <w:r w:rsidRPr="00FB4B37">
        <w:rPr>
          <w:rFonts w:asciiTheme="majorBidi" w:eastAsia="Times New Roman" w:hAnsiTheme="majorBidi" w:cstheme="majorBidi"/>
          <w:b/>
          <w:bCs/>
          <w:sz w:val="28"/>
          <w:szCs w:val="28"/>
          <w:lang w:val="en-GB"/>
        </w:rPr>
        <w:t>Chapter</w:t>
      </w:r>
      <w:r w:rsidRPr="00FB4B37">
        <w:rPr>
          <w:rFonts w:asciiTheme="majorBidi" w:eastAsia="Times New Roman" w:hAnsiTheme="majorBidi" w:cstheme="majorBidi"/>
          <w:b/>
          <w:bCs/>
          <w:sz w:val="28"/>
          <w:szCs w:val="28"/>
          <w:rtl/>
          <w:lang w:val="en-GB"/>
        </w:rPr>
        <w:t xml:space="preserve"> </w:t>
      </w:r>
      <w:r>
        <w:rPr>
          <w:rFonts w:asciiTheme="majorBidi" w:eastAsia="Times New Roman" w:hAnsiTheme="majorBidi" w:cstheme="majorBidi"/>
          <w:b/>
          <w:bCs/>
          <w:sz w:val="28"/>
          <w:szCs w:val="28"/>
          <w:lang w:val="en-GB"/>
        </w:rPr>
        <w:t xml:space="preserve">Four </w:t>
      </w:r>
    </w:p>
    <w:p w14:paraId="07A38F9F" w14:textId="77777777" w:rsidR="00A80232" w:rsidRPr="00FB4B37" w:rsidRDefault="00A80232" w:rsidP="00FE65A4">
      <w:pPr>
        <w:tabs>
          <w:tab w:val="left" w:pos="90"/>
          <w:tab w:val="left" w:pos="1260"/>
        </w:tabs>
        <w:bidi w:val="0"/>
        <w:spacing w:line="480" w:lineRule="auto"/>
        <w:ind w:left="720" w:right="692"/>
        <w:jc w:val="center"/>
        <w:rPr>
          <w:rFonts w:asciiTheme="majorBidi" w:eastAsia="Times New Roman" w:hAnsiTheme="majorBidi" w:cstheme="majorBidi"/>
          <w:b/>
          <w:bCs/>
          <w:sz w:val="28"/>
          <w:szCs w:val="28"/>
          <w:lang w:val="en-GB"/>
        </w:rPr>
      </w:pPr>
      <w:r w:rsidRPr="00FB4B37">
        <w:rPr>
          <w:rFonts w:asciiTheme="majorBidi" w:eastAsia="Times New Roman" w:hAnsiTheme="majorBidi" w:cstheme="majorBidi"/>
          <w:b/>
          <w:bCs/>
          <w:sz w:val="28"/>
          <w:szCs w:val="28"/>
          <w:lang w:val="en-GB"/>
        </w:rPr>
        <w:t xml:space="preserve">Hotel or </w:t>
      </w:r>
      <w:r>
        <w:rPr>
          <w:rFonts w:asciiTheme="majorBidi" w:eastAsia="Times New Roman" w:hAnsiTheme="majorBidi" w:cstheme="majorBidi"/>
          <w:b/>
          <w:bCs/>
          <w:sz w:val="28"/>
          <w:szCs w:val="28"/>
          <w:lang w:val="en-GB"/>
        </w:rPr>
        <w:t>T</w:t>
      </w:r>
      <w:r w:rsidRPr="00FB4B37">
        <w:rPr>
          <w:rFonts w:asciiTheme="majorBidi" w:eastAsia="Times New Roman" w:hAnsiTheme="majorBidi" w:cstheme="majorBidi"/>
          <w:b/>
          <w:bCs/>
          <w:sz w:val="28"/>
          <w:szCs w:val="28"/>
          <w:lang w:val="en-GB"/>
        </w:rPr>
        <w:t xml:space="preserve">ourist </w:t>
      </w:r>
      <w:r>
        <w:rPr>
          <w:rFonts w:asciiTheme="majorBidi" w:eastAsia="Times New Roman" w:hAnsiTheme="majorBidi" w:cstheme="majorBidi"/>
          <w:b/>
          <w:bCs/>
          <w:sz w:val="28"/>
          <w:szCs w:val="28"/>
          <w:lang w:val="en-GB"/>
        </w:rPr>
        <w:t>E</w:t>
      </w:r>
      <w:r w:rsidRPr="00FB4B37">
        <w:rPr>
          <w:rFonts w:asciiTheme="majorBidi" w:eastAsia="Times New Roman" w:hAnsiTheme="majorBidi" w:cstheme="majorBidi"/>
          <w:b/>
          <w:bCs/>
          <w:sz w:val="28"/>
          <w:szCs w:val="28"/>
          <w:lang w:val="en-GB"/>
        </w:rPr>
        <w:t xml:space="preserve">stablishments, </w:t>
      </w:r>
      <w:r>
        <w:rPr>
          <w:rFonts w:asciiTheme="majorBidi" w:eastAsia="Times New Roman" w:hAnsiTheme="majorBidi" w:cstheme="majorBidi"/>
          <w:b/>
          <w:bCs/>
          <w:sz w:val="28"/>
          <w:szCs w:val="28"/>
          <w:lang w:val="en-GB"/>
        </w:rPr>
        <w:t>T</w:t>
      </w:r>
      <w:r w:rsidRPr="00FB4B37">
        <w:rPr>
          <w:rFonts w:asciiTheme="majorBidi" w:eastAsia="Times New Roman" w:hAnsiTheme="majorBidi" w:cstheme="majorBidi"/>
          <w:b/>
          <w:bCs/>
          <w:sz w:val="28"/>
          <w:szCs w:val="28"/>
          <w:lang w:val="en-GB"/>
        </w:rPr>
        <w:t xml:space="preserve">ourist </w:t>
      </w:r>
      <w:r>
        <w:rPr>
          <w:rFonts w:asciiTheme="majorBidi" w:eastAsia="Times New Roman" w:hAnsiTheme="majorBidi" w:cstheme="majorBidi"/>
          <w:b/>
          <w:bCs/>
          <w:sz w:val="28"/>
          <w:szCs w:val="28"/>
          <w:lang w:val="en-GB"/>
        </w:rPr>
        <w:t>A</w:t>
      </w:r>
      <w:r w:rsidRPr="00FB4B37">
        <w:rPr>
          <w:rFonts w:asciiTheme="majorBidi" w:eastAsia="Times New Roman" w:hAnsiTheme="majorBidi" w:cstheme="majorBidi"/>
          <w:b/>
          <w:bCs/>
          <w:sz w:val="28"/>
          <w:szCs w:val="28"/>
          <w:lang w:val="en-GB"/>
        </w:rPr>
        <w:t xml:space="preserve">ctivity, </w:t>
      </w:r>
      <w:r>
        <w:rPr>
          <w:rFonts w:asciiTheme="majorBidi" w:eastAsia="Times New Roman" w:hAnsiTheme="majorBidi" w:cstheme="majorBidi"/>
          <w:b/>
          <w:bCs/>
          <w:sz w:val="28"/>
          <w:szCs w:val="28"/>
          <w:lang w:val="en-GB"/>
        </w:rPr>
        <w:t>F</w:t>
      </w:r>
      <w:r w:rsidRPr="00FB4B37">
        <w:rPr>
          <w:rFonts w:asciiTheme="majorBidi" w:eastAsia="Times New Roman" w:hAnsiTheme="majorBidi" w:cstheme="majorBidi"/>
          <w:b/>
          <w:bCs/>
          <w:sz w:val="28"/>
          <w:szCs w:val="28"/>
          <w:lang w:val="en-GB"/>
        </w:rPr>
        <w:t xml:space="preserve">estivals and </w:t>
      </w:r>
      <w:r>
        <w:rPr>
          <w:rFonts w:asciiTheme="majorBidi" w:eastAsia="Times New Roman" w:hAnsiTheme="majorBidi" w:cstheme="majorBidi"/>
          <w:b/>
          <w:bCs/>
          <w:sz w:val="28"/>
          <w:szCs w:val="28"/>
          <w:lang w:val="en-GB"/>
        </w:rPr>
        <w:t>T</w:t>
      </w:r>
      <w:r w:rsidRPr="00FB4B37">
        <w:rPr>
          <w:rFonts w:asciiTheme="majorBidi" w:eastAsia="Times New Roman" w:hAnsiTheme="majorBidi" w:cstheme="majorBidi"/>
          <w:b/>
          <w:bCs/>
          <w:sz w:val="28"/>
          <w:szCs w:val="28"/>
          <w:lang w:val="en-GB"/>
        </w:rPr>
        <w:t xml:space="preserve">ourist </w:t>
      </w:r>
      <w:r>
        <w:rPr>
          <w:rFonts w:asciiTheme="majorBidi" w:eastAsia="Times New Roman" w:hAnsiTheme="majorBidi" w:cstheme="majorBidi"/>
          <w:b/>
          <w:bCs/>
          <w:sz w:val="28"/>
          <w:szCs w:val="28"/>
          <w:lang w:val="en-GB"/>
        </w:rPr>
        <w:t>E</w:t>
      </w:r>
      <w:r w:rsidRPr="00FB4B37">
        <w:rPr>
          <w:rFonts w:asciiTheme="majorBidi" w:eastAsia="Times New Roman" w:hAnsiTheme="majorBidi" w:cstheme="majorBidi"/>
          <w:b/>
          <w:bCs/>
          <w:sz w:val="28"/>
          <w:szCs w:val="28"/>
          <w:lang w:val="en-GB"/>
        </w:rPr>
        <w:t xml:space="preserve">vents </w:t>
      </w:r>
      <w:r>
        <w:rPr>
          <w:rFonts w:asciiTheme="majorBidi" w:eastAsia="Times New Roman" w:hAnsiTheme="majorBidi" w:cstheme="majorBidi"/>
          <w:b/>
          <w:bCs/>
          <w:sz w:val="28"/>
          <w:szCs w:val="28"/>
          <w:lang w:val="en-GB"/>
        </w:rPr>
        <w:t>O</w:t>
      </w:r>
      <w:r w:rsidRPr="00FB4B37">
        <w:rPr>
          <w:rFonts w:asciiTheme="majorBidi" w:eastAsia="Times New Roman" w:hAnsiTheme="majorBidi" w:cstheme="majorBidi"/>
          <w:b/>
          <w:bCs/>
          <w:sz w:val="28"/>
          <w:szCs w:val="28"/>
          <w:lang w:val="en-GB"/>
        </w:rPr>
        <w:t xml:space="preserve">rganizing </w:t>
      </w:r>
      <w:r>
        <w:rPr>
          <w:rFonts w:asciiTheme="majorBidi" w:eastAsia="Times New Roman" w:hAnsiTheme="majorBidi" w:cstheme="majorBidi"/>
          <w:b/>
          <w:bCs/>
          <w:sz w:val="28"/>
          <w:szCs w:val="28"/>
          <w:lang w:val="en-GB"/>
        </w:rPr>
        <w:t>O</w:t>
      </w:r>
      <w:r w:rsidRPr="00FB4B37">
        <w:rPr>
          <w:rFonts w:asciiTheme="majorBidi" w:eastAsia="Times New Roman" w:hAnsiTheme="majorBidi" w:cstheme="majorBidi"/>
          <w:b/>
          <w:bCs/>
          <w:sz w:val="28"/>
          <w:szCs w:val="28"/>
          <w:lang w:val="en-GB"/>
        </w:rPr>
        <w:t>ffice</w:t>
      </w:r>
      <w:r>
        <w:rPr>
          <w:rFonts w:asciiTheme="majorBidi" w:eastAsia="Times New Roman" w:hAnsiTheme="majorBidi" w:cstheme="majorBidi"/>
          <w:b/>
          <w:bCs/>
          <w:sz w:val="28"/>
          <w:szCs w:val="28"/>
          <w:lang w:val="en-GB"/>
        </w:rPr>
        <w:t>s</w:t>
      </w:r>
      <w:r w:rsidRPr="00FB4B37">
        <w:rPr>
          <w:rFonts w:asciiTheme="majorBidi" w:eastAsia="Times New Roman" w:hAnsiTheme="majorBidi" w:cstheme="majorBidi"/>
          <w:b/>
          <w:bCs/>
          <w:sz w:val="28"/>
          <w:szCs w:val="28"/>
          <w:lang w:val="en-GB"/>
        </w:rPr>
        <w:t xml:space="preserve"> </w:t>
      </w:r>
      <w:r>
        <w:rPr>
          <w:rFonts w:asciiTheme="majorBidi" w:eastAsia="Times New Roman" w:hAnsiTheme="majorBidi" w:cstheme="majorBidi"/>
          <w:b/>
          <w:bCs/>
          <w:sz w:val="28"/>
          <w:szCs w:val="28"/>
          <w:lang w:val="en-GB"/>
        </w:rPr>
        <w:t>C</w:t>
      </w:r>
      <w:r w:rsidRPr="00FB4B37">
        <w:rPr>
          <w:rFonts w:asciiTheme="majorBidi" w:eastAsia="Times New Roman" w:hAnsiTheme="majorBidi" w:cstheme="majorBidi"/>
          <w:b/>
          <w:bCs/>
          <w:sz w:val="28"/>
          <w:szCs w:val="28"/>
          <w:lang w:val="en-GB"/>
        </w:rPr>
        <w:t xml:space="preserve">lassification and </w:t>
      </w:r>
      <w:r>
        <w:rPr>
          <w:rFonts w:asciiTheme="majorBidi" w:eastAsia="Times New Roman" w:hAnsiTheme="majorBidi" w:cstheme="majorBidi"/>
          <w:b/>
          <w:bCs/>
          <w:sz w:val="28"/>
          <w:szCs w:val="28"/>
          <w:lang w:val="en-GB"/>
        </w:rPr>
        <w:t>R</w:t>
      </w:r>
      <w:r w:rsidRPr="00FB4B37">
        <w:rPr>
          <w:rFonts w:asciiTheme="majorBidi" w:eastAsia="Times New Roman" w:hAnsiTheme="majorBidi" w:cstheme="majorBidi"/>
          <w:b/>
          <w:bCs/>
          <w:sz w:val="28"/>
          <w:szCs w:val="28"/>
          <w:lang w:val="en-GB"/>
        </w:rPr>
        <w:t>egulation</w:t>
      </w:r>
    </w:p>
    <w:p w14:paraId="28C97226"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t>Article (23)</w:t>
      </w:r>
    </w:p>
    <w:p w14:paraId="532CD5CC" w14:textId="78B2EE70"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lang w:val="en-GB" w:bidi="ar-EG"/>
        </w:rPr>
      </w:pPr>
      <w:r w:rsidRPr="00FB4B37">
        <w:rPr>
          <w:rStyle w:val="Emphasis"/>
          <w:rFonts w:asciiTheme="majorBidi" w:hAnsiTheme="majorBidi" w:cstheme="majorBidi"/>
          <w:i w:val="0"/>
          <w:iCs w:val="0"/>
          <w:sz w:val="28"/>
          <w:szCs w:val="28"/>
          <w:lang w:val="en-GB"/>
        </w:rPr>
        <w:t>A</w:t>
      </w:r>
      <w:r w:rsidRPr="00FB4B37">
        <w:rPr>
          <w:rFonts w:asciiTheme="majorBidi" w:eastAsia="Times New Roman" w:hAnsiTheme="majorBidi" w:cstheme="majorBidi"/>
          <w:sz w:val="28"/>
          <w:szCs w:val="28"/>
          <w:lang w:val="en-GB"/>
        </w:rPr>
        <w:t xml:space="preserve"> guide </w:t>
      </w:r>
      <w:r>
        <w:rPr>
          <w:rFonts w:asciiTheme="majorBidi" w:eastAsia="Times New Roman" w:hAnsiTheme="majorBidi" w:cstheme="majorBidi"/>
          <w:sz w:val="28"/>
          <w:szCs w:val="28"/>
          <w:lang w:val="en-GB"/>
        </w:rPr>
        <w:t>of classification of</w:t>
      </w:r>
      <w:r w:rsidRPr="00FB4B37">
        <w:rPr>
          <w:rFonts w:asciiTheme="majorBidi" w:eastAsia="Times New Roman" w:hAnsiTheme="majorBidi" w:cstheme="majorBidi"/>
          <w:sz w:val="28"/>
          <w:szCs w:val="28"/>
          <w:lang w:val="en-GB"/>
        </w:rPr>
        <w:t xml:space="preserve"> hotel or tourist establishments, tourist activity or festivals and tourist events organizing office</w:t>
      </w:r>
      <w:r>
        <w:rPr>
          <w:rFonts w:asciiTheme="majorBidi" w:eastAsia="Times New Roman" w:hAnsiTheme="majorBidi" w:cstheme="majorBidi"/>
          <w:sz w:val="28"/>
          <w:szCs w:val="28"/>
          <w:lang w:val="en-GB"/>
        </w:rPr>
        <w:t>s</w:t>
      </w:r>
      <w:r w:rsidRPr="00FB4B37">
        <w:rPr>
          <w:rFonts w:asciiTheme="majorBidi" w:eastAsia="Times New Roman" w:hAnsiTheme="majorBidi" w:cstheme="majorBidi"/>
          <w:sz w:val="28"/>
          <w:szCs w:val="28"/>
          <w:lang w:val="en-GB"/>
        </w:rPr>
        <w:t xml:space="preserve"> </w:t>
      </w:r>
      <w:r>
        <w:rPr>
          <w:rFonts w:asciiTheme="majorBidi" w:eastAsia="Times New Roman" w:hAnsiTheme="majorBidi" w:cstheme="majorBidi"/>
          <w:sz w:val="28"/>
          <w:szCs w:val="28"/>
          <w:lang w:val="en-GB"/>
        </w:rPr>
        <w:t xml:space="preserve">into grades </w:t>
      </w:r>
      <w:r w:rsidRPr="00FB4B37">
        <w:rPr>
          <w:rFonts w:asciiTheme="majorBidi" w:eastAsia="Times New Roman" w:hAnsiTheme="majorBidi" w:cstheme="majorBidi"/>
          <w:sz w:val="28"/>
          <w:szCs w:val="28"/>
          <w:lang w:val="en-GB"/>
        </w:rPr>
        <w:t xml:space="preserve">shall be issued by </w:t>
      </w:r>
      <w:r>
        <w:rPr>
          <w:rFonts w:asciiTheme="majorBidi" w:eastAsia="Times New Roman" w:hAnsiTheme="majorBidi" w:cstheme="majorBidi"/>
          <w:sz w:val="28"/>
          <w:szCs w:val="28"/>
          <w:lang w:val="en-GB"/>
        </w:rPr>
        <w:t>a decision</w:t>
      </w:r>
      <w:r w:rsidRPr="00FB4B37">
        <w:rPr>
          <w:rFonts w:asciiTheme="majorBidi" w:eastAsia="Times New Roman" w:hAnsiTheme="majorBidi" w:cstheme="majorBidi"/>
          <w:sz w:val="28"/>
          <w:szCs w:val="28"/>
          <w:lang w:val="en-GB"/>
        </w:rPr>
        <w:t xml:space="preserve"> of </w:t>
      </w:r>
      <w:r w:rsidRPr="00FB4B37">
        <w:rPr>
          <w:rFonts w:asciiTheme="majorBidi" w:hAnsiTheme="majorBidi" w:cstheme="majorBidi"/>
          <w:sz w:val="28"/>
          <w:szCs w:val="28"/>
          <w:lang w:val="en-GB" w:bidi="ar-EG"/>
        </w:rPr>
        <w:t xml:space="preserve">the Secretary-General based on proposal </w:t>
      </w:r>
      <w:r>
        <w:rPr>
          <w:rFonts w:asciiTheme="majorBidi" w:hAnsiTheme="majorBidi" w:cstheme="majorBidi"/>
          <w:sz w:val="28"/>
          <w:szCs w:val="28"/>
          <w:lang w:val="en-GB" w:bidi="ar-EG"/>
        </w:rPr>
        <w:t xml:space="preserve">of </w:t>
      </w:r>
      <w:r w:rsidRPr="00FB4B37">
        <w:rPr>
          <w:rFonts w:asciiTheme="majorBidi" w:hAnsiTheme="majorBidi" w:cstheme="majorBidi"/>
          <w:sz w:val="28"/>
          <w:szCs w:val="28"/>
          <w:lang w:val="en-GB" w:bidi="ar-EG"/>
        </w:rPr>
        <w:t xml:space="preserve">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w:t>
      </w:r>
    </w:p>
    <w:p w14:paraId="7A12E393" w14:textId="03723DFF" w:rsidR="00A80232"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The Competent </w:t>
      </w:r>
      <w:r>
        <w:rPr>
          <w:rFonts w:asciiTheme="majorBidi" w:eastAsia="Times New Roman" w:hAnsiTheme="majorBidi" w:cstheme="majorBidi"/>
          <w:sz w:val="28"/>
          <w:szCs w:val="28"/>
          <w:lang w:val="en-GB"/>
        </w:rPr>
        <w:t>Department</w:t>
      </w:r>
      <w:r w:rsidRPr="00FB4B37">
        <w:rPr>
          <w:rFonts w:asciiTheme="majorBidi" w:eastAsia="Times New Roman" w:hAnsiTheme="majorBidi" w:cstheme="majorBidi"/>
          <w:sz w:val="28"/>
          <w:szCs w:val="28"/>
          <w:lang w:val="en-GB"/>
        </w:rPr>
        <w:t xml:space="preserve"> shall classify hotel or tourist establishments, tourist activity, or festivals and tourist events organizing office</w:t>
      </w:r>
      <w:r>
        <w:rPr>
          <w:rFonts w:asciiTheme="majorBidi" w:eastAsia="Times New Roman" w:hAnsiTheme="majorBidi" w:cstheme="majorBidi"/>
          <w:sz w:val="28"/>
          <w:szCs w:val="28"/>
          <w:lang w:val="en-GB"/>
        </w:rPr>
        <w:t>s</w:t>
      </w:r>
      <w:r w:rsidRPr="00FB4B37">
        <w:rPr>
          <w:rFonts w:asciiTheme="majorBidi" w:eastAsia="Times New Roman" w:hAnsiTheme="majorBidi" w:cstheme="majorBidi"/>
          <w:sz w:val="28"/>
          <w:szCs w:val="28"/>
          <w:lang w:val="en-GB"/>
        </w:rPr>
        <w:t xml:space="preserve"> in one of the classification </w:t>
      </w:r>
      <w:r>
        <w:rPr>
          <w:rFonts w:asciiTheme="majorBidi" w:eastAsia="Times New Roman" w:hAnsiTheme="majorBidi" w:cstheme="majorBidi"/>
          <w:sz w:val="28"/>
          <w:szCs w:val="28"/>
          <w:lang w:val="en-GB"/>
        </w:rPr>
        <w:t>grades</w:t>
      </w:r>
      <w:r w:rsidRPr="00FB4B37">
        <w:rPr>
          <w:rFonts w:asciiTheme="majorBidi" w:eastAsia="Times New Roman" w:hAnsiTheme="majorBidi" w:cstheme="majorBidi"/>
          <w:sz w:val="28"/>
          <w:szCs w:val="28"/>
          <w:lang w:val="en-GB"/>
        </w:rPr>
        <w:t xml:space="preserve"> commensurate with the assessment thereof in accordance with the classification guide stipulated in the preceding paragraph. The classification validity shall be related to the term of the license</w:t>
      </w:r>
      <w:r w:rsidR="00FD58A6">
        <w:rPr>
          <w:rFonts w:asciiTheme="majorBidi" w:eastAsia="Times New Roman" w:hAnsiTheme="majorBidi" w:cstheme="majorBidi"/>
          <w:sz w:val="28"/>
          <w:szCs w:val="28"/>
          <w:lang w:val="en-GB"/>
        </w:rPr>
        <w:t>,</w:t>
      </w:r>
      <w:r w:rsidRPr="00FB4B37">
        <w:rPr>
          <w:rFonts w:asciiTheme="majorBidi" w:eastAsia="Times New Roman" w:hAnsiTheme="majorBidi" w:cstheme="majorBidi"/>
          <w:sz w:val="28"/>
          <w:szCs w:val="28"/>
          <w:lang w:val="en-GB"/>
        </w:rPr>
        <w:t xml:space="preserve"> unless the classification is amended by </w:t>
      </w:r>
      <w:r>
        <w:rPr>
          <w:rFonts w:asciiTheme="majorBidi" w:eastAsia="Times New Roman" w:hAnsiTheme="majorBidi" w:cstheme="majorBidi"/>
          <w:sz w:val="28"/>
          <w:szCs w:val="28"/>
          <w:lang w:val="en-GB"/>
        </w:rPr>
        <w:t>a decision</w:t>
      </w:r>
      <w:r w:rsidRPr="00FB4B37">
        <w:rPr>
          <w:rFonts w:asciiTheme="majorBidi" w:eastAsia="Times New Roman" w:hAnsiTheme="majorBidi" w:cstheme="majorBidi"/>
          <w:sz w:val="28"/>
          <w:szCs w:val="28"/>
          <w:lang w:val="en-GB"/>
        </w:rPr>
        <w:t xml:space="preserve"> of the</w:t>
      </w:r>
      <w:r w:rsidRPr="00FB4B37">
        <w:rPr>
          <w:rFonts w:asciiTheme="majorBidi" w:hAnsiTheme="majorBidi" w:cstheme="majorBidi"/>
          <w:sz w:val="28"/>
          <w:szCs w:val="28"/>
          <w:lang w:val="en-GB" w:bidi="ar-EG"/>
        </w:rPr>
        <w:t xml:space="preserve"> Secretary-General based on a recommendation of 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 xml:space="preserve"> to decrease the </w:t>
      </w:r>
      <w:r w:rsidRPr="00FB4B37">
        <w:rPr>
          <w:rFonts w:asciiTheme="majorBidi" w:eastAsia="Times New Roman" w:hAnsiTheme="majorBidi" w:cstheme="majorBidi"/>
          <w:sz w:val="28"/>
          <w:szCs w:val="28"/>
          <w:lang w:val="en-GB"/>
        </w:rPr>
        <w:t xml:space="preserve">classification </w:t>
      </w:r>
      <w:r>
        <w:rPr>
          <w:rFonts w:asciiTheme="majorBidi" w:eastAsia="Times New Roman" w:hAnsiTheme="majorBidi" w:cstheme="majorBidi"/>
          <w:sz w:val="28"/>
          <w:szCs w:val="28"/>
          <w:lang w:val="en-GB"/>
        </w:rPr>
        <w:t>grade</w:t>
      </w:r>
      <w:r w:rsidRPr="00FB4B37">
        <w:rPr>
          <w:rFonts w:asciiTheme="majorBidi" w:eastAsia="Times New Roman" w:hAnsiTheme="majorBidi" w:cstheme="majorBidi"/>
          <w:sz w:val="28"/>
          <w:szCs w:val="28"/>
          <w:lang w:val="en-GB"/>
        </w:rPr>
        <w:t xml:space="preserve"> granted thereto.</w:t>
      </w:r>
    </w:p>
    <w:p w14:paraId="50C10420" w14:textId="17C82B13"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75293D82" w14:textId="77777777" w:rsidR="001C29B0" w:rsidRPr="00FB4B37"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41B170E5"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lastRenderedPageBreak/>
        <w:t>Article (24)</w:t>
      </w:r>
    </w:p>
    <w:p w14:paraId="4F44C9A5" w14:textId="77777777" w:rsidR="00A80232" w:rsidRPr="00FB4B37" w:rsidRDefault="00A80232" w:rsidP="00FE65A4">
      <w:pPr>
        <w:tabs>
          <w:tab w:val="left" w:pos="90"/>
        </w:tabs>
        <w:bidi w:val="0"/>
        <w:spacing w:line="480" w:lineRule="auto"/>
        <w:ind w:left="720" w:right="692"/>
        <w:jc w:val="both"/>
        <w:rPr>
          <w:rFonts w:asciiTheme="majorBidi" w:hAnsiTheme="majorBidi" w:cstheme="majorBidi"/>
          <w:sz w:val="28"/>
          <w:szCs w:val="28"/>
          <w:rtl/>
          <w:lang w:val="en-GB" w:bidi="ar-EG"/>
        </w:rPr>
      </w:pPr>
      <w:r w:rsidRPr="00FB4B37">
        <w:rPr>
          <w:rFonts w:asciiTheme="majorBidi" w:eastAsia="Times New Roman" w:hAnsiTheme="majorBidi" w:cstheme="majorBidi"/>
          <w:sz w:val="28"/>
          <w:szCs w:val="28"/>
          <w:lang w:val="en-GB"/>
        </w:rPr>
        <w:t xml:space="preserve">Beneficiaries and managers of hotel or tourist establishments may request, in January of each year, a review of the hotel or tourist establishment’s classification </w:t>
      </w:r>
      <w:r>
        <w:rPr>
          <w:rFonts w:asciiTheme="majorBidi" w:eastAsia="Times New Roman" w:hAnsiTheme="majorBidi" w:cstheme="majorBidi"/>
          <w:sz w:val="28"/>
          <w:szCs w:val="28"/>
          <w:lang w:val="en-GB"/>
        </w:rPr>
        <w:t xml:space="preserve">grade </w:t>
      </w:r>
      <w:r w:rsidRPr="00FB4B37">
        <w:rPr>
          <w:rFonts w:asciiTheme="majorBidi" w:eastAsia="Times New Roman" w:hAnsiTheme="majorBidi" w:cstheme="majorBidi"/>
          <w:sz w:val="28"/>
          <w:szCs w:val="28"/>
          <w:lang w:val="en-GB"/>
        </w:rPr>
        <w:t xml:space="preserve">in accordance with the rules and procedures to be </w:t>
      </w:r>
      <w:r>
        <w:rPr>
          <w:rFonts w:asciiTheme="majorBidi" w:eastAsia="Times New Roman" w:hAnsiTheme="majorBidi" w:cstheme="majorBidi"/>
          <w:sz w:val="28"/>
          <w:szCs w:val="28"/>
          <w:lang w:val="en-GB"/>
        </w:rPr>
        <w:t>specified</w:t>
      </w:r>
      <w:r w:rsidRPr="00FB4B37">
        <w:rPr>
          <w:rFonts w:asciiTheme="majorBidi" w:eastAsia="Times New Roman" w:hAnsiTheme="majorBidi" w:cstheme="majorBidi"/>
          <w:sz w:val="28"/>
          <w:szCs w:val="28"/>
          <w:lang w:val="en-GB"/>
        </w:rPr>
        <w:t xml:space="preserve"> by </w:t>
      </w:r>
      <w:r>
        <w:rPr>
          <w:rFonts w:asciiTheme="majorBidi" w:eastAsia="Times New Roman" w:hAnsiTheme="majorBidi" w:cstheme="majorBidi"/>
          <w:sz w:val="28"/>
          <w:szCs w:val="28"/>
          <w:lang w:val="en-GB"/>
        </w:rPr>
        <w:t xml:space="preserve">the </w:t>
      </w:r>
      <w:r>
        <w:rPr>
          <w:rFonts w:asciiTheme="majorBidi" w:hAnsiTheme="majorBidi" w:cstheme="majorBidi"/>
          <w:sz w:val="28"/>
          <w:szCs w:val="28"/>
          <w:lang w:val="en-GB" w:bidi="ar-EG"/>
        </w:rPr>
        <w:t>decision</w:t>
      </w:r>
      <w:r w:rsidRPr="00FB4B37">
        <w:rPr>
          <w:rFonts w:asciiTheme="majorBidi" w:hAnsiTheme="majorBidi" w:cstheme="majorBidi"/>
          <w:sz w:val="28"/>
          <w:szCs w:val="28"/>
          <w:lang w:val="en-GB" w:bidi="ar-EG"/>
        </w:rPr>
        <w:t xml:space="preserve"> of the Secretary-General based on proposal from the Competent </w:t>
      </w:r>
      <w:r>
        <w:rPr>
          <w:rFonts w:asciiTheme="majorBidi" w:hAnsiTheme="majorBidi" w:cstheme="majorBidi"/>
          <w:sz w:val="28"/>
          <w:szCs w:val="28"/>
          <w:lang w:val="en-GB" w:bidi="ar-EG"/>
        </w:rPr>
        <w:t>Department</w:t>
      </w:r>
      <w:r w:rsidRPr="00FB4B37">
        <w:rPr>
          <w:rFonts w:asciiTheme="majorBidi" w:eastAsia="Times New Roman" w:hAnsiTheme="majorBidi" w:cstheme="majorBidi"/>
          <w:sz w:val="28"/>
          <w:szCs w:val="28"/>
          <w:lang w:val="en-GB"/>
        </w:rPr>
        <w:t xml:space="preserve">. The </w:t>
      </w:r>
      <w:r w:rsidRPr="00FB4B37">
        <w:rPr>
          <w:rFonts w:asciiTheme="majorBidi" w:hAnsiTheme="majorBidi" w:cstheme="majorBidi"/>
          <w:sz w:val="28"/>
          <w:szCs w:val="28"/>
          <w:lang w:val="en-GB" w:bidi="ar-EG"/>
        </w:rPr>
        <w:t xml:space="preserve">Secretary-General may amend the </w:t>
      </w:r>
      <w:r w:rsidRPr="00FB4B37">
        <w:rPr>
          <w:rFonts w:asciiTheme="majorBidi" w:eastAsia="Times New Roman" w:hAnsiTheme="majorBidi" w:cstheme="majorBidi"/>
          <w:sz w:val="28"/>
          <w:szCs w:val="28"/>
          <w:lang w:val="en-GB"/>
        </w:rPr>
        <w:t xml:space="preserve">classification </w:t>
      </w:r>
      <w:r>
        <w:rPr>
          <w:rFonts w:asciiTheme="majorBidi" w:eastAsia="Times New Roman" w:hAnsiTheme="majorBidi" w:cstheme="majorBidi"/>
          <w:sz w:val="28"/>
          <w:szCs w:val="28"/>
          <w:lang w:val="en-GB"/>
        </w:rPr>
        <w:t>grade</w:t>
      </w:r>
      <w:r w:rsidRPr="00FB4B37">
        <w:rPr>
          <w:rFonts w:asciiTheme="majorBidi" w:eastAsia="Times New Roman" w:hAnsiTheme="majorBidi" w:cstheme="majorBidi"/>
          <w:sz w:val="28"/>
          <w:szCs w:val="28"/>
          <w:lang w:val="en-GB"/>
        </w:rPr>
        <w:t xml:space="preserve"> of an establishment at any time if such amendment is required due to serious circumstances and based on a proposal </w:t>
      </w:r>
      <w:r>
        <w:rPr>
          <w:rFonts w:asciiTheme="majorBidi" w:eastAsia="Times New Roman" w:hAnsiTheme="majorBidi" w:cstheme="majorBidi"/>
          <w:sz w:val="28"/>
          <w:szCs w:val="28"/>
          <w:lang w:val="en-GB"/>
        </w:rPr>
        <w:t>of</w:t>
      </w:r>
      <w:r w:rsidRPr="00FB4B37">
        <w:rPr>
          <w:rFonts w:asciiTheme="majorBidi" w:hAnsiTheme="majorBidi" w:cstheme="majorBidi"/>
          <w:sz w:val="28"/>
          <w:szCs w:val="28"/>
          <w:lang w:val="en-GB" w:bidi="ar-EG"/>
        </w:rPr>
        <w:t xml:space="preserve"> 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w:t>
      </w:r>
    </w:p>
    <w:p w14:paraId="1CF8B196"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lang w:val="en-GB"/>
        </w:rPr>
      </w:pPr>
      <w:r w:rsidRPr="00FB4B37">
        <w:rPr>
          <w:rFonts w:asciiTheme="majorBidi" w:hAnsiTheme="majorBidi" w:cstheme="majorBidi"/>
          <w:b/>
          <w:bCs/>
          <w:sz w:val="28"/>
          <w:szCs w:val="28"/>
          <w:lang w:val="en-GB"/>
        </w:rPr>
        <w:t>Article (25)</w:t>
      </w:r>
    </w:p>
    <w:p w14:paraId="0BC17786" w14:textId="77777777" w:rsidR="00A80232" w:rsidRPr="00FB4B37"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A guide to technical and administrative requirements and specifications that must be provided in each hotel or tourist establishment, tourist activity, or festivals and tourist events organizing office, as well as the conditions that must be met by workers employed therein, shall be issued by </w:t>
      </w:r>
      <w:r>
        <w:rPr>
          <w:rFonts w:asciiTheme="majorBidi" w:eastAsia="Times New Roman" w:hAnsiTheme="majorBidi" w:cstheme="majorBidi"/>
          <w:sz w:val="28"/>
          <w:szCs w:val="28"/>
          <w:lang w:val="en-GB"/>
        </w:rPr>
        <w:t xml:space="preserve">a </w:t>
      </w:r>
      <w:r>
        <w:rPr>
          <w:rFonts w:asciiTheme="majorBidi" w:hAnsiTheme="majorBidi" w:cstheme="majorBidi"/>
          <w:sz w:val="28"/>
          <w:szCs w:val="28"/>
          <w:lang w:val="en-GB" w:bidi="ar-EG"/>
        </w:rPr>
        <w:t>decision</w:t>
      </w:r>
      <w:r w:rsidRPr="00FB4B37">
        <w:rPr>
          <w:rFonts w:asciiTheme="majorBidi" w:eastAsia="Times New Roman" w:hAnsiTheme="majorBidi" w:cstheme="majorBidi"/>
          <w:sz w:val="28"/>
          <w:szCs w:val="28"/>
          <w:lang w:val="en-GB"/>
        </w:rPr>
        <w:t xml:space="preserve"> of the</w:t>
      </w:r>
      <w:r w:rsidRPr="00FB4B37">
        <w:rPr>
          <w:rFonts w:asciiTheme="majorBidi" w:hAnsiTheme="majorBidi" w:cstheme="majorBidi"/>
          <w:sz w:val="28"/>
          <w:szCs w:val="28"/>
          <w:lang w:val="en-GB" w:bidi="ar-EG"/>
        </w:rPr>
        <w:t xml:space="preserve"> Secretary-General</w:t>
      </w:r>
      <w:r w:rsidRPr="00FB4B37">
        <w:rPr>
          <w:rFonts w:asciiTheme="majorBidi" w:eastAsia="Times New Roman" w:hAnsiTheme="majorBidi" w:cstheme="majorBidi"/>
          <w:sz w:val="28"/>
          <w:szCs w:val="28"/>
          <w:lang w:val="en-GB"/>
        </w:rPr>
        <w:t>.</w:t>
      </w:r>
    </w:p>
    <w:p w14:paraId="181313B8" w14:textId="77777777" w:rsidR="00A80232" w:rsidRPr="00FB4B37" w:rsidRDefault="00A80232" w:rsidP="00FE65A4">
      <w:pPr>
        <w:tabs>
          <w:tab w:val="left" w:pos="90"/>
        </w:tabs>
        <w:bidi w:val="0"/>
        <w:spacing w:line="480" w:lineRule="auto"/>
        <w:ind w:left="720" w:right="692"/>
        <w:jc w:val="center"/>
        <w:rPr>
          <w:rFonts w:asciiTheme="majorBidi" w:eastAsia="Times New Roman" w:hAnsiTheme="majorBidi" w:cstheme="majorBidi"/>
          <w:b/>
          <w:bCs/>
          <w:sz w:val="28"/>
          <w:szCs w:val="28"/>
          <w:rtl/>
          <w:lang w:val="en-GB"/>
        </w:rPr>
      </w:pPr>
      <w:r w:rsidRPr="00FB4B37">
        <w:rPr>
          <w:rFonts w:asciiTheme="majorBidi" w:eastAsia="Times New Roman" w:hAnsiTheme="majorBidi" w:cstheme="majorBidi"/>
          <w:b/>
          <w:bCs/>
          <w:sz w:val="28"/>
          <w:szCs w:val="28"/>
          <w:lang w:val="en-GB"/>
        </w:rPr>
        <w:t xml:space="preserve">Chapter </w:t>
      </w:r>
      <w:r>
        <w:rPr>
          <w:rFonts w:asciiTheme="majorBidi" w:eastAsia="Times New Roman" w:hAnsiTheme="majorBidi" w:cstheme="majorBidi"/>
          <w:b/>
          <w:bCs/>
          <w:sz w:val="28"/>
          <w:szCs w:val="28"/>
          <w:lang w:val="en-GB"/>
        </w:rPr>
        <w:t xml:space="preserve">Five </w:t>
      </w:r>
    </w:p>
    <w:p w14:paraId="2EE82AA0" w14:textId="77777777" w:rsidR="00A80232" w:rsidRPr="00FB4B37" w:rsidRDefault="00A80232" w:rsidP="00FE65A4">
      <w:pPr>
        <w:tabs>
          <w:tab w:val="left" w:pos="90"/>
        </w:tabs>
        <w:bidi w:val="0"/>
        <w:spacing w:line="480" w:lineRule="auto"/>
        <w:ind w:left="720" w:right="692"/>
        <w:jc w:val="center"/>
        <w:rPr>
          <w:rFonts w:asciiTheme="majorBidi" w:eastAsia="Times New Roman" w:hAnsiTheme="majorBidi" w:cstheme="majorBidi"/>
          <w:b/>
          <w:bCs/>
          <w:sz w:val="28"/>
          <w:szCs w:val="28"/>
          <w:lang w:val="en-GB"/>
        </w:rPr>
      </w:pPr>
      <w:r w:rsidRPr="001E6E85">
        <w:rPr>
          <w:rFonts w:asciiTheme="majorBidi" w:eastAsia="Times New Roman" w:hAnsiTheme="majorBidi" w:cstheme="majorBidi"/>
          <w:b/>
          <w:bCs/>
          <w:sz w:val="28"/>
          <w:szCs w:val="28"/>
          <w:lang w:val="en-GB"/>
        </w:rPr>
        <w:t xml:space="preserve">Business </w:t>
      </w:r>
      <w:r>
        <w:rPr>
          <w:rFonts w:asciiTheme="majorBidi" w:eastAsia="Times New Roman" w:hAnsiTheme="majorBidi" w:cstheme="majorBidi"/>
          <w:b/>
          <w:bCs/>
          <w:sz w:val="28"/>
          <w:szCs w:val="28"/>
          <w:lang w:val="en-GB"/>
        </w:rPr>
        <w:t>P</w:t>
      </w:r>
      <w:r w:rsidRPr="001E6E85">
        <w:rPr>
          <w:rFonts w:asciiTheme="majorBidi" w:eastAsia="Times New Roman" w:hAnsiTheme="majorBidi" w:cstheme="majorBidi"/>
          <w:b/>
          <w:bCs/>
          <w:sz w:val="28"/>
          <w:szCs w:val="28"/>
          <w:lang w:val="en-GB"/>
        </w:rPr>
        <w:t>arks</w:t>
      </w:r>
      <w:r w:rsidRPr="001E6E85" w:rsidDel="001E6E85">
        <w:rPr>
          <w:rFonts w:asciiTheme="majorBidi" w:eastAsia="Times New Roman" w:hAnsiTheme="majorBidi" w:cstheme="majorBidi"/>
          <w:b/>
          <w:bCs/>
          <w:sz w:val="28"/>
          <w:szCs w:val="28"/>
          <w:lang w:val="en-GB"/>
        </w:rPr>
        <w:t xml:space="preserve"> </w:t>
      </w:r>
      <w:r w:rsidRPr="00FB4B37">
        <w:rPr>
          <w:rFonts w:asciiTheme="majorBidi" w:eastAsia="Times New Roman" w:hAnsiTheme="majorBidi" w:cstheme="majorBidi"/>
          <w:b/>
          <w:bCs/>
          <w:sz w:val="28"/>
          <w:szCs w:val="28"/>
          <w:lang w:val="en-GB"/>
        </w:rPr>
        <w:t>Tourist Licensing</w:t>
      </w:r>
    </w:p>
    <w:p w14:paraId="1BB7F91F"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rPr>
      </w:pPr>
      <w:r w:rsidRPr="00FB4B37">
        <w:rPr>
          <w:rFonts w:asciiTheme="majorBidi" w:hAnsiTheme="majorBidi" w:cstheme="majorBidi"/>
          <w:b/>
          <w:bCs/>
          <w:sz w:val="28"/>
          <w:szCs w:val="28"/>
          <w:lang w:val="en-GB"/>
        </w:rPr>
        <w:t>Article (26)</w:t>
      </w:r>
    </w:p>
    <w:p w14:paraId="6ABF035B" w14:textId="4A299A9D" w:rsidR="00FD58A6" w:rsidRPr="00FB4B37" w:rsidRDefault="00A80232"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D56AA0">
        <w:rPr>
          <w:rFonts w:asciiTheme="majorBidi" w:hAnsiTheme="majorBidi" w:cstheme="majorBidi"/>
          <w:bCs/>
          <w:color w:val="212121"/>
          <w:sz w:val="28"/>
          <w:szCs w:val="28"/>
          <w:lang w:val="en-GB"/>
        </w:rPr>
        <w:t>Business parks</w:t>
      </w:r>
      <w:r w:rsidRPr="00FB4B37" w:rsidDel="001E6E85">
        <w:rPr>
          <w:rFonts w:asciiTheme="majorBidi" w:eastAsia="Times New Roman" w:hAnsiTheme="majorBidi" w:cstheme="majorBidi"/>
          <w:sz w:val="28"/>
          <w:szCs w:val="28"/>
          <w:lang w:val="en-GB"/>
        </w:rPr>
        <w:t xml:space="preserve"> </w:t>
      </w:r>
      <w:r w:rsidRPr="00FB4B37">
        <w:rPr>
          <w:rFonts w:asciiTheme="majorBidi" w:eastAsia="Times New Roman" w:hAnsiTheme="majorBidi" w:cstheme="majorBidi"/>
          <w:sz w:val="28"/>
          <w:szCs w:val="28"/>
          <w:lang w:val="en-GB"/>
        </w:rPr>
        <w:t xml:space="preserve">are prohibited </w:t>
      </w:r>
      <w:r>
        <w:rPr>
          <w:rFonts w:asciiTheme="majorBidi" w:eastAsia="Times New Roman" w:hAnsiTheme="majorBidi" w:cstheme="majorBidi"/>
          <w:sz w:val="28"/>
          <w:szCs w:val="28"/>
          <w:lang w:val="en-GB"/>
        </w:rPr>
        <w:t>from practising tourist and recreational activity, and from organizing and hosting</w:t>
      </w:r>
      <w:r w:rsidRPr="00FB4B37">
        <w:rPr>
          <w:rFonts w:asciiTheme="majorBidi" w:eastAsia="Times New Roman" w:hAnsiTheme="majorBidi" w:cstheme="majorBidi"/>
          <w:sz w:val="28"/>
          <w:szCs w:val="28"/>
          <w:lang w:val="en-GB"/>
        </w:rPr>
        <w:t xml:space="preserve"> festivals and tourist events without obtaining a license </w:t>
      </w:r>
      <w:r>
        <w:rPr>
          <w:rFonts w:asciiTheme="majorBidi" w:eastAsia="Times New Roman" w:hAnsiTheme="majorBidi" w:cstheme="majorBidi"/>
          <w:sz w:val="28"/>
          <w:szCs w:val="28"/>
          <w:lang w:val="en-GB"/>
        </w:rPr>
        <w:t xml:space="preserve">therefor </w:t>
      </w:r>
      <w:r w:rsidRPr="00FB4B37">
        <w:rPr>
          <w:rFonts w:asciiTheme="majorBidi" w:eastAsia="Times New Roman" w:hAnsiTheme="majorBidi" w:cstheme="majorBidi"/>
          <w:sz w:val="28"/>
          <w:szCs w:val="28"/>
          <w:lang w:val="en-GB"/>
        </w:rPr>
        <w:t xml:space="preserve">from the Council. The </w:t>
      </w:r>
      <w:r>
        <w:rPr>
          <w:rFonts w:asciiTheme="majorBidi" w:eastAsia="Times New Roman" w:hAnsiTheme="majorBidi" w:cstheme="majorBidi"/>
          <w:sz w:val="28"/>
          <w:szCs w:val="28"/>
          <w:lang w:val="en-GB"/>
        </w:rPr>
        <w:t>E</w:t>
      </w:r>
      <w:r w:rsidRPr="00FB4B37">
        <w:rPr>
          <w:rFonts w:asciiTheme="majorBidi" w:eastAsia="Times New Roman" w:hAnsiTheme="majorBidi" w:cstheme="majorBidi"/>
          <w:sz w:val="28"/>
          <w:szCs w:val="28"/>
          <w:lang w:val="en-GB"/>
        </w:rPr>
        <w:t xml:space="preserve">xecutive </w:t>
      </w:r>
      <w:r>
        <w:rPr>
          <w:rFonts w:asciiTheme="majorBidi" w:eastAsia="Times New Roman" w:hAnsiTheme="majorBidi" w:cstheme="majorBidi"/>
          <w:sz w:val="28"/>
          <w:szCs w:val="28"/>
          <w:lang w:val="en-GB"/>
        </w:rPr>
        <w:t>R</w:t>
      </w:r>
      <w:r w:rsidRPr="00FB4B37">
        <w:rPr>
          <w:rFonts w:asciiTheme="majorBidi" w:eastAsia="Times New Roman" w:hAnsiTheme="majorBidi" w:cstheme="majorBidi"/>
          <w:sz w:val="28"/>
          <w:szCs w:val="28"/>
          <w:lang w:val="en-GB"/>
        </w:rPr>
        <w:t xml:space="preserve">egulation shall specify the application, </w:t>
      </w:r>
      <w:r w:rsidRPr="00FB4B37">
        <w:rPr>
          <w:rFonts w:asciiTheme="majorBidi" w:eastAsia="Times New Roman" w:hAnsiTheme="majorBidi" w:cstheme="majorBidi"/>
          <w:sz w:val="28"/>
          <w:szCs w:val="28"/>
          <w:lang w:val="en-GB"/>
        </w:rPr>
        <w:lastRenderedPageBreak/>
        <w:t>issuance and license renewal procedures, the conditions for granting a license,</w:t>
      </w:r>
      <w:r>
        <w:rPr>
          <w:rFonts w:asciiTheme="majorBidi" w:eastAsia="Times New Roman" w:hAnsiTheme="majorBidi" w:cstheme="majorBidi"/>
          <w:sz w:val="28"/>
          <w:szCs w:val="28"/>
          <w:lang w:val="en-GB"/>
        </w:rPr>
        <w:t xml:space="preserve"> its term and</w:t>
      </w:r>
      <w:r w:rsidRPr="00FB4B37">
        <w:rPr>
          <w:rFonts w:asciiTheme="majorBidi" w:eastAsia="Times New Roman" w:hAnsiTheme="majorBidi" w:cstheme="majorBidi"/>
          <w:sz w:val="28"/>
          <w:szCs w:val="28"/>
          <w:lang w:val="en-GB"/>
        </w:rPr>
        <w:t xml:space="preserve"> the rights and obligations of licensed </w:t>
      </w:r>
      <w:r>
        <w:rPr>
          <w:rFonts w:asciiTheme="majorBidi" w:eastAsia="Times New Roman" w:hAnsiTheme="majorBidi" w:cstheme="majorBidi"/>
          <w:sz w:val="28"/>
          <w:szCs w:val="28"/>
          <w:lang w:val="en-GB"/>
        </w:rPr>
        <w:t>business park</w:t>
      </w:r>
      <w:r w:rsidRPr="00FB4B37">
        <w:rPr>
          <w:rFonts w:asciiTheme="majorBidi" w:eastAsia="Times New Roman" w:hAnsiTheme="majorBidi" w:cstheme="majorBidi"/>
          <w:sz w:val="28"/>
          <w:szCs w:val="28"/>
          <w:lang w:val="en-GB"/>
        </w:rPr>
        <w:t xml:space="preserve">, and license </w:t>
      </w:r>
      <w:r>
        <w:rPr>
          <w:rFonts w:asciiTheme="majorBidi" w:eastAsia="Times New Roman" w:hAnsiTheme="majorBidi" w:cstheme="majorBidi"/>
          <w:sz w:val="28"/>
          <w:szCs w:val="28"/>
          <w:lang w:val="en-GB"/>
        </w:rPr>
        <w:t>suspension</w:t>
      </w:r>
      <w:r w:rsidRPr="00FB4B37">
        <w:rPr>
          <w:rFonts w:asciiTheme="majorBidi" w:eastAsia="Times New Roman" w:hAnsiTheme="majorBidi" w:cstheme="majorBidi"/>
          <w:sz w:val="28"/>
          <w:szCs w:val="28"/>
          <w:lang w:val="en-GB"/>
        </w:rPr>
        <w:t xml:space="preserve"> and termination </w:t>
      </w:r>
      <w:r>
        <w:rPr>
          <w:rFonts w:asciiTheme="majorBidi" w:eastAsia="Times New Roman" w:hAnsiTheme="majorBidi" w:cstheme="majorBidi"/>
          <w:sz w:val="28"/>
          <w:szCs w:val="28"/>
          <w:lang w:val="en-GB"/>
        </w:rPr>
        <w:t>cases</w:t>
      </w:r>
      <w:r w:rsidRPr="00FB4B37">
        <w:rPr>
          <w:rFonts w:asciiTheme="majorBidi" w:eastAsia="Times New Roman" w:hAnsiTheme="majorBidi" w:cstheme="majorBidi"/>
          <w:sz w:val="28"/>
          <w:szCs w:val="28"/>
          <w:lang w:val="en-GB"/>
        </w:rPr>
        <w:t>.</w:t>
      </w:r>
    </w:p>
    <w:p w14:paraId="3CF0B94A" w14:textId="77777777" w:rsidR="00A80232" w:rsidRPr="00321A18" w:rsidRDefault="00A80232" w:rsidP="00FE65A4">
      <w:pPr>
        <w:tabs>
          <w:tab w:val="left" w:pos="90"/>
        </w:tabs>
        <w:bidi w:val="0"/>
        <w:spacing w:line="480" w:lineRule="auto"/>
        <w:ind w:left="720" w:right="692"/>
        <w:jc w:val="center"/>
        <w:rPr>
          <w:rFonts w:asciiTheme="majorBidi" w:eastAsia="Times New Roman" w:hAnsiTheme="majorBidi" w:cstheme="majorBidi"/>
          <w:b/>
          <w:bCs/>
          <w:sz w:val="28"/>
          <w:szCs w:val="28"/>
          <w:lang w:val="fr-FR"/>
        </w:rPr>
      </w:pPr>
      <w:r w:rsidRPr="00321A18">
        <w:rPr>
          <w:rFonts w:asciiTheme="majorBidi" w:eastAsia="Times New Roman" w:hAnsiTheme="majorBidi" w:cstheme="majorBidi"/>
          <w:b/>
          <w:bCs/>
          <w:sz w:val="28"/>
          <w:szCs w:val="28"/>
          <w:lang w:val="fr-FR"/>
        </w:rPr>
        <w:t>Chapter Six</w:t>
      </w:r>
    </w:p>
    <w:p w14:paraId="7A010FB1" w14:textId="1DED992B" w:rsidR="00A80232" w:rsidRDefault="00A80232" w:rsidP="00FE65A4">
      <w:pPr>
        <w:tabs>
          <w:tab w:val="left" w:pos="90"/>
        </w:tabs>
        <w:bidi w:val="0"/>
        <w:spacing w:line="480" w:lineRule="auto"/>
        <w:ind w:left="720" w:right="692"/>
        <w:jc w:val="center"/>
        <w:rPr>
          <w:rFonts w:asciiTheme="majorBidi" w:hAnsiTheme="majorBidi" w:cstheme="majorBidi"/>
          <w:b/>
          <w:bCs/>
          <w:sz w:val="28"/>
          <w:szCs w:val="28"/>
          <w:lang w:val="fr-FR"/>
        </w:rPr>
      </w:pPr>
      <w:r w:rsidRPr="00321A18">
        <w:rPr>
          <w:rStyle w:val="Emphasis"/>
          <w:rFonts w:asciiTheme="majorBidi" w:hAnsiTheme="majorBidi" w:cstheme="majorBidi"/>
          <w:b/>
          <w:bCs/>
          <w:i w:val="0"/>
          <w:iCs w:val="0"/>
          <w:sz w:val="28"/>
          <w:szCs w:val="28"/>
          <w:lang w:val="fr-FR"/>
        </w:rPr>
        <w:t>Tourism Guidance</w:t>
      </w:r>
      <w:r w:rsidRPr="00321A18">
        <w:rPr>
          <w:rFonts w:asciiTheme="majorBidi" w:hAnsiTheme="majorBidi" w:cstheme="majorBidi"/>
          <w:b/>
          <w:bCs/>
          <w:sz w:val="28"/>
          <w:szCs w:val="28"/>
          <w:lang w:val="fr-FR"/>
        </w:rPr>
        <w:t xml:space="preserve"> </w:t>
      </w:r>
    </w:p>
    <w:p w14:paraId="3F19BA19" w14:textId="77777777" w:rsidR="001C29B0" w:rsidRPr="00FB4B37" w:rsidRDefault="001C29B0" w:rsidP="001C29B0">
      <w:pPr>
        <w:tabs>
          <w:tab w:val="left" w:pos="90"/>
        </w:tabs>
        <w:bidi w:val="0"/>
        <w:spacing w:line="480" w:lineRule="auto"/>
        <w:ind w:left="720" w:right="692"/>
        <w:jc w:val="center"/>
        <w:rPr>
          <w:rFonts w:asciiTheme="majorBidi" w:hAnsiTheme="majorBidi" w:cstheme="majorBidi"/>
          <w:b/>
          <w:bCs/>
          <w:sz w:val="28"/>
          <w:szCs w:val="28"/>
          <w:rtl/>
          <w:lang w:val="en-GB"/>
        </w:rPr>
      </w:pPr>
    </w:p>
    <w:p w14:paraId="15C3E1E7" w14:textId="77777777" w:rsidR="00A80232" w:rsidRPr="00321A18" w:rsidRDefault="00A80232" w:rsidP="00FE65A4">
      <w:pPr>
        <w:tabs>
          <w:tab w:val="left" w:pos="90"/>
        </w:tabs>
        <w:bidi w:val="0"/>
        <w:spacing w:line="480" w:lineRule="auto"/>
        <w:ind w:left="720" w:right="692"/>
        <w:jc w:val="center"/>
        <w:rPr>
          <w:rFonts w:asciiTheme="majorBidi" w:hAnsiTheme="majorBidi" w:cstheme="majorBidi"/>
          <w:b/>
          <w:bCs/>
          <w:sz w:val="28"/>
          <w:szCs w:val="28"/>
          <w:lang w:val="fr-FR"/>
        </w:rPr>
      </w:pPr>
      <w:r w:rsidRPr="00321A18">
        <w:rPr>
          <w:rFonts w:asciiTheme="majorBidi" w:hAnsiTheme="majorBidi" w:cstheme="majorBidi"/>
          <w:b/>
          <w:bCs/>
          <w:sz w:val="28"/>
          <w:szCs w:val="28"/>
          <w:lang w:val="fr-FR"/>
        </w:rPr>
        <w:t>Article (27)</w:t>
      </w:r>
    </w:p>
    <w:p w14:paraId="16BE2447" w14:textId="77777777" w:rsidR="00A80232" w:rsidRPr="00FB4B37"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Style w:val="tlid-translation"/>
          <w:rFonts w:asciiTheme="majorBidi" w:hAnsiTheme="majorBidi" w:cstheme="majorBidi"/>
          <w:sz w:val="28"/>
          <w:szCs w:val="28"/>
          <w:lang w:val="en-GB"/>
        </w:rPr>
        <w:t xml:space="preserve">It is prohibited to </w:t>
      </w:r>
      <w:r>
        <w:rPr>
          <w:rStyle w:val="tlid-translation"/>
          <w:rFonts w:asciiTheme="majorBidi" w:hAnsiTheme="majorBidi" w:cstheme="majorBidi"/>
          <w:sz w:val="28"/>
          <w:szCs w:val="28"/>
          <w:lang w:val="en-GB"/>
        </w:rPr>
        <w:t xml:space="preserve">practise </w:t>
      </w:r>
      <w:r>
        <w:rPr>
          <w:rStyle w:val="Emphasis"/>
          <w:rFonts w:asciiTheme="majorBidi" w:hAnsiTheme="majorBidi" w:cstheme="majorBidi"/>
          <w:i w:val="0"/>
          <w:iCs w:val="0"/>
          <w:sz w:val="28"/>
          <w:szCs w:val="28"/>
          <w:lang w:val="en-GB"/>
        </w:rPr>
        <w:t>tourism guidance profession,</w:t>
      </w:r>
      <w:r w:rsidRPr="00BB129C">
        <w:t xml:space="preserve"> </w:t>
      </w:r>
      <w:r w:rsidRPr="00BB129C">
        <w:rPr>
          <w:rStyle w:val="tlid-translation"/>
          <w:rFonts w:asciiTheme="majorBidi" w:hAnsiTheme="majorBidi" w:cstheme="majorBidi"/>
          <w:sz w:val="28"/>
          <w:szCs w:val="28"/>
          <w:lang w:val="en-GB"/>
        </w:rPr>
        <w:t>except for those who have been licensed to do so</w:t>
      </w:r>
      <w:r w:rsidRPr="00FB4B37">
        <w:rPr>
          <w:rStyle w:val="tlid-translation"/>
          <w:rFonts w:asciiTheme="majorBidi" w:hAnsiTheme="majorBidi" w:cstheme="majorBidi"/>
          <w:sz w:val="28"/>
          <w:szCs w:val="28"/>
          <w:lang w:val="en-GB"/>
        </w:rPr>
        <w:t xml:space="preserve"> from the Council and </w:t>
      </w:r>
      <w:r>
        <w:rPr>
          <w:rStyle w:val="tlid-translation"/>
          <w:rFonts w:asciiTheme="majorBidi" w:hAnsiTheme="majorBidi" w:cstheme="majorBidi"/>
          <w:sz w:val="28"/>
          <w:szCs w:val="28"/>
          <w:lang w:val="en-GB"/>
        </w:rPr>
        <w:t>registered</w:t>
      </w:r>
      <w:r w:rsidRPr="00FB4B37">
        <w:rPr>
          <w:rStyle w:val="tlid-translation"/>
          <w:rFonts w:asciiTheme="majorBidi" w:hAnsiTheme="majorBidi" w:cstheme="majorBidi"/>
          <w:sz w:val="28"/>
          <w:szCs w:val="28"/>
          <w:lang w:val="en-GB"/>
        </w:rPr>
        <w:t xml:space="preserve"> in the </w:t>
      </w:r>
      <w:r>
        <w:rPr>
          <w:rStyle w:val="tlid-translation"/>
          <w:rFonts w:asciiTheme="majorBidi" w:hAnsiTheme="majorBidi" w:cstheme="majorBidi"/>
          <w:sz w:val="28"/>
          <w:szCs w:val="28"/>
          <w:lang w:val="en-GB"/>
        </w:rPr>
        <w:t>tourist guides</w:t>
      </w:r>
      <w:r w:rsidRPr="00FB4B37">
        <w:rPr>
          <w:rStyle w:val="tlid-translation"/>
          <w:rFonts w:asciiTheme="majorBidi" w:hAnsiTheme="majorBidi" w:cstheme="majorBidi"/>
          <w:sz w:val="28"/>
          <w:szCs w:val="28"/>
          <w:lang w:val="en-GB"/>
        </w:rPr>
        <w:t xml:space="preserve"> register. </w:t>
      </w:r>
      <w:r w:rsidRPr="00FB4B37">
        <w:rPr>
          <w:rFonts w:asciiTheme="majorBidi" w:eastAsia="Times New Roman" w:hAnsiTheme="majorBidi" w:cstheme="majorBidi"/>
          <w:sz w:val="28"/>
          <w:szCs w:val="28"/>
          <w:lang w:val="en-GB"/>
        </w:rPr>
        <w:t xml:space="preserve">The </w:t>
      </w:r>
      <w:r>
        <w:rPr>
          <w:rFonts w:asciiTheme="majorBidi" w:eastAsia="Times New Roman" w:hAnsiTheme="majorBidi" w:cstheme="majorBidi"/>
          <w:sz w:val="28"/>
          <w:szCs w:val="28"/>
          <w:lang w:val="en-GB"/>
        </w:rPr>
        <w:t>E</w:t>
      </w:r>
      <w:r w:rsidRPr="00FB4B37">
        <w:rPr>
          <w:rFonts w:asciiTheme="majorBidi" w:eastAsia="Times New Roman" w:hAnsiTheme="majorBidi" w:cstheme="majorBidi"/>
          <w:sz w:val="28"/>
          <w:szCs w:val="28"/>
          <w:lang w:val="en-GB"/>
        </w:rPr>
        <w:t xml:space="preserve">xecutive </w:t>
      </w:r>
      <w:r>
        <w:rPr>
          <w:rFonts w:asciiTheme="majorBidi" w:eastAsia="Times New Roman" w:hAnsiTheme="majorBidi" w:cstheme="majorBidi"/>
          <w:sz w:val="28"/>
          <w:szCs w:val="28"/>
          <w:lang w:val="en-GB"/>
        </w:rPr>
        <w:t>R</w:t>
      </w:r>
      <w:r w:rsidRPr="00FB4B37">
        <w:rPr>
          <w:rFonts w:asciiTheme="majorBidi" w:eastAsia="Times New Roman" w:hAnsiTheme="majorBidi" w:cstheme="majorBidi"/>
          <w:sz w:val="28"/>
          <w:szCs w:val="28"/>
          <w:lang w:val="en-GB"/>
        </w:rPr>
        <w:t xml:space="preserve">egulation shall specify the registration method and the </w:t>
      </w:r>
      <w:r w:rsidRPr="00BB129C">
        <w:rPr>
          <w:rFonts w:asciiTheme="majorBidi" w:eastAsia="Times New Roman" w:hAnsiTheme="majorBidi" w:cstheme="majorBidi"/>
          <w:sz w:val="28"/>
          <w:szCs w:val="28"/>
          <w:lang w:val="en-GB"/>
        </w:rPr>
        <w:t xml:space="preserve">license </w:t>
      </w:r>
      <w:r w:rsidRPr="00FB4B37">
        <w:rPr>
          <w:rFonts w:asciiTheme="majorBidi" w:eastAsia="Times New Roman" w:hAnsiTheme="majorBidi" w:cstheme="majorBidi"/>
          <w:sz w:val="28"/>
          <w:szCs w:val="28"/>
          <w:lang w:val="en-GB"/>
        </w:rPr>
        <w:t xml:space="preserve">application, </w:t>
      </w:r>
      <w:proofErr w:type="gramStart"/>
      <w:r w:rsidRPr="00FB4B37">
        <w:rPr>
          <w:rFonts w:asciiTheme="majorBidi" w:eastAsia="Times New Roman" w:hAnsiTheme="majorBidi" w:cstheme="majorBidi"/>
          <w:sz w:val="28"/>
          <w:szCs w:val="28"/>
          <w:lang w:val="en-GB"/>
        </w:rPr>
        <w:t>issuance</w:t>
      </w:r>
      <w:proofErr w:type="gramEnd"/>
      <w:r w:rsidRPr="00FB4B37">
        <w:rPr>
          <w:rFonts w:asciiTheme="majorBidi" w:eastAsia="Times New Roman" w:hAnsiTheme="majorBidi" w:cstheme="majorBidi"/>
          <w:sz w:val="28"/>
          <w:szCs w:val="28"/>
          <w:lang w:val="en-GB"/>
        </w:rPr>
        <w:t xml:space="preserve"> and renewal procedures.</w:t>
      </w:r>
    </w:p>
    <w:p w14:paraId="1782649A"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rPr>
      </w:pPr>
      <w:r w:rsidRPr="00FB4B37">
        <w:rPr>
          <w:rFonts w:asciiTheme="majorBidi" w:hAnsiTheme="majorBidi" w:cstheme="majorBidi"/>
          <w:b/>
          <w:bCs/>
          <w:sz w:val="28"/>
          <w:szCs w:val="28"/>
          <w:lang w:val="en-GB"/>
        </w:rPr>
        <w:t>Article (28)</w:t>
      </w:r>
    </w:p>
    <w:p w14:paraId="005A3341" w14:textId="590522C1" w:rsidR="00A80232"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hAnsiTheme="majorBidi" w:cstheme="majorBidi"/>
          <w:sz w:val="28"/>
          <w:szCs w:val="28"/>
          <w:lang w:val="en-GB"/>
        </w:rPr>
        <w:t xml:space="preserve">The Executive Regulation shall specify the conditions to be met by </w:t>
      </w:r>
      <w:r>
        <w:rPr>
          <w:rFonts w:asciiTheme="majorBidi" w:hAnsiTheme="majorBidi" w:cstheme="majorBidi"/>
          <w:sz w:val="28"/>
          <w:szCs w:val="28"/>
          <w:lang w:val="en-GB"/>
        </w:rPr>
        <w:t>tourism</w:t>
      </w:r>
      <w:r w:rsidRPr="00FB4B37">
        <w:rPr>
          <w:rFonts w:asciiTheme="majorBidi" w:hAnsiTheme="majorBidi" w:cstheme="majorBidi"/>
          <w:sz w:val="28"/>
          <w:szCs w:val="28"/>
          <w:lang w:val="en-GB"/>
        </w:rPr>
        <w:t xml:space="preserve"> guid</w:t>
      </w:r>
      <w:r>
        <w:rPr>
          <w:rFonts w:asciiTheme="majorBidi" w:hAnsiTheme="majorBidi" w:cstheme="majorBidi"/>
          <w:sz w:val="28"/>
          <w:szCs w:val="28"/>
          <w:lang w:val="en-GB"/>
        </w:rPr>
        <w:t>ance</w:t>
      </w:r>
      <w:r w:rsidRPr="00FB4B37">
        <w:rPr>
          <w:rFonts w:asciiTheme="majorBidi" w:hAnsiTheme="majorBidi" w:cstheme="majorBidi"/>
          <w:sz w:val="28"/>
          <w:szCs w:val="28"/>
          <w:lang w:val="en-GB"/>
        </w:rPr>
        <w:t xml:space="preserve"> staff and the conditions for granting a license, </w:t>
      </w:r>
      <w:r>
        <w:rPr>
          <w:rFonts w:asciiTheme="majorBidi" w:hAnsiTheme="majorBidi" w:cstheme="majorBidi"/>
          <w:sz w:val="28"/>
          <w:szCs w:val="28"/>
          <w:lang w:val="en-GB"/>
        </w:rPr>
        <w:t xml:space="preserve">its term and </w:t>
      </w:r>
      <w:r w:rsidRPr="00FB4B37">
        <w:rPr>
          <w:rStyle w:val="tlid-translation"/>
          <w:rFonts w:asciiTheme="majorBidi" w:hAnsiTheme="majorBidi" w:cstheme="majorBidi"/>
          <w:sz w:val="28"/>
          <w:szCs w:val="28"/>
          <w:lang w:val="en-GB"/>
        </w:rPr>
        <w:t xml:space="preserve">the </w:t>
      </w:r>
      <w:r w:rsidRPr="00FB4B37">
        <w:rPr>
          <w:rFonts w:asciiTheme="majorBidi" w:hAnsiTheme="majorBidi" w:cstheme="majorBidi"/>
          <w:sz w:val="28"/>
          <w:szCs w:val="28"/>
          <w:lang w:val="en-GB"/>
        </w:rPr>
        <w:t xml:space="preserve">rights and duties of </w:t>
      </w:r>
      <w:r w:rsidRPr="00FB4B37">
        <w:rPr>
          <w:rStyle w:val="tlid-translation"/>
          <w:rFonts w:asciiTheme="majorBidi" w:hAnsiTheme="majorBidi" w:cstheme="majorBidi"/>
          <w:sz w:val="28"/>
          <w:szCs w:val="28"/>
          <w:lang w:val="en-GB"/>
        </w:rPr>
        <w:t>tourist guides</w:t>
      </w:r>
      <w:r w:rsidRPr="00FB4B37">
        <w:rPr>
          <w:rFonts w:asciiTheme="majorBidi" w:hAnsiTheme="majorBidi" w:cstheme="majorBidi"/>
          <w:sz w:val="28"/>
          <w:szCs w:val="28"/>
          <w:lang w:val="en-GB"/>
        </w:rPr>
        <w:t xml:space="preserve">, suspension </w:t>
      </w:r>
      <w:r>
        <w:rPr>
          <w:rFonts w:asciiTheme="majorBidi" w:hAnsiTheme="majorBidi" w:cstheme="majorBidi"/>
          <w:sz w:val="28"/>
          <w:szCs w:val="28"/>
          <w:lang w:val="en-GB"/>
        </w:rPr>
        <w:t>from practising the profession</w:t>
      </w:r>
      <w:r w:rsidRPr="00FB4B37">
        <w:rPr>
          <w:rFonts w:asciiTheme="majorBidi" w:hAnsiTheme="majorBidi" w:cstheme="majorBidi"/>
          <w:sz w:val="28"/>
          <w:szCs w:val="28"/>
          <w:lang w:val="en-GB"/>
        </w:rPr>
        <w:t xml:space="preserve">, </w:t>
      </w:r>
      <w:r w:rsidRPr="00FB4B37">
        <w:rPr>
          <w:rFonts w:asciiTheme="majorBidi" w:eastAsia="Times New Roman" w:hAnsiTheme="majorBidi" w:cstheme="majorBidi"/>
          <w:sz w:val="28"/>
          <w:szCs w:val="28"/>
          <w:lang w:val="en-GB"/>
        </w:rPr>
        <w:t xml:space="preserve">license </w:t>
      </w:r>
      <w:r>
        <w:rPr>
          <w:rFonts w:asciiTheme="majorBidi" w:eastAsia="Times New Roman" w:hAnsiTheme="majorBidi" w:cstheme="majorBidi"/>
          <w:sz w:val="28"/>
          <w:szCs w:val="28"/>
          <w:lang w:val="en-GB"/>
        </w:rPr>
        <w:t>cancellation</w:t>
      </w:r>
      <w:r w:rsidRPr="00FB4B37">
        <w:rPr>
          <w:rFonts w:asciiTheme="majorBidi" w:eastAsia="Times New Roman" w:hAnsiTheme="majorBidi" w:cstheme="majorBidi"/>
          <w:sz w:val="28"/>
          <w:szCs w:val="28"/>
          <w:lang w:val="en-GB"/>
        </w:rPr>
        <w:t xml:space="preserve"> and termination </w:t>
      </w:r>
      <w:r>
        <w:rPr>
          <w:rFonts w:asciiTheme="majorBidi" w:eastAsia="Times New Roman" w:hAnsiTheme="majorBidi" w:cstheme="majorBidi"/>
          <w:sz w:val="28"/>
          <w:szCs w:val="28"/>
          <w:lang w:val="en-GB"/>
        </w:rPr>
        <w:t>cases</w:t>
      </w:r>
      <w:r w:rsidRPr="00FB4B37">
        <w:rPr>
          <w:rFonts w:asciiTheme="majorBidi" w:eastAsia="Times New Roman" w:hAnsiTheme="majorBidi" w:cstheme="majorBidi"/>
          <w:sz w:val="28"/>
          <w:szCs w:val="28"/>
          <w:lang w:val="en-GB"/>
        </w:rPr>
        <w:t>.</w:t>
      </w:r>
    </w:p>
    <w:p w14:paraId="35131F81" w14:textId="39AC6617"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25D54C1C" w14:textId="77777777"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rPr>
      </w:pPr>
    </w:p>
    <w:p w14:paraId="1F6CE6C8" w14:textId="77777777" w:rsidR="00A80232" w:rsidRPr="00FB4B37" w:rsidRDefault="00A80232" w:rsidP="00FE65A4">
      <w:pPr>
        <w:tabs>
          <w:tab w:val="left" w:pos="90"/>
        </w:tabs>
        <w:bidi w:val="0"/>
        <w:spacing w:line="480" w:lineRule="auto"/>
        <w:ind w:left="720" w:right="692"/>
        <w:jc w:val="center"/>
        <w:rPr>
          <w:rFonts w:asciiTheme="majorBidi" w:hAnsiTheme="majorBidi" w:cstheme="majorBidi"/>
          <w:b/>
          <w:bCs/>
          <w:sz w:val="28"/>
          <w:szCs w:val="28"/>
          <w:rtl/>
          <w:lang w:val="en-GB"/>
        </w:rPr>
      </w:pPr>
      <w:r w:rsidRPr="00FB4B37">
        <w:rPr>
          <w:rFonts w:asciiTheme="majorBidi" w:hAnsiTheme="majorBidi" w:cstheme="majorBidi"/>
          <w:b/>
          <w:bCs/>
          <w:sz w:val="28"/>
          <w:szCs w:val="28"/>
          <w:lang w:val="en-GB"/>
        </w:rPr>
        <w:lastRenderedPageBreak/>
        <w:t>Article (29)</w:t>
      </w:r>
    </w:p>
    <w:p w14:paraId="2FDE59E8" w14:textId="77777777" w:rsidR="00A80232" w:rsidRDefault="00A80232"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r w:rsidRPr="00FB4B37">
        <w:rPr>
          <w:rFonts w:asciiTheme="majorBidi" w:eastAsia="Times New Roman" w:hAnsiTheme="majorBidi" w:cstheme="majorBidi"/>
          <w:sz w:val="28"/>
          <w:szCs w:val="28"/>
          <w:lang w:val="en-GB"/>
        </w:rPr>
        <w:t xml:space="preserve">Upon a proposal from the Secretary-General, the </w:t>
      </w:r>
      <w:r w:rsidRPr="00FB4B37">
        <w:rPr>
          <w:rFonts w:asciiTheme="majorBidi" w:hAnsiTheme="majorBidi" w:cstheme="majorBidi"/>
          <w:color w:val="212121"/>
          <w:sz w:val="28"/>
          <w:szCs w:val="28"/>
          <w:lang w:val="en-GB"/>
        </w:rPr>
        <w:t xml:space="preserve">Chairman </w:t>
      </w:r>
      <w:r w:rsidRPr="00FB4B37">
        <w:rPr>
          <w:rFonts w:asciiTheme="majorBidi" w:eastAsia="Times New Roman" w:hAnsiTheme="majorBidi" w:cstheme="majorBidi"/>
          <w:sz w:val="28"/>
          <w:szCs w:val="28"/>
          <w:lang w:val="en-GB"/>
        </w:rPr>
        <w:t xml:space="preserve">shall issue a </w:t>
      </w:r>
      <w:r>
        <w:rPr>
          <w:rFonts w:asciiTheme="majorBidi" w:eastAsia="Times New Roman" w:hAnsiTheme="majorBidi" w:cstheme="majorBidi"/>
          <w:sz w:val="28"/>
          <w:szCs w:val="28"/>
          <w:lang w:val="en-GB"/>
        </w:rPr>
        <w:t>decision</w:t>
      </w:r>
      <w:r w:rsidRPr="00FB4B37">
        <w:rPr>
          <w:rFonts w:asciiTheme="majorBidi" w:eastAsia="Times New Roman" w:hAnsiTheme="majorBidi" w:cstheme="majorBidi"/>
          <w:sz w:val="28"/>
          <w:szCs w:val="28"/>
          <w:lang w:val="en-GB"/>
        </w:rPr>
        <w:t xml:space="preserve"> </w:t>
      </w:r>
      <w:r>
        <w:rPr>
          <w:rFonts w:asciiTheme="majorBidi" w:eastAsia="Times New Roman" w:hAnsiTheme="majorBidi" w:cstheme="majorBidi"/>
          <w:sz w:val="28"/>
          <w:szCs w:val="28"/>
          <w:lang w:val="en-GB"/>
        </w:rPr>
        <w:t>specifying</w:t>
      </w:r>
      <w:r w:rsidRPr="00FB4B37">
        <w:rPr>
          <w:rFonts w:asciiTheme="majorBidi" w:eastAsia="Times New Roman" w:hAnsiTheme="majorBidi" w:cstheme="majorBidi"/>
          <w:sz w:val="28"/>
          <w:szCs w:val="28"/>
          <w:lang w:val="en-GB"/>
        </w:rPr>
        <w:t xml:space="preserve"> the </w:t>
      </w:r>
      <w:r>
        <w:rPr>
          <w:rFonts w:asciiTheme="majorBidi" w:eastAsia="Times New Roman" w:hAnsiTheme="majorBidi" w:cstheme="majorBidi"/>
          <w:sz w:val="28"/>
          <w:szCs w:val="28"/>
          <w:lang w:val="en-GB"/>
        </w:rPr>
        <w:t>pay rates</w:t>
      </w:r>
      <w:r w:rsidRPr="00FB4B37">
        <w:rPr>
          <w:rFonts w:asciiTheme="majorBidi" w:eastAsia="Times New Roman" w:hAnsiTheme="majorBidi" w:cstheme="majorBidi"/>
          <w:sz w:val="28"/>
          <w:szCs w:val="28"/>
          <w:lang w:val="en-GB"/>
        </w:rPr>
        <w:t xml:space="preserve"> of </w:t>
      </w:r>
      <w:r w:rsidRPr="00FB4B37">
        <w:rPr>
          <w:rStyle w:val="tlid-translation"/>
          <w:rFonts w:asciiTheme="majorBidi" w:hAnsiTheme="majorBidi" w:cstheme="majorBidi"/>
          <w:sz w:val="28"/>
          <w:szCs w:val="28"/>
          <w:lang w:val="en-GB"/>
        </w:rPr>
        <w:t xml:space="preserve">tourist guides </w:t>
      </w:r>
      <w:r w:rsidRPr="00FB4B37">
        <w:rPr>
          <w:rFonts w:asciiTheme="majorBidi" w:eastAsia="Times New Roman" w:hAnsiTheme="majorBidi" w:cstheme="majorBidi"/>
          <w:sz w:val="28"/>
          <w:szCs w:val="28"/>
          <w:lang w:val="en-GB"/>
        </w:rPr>
        <w:t xml:space="preserve">and </w:t>
      </w:r>
      <w:r>
        <w:rPr>
          <w:rFonts w:asciiTheme="majorBidi" w:eastAsia="Times New Roman" w:hAnsiTheme="majorBidi" w:cstheme="majorBidi"/>
          <w:sz w:val="28"/>
          <w:szCs w:val="28"/>
          <w:lang w:val="en-GB"/>
        </w:rPr>
        <w:t>specifying</w:t>
      </w:r>
      <w:r w:rsidRPr="00FB4B37">
        <w:rPr>
          <w:rFonts w:asciiTheme="majorBidi" w:eastAsia="Times New Roman" w:hAnsiTheme="majorBidi" w:cstheme="majorBidi"/>
          <w:sz w:val="28"/>
          <w:szCs w:val="28"/>
          <w:lang w:val="en-GB"/>
        </w:rPr>
        <w:t xml:space="preserve"> the number of licenses to be granted</w:t>
      </w:r>
      <w:r>
        <w:rPr>
          <w:rFonts w:asciiTheme="majorBidi" w:eastAsia="Times New Roman" w:hAnsiTheme="majorBidi" w:cstheme="majorBidi"/>
          <w:sz w:val="28"/>
          <w:szCs w:val="28"/>
          <w:lang w:val="en-GB"/>
        </w:rPr>
        <w:t xml:space="preserve"> to tourist guides</w:t>
      </w:r>
      <w:r w:rsidRPr="00FB4B37">
        <w:rPr>
          <w:rFonts w:asciiTheme="majorBidi" w:eastAsia="Times New Roman" w:hAnsiTheme="majorBidi" w:cstheme="majorBidi"/>
          <w:sz w:val="28"/>
          <w:szCs w:val="28"/>
          <w:lang w:val="en-GB"/>
        </w:rPr>
        <w:t xml:space="preserve"> in accordance with the State tourism sector requirements.</w:t>
      </w:r>
    </w:p>
    <w:p w14:paraId="002BD394" w14:textId="77777777" w:rsidR="000A58E8" w:rsidRDefault="000A58E8"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2C609462" w14:textId="77777777" w:rsidR="000A58E8" w:rsidRDefault="000A58E8"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10292F40" w14:textId="77777777" w:rsidR="000A58E8" w:rsidRDefault="000A58E8"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17065C3B" w14:textId="77777777" w:rsidR="000A58E8" w:rsidRDefault="000A58E8"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6A0CFCD4" w14:textId="02D59A27" w:rsidR="000A58E8" w:rsidRDefault="000A58E8"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578784B0" w14:textId="04FA2876"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0BEEFD27" w14:textId="6A72832D"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461F5686" w14:textId="3B473237"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355E3229" w14:textId="79B721FD"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019FD19D" w14:textId="6B391A52"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08B3B507" w14:textId="71348882"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0765E18F" w14:textId="77777777" w:rsidR="001C29B0" w:rsidRDefault="001C29B0" w:rsidP="001C29B0">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0F4C301A" w14:textId="77777777" w:rsidR="000A58E8" w:rsidRPr="00FB4B37" w:rsidRDefault="000A58E8" w:rsidP="00FE65A4">
      <w:pPr>
        <w:tabs>
          <w:tab w:val="left" w:pos="90"/>
        </w:tabs>
        <w:bidi w:val="0"/>
        <w:spacing w:line="480" w:lineRule="auto"/>
        <w:ind w:left="720" w:right="692"/>
        <w:jc w:val="both"/>
        <w:rPr>
          <w:rFonts w:asciiTheme="majorBidi" w:eastAsia="Times New Roman" w:hAnsiTheme="majorBidi" w:cstheme="majorBidi"/>
          <w:sz w:val="28"/>
          <w:szCs w:val="28"/>
          <w:lang w:val="en-GB"/>
        </w:rPr>
      </w:pPr>
    </w:p>
    <w:p w14:paraId="78DE1C2D" w14:textId="77777777" w:rsidR="00A80232" w:rsidRPr="00FB4B37" w:rsidRDefault="00A80232" w:rsidP="00FE65A4">
      <w:pPr>
        <w:spacing w:line="480" w:lineRule="auto"/>
        <w:ind w:left="720" w:right="692"/>
        <w:jc w:val="center"/>
        <w:rPr>
          <w:rFonts w:asciiTheme="majorBidi" w:hAnsiTheme="majorBidi" w:cstheme="majorBidi"/>
          <w:b/>
          <w:bCs/>
          <w:sz w:val="28"/>
          <w:szCs w:val="28"/>
          <w:rtl/>
          <w:lang w:val="en-GB" w:bidi="ar-QA"/>
        </w:rPr>
      </w:pPr>
      <w:r w:rsidRPr="00FB4B37">
        <w:rPr>
          <w:rFonts w:asciiTheme="majorBidi" w:hAnsiTheme="majorBidi" w:cstheme="majorBidi"/>
          <w:b/>
          <w:bCs/>
          <w:sz w:val="28"/>
          <w:szCs w:val="28"/>
          <w:lang w:val="en-GB" w:bidi="ar-EG"/>
        </w:rPr>
        <w:lastRenderedPageBreak/>
        <w:t xml:space="preserve">Part </w:t>
      </w:r>
      <w:r>
        <w:rPr>
          <w:rFonts w:asciiTheme="majorBidi" w:hAnsiTheme="majorBidi" w:cstheme="majorBidi"/>
          <w:b/>
          <w:bCs/>
          <w:sz w:val="28"/>
          <w:szCs w:val="28"/>
          <w:lang w:val="en-GB" w:bidi="ar-EG"/>
        </w:rPr>
        <w:t>Three</w:t>
      </w:r>
    </w:p>
    <w:p w14:paraId="7BEBD62B" w14:textId="77777777" w:rsidR="00A80232" w:rsidRPr="00FB4B37" w:rsidRDefault="00A80232" w:rsidP="00FE65A4">
      <w:pPr>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 xml:space="preserve">Promoting Festivals </w:t>
      </w:r>
      <w:r w:rsidR="000A58E8">
        <w:rPr>
          <w:rFonts w:asciiTheme="majorBidi" w:hAnsiTheme="majorBidi" w:cstheme="majorBidi"/>
          <w:b/>
          <w:bCs/>
          <w:sz w:val="28"/>
          <w:szCs w:val="28"/>
          <w:lang w:val="en-GB" w:bidi="ar-EG"/>
        </w:rPr>
        <w:t>and</w:t>
      </w:r>
      <w:r w:rsidRPr="00FB4B37">
        <w:rPr>
          <w:rFonts w:asciiTheme="majorBidi" w:hAnsiTheme="majorBidi" w:cstheme="majorBidi"/>
          <w:b/>
          <w:bCs/>
          <w:sz w:val="28"/>
          <w:szCs w:val="28"/>
          <w:lang w:val="en-GB" w:bidi="ar-EG"/>
        </w:rPr>
        <w:t xml:space="preserve"> Tourist Events</w:t>
      </w:r>
    </w:p>
    <w:p w14:paraId="21841826" w14:textId="77777777" w:rsidR="00A80232" w:rsidRPr="00FB4B37" w:rsidRDefault="00A80232" w:rsidP="00FE65A4">
      <w:pPr>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 xml:space="preserve">Article (30) </w:t>
      </w:r>
    </w:p>
    <w:p w14:paraId="639F2C44" w14:textId="77777777" w:rsidR="00A80232" w:rsidRPr="00FB4B37" w:rsidRDefault="00A80232" w:rsidP="00FE65A4">
      <w:pPr>
        <w:bidi w:val="0"/>
        <w:spacing w:line="480" w:lineRule="auto"/>
        <w:ind w:left="720" w:right="692"/>
        <w:jc w:val="both"/>
        <w:rPr>
          <w:rFonts w:asciiTheme="majorBidi" w:hAnsiTheme="majorBidi" w:cstheme="majorBidi"/>
          <w:sz w:val="28"/>
          <w:szCs w:val="28"/>
          <w:lang w:val="en-GB" w:bidi="ar-EG"/>
        </w:rPr>
      </w:pPr>
      <w:r>
        <w:rPr>
          <w:rFonts w:asciiTheme="majorBidi" w:hAnsiTheme="majorBidi" w:cstheme="majorBidi"/>
          <w:color w:val="212121"/>
          <w:sz w:val="28"/>
          <w:szCs w:val="28"/>
          <w:shd w:val="clear" w:color="auto" w:fill="FFFFFF"/>
          <w:lang w:val="en-GB"/>
        </w:rPr>
        <w:t>By a</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from</w:t>
      </w:r>
      <w:r w:rsidRPr="00FB4B37">
        <w:rPr>
          <w:rFonts w:asciiTheme="majorBidi" w:hAnsiTheme="majorBidi" w:cstheme="majorBidi"/>
          <w:color w:val="212121"/>
          <w:sz w:val="28"/>
          <w:szCs w:val="28"/>
          <w:shd w:val="clear" w:color="auto" w:fill="FFFFFF"/>
          <w:lang w:val="en-GB"/>
        </w:rPr>
        <w:t xml:space="preserve"> the </w:t>
      </w:r>
      <w:r w:rsidRPr="00FB4B37">
        <w:rPr>
          <w:rFonts w:asciiTheme="majorBidi" w:hAnsiTheme="majorBidi" w:cstheme="majorBidi"/>
          <w:color w:val="212121"/>
          <w:sz w:val="28"/>
          <w:szCs w:val="28"/>
          <w:lang w:val="en-GB"/>
        </w:rPr>
        <w:t>Chairman</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upon</w:t>
      </w:r>
      <w:r w:rsidRPr="00FB4B37">
        <w:rPr>
          <w:rFonts w:asciiTheme="majorBidi" w:hAnsiTheme="majorBidi" w:cstheme="majorBidi"/>
          <w:color w:val="212121"/>
          <w:sz w:val="28"/>
          <w:szCs w:val="28"/>
          <w:shd w:val="clear" w:color="auto" w:fill="FFFFFF"/>
          <w:lang w:val="en-GB"/>
        </w:rPr>
        <w:t xml:space="preserve"> the proposal of the Secretary</w:t>
      </w:r>
      <w:r>
        <w:rPr>
          <w:rFonts w:asciiTheme="majorBidi" w:hAnsiTheme="majorBidi" w:cstheme="majorBidi"/>
          <w:color w:val="212121"/>
          <w:sz w:val="28"/>
          <w:szCs w:val="28"/>
          <w:shd w:val="clear" w:color="auto" w:fill="FFFFFF"/>
          <w:lang w:val="en-GB"/>
        </w:rPr>
        <w:t>-</w:t>
      </w:r>
      <w:r w:rsidRPr="00FB4B37">
        <w:rPr>
          <w:rFonts w:asciiTheme="majorBidi" w:hAnsiTheme="majorBidi" w:cstheme="majorBidi"/>
          <w:color w:val="212121"/>
          <w:sz w:val="28"/>
          <w:szCs w:val="28"/>
          <w:shd w:val="clear" w:color="auto" w:fill="FFFFFF"/>
          <w:lang w:val="en-GB"/>
        </w:rPr>
        <w:t>General, and for the purpose of promoting participation in festivals and tourist events organized by the Council or other governmental bodies in the seasons that require the promotion of tourist attractions, may grant participants in these festivals and tourist events a license to sell at reduced prices and promote</w:t>
      </w:r>
      <w:r>
        <w:rPr>
          <w:rFonts w:asciiTheme="majorBidi" w:hAnsiTheme="majorBidi" w:cstheme="majorBidi"/>
          <w:color w:val="212121"/>
          <w:sz w:val="28"/>
          <w:szCs w:val="28"/>
          <w:shd w:val="clear" w:color="auto" w:fill="FFFFFF"/>
          <w:lang w:val="en-GB"/>
        </w:rPr>
        <w:t xml:space="preserve"> to sell goods</w:t>
      </w:r>
      <w:r w:rsidRPr="00FB4B37">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color w:val="212121"/>
          <w:sz w:val="28"/>
          <w:szCs w:val="28"/>
          <w:lang w:val="en-GB"/>
        </w:rPr>
        <w:t>and provide services through advertisements or prizes draw</w:t>
      </w:r>
      <w:r>
        <w:rPr>
          <w:rFonts w:asciiTheme="majorBidi" w:hAnsiTheme="majorBidi" w:cstheme="majorBidi"/>
          <w:color w:val="212121"/>
          <w:sz w:val="28"/>
          <w:szCs w:val="28"/>
          <w:lang w:val="en-GB"/>
        </w:rPr>
        <w:t>ing</w:t>
      </w:r>
      <w:r w:rsidRPr="00FB4B37">
        <w:rPr>
          <w:rFonts w:asciiTheme="majorBidi" w:hAnsiTheme="majorBidi" w:cstheme="majorBidi"/>
          <w:color w:val="212121"/>
          <w:sz w:val="28"/>
          <w:szCs w:val="28"/>
          <w:lang w:val="en-GB"/>
        </w:rPr>
        <w:t xml:space="preserve"> or gifts</w:t>
      </w:r>
      <w:r w:rsidRPr="00A12EC7">
        <w:rPr>
          <w:rFonts w:asciiTheme="majorBidi" w:hAnsiTheme="majorBidi" w:cstheme="majorBidi"/>
          <w:color w:val="212121"/>
          <w:sz w:val="28"/>
          <w:szCs w:val="28"/>
          <w:lang w:val="en-GB"/>
        </w:rPr>
        <w:t xml:space="preserve"> </w:t>
      </w:r>
      <w:r w:rsidRPr="00FB4B37">
        <w:rPr>
          <w:rFonts w:asciiTheme="majorBidi" w:hAnsiTheme="majorBidi" w:cstheme="majorBidi"/>
          <w:color w:val="212121"/>
          <w:sz w:val="28"/>
          <w:szCs w:val="28"/>
          <w:lang w:val="en-GB"/>
        </w:rPr>
        <w:t>distribut</w:t>
      </w:r>
      <w:r>
        <w:rPr>
          <w:rFonts w:asciiTheme="majorBidi" w:hAnsiTheme="majorBidi" w:cstheme="majorBidi"/>
          <w:color w:val="212121"/>
          <w:sz w:val="28"/>
          <w:szCs w:val="28"/>
          <w:lang w:val="en-GB"/>
        </w:rPr>
        <w:t>ion</w:t>
      </w:r>
      <w:r w:rsidRPr="00FB4B37">
        <w:rPr>
          <w:rFonts w:asciiTheme="majorBidi" w:hAnsiTheme="majorBidi" w:cstheme="majorBidi"/>
          <w:color w:val="212121"/>
          <w:sz w:val="28"/>
          <w:szCs w:val="28"/>
          <w:lang w:val="en-GB"/>
        </w:rPr>
        <w:t xml:space="preserve">, </w:t>
      </w:r>
      <w:r>
        <w:rPr>
          <w:rFonts w:asciiTheme="majorBidi" w:hAnsiTheme="majorBidi" w:cstheme="majorBidi"/>
          <w:color w:val="212121"/>
          <w:sz w:val="28"/>
          <w:szCs w:val="28"/>
          <w:lang w:val="en-GB"/>
        </w:rPr>
        <w:t>without</w:t>
      </w:r>
      <w:r w:rsidRPr="00FB4B37">
        <w:rPr>
          <w:rFonts w:asciiTheme="majorBidi" w:hAnsiTheme="majorBidi" w:cstheme="majorBidi"/>
          <w:color w:val="212121"/>
          <w:sz w:val="28"/>
          <w:szCs w:val="28"/>
          <w:lang w:val="en-GB"/>
        </w:rPr>
        <w:t xml:space="preserve"> adherence to the </w:t>
      </w:r>
      <w:r>
        <w:rPr>
          <w:rFonts w:asciiTheme="majorBidi" w:hAnsiTheme="majorBidi" w:cstheme="majorBidi"/>
          <w:color w:val="212121"/>
          <w:sz w:val="28"/>
          <w:szCs w:val="28"/>
          <w:lang w:val="en-GB"/>
        </w:rPr>
        <w:t>terms</w:t>
      </w:r>
      <w:r w:rsidRPr="00FB4B37">
        <w:rPr>
          <w:rFonts w:asciiTheme="majorBidi" w:hAnsiTheme="majorBidi" w:cstheme="majorBidi"/>
          <w:color w:val="212121"/>
          <w:sz w:val="28"/>
          <w:szCs w:val="28"/>
          <w:lang w:val="en-GB"/>
        </w:rPr>
        <w:t xml:space="preserve"> and controls stipulated in the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 xml:space="preserve">s </w:t>
      </w:r>
      <w:r>
        <w:rPr>
          <w:rFonts w:asciiTheme="majorBidi" w:hAnsiTheme="majorBidi" w:cstheme="majorBidi"/>
          <w:color w:val="212121"/>
          <w:sz w:val="28"/>
          <w:szCs w:val="28"/>
          <w:lang w:val="en-GB"/>
        </w:rPr>
        <w:t>regulating</w:t>
      </w:r>
      <w:r w:rsidRPr="00FB4B37">
        <w:rPr>
          <w:rFonts w:asciiTheme="majorBidi" w:hAnsiTheme="majorBidi" w:cstheme="majorBidi"/>
          <w:color w:val="212121"/>
          <w:sz w:val="28"/>
          <w:szCs w:val="28"/>
          <w:lang w:val="en-GB"/>
        </w:rPr>
        <w:t xml:space="preserve"> such, in coordination with the relevant authorities.</w:t>
      </w:r>
    </w:p>
    <w:p w14:paraId="6C720AF6" w14:textId="77777777" w:rsidR="00A80232" w:rsidRPr="00FB4B37" w:rsidRDefault="00A80232" w:rsidP="00FE65A4">
      <w:pPr>
        <w:pStyle w:val="HTMLPreformatted"/>
        <w:spacing w:after="160" w:line="480" w:lineRule="auto"/>
        <w:ind w:left="720" w:right="692"/>
        <w:jc w:val="center"/>
        <w:rPr>
          <w:rFonts w:asciiTheme="majorBidi" w:hAnsiTheme="majorBidi" w:cstheme="majorBidi"/>
          <w:b/>
          <w:bCs/>
          <w:color w:val="212121"/>
          <w:sz w:val="28"/>
          <w:szCs w:val="28"/>
          <w:lang w:val="en-GB"/>
        </w:rPr>
      </w:pPr>
      <w:r w:rsidRPr="00FB4B37">
        <w:rPr>
          <w:rFonts w:asciiTheme="majorBidi" w:hAnsiTheme="majorBidi" w:cstheme="majorBidi"/>
          <w:b/>
          <w:bCs/>
          <w:color w:val="212121"/>
          <w:sz w:val="28"/>
          <w:szCs w:val="28"/>
          <w:lang w:val="en-GB"/>
        </w:rPr>
        <w:t>Article (31)</w:t>
      </w:r>
    </w:p>
    <w:p w14:paraId="6E1B6C89" w14:textId="77777777" w:rsidR="00A80232" w:rsidRDefault="00A80232" w:rsidP="00FE65A4">
      <w:pPr>
        <w:pStyle w:val="HTMLPreformatted"/>
        <w:spacing w:after="160" w:line="480" w:lineRule="auto"/>
        <w:ind w:left="720" w:right="692"/>
        <w:jc w:val="both"/>
        <w:rPr>
          <w:rFonts w:asciiTheme="majorBidi" w:hAnsiTheme="majorBidi" w:cstheme="majorBidi"/>
          <w:color w:val="212121"/>
          <w:sz w:val="28"/>
          <w:szCs w:val="28"/>
          <w:shd w:val="clear" w:color="auto" w:fill="FFFFFF"/>
          <w:lang w:val="en-GB"/>
        </w:rPr>
      </w:pPr>
      <w:r>
        <w:rPr>
          <w:rFonts w:asciiTheme="majorBidi" w:hAnsiTheme="majorBidi" w:cstheme="majorBidi"/>
          <w:color w:val="212121"/>
          <w:sz w:val="28"/>
          <w:szCs w:val="28"/>
          <w:shd w:val="clear" w:color="auto" w:fill="FFFFFF"/>
          <w:lang w:val="en-GB"/>
        </w:rPr>
        <w:t>By a</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 xml:space="preserve"> </w:t>
      </w:r>
      <w:r>
        <w:rPr>
          <w:rFonts w:asciiTheme="majorBidi" w:hAnsiTheme="majorBidi" w:cstheme="majorBidi"/>
          <w:color w:val="212121"/>
          <w:sz w:val="28"/>
          <w:szCs w:val="28"/>
          <w:shd w:val="clear" w:color="auto" w:fill="FFFFFF"/>
          <w:lang w:val="en-GB"/>
        </w:rPr>
        <w:t>from</w:t>
      </w:r>
      <w:r w:rsidRPr="00FB4B37">
        <w:rPr>
          <w:rFonts w:asciiTheme="majorBidi" w:hAnsiTheme="majorBidi" w:cstheme="majorBidi"/>
          <w:color w:val="212121"/>
          <w:sz w:val="28"/>
          <w:szCs w:val="28"/>
          <w:shd w:val="clear" w:color="auto" w:fill="FFFFFF"/>
          <w:lang w:val="en-GB"/>
        </w:rPr>
        <w:t xml:space="preserve"> the Council of Ministers, </w:t>
      </w:r>
      <w:r>
        <w:rPr>
          <w:rFonts w:asciiTheme="majorBidi" w:hAnsiTheme="majorBidi" w:cstheme="majorBidi"/>
          <w:color w:val="212121"/>
          <w:sz w:val="28"/>
          <w:szCs w:val="28"/>
          <w:shd w:val="clear" w:color="auto" w:fill="FFFFFF"/>
          <w:lang w:val="en-GB"/>
        </w:rPr>
        <w:t>upon</w:t>
      </w:r>
      <w:r w:rsidRPr="00FB4B37">
        <w:rPr>
          <w:rFonts w:asciiTheme="majorBidi" w:hAnsiTheme="majorBidi" w:cstheme="majorBidi"/>
          <w:color w:val="212121"/>
          <w:sz w:val="28"/>
          <w:szCs w:val="28"/>
          <w:shd w:val="clear" w:color="auto" w:fill="FFFFFF"/>
          <w:lang w:val="en-GB"/>
        </w:rPr>
        <w:t xml:space="preserve"> the proposal of the </w:t>
      </w:r>
      <w:r>
        <w:rPr>
          <w:rFonts w:asciiTheme="majorBidi" w:hAnsiTheme="majorBidi" w:cstheme="majorBidi"/>
          <w:color w:val="212121"/>
          <w:sz w:val="28"/>
          <w:szCs w:val="28"/>
          <w:shd w:val="clear" w:color="auto" w:fill="FFFFFF"/>
          <w:lang w:val="en-GB"/>
        </w:rPr>
        <w:t>Chairman</w:t>
      </w:r>
      <w:r w:rsidRPr="00FB4B37">
        <w:rPr>
          <w:rFonts w:asciiTheme="majorBidi" w:hAnsiTheme="majorBidi" w:cstheme="majorBidi"/>
          <w:color w:val="212121"/>
          <w:sz w:val="28"/>
          <w:szCs w:val="28"/>
          <w:shd w:val="clear" w:color="auto" w:fill="FFFFFF"/>
          <w:lang w:val="en-GB"/>
        </w:rPr>
        <w:t xml:space="preserve">, additional benefits </w:t>
      </w:r>
      <w:r>
        <w:rPr>
          <w:rFonts w:asciiTheme="majorBidi" w:hAnsiTheme="majorBidi" w:cstheme="majorBidi"/>
          <w:color w:val="212121"/>
          <w:sz w:val="28"/>
          <w:szCs w:val="28"/>
          <w:shd w:val="clear" w:color="auto" w:fill="FFFFFF"/>
          <w:lang w:val="en-GB"/>
        </w:rPr>
        <w:t xml:space="preserve">may be granted </w:t>
      </w:r>
      <w:r w:rsidRPr="00FB4B37">
        <w:rPr>
          <w:rFonts w:asciiTheme="majorBidi" w:hAnsiTheme="majorBidi" w:cstheme="majorBidi"/>
          <w:color w:val="212121"/>
          <w:sz w:val="28"/>
          <w:szCs w:val="28"/>
          <w:shd w:val="clear" w:color="auto" w:fill="FFFFFF"/>
          <w:lang w:val="en-GB"/>
        </w:rPr>
        <w:t>for the development and promotion of organized tourism festivals and events by the Council or other governmental bodies.</w:t>
      </w:r>
    </w:p>
    <w:p w14:paraId="2D1FB6A3" w14:textId="77777777" w:rsidR="000A58E8" w:rsidRDefault="000A58E8" w:rsidP="00FE65A4">
      <w:pPr>
        <w:pStyle w:val="HTMLPreformatted"/>
        <w:spacing w:after="160" w:line="480" w:lineRule="auto"/>
        <w:ind w:left="720" w:right="692"/>
        <w:jc w:val="both"/>
        <w:rPr>
          <w:rFonts w:asciiTheme="majorBidi" w:hAnsiTheme="majorBidi" w:cstheme="majorBidi"/>
          <w:color w:val="212121"/>
          <w:sz w:val="28"/>
          <w:szCs w:val="28"/>
          <w:shd w:val="clear" w:color="auto" w:fill="FFFFFF"/>
          <w:lang w:val="en-GB"/>
        </w:rPr>
      </w:pPr>
    </w:p>
    <w:p w14:paraId="34AE503A" w14:textId="77777777" w:rsidR="000A58E8" w:rsidRDefault="000A58E8" w:rsidP="00FE65A4">
      <w:pPr>
        <w:pStyle w:val="HTMLPreformatted"/>
        <w:spacing w:after="160" w:line="480" w:lineRule="auto"/>
        <w:ind w:left="720" w:right="692"/>
        <w:jc w:val="both"/>
        <w:rPr>
          <w:rFonts w:asciiTheme="majorBidi" w:hAnsiTheme="majorBidi" w:cstheme="majorBidi"/>
          <w:color w:val="212121"/>
          <w:sz w:val="28"/>
          <w:szCs w:val="28"/>
          <w:shd w:val="clear" w:color="auto" w:fill="FFFFFF"/>
          <w:lang w:val="en-GB"/>
        </w:rPr>
      </w:pPr>
    </w:p>
    <w:p w14:paraId="537D230D" w14:textId="77777777" w:rsidR="000A58E8" w:rsidRPr="00FB4B37" w:rsidRDefault="000A58E8" w:rsidP="00FE65A4">
      <w:pPr>
        <w:pStyle w:val="HTMLPreformatted"/>
        <w:spacing w:after="160" w:line="480" w:lineRule="auto"/>
        <w:ind w:left="720" w:right="692"/>
        <w:jc w:val="both"/>
        <w:rPr>
          <w:rFonts w:asciiTheme="majorBidi" w:hAnsiTheme="majorBidi" w:cstheme="majorBidi"/>
          <w:color w:val="212121"/>
          <w:sz w:val="28"/>
          <w:szCs w:val="28"/>
          <w:shd w:val="clear" w:color="auto" w:fill="FFFFFF"/>
          <w:lang w:val="en-GB"/>
        </w:rPr>
      </w:pPr>
    </w:p>
    <w:p w14:paraId="02B67B8C" w14:textId="77777777" w:rsidR="00A80232" w:rsidRPr="00FB4B37" w:rsidRDefault="00A80232" w:rsidP="00FE65A4">
      <w:pPr>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lastRenderedPageBreak/>
        <w:t xml:space="preserve">Part </w:t>
      </w:r>
      <w:r>
        <w:rPr>
          <w:rFonts w:asciiTheme="majorBidi" w:hAnsiTheme="majorBidi" w:cstheme="majorBidi"/>
          <w:b/>
          <w:bCs/>
          <w:sz w:val="28"/>
          <w:szCs w:val="28"/>
          <w:lang w:val="en-GB" w:bidi="ar-EG"/>
        </w:rPr>
        <w:t>Four</w:t>
      </w:r>
      <w:r w:rsidRPr="00FB4B37">
        <w:rPr>
          <w:rFonts w:asciiTheme="majorBidi" w:hAnsiTheme="majorBidi" w:cstheme="majorBidi"/>
          <w:b/>
          <w:bCs/>
          <w:sz w:val="28"/>
          <w:szCs w:val="28"/>
          <w:lang w:val="en-GB" w:bidi="ar-EG"/>
        </w:rPr>
        <w:t xml:space="preserve"> </w:t>
      </w:r>
    </w:p>
    <w:p w14:paraId="2DAE6AD3" w14:textId="77777777" w:rsidR="00A80232" w:rsidRPr="00FB4B37" w:rsidRDefault="00A80232" w:rsidP="00FE65A4">
      <w:pPr>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color w:val="263238"/>
          <w:sz w:val="28"/>
          <w:szCs w:val="28"/>
          <w:lang w:val="en-GB"/>
        </w:rPr>
        <w:t xml:space="preserve">Administrative Penalties </w:t>
      </w:r>
      <w:r w:rsidR="00FD58A6">
        <w:rPr>
          <w:rFonts w:asciiTheme="majorBidi" w:hAnsiTheme="majorBidi" w:cstheme="majorBidi"/>
          <w:b/>
          <w:bCs/>
          <w:color w:val="263238"/>
          <w:sz w:val="28"/>
          <w:szCs w:val="28"/>
          <w:lang w:val="en-GB"/>
        </w:rPr>
        <w:t>and</w:t>
      </w:r>
      <w:r w:rsidRPr="00FB4B37">
        <w:rPr>
          <w:rFonts w:asciiTheme="majorBidi" w:hAnsiTheme="majorBidi" w:cstheme="majorBidi"/>
          <w:b/>
          <w:bCs/>
          <w:color w:val="263238"/>
          <w:sz w:val="28"/>
          <w:szCs w:val="28"/>
          <w:lang w:val="en-GB"/>
        </w:rPr>
        <w:t> Sanctions</w:t>
      </w:r>
    </w:p>
    <w:p w14:paraId="1744E6A4" w14:textId="77777777" w:rsidR="00A80232" w:rsidRPr="00FB4B37" w:rsidRDefault="00A80232" w:rsidP="00FE65A4">
      <w:pPr>
        <w:spacing w:line="480" w:lineRule="auto"/>
        <w:ind w:left="720" w:right="692"/>
        <w:jc w:val="center"/>
        <w:rPr>
          <w:rFonts w:asciiTheme="majorBidi" w:hAnsiTheme="majorBidi" w:cstheme="majorBidi"/>
          <w:b/>
          <w:bCs/>
          <w:sz w:val="28"/>
          <w:szCs w:val="28"/>
          <w:lang w:val="en-GB" w:bidi="ar-EG"/>
        </w:rPr>
      </w:pPr>
      <w:r w:rsidRPr="00FB4B37">
        <w:rPr>
          <w:rFonts w:asciiTheme="majorBidi" w:hAnsiTheme="majorBidi" w:cstheme="majorBidi"/>
          <w:b/>
          <w:bCs/>
          <w:sz w:val="28"/>
          <w:szCs w:val="28"/>
          <w:lang w:val="en-GB" w:bidi="ar-EG"/>
        </w:rPr>
        <w:t xml:space="preserve">Article (32) </w:t>
      </w:r>
    </w:p>
    <w:p w14:paraId="4950DEB8" w14:textId="07C04FCB" w:rsidR="00A80232" w:rsidRPr="00FB4B37" w:rsidRDefault="00A80232" w:rsidP="00FE65A4">
      <w:pPr>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color w:val="212121"/>
          <w:sz w:val="28"/>
          <w:szCs w:val="28"/>
          <w:shd w:val="clear" w:color="auto" w:fill="FFFFFF"/>
          <w:lang w:val="en-GB"/>
        </w:rPr>
        <w:t>Without prejudice to any more severe punishment provided for in another law, a penalty of imprisonment for a term not exceeding two years and a fine not exceeding QAR 200,000</w:t>
      </w:r>
      <w:r w:rsidRPr="00FB4B37">
        <w:rPr>
          <w:rFonts w:asciiTheme="majorBidi" w:hAnsiTheme="majorBidi" w:cstheme="majorBidi"/>
          <w:color w:val="212121"/>
          <w:sz w:val="28"/>
          <w:szCs w:val="28"/>
          <w:shd w:val="clear" w:color="auto" w:fill="FFFFFF"/>
          <w:rtl/>
          <w:lang w:val="en-GB"/>
        </w:rPr>
        <w:t xml:space="preserve"> </w:t>
      </w:r>
      <w:r w:rsidRPr="00FB4B37">
        <w:rPr>
          <w:rFonts w:asciiTheme="majorBidi" w:hAnsiTheme="majorBidi" w:cstheme="majorBidi"/>
          <w:color w:val="212121"/>
          <w:sz w:val="28"/>
          <w:szCs w:val="28"/>
          <w:shd w:val="clear" w:color="auto" w:fill="FFFFFF"/>
          <w:lang w:val="en-GB"/>
        </w:rPr>
        <w:t>(two hundred thousand Qatari riyals)</w:t>
      </w:r>
      <w:r>
        <w:rPr>
          <w:rFonts w:asciiTheme="majorBidi" w:hAnsiTheme="majorBidi" w:cstheme="majorBidi"/>
          <w:color w:val="212121"/>
          <w:sz w:val="28"/>
          <w:szCs w:val="28"/>
          <w:shd w:val="clear" w:color="auto" w:fill="FFFFFF"/>
          <w:lang w:val="en-GB"/>
        </w:rPr>
        <w:t>,</w:t>
      </w:r>
      <w:r w:rsidRPr="00FB4B37">
        <w:rPr>
          <w:rFonts w:asciiTheme="majorBidi" w:hAnsiTheme="majorBidi" w:cstheme="majorBidi"/>
          <w:color w:val="212121"/>
          <w:sz w:val="28"/>
          <w:szCs w:val="28"/>
          <w:shd w:val="clear" w:color="auto" w:fill="FFFFFF"/>
          <w:lang w:val="en-GB"/>
        </w:rPr>
        <w:t xml:space="preserve"> or one of </w:t>
      </w:r>
      <w:r>
        <w:rPr>
          <w:rFonts w:asciiTheme="majorBidi" w:hAnsiTheme="majorBidi" w:cstheme="majorBidi"/>
          <w:color w:val="212121"/>
          <w:sz w:val="28"/>
          <w:szCs w:val="28"/>
          <w:shd w:val="clear" w:color="auto" w:fill="FFFFFF"/>
          <w:lang w:val="en-GB"/>
        </w:rPr>
        <w:t xml:space="preserve">these two </w:t>
      </w:r>
      <w:r w:rsidRPr="00FB4B37">
        <w:rPr>
          <w:rFonts w:asciiTheme="majorBidi" w:hAnsiTheme="majorBidi" w:cstheme="majorBidi"/>
          <w:color w:val="212121"/>
          <w:sz w:val="28"/>
          <w:szCs w:val="28"/>
          <w:shd w:val="clear" w:color="auto" w:fill="FFFFFF"/>
          <w:lang w:val="en-GB"/>
        </w:rPr>
        <w:t>penalties shall be imposed on:</w:t>
      </w:r>
      <w:r w:rsidRPr="00FB4B37">
        <w:rPr>
          <w:rFonts w:asciiTheme="majorBidi" w:hAnsiTheme="majorBidi" w:cstheme="majorBidi"/>
          <w:sz w:val="28"/>
          <w:szCs w:val="28"/>
          <w:lang w:val="en-GB" w:bidi="ar-EG"/>
        </w:rPr>
        <w:t xml:space="preserve"> </w:t>
      </w:r>
    </w:p>
    <w:p w14:paraId="3E7D1B13" w14:textId="77777777" w:rsidR="00A80232" w:rsidRPr="00FB4B37" w:rsidRDefault="00A80232" w:rsidP="001C29B0">
      <w:pPr>
        <w:pStyle w:val="ListParagraph"/>
        <w:numPr>
          <w:ilvl w:val="0"/>
          <w:numId w:val="7"/>
        </w:numPr>
        <w:tabs>
          <w:tab w:val="center" w:pos="360"/>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480" w:lineRule="auto"/>
        <w:ind w:left="1440" w:right="692" w:firstLine="0"/>
        <w:jc w:val="both"/>
        <w:rPr>
          <w:rFonts w:asciiTheme="majorBidi" w:eastAsia="Times New Roman" w:hAnsiTheme="majorBidi" w:cstheme="majorBidi"/>
          <w:color w:val="212121"/>
          <w:sz w:val="28"/>
          <w:szCs w:val="28"/>
          <w:lang w:val="en-GB"/>
        </w:rPr>
      </w:pPr>
      <w:r w:rsidRPr="00FB4B37">
        <w:rPr>
          <w:rFonts w:asciiTheme="majorBidi" w:eastAsia="Times New Roman" w:hAnsiTheme="majorBidi" w:cstheme="majorBidi"/>
          <w:color w:val="212121"/>
          <w:sz w:val="28"/>
          <w:szCs w:val="28"/>
          <w:lang w:val="en-GB"/>
        </w:rPr>
        <w:t>Any person who contravenes the provisions of Article (2) of this Law, and furthermore the establishment or office</w:t>
      </w:r>
      <w:r>
        <w:rPr>
          <w:rFonts w:asciiTheme="majorBidi" w:eastAsia="Times New Roman" w:hAnsiTheme="majorBidi" w:cstheme="majorBidi"/>
          <w:color w:val="212121"/>
          <w:sz w:val="28"/>
          <w:szCs w:val="28"/>
          <w:lang w:val="en-GB"/>
        </w:rPr>
        <w:t xml:space="preserve"> </w:t>
      </w:r>
      <w:r w:rsidRPr="000844B2">
        <w:rPr>
          <w:rFonts w:asciiTheme="majorBidi" w:eastAsia="Times New Roman" w:hAnsiTheme="majorBidi" w:cstheme="majorBidi"/>
          <w:color w:val="212121"/>
          <w:sz w:val="28"/>
          <w:szCs w:val="28"/>
          <w:lang w:val="en-GB"/>
        </w:rPr>
        <w:t>shall be ordered closed</w:t>
      </w:r>
      <w:r w:rsidRPr="00FB4B37">
        <w:rPr>
          <w:rFonts w:asciiTheme="majorBidi" w:eastAsia="Times New Roman" w:hAnsiTheme="majorBidi" w:cstheme="majorBidi"/>
          <w:color w:val="212121"/>
          <w:sz w:val="28"/>
          <w:szCs w:val="28"/>
          <w:lang w:val="en-GB"/>
        </w:rPr>
        <w:t>.</w:t>
      </w:r>
    </w:p>
    <w:p w14:paraId="5732BF08" w14:textId="7AF431A3" w:rsidR="00A80232" w:rsidRPr="001C29B0" w:rsidRDefault="00A80232" w:rsidP="001C29B0">
      <w:pPr>
        <w:pStyle w:val="HTMLPreformatted"/>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450"/>
          <w:tab w:val="left" w:pos="1440"/>
        </w:tabs>
        <w:spacing w:after="160" w:line="480" w:lineRule="auto"/>
        <w:ind w:left="1440" w:right="692" w:firstLine="0"/>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lang w:val="en-GB"/>
        </w:rPr>
        <w:t xml:space="preserve">Any person who contravenes the provisions of Article (18) of this Law, and </w:t>
      </w:r>
      <w:r w:rsidRPr="00921D64">
        <w:rPr>
          <w:rFonts w:asciiTheme="majorBidi" w:hAnsiTheme="majorBidi" w:cstheme="majorBidi"/>
          <w:color w:val="212121"/>
          <w:sz w:val="28"/>
          <w:szCs w:val="28"/>
          <w:lang w:val="en-GB"/>
        </w:rPr>
        <w:t xml:space="preserve">furthermore </w:t>
      </w:r>
      <w:r w:rsidRPr="00FB4B37">
        <w:rPr>
          <w:rFonts w:asciiTheme="majorBidi" w:hAnsiTheme="majorBidi" w:cstheme="majorBidi"/>
          <w:color w:val="212121"/>
          <w:sz w:val="28"/>
          <w:szCs w:val="28"/>
          <w:lang w:val="en-GB"/>
        </w:rPr>
        <w:t xml:space="preserve">the establishment or office </w:t>
      </w:r>
      <w:r>
        <w:rPr>
          <w:rFonts w:asciiTheme="majorBidi" w:hAnsiTheme="majorBidi" w:cstheme="majorBidi"/>
          <w:color w:val="212121"/>
          <w:sz w:val="28"/>
          <w:szCs w:val="28"/>
          <w:lang w:val="en-GB"/>
        </w:rPr>
        <w:t xml:space="preserve">may be ordered closed </w:t>
      </w:r>
      <w:r w:rsidRPr="00FB4B37">
        <w:rPr>
          <w:rFonts w:asciiTheme="majorBidi" w:hAnsiTheme="majorBidi" w:cstheme="majorBidi"/>
          <w:color w:val="212121"/>
          <w:sz w:val="28"/>
          <w:szCs w:val="28"/>
          <w:lang w:val="en-GB"/>
        </w:rPr>
        <w:t xml:space="preserve">and have the license </w:t>
      </w:r>
      <w:r>
        <w:rPr>
          <w:rFonts w:asciiTheme="majorBidi" w:hAnsiTheme="majorBidi" w:cstheme="majorBidi"/>
          <w:color w:val="212121"/>
          <w:sz w:val="28"/>
          <w:szCs w:val="28"/>
          <w:lang w:val="en-GB"/>
        </w:rPr>
        <w:t>cancelled</w:t>
      </w:r>
      <w:r w:rsidRPr="00FB4B37">
        <w:rPr>
          <w:rFonts w:asciiTheme="majorBidi" w:hAnsiTheme="majorBidi" w:cstheme="majorBidi"/>
          <w:color w:val="212121"/>
          <w:sz w:val="28"/>
          <w:szCs w:val="28"/>
          <w:lang w:val="en-GB"/>
        </w:rPr>
        <w:t>.</w:t>
      </w:r>
    </w:p>
    <w:p w14:paraId="50D767BA" w14:textId="77777777" w:rsidR="00A80232" w:rsidRPr="00FB4B37" w:rsidRDefault="00A80232" w:rsidP="00FE65A4">
      <w:pPr>
        <w:pStyle w:val="HTMLPreformatted"/>
        <w:spacing w:after="160" w:line="480" w:lineRule="auto"/>
        <w:ind w:left="72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The judgment </w:t>
      </w:r>
      <w:r>
        <w:rPr>
          <w:rFonts w:asciiTheme="majorBidi" w:hAnsiTheme="majorBidi" w:cstheme="majorBidi"/>
          <w:color w:val="212121"/>
          <w:sz w:val="28"/>
          <w:szCs w:val="28"/>
          <w:shd w:val="clear" w:color="auto" w:fill="FFFFFF"/>
          <w:lang w:val="en-GB"/>
        </w:rPr>
        <w:t>shall be</w:t>
      </w:r>
      <w:r w:rsidRPr="00FB4B37">
        <w:rPr>
          <w:rFonts w:asciiTheme="majorBidi" w:hAnsiTheme="majorBidi" w:cstheme="majorBidi"/>
          <w:color w:val="212121"/>
          <w:sz w:val="28"/>
          <w:szCs w:val="28"/>
          <w:shd w:val="clear" w:color="auto" w:fill="FFFFFF"/>
          <w:lang w:val="en-GB"/>
        </w:rPr>
        <w:t xml:space="preserve"> published in two daily </w:t>
      </w:r>
      <w:r>
        <w:rPr>
          <w:rFonts w:asciiTheme="majorBidi" w:hAnsiTheme="majorBidi" w:cstheme="majorBidi"/>
          <w:color w:val="212121"/>
          <w:sz w:val="28"/>
          <w:szCs w:val="28"/>
          <w:shd w:val="clear" w:color="auto" w:fill="FFFFFF"/>
          <w:lang w:val="en-GB"/>
        </w:rPr>
        <w:t>newspapers</w:t>
      </w:r>
      <w:r w:rsidRPr="00FB4B37">
        <w:rPr>
          <w:rFonts w:asciiTheme="majorBidi" w:hAnsiTheme="majorBidi" w:cstheme="majorBidi"/>
          <w:color w:val="212121"/>
          <w:sz w:val="28"/>
          <w:szCs w:val="28"/>
          <w:shd w:val="clear" w:color="auto" w:fill="FFFFFF"/>
          <w:lang w:val="en-GB"/>
        </w:rPr>
        <w:t xml:space="preserve"> at the expense of the </w:t>
      </w:r>
      <w:r>
        <w:rPr>
          <w:rFonts w:asciiTheme="majorBidi" w:hAnsiTheme="majorBidi" w:cstheme="majorBidi"/>
          <w:color w:val="212121"/>
          <w:sz w:val="28"/>
          <w:szCs w:val="28"/>
          <w:shd w:val="clear" w:color="auto" w:fill="FFFFFF"/>
          <w:lang w:val="en-GB"/>
        </w:rPr>
        <w:t>sentenced</w:t>
      </w:r>
      <w:r w:rsidRPr="00FB4B37">
        <w:rPr>
          <w:rFonts w:asciiTheme="majorBidi" w:hAnsiTheme="majorBidi" w:cstheme="majorBidi"/>
          <w:color w:val="212121"/>
          <w:sz w:val="28"/>
          <w:szCs w:val="28"/>
          <w:shd w:val="clear" w:color="auto" w:fill="FFFFFF"/>
          <w:lang w:val="en-GB"/>
        </w:rPr>
        <w:t xml:space="preserve"> person.</w:t>
      </w:r>
    </w:p>
    <w:p w14:paraId="72B331E5" w14:textId="63BA2FFF" w:rsidR="00A80232" w:rsidRPr="00FB4B37" w:rsidRDefault="00A80232" w:rsidP="00FE65A4">
      <w:pPr>
        <w:pStyle w:val="HTMLPreformatted"/>
        <w:shd w:val="clear" w:color="auto" w:fill="FFFFFF"/>
        <w:spacing w:after="160" w:line="480" w:lineRule="auto"/>
        <w:ind w:left="72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lang w:val="en-GB"/>
        </w:rPr>
        <w:t xml:space="preserve">The Secretary-General may, in case of violation of any of the provisions of the </w:t>
      </w:r>
      <w:r>
        <w:rPr>
          <w:rFonts w:asciiTheme="majorBidi" w:hAnsiTheme="majorBidi" w:cstheme="majorBidi"/>
          <w:color w:val="212121"/>
          <w:sz w:val="28"/>
          <w:szCs w:val="28"/>
          <w:lang w:val="en-GB"/>
        </w:rPr>
        <w:t>two A</w:t>
      </w:r>
      <w:r w:rsidRPr="00FB4B37">
        <w:rPr>
          <w:rFonts w:asciiTheme="majorBidi" w:hAnsiTheme="majorBidi" w:cstheme="majorBidi"/>
          <w:color w:val="212121"/>
          <w:sz w:val="28"/>
          <w:szCs w:val="28"/>
          <w:lang w:val="en-GB"/>
        </w:rPr>
        <w:t xml:space="preserve">rticles referred to in </w:t>
      </w:r>
      <w:r>
        <w:rPr>
          <w:rFonts w:asciiTheme="majorBidi" w:hAnsiTheme="majorBidi" w:cstheme="majorBidi"/>
          <w:color w:val="212121"/>
          <w:sz w:val="28"/>
          <w:szCs w:val="28"/>
          <w:lang w:val="en-GB"/>
        </w:rPr>
        <w:t xml:space="preserve">the first </w:t>
      </w:r>
      <w:r w:rsidRPr="00FB4B37">
        <w:rPr>
          <w:rFonts w:asciiTheme="majorBidi" w:hAnsiTheme="majorBidi" w:cstheme="majorBidi"/>
          <w:color w:val="212121"/>
          <w:sz w:val="28"/>
          <w:szCs w:val="28"/>
          <w:lang w:val="en-GB"/>
        </w:rPr>
        <w:t xml:space="preserve">paragraph of this </w:t>
      </w:r>
      <w:r>
        <w:rPr>
          <w:rFonts w:asciiTheme="majorBidi" w:hAnsiTheme="majorBidi" w:cstheme="majorBidi"/>
          <w:color w:val="212121"/>
          <w:sz w:val="28"/>
          <w:szCs w:val="28"/>
          <w:lang w:val="en-GB"/>
        </w:rPr>
        <w:t>A</w:t>
      </w:r>
      <w:r w:rsidRPr="00FB4B37">
        <w:rPr>
          <w:rFonts w:asciiTheme="majorBidi" w:hAnsiTheme="majorBidi" w:cstheme="majorBidi"/>
          <w:color w:val="212121"/>
          <w:sz w:val="28"/>
          <w:szCs w:val="28"/>
          <w:lang w:val="en-GB"/>
        </w:rPr>
        <w:t>rticle, temporarily close the establishment or office or suspend the activity, festival or tourist event administratively until the</w:t>
      </w:r>
      <w:r>
        <w:rPr>
          <w:rFonts w:asciiTheme="majorBidi" w:hAnsiTheme="majorBidi" w:cstheme="majorBidi"/>
          <w:color w:val="212121"/>
          <w:sz w:val="28"/>
          <w:szCs w:val="28"/>
          <w:lang w:val="en-GB"/>
        </w:rPr>
        <w:t xml:space="preserve"> adjustment of the </w:t>
      </w:r>
      <w:r w:rsidRPr="00FB4B37">
        <w:rPr>
          <w:rFonts w:asciiTheme="majorBidi" w:hAnsiTheme="majorBidi" w:cstheme="majorBidi"/>
          <w:color w:val="212121"/>
          <w:sz w:val="28"/>
          <w:szCs w:val="28"/>
          <w:lang w:val="en-GB"/>
        </w:rPr>
        <w:t>irregular</w:t>
      </w:r>
      <w:r>
        <w:rPr>
          <w:rFonts w:asciiTheme="majorBidi" w:hAnsiTheme="majorBidi" w:cstheme="majorBidi"/>
          <w:color w:val="212121"/>
          <w:sz w:val="28"/>
          <w:szCs w:val="28"/>
          <w:lang w:val="en-GB"/>
        </w:rPr>
        <w:t xml:space="preserve"> situations</w:t>
      </w:r>
      <w:r w:rsidR="00253546">
        <w:rPr>
          <w:rFonts w:asciiTheme="majorBidi" w:hAnsiTheme="majorBidi" w:cstheme="majorBidi"/>
          <w:color w:val="212121"/>
          <w:sz w:val="28"/>
          <w:szCs w:val="28"/>
          <w:lang w:val="en-GB"/>
        </w:rPr>
        <w:t>.</w:t>
      </w:r>
    </w:p>
    <w:p w14:paraId="5F8E0A89" w14:textId="77777777" w:rsidR="00A80232" w:rsidRPr="00FB4B37" w:rsidRDefault="00A80232" w:rsidP="00FE65A4">
      <w:pPr>
        <w:pStyle w:val="HTMLPreformatted"/>
        <w:spacing w:after="160" w:line="480" w:lineRule="auto"/>
        <w:ind w:left="72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lastRenderedPageBreak/>
        <w:t xml:space="preserve">If the establishment, office, activity, </w:t>
      </w:r>
      <w:proofErr w:type="gramStart"/>
      <w:r w:rsidRPr="00FB4B37">
        <w:rPr>
          <w:rFonts w:asciiTheme="majorBidi" w:hAnsiTheme="majorBidi" w:cstheme="majorBidi"/>
          <w:color w:val="212121"/>
          <w:sz w:val="28"/>
          <w:szCs w:val="28"/>
          <w:shd w:val="clear" w:color="auto" w:fill="FFFFFF"/>
          <w:lang w:val="en-GB"/>
        </w:rPr>
        <w:t>festival</w:t>
      </w:r>
      <w:proofErr w:type="gramEnd"/>
      <w:r w:rsidRPr="00FB4B37">
        <w:rPr>
          <w:rFonts w:asciiTheme="majorBidi" w:hAnsiTheme="majorBidi" w:cstheme="majorBidi"/>
          <w:color w:val="212121"/>
          <w:sz w:val="28"/>
          <w:szCs w:val="28"/>
          <w:shd w:val="clear" w:color="auto" w:fill="FFFFFF"/>
          <w:lang w:val="en-GB"/>
        </w:rPr>
        <w:t xml:space="preserve"> or tourist event is part of an integrated </w:t>
      </w:r>
      <w:r>
        <w:rPr>
          <w:rFonts w:asciiTheme="majorBidi" w:hAnsiTheme="majorBidi" w:cstheme="majorBidi"/>
          <w:color w:val="212121"/>
          <w:sz w:val="28"/>
          <w:szCs w:val="28"/>
          <w:shd w:val="clear" w:color="auto" w:fill="FFFFFF"/>
          <w:lang w:val="en-GB"/>
        </w:rPr>
        <w:t>establishment</w:t>
      </w:r>
      <w:r w:rsidRPr="00FB4B37">
        <w:rPr>
          <w:rFonts w:asciiTheme="majorBidi" w:hAnsiTheme="majorBidi" w:cstheme="majorBidi"/>
          <w:color w:val="212121"/>
          <w:sz w:val="28"/>
          <w:szCs w:val="28"/>
          <w:shd w:val="clear" w:color="auto" w:fill="FFFFFF"/>
          <w:lang w:val="en-GB"/>
        </w:rPr>
        <w:t>, office, activity or festival, or a larger event, in this case</w:t>
      </w:r>
      <w:r>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color w:val="212121"/>
          <w:sz w:val="28"/>
          <w:szCs w:val="28"/>
          <w:shd w:val="clear" w:color="auto" w:fill="FFFFFF"/>
          <w:lang w:val="en-GB"/>
        </w:rPr>
        <w:t xml:space="preserve">the closure shall be </w:t>
      </w:r>
      <w:r>
        <w:rPr>
          <w:rFonts w:asciiTheme="majorBidi" w:hAnsiTheme="majorBidi" w:cstheme="majorBidi"/>
          <w:color w:val="212121"/>
          <w:sz w:val="28"/>
          <w:szCs w:val="28"/>
          <w:shd w:val="clear" w:color="auto" w:fill="FFFFFF"/>
          <w:lang w:val="en-GB"/>
        </w:rPr>
        <w:t>commensurate with</w:t>
      </w:r>
      <w:r w:rsidRPr="00FB4B37">
        <w:rPr>
          <w:rFonts w:asciiTheme="majorBidi" w:hAnsiTheme="majorBidi" w:cstheme="majorBidi"/>
          <w:color w:val="212121"/>
          <w:sz w:val="28"/>
          <w:szCs w:val="28"/>
          <w:shd w:val="clear" w:color="auto" w:fill="FFFFFF"/>
          <w:lang w:val="en-GB"/>
        </w:rPr>
        <w:t xml:space="preserve"> the part where the violation occurred.</w:t>
      </w:r>
    </w:p>
    <w:p w14:paraId="67371CC8" w14:textId="77777777" w:rsidR="00A80232" w:rsidRPr="00FB4B37" w:rsidRDefault="00A80232" w:rsidP="00FE65A4">
      <w:pPr>
        <w:pStyle w:val="HTMLPreformatted"/>
        <w:shd w:val="clear" w:color="auto" w:fill="FFFFFF"/>
        <w:spacing w:after="160" w:line="480" w:lineRule="auto"/>
        <w:ind w:left="720" w:right="692"/>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In the case of closure, the hotel or tourist establishment, or the festivals </w:t>
      </w:r>
      <w:r>
        <w:rPr>
          <w:rFonts w:asciiTheme="majorBidi" w:hAnsiTheme="majorBidi" w:cstheme="majorBidi"/>
          <w:color w:val="212121"/>
          <w:sz w:val="28"/>
          <w:szCs w:val="28"/>
          <w:shd w:val="clear" w:color="auto" w:fill="FFFFFF"/>
          <w:lang w:val="en-GB"/>
        </w:rPr>
        <w:t>or</w:t>
      </w:r>
      <w:r w:rsidRPr="00FB4B37">
        <w:rPr>
          <w:rFonts w:asciiTheme="majorBidi" w:hAnsiTheme="majorBidi" w:cstheme="majorBidi"/>
          <w:color w:val="212121"/>
          <w:sz w:val="28"/>
          <w:szCs w:val="28"/>
          <w:shd w:val="clear" w:color="auto" w:fill="FFFFFF"/>
          <w:lang w:val="en-GB"/>
        </w:rPr>
        <w:t xml:space="preserve"> tourist events organizing office which has been </w:t>
      </w:r>
      <w:r>
        <w:rPr>
          <w:rFonts w:asciiTheme="majorBidi" w:hAnsiTheme="majorBidi" w:cstheme="majorBidi"/>
          <w:color w:val="212121"/>
          <w:sz w:val="28"/>
          <w:szCs w:val="28"/>
          <w:shd w:val="clear" w:color="auto" w:fill="FFFFFF"/>
          <w:lang w:val="en-GB"/>
        </w:rPr>
        <w:t xml:space="preserve">ordered </w:t>
      </w:r>
      <w:r w:rsidRPr="00FB4B37">
        <w:rPr>
          <w:rFonts w:asciiTheme="majorBidi" w:hAnsiTheme="majorBidi" w:cstheme="majorBidi"/>
          <w:color w:val="212121"/>
          <w:sz w:val="28"/>
          <w:szCs w:val="28"/>
          <w:shd w:val="clear" w:color="auto" w:fill="FFFFFF"/>
          <w:lang w:val="en-GB"/>
        </w:rPr>
        <w:t xml:space="preserve">closed shall </w:t>
      </w:r>
      <w:r>
        <w:rPr>
          <w:rFonts w:asciiTheme="majorBidi" w:hAnsiTheme="majorBidi" w:cstheme="majorBidi"/>
          <w:color w:val="212121"/>
          <w:sz w:val="28"/>
          <w:szCs w:val="28"/>
          <w:shd w:val="clear" w:color="auto" w:fill="FFFFFF"/>
          <w:lang w:val="en-GB"/>
        </w:rPr>
        <w:t xml:space="preserve">be obliged to </w:t>
      </w:r>
      <w:r w:rsidRPr="00FB4B37">
        <w:rPr>
          <w:rFonts w:asciiTheme="majorBidi" w:hAnsiTheme="majorBidi" w:cstheme="majorBidi"/>
          <w:color w:val="212121"/>
          <w:sz w:val="28"/>
          <w:szCs w:val="28"/>
          <w:shd w:val="clear" w:color="auto" w:fill="FFFFFF"/>
          <w:lang w:val="en-GB"/>
        </w:rPr>
        <w:t xml:space="preserve">provide a licensed alternative </w:t>
      </w:r>
      <w:r>
        <w:rPr>
          <w:rFonts w:asciiTheme="majorBidi" w:hAnsiTheme="majorBidi" w:cstheme="majorBidi"/>
          <w:color w:val="212121"/>
          <w:sz w:val="28"/>
          <w:szCs w:val="28"/>
          <w:shd w:val="clear" w:color="auto" w:fill="FFFFFF"/>
          <w:lang w:val="en-GB"/>
        </w:rPr>
        <w:t xml:space="preserve">and </w:t>
      </w:r>
      <w:r w:rsidRPr="00FB4B37">
        <w:rPr>
          <w:rFonts w:asciiTheme="majorBidi" w:hAnsiTheme="majorBidi" w:cstheme="majorBidi"/>
          <w:color w:val="212121"/>
          <w:sz w:val="28"/>
          <w:szCs w:val="28"/>
          <w:shd w:val="clear" w:color="auto" w:fill="FFFFFF"/>
          <w:lang w:val="en-GB"/>
        </w:rPr>
        <w:t>in the same category and level that</w:t>
      </w:r>
      <w:r w:rsidRPr="00FB4B37">
        <w:rPr>
          <w:rFonts w:asciiTheme="majorBidi" w:hAnsiTheme="majorBidi" w:cstheme="majorBidi"/>
          <w:color w:val="212121"/>
          <w:sz w:val="28"/>
          <w:szCs w:val="28"/>
          <w:lang w:val="en-GB"/>
        </w:rPr>
        <w:t xml:space="preserve"> it had committed to offer to clients</w:t>
      </w:r>
      <w:r>
        <w:rPr>
          <w:rFonts w:asciiTheme="majorBidi" w:hAnsiTheme="majorBidi" w:cstheme="majorBidi"/>
          <w:color w:val="212121"/>
          <w:sz w:val="28"/>
          <w:szCs w:val="28"/>
          <w:lang w:val="en-GB"/>
        </w:rPr>
        <w:t xml:space="preserve"> whom it has contracts with</w:t>
      </w:r>
      <w:r w:rsidRPr="00FB4B37">
        <w:rPr>
          <w:rFonts w:asciiTheme="majorBidi" w:hAnsiTheme="majorBidi" w:cstheme="majorBidi"/>
          <w:color w:val="212121"/>
          <w:sz w:val="28"/>
          <w:szCs w:val="28"/>
          <w:lang w:val="en-GB"/>
        </w:rPr>
        <w:t xml:space="preserve"> prior to closure, </w:t>
      </w:r>
      <w:r w:rsidRPr="00FB4B37">
        <w:rPr>
          <w:rFonts w:asciiTheme="majorBidi" w:hAnsiTheme="majorBidi" w:cstheme="majorBidi"/>
          <w:color w:val="212121"/>
          <w:sz w:val="28"/>
          <w:szCs w:val="28"/>
          <w:shd w:val="clear" w:color="auto" w:fill="FFFFFF"/>
          <w:lang w:val="en-GB"/>
        </w:rPr>
        <w:t xml:space="preserve">and in case of failure to comply with this, the Council may provide this alternative at the expense of the Licensee, and collect the expenses by deduction from the bank guarantee, if available to the Council, otherwise it shall be collected </w:t>
      </w:r>
      <w:r>
        <w:rPr>
          <w:rFonts w:asciiTheme="majorBidi" w:hAnsiTheme="majorBidi" w:cstheme="majorBidi"/>
          <w:color w:val="212121"/>
          <w:sz w:val="28"/>
          <w:szCs w:val="28"/>
          <w:shd w:val="clear" w:color="auto" w:fill="FFFFFF"/>
          <w:lang w:val="en-GB"/>
        </w:rPr>
        <w:t xml:space="preserve">via </w:t>
      </w:r>
      <w:r w:rsidRPr="00033ECB">
        <w:rPr>
          <w:rFonts w:asciiTheme="majorBidi" w:hAnsiTheme="majorBidi" w:cstheme="majorBidi"/>
          <w:color w:val="212121"/>
          <w:sz w:val="28"/>
          <w:szCs w:val="28"/>
          <w:shd w:val="clear" w:color="auto" w:fill="FFFFFF"/>
          <w:lang w:val="en-GB"/>
        </w:rPr>
        <w:t>administrative ways</w:t>
      </w:r>
      <w:r w:rsidRPr="00FB4B37">
        <w:rPr>
          <w:rFonts w:asciiTheme="majorBidi" w:hAnsiTheme="majorBidi" w:cstheme="majorBidi"/>
          <w:color w:val="212121"/>
          <w:sz w:val="28"/>
          <w:szCs w:val="28"/>
          <w:shd w:val="clear" w:color="auto" w:fill="FFFFFF"/>
          <w:lang w:val="en-GB"/>
        </w:rPr>
        <w:t>.</w:t>
      </w:r>
    </w:p>
    <w:p w14:paraId="48581DE4" w14:textId="77777777" w:rsidR="00A80232" w:rsidRPr="00FB4B37" w:rsidRDefault="00A80232" w:rsidP="00FE65A4">
      <w:pPr>
        <w:pStyle w:val="HTMLPreformatted"/>
        <w:shd w:val="clear" w:color="auto" w:fill="FFFFFF"/>
        <w:spacing w:after="160" w:line="480" w:lineRule="auto"/>
        <w:ind w:left="720" w:right="692"/>
        <w:jc w:val="center"/>
        <w:rPr>
          <w:rFonts w:asciiTheme="majorBidi" w:hAnsiTheme="majorBidi" w:cstheme="majorBidi"/>
          <w:b/>
          <w:bCs/>
          <w:color w:val="212121"/>
          <w:sz w:val="28"/>
          <w:szCs w:val="28"/>
          <w:lang w:val="en-GB"/>
        </w:rPr>
      </w:pPr>
      <w:r w:rsidRPr="00FB4B37">
        <w:rPr>
          <w:rFonts w:asciiTheme="majorBidi" w:hAnsiTheme="majorBidi" w:cstheme="majorBidi"/>
          <w:b/>
          <w:bCs/>
          <w:color w:val="212121"/>
          <w:sz w:val="28"/>
          <w:szCs w:val="28"/>
          <w:lang w:val="en-GB"/>
        </w:rPr>
        <w:t>Article (33)</w:t>
      </w:r>
    </w:p>
    <w:p w14:paraId="777F899E" w14:textId="77777777" w:rsidR="00A80232" w:rsidRPr="00FB4B37" w:rsidRDefault="00A80232" w:rsidP="00FE65A4">
      <w:pPr>
        <w:pStyle w:val="HTMLPreformatted"/>
        <w:shd w:val="clear" w:color="auto" w:fill="FFFFFF"/>
        <w:spacing w:after="160" w:line="480" w:lineRule="auto"/>
        <w:ind w:left="72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shd w:val="clear" w:color="auto" w:fill="FFFFFF"/>
          <w:lang w:val="en-GB"/>
        </w:rPr>
        <w:t xml:space="preserve">Without prejudice to any more severe penalty provided for in another law, a fine not exceeding QAR 150,000 (one hundred and fifty thousand Qatari riyals) shall be imposed on anyone who contravenes any of the provisions of </w:t>
      </w:r>
      <w:r>
        <w:rPr>
          <w:rFonts w:asciiTheme="majorBidi" w:hAnsiTheme="majorBidi" w:cstheme="majorBidi"/>
          <w:color w:val="212121"/>
          <w:sz w:val="28"/>
          <w:szCs w:val="28"/>
          <w:shd w:val="clear" w:color="auto" w:fill="FFFFFF"/>
          <w:lang w:val="en-GB"/>
        </w:rPr>
        <w:t>A</w:t>
      </w:r>
      <w:r w:rsidRPr="00FB4B37">
        <w:rPr>
          <w:rFonts w:asciiTheme="majorBidi" w:hAnsiTheme="majorBidi" w:cstheme="majorBidi"/>
          <w:color w:val="212121"/>
          <w:sz w:val="28"/>
          <w:szCs w:val="28"/>
          <w:shd w:val="clear" w:color="auto" w:fill="FFFFFF"/>
          <w:lang w:val="en-GB"/>
        </w:rPr>
        <w:t>rticles (11/</w:t>
      </w:r>
      <w:r w:rsidRPr="00FB4B37">
        <w:rPr>
          <w:rFonts w:asciiTheme="majorBidi" w:hAnsiTheme="majorBidi" w:cstheme="majorBidi"/>
          <w:color w:val="212121"/>
          <w:sz w:val="28"/>
          <w:szCs w:val="28"/>
          <w:lang w:val="en-GB"/>
        </w:rPr>
        <w:t>Clauses</w:t>
      </w:r>
      <w:r w:rsidRPr="00FB4B37">
        <w:rPr>
          <w:rFonts w:asciiTheme="majorBidi" w:hAnsiTheme="majorBidi" w:cstheme="majorBidi"/>
          <w:color w:val="212121"/>
          <w:sz w:val="28"/>
          <w:szCs w:val="28"/>
          <w:shd w:val="clear" w:color="auto" w:fill="FFFFFF"/>
          <w:lang w:val="en-GB"/>
        </w:rPr>
        <w:t xml:space="preserve"> 2, 3, 4),</w:t>
      </w:r>
      <w:r>
        <w:rPr>
          <w:rFonts w:asciiTheme="majorBidi" w:hAnsiTheme="majorBidi" w:cstheme="majorBidi"/>
          <w:color w:val="212121"/>
          <w:sz w:val="28"/>
          <w:szCs w:val="28"/>
          <w:shd w:val="clear" w:color="auto" w:fill="FFFFFF"/>
          <w:lang w:val="en-GB"/>
        </w:rPr>
        <w:t xml:space="preserve"> (12),</w:t>
      </w:r>
      <w:r w:rsidRPr="00FB4B37">
        <w:rPr>
          <w:rFonts w:asciiTheme="majorBidi" w:hAnsiTheme="majorBidi" w:cstheme="majorBidi"/>
          <w:color w:val="212121"/>
          <w:sz w:val="28"/>
          <w:szCs w:val="28"/>
          <w:shd w:val="clear" w:color="auto" w:fill="FFFFFF"/>
          <w:lang w:val="en-GB"/>
        </w:rPr>
        <w:t xml:space="preserve"> (13), (14), (15), </w:t>
      </w:r>
      <w:r>
        <w:rPr>
          <w:rFonts w:asciiTheme="majorBidi" w:hAnsiTheme="majorBidi" w:cstheme="majorBidi"/>
          <w:color w:val="212121"/>
          <w:sz w:val="28"/>
          <w:szCs w:val="28"/>
          <w:shd w:val="clear" w:color="auto" w:fill="FFFFFF"/>
          <w:lang w:val="en-GB"/>
        </w:rPr>
        <w:t xml:space="preserve">and </w:t>
      </w:r>
      <w:r w:rsidRPr="00FB4B37">
        <w:rPr>
          <w:rFonts w:asciiTheme="majorBidi" w:hAnsiTheme="majorBidi" w:cstheme="majorBidi"/>
          <w:color w:val="212121"/>
          <w:sz w:val="28"/>
          <w:szCs w:val="28"/>
          <w:shd w:val="clear" w:color="auto" w:fill="FFFFFF"/>
          <w:lang w:val="en-GB"/>
        </w:rPr>
        <w:t>(16) of this Law.</w:t>
      </w:r>
    </w:p>
    <w:p w14:paraId="1B4CB10B" w14:textId="78D03D79" w:rsidR="00A80232" w:rsidRPr="00FB4B37" w:rsidRDefault="00A80232" w:rsidP="001C29B0">
      <w:pPr>
        <w:pStyle w:val="HTMLPreformatted"/>
        <w:spacing w:after="160" w:line="480" w:lineRule="auto"/>
        <w:ind w:left="720" w:right="692"/>
        <w:jc w:val="both"/>
        <w:rPr>
          <w:rFonts w:asciiTheme="majorBidi" w:hAnsiTheme="majorBidi" w:cstheme="majorBidi"/>
          <w:color w:val="212121"/>
          <w:sz w:val="28"/>
          <w:szCs w:val="28"/>
          <w:lang w:val="en-GB"/>
        </w:rPr>
      </w:pPr>
      <w:r w:rsidRPr="00FB4B37">
        <w:rPr>
          <w:rFonts w:asciiTheme="majorBidi" w:hAnsiTheme="majorBidi" w:cstheme="majorBidi"/>
          <w:color w:val="212121"/>
          <w:sz w:val="28"/>
          <w:szCs w:val="28"/>
          <w:lang w:val="en-GB"/>
        </w:rPr>
        <w:t xml:space="preserve">Furthermore, the court may decide to close the </w:t>
      </w:r>
      <w:r>
        <w:rPr>
          <w:rFonts w:asciiTheme="majorBidi" w:hAnsiTheme="majorBidi" w:cstheme="majorBidi"/>
          <w:color w:val="212121"/>
          <w:sz w:val="28"/>
          <w:szCs w:val="28"/>
          <w:lang w:val="en-GB"/>
        </w:rPr>
        <w:t>establishment</w:t>
      </w:r>
      <w:r w:rsidRPr="00FB4B37">
        <w:rPr>
          <w:rFonts w:asciiTheme="majorBidi" w:hAnsiTheme="majorBidi" w:cstheme="majorBidi"/>
          <w:color w:val="212121"/>
          <w:sz w:val="28"/>
          <w:szCs w:val="28"/>
          <w:lang w:val="en-GB"/>
        </w:rPr>
        <w:t xml:space="preserve">. </w:t>
      </w:r>
      <w:r w:rsidRPr="00FB4B37">
        <w:rPr>
          <w:rFonts w:asciiTheme="majorBidi" w:hAnsiTheme="majorBidi" w:cstheme="majorBidi"/>
          <w:sz w:val="28"/>
          <w:szCs w:val="28"/>
          <w:lang w:val="en-GB"/>
        </w:rPr>
        <w:br/>
      </w:r>
      <w:r w:rsidRPr="00FB4B37">
        <w:rPr>
          <w:rFonts w:asciiTheme="majorBidi" w:hAnsiTheme="majorBidi" w:cstheme="majorBidi"/>
          <w:color w:val="212121"/>
          <w:sz w:val="28"/>
          <w:szCs w:val="28"/>
          <w:shd w:val="clear" w:color="auto" w:fill="FFFFFF"/>
          <w:lang w:val="en-GB"/>
        </w:rPr>
        <w:t xml:space="preserve">The Secretary-General may also, in the event of contravention of the provisions of Articles </w:t>
      </w:r>
      <w:r>
        <w:rPr>
          <w:rFonts w:asciiTheme="majorBidi" w:hAnsiTheme="majorBidi" w:cstheme="majorBidi"/>
          <w:color w:val="212121"/>
          <w:sz w:val="28"/>
          <w:szCs w:val="28"/>
          <w:shd w:val="clear" w:color="auto" w:fill="FFFFFF"/>
          <w:lang w:val="en-GB"/>
        </w:rPr>
        <w:t>(</w:t>
      </w:r>
      <w:r w:rsidRPr="00FB4B37">
        <w:rPr>
          <w:rFonts w:asciiTheme="majorBidi" w:hAnsiTheme="majorBidi" w:cstheme="majorBidi"/>
          <w:color w:val="212121"/>
          <w:sz w:val="28"/>
          <w:szCs w:val="28"/>
          <w:shd w:val="clear" w:color="auto" w:fill="FFFFFF"/>
          <w:lang w:val="en-GB"/>
        </w:rPr>
        <w:t>11/</w:t>
      </w:r>
      <w:r w:rsidRPr="00FB4B37">
        <w:rPr>
          <w:rFonts w:asciiTheme="majorBidi" w:hAnsiTheme="majorBidi" w:cstheme="majorBidi"/>
          <w:color w:val="212121"/>
          <w:sz w:val="28"/>
          <w:szCs w:val="28"/>
          <w:lang w:val="en-GB"/>
        </w:rPr>
        <w:t>Clauses</w:t>
      </w:r>
      <w:r w:rsidRPr="00FB4B37">
        <w:rPr>
          <w:rFonts w:asciiTheme="majorBidi" w:hAnsiTheme="majorBidi" w:cstheme="majorBidi"/>
          <w:color w:val="212121"/>
          <w:sz w:val="28"/>
          <w:szCs w:val="28"/>
          <w:shd w:val="clear" w:color="auto" w:fill="FFFFFF"/>
          <w:lang w:val="en-GB"/>
        </w:rPr>
        <w:t xml:space="preserve"> 2, 3, 4), (12), and (13/</w:t>
      </w:r>
      <w:r w:rsidRPr="00FB4B37">
        <w:rPr>
          <w:rFonts w:asciiTheme="majorBidi" w:hAnsiTheme="majorBidi" w:cstheme="majorBidi"/>
          <w:color w:val="212121"/>
          <w:sz w:val="28"/>
          <w:szCs w:val="28"/>
          <w:lang w:val="en-GB"/>
        </w:rPr>
        <w:t>Clauses</w:t>
      </w:r>
      <w:r w:rsidRPr="00FB4B37">
        <w:rPr>
          <w:rFonts w:asciiTheme="majorBidi" w:hAnsiTheme="majorBidi" w:cstheme="majorBidi"/>
          <w:color w:val="212121"/>
          <w:sz w:val="28"/>
          <w:szCs w:val="28"/>
          <w:shd w:val="clear" w:color="auto" w:fill="FFFFFF"/>
          <w:lang w:val="en-GB"/>
        </w:rPr>
        <w:t xml:space="preserve"> 1, 7, 9) </w:t>
      </w:r>
      <w:r>
        <w:rPr>
          <w:rFonts w:asciiTheme="majorBidi" w:hAnsiTheme="majorBidi" w:cstheme="majorBidi"/>
          <w:color w:val="212121"/>
          <w:sz w:val="28"/>
          <w:szCs w:val="28"/>
          <w:lang w:val="en-GB"/>
        </w:rPr>
        <w:t>temporarily close the</w:t>
      </w:r>
      <w:r w:rsidRPr="00FB4B37">
        <w:rPr>
          <w:rFonts w:asciiTheme="majorBidi" w:hAnsiTheme="majorBidi" w:cstheme="majorBidi"/>
          <w:color w:val="212121"/>
          <w:sz w:val="28"/>
          <w:szCs w:val="28"/>
          <w:lang w:val="en-GB"/>
        </w:rPr>
        <w:t xml:space="preserve"> </w:t>
      </w:r>
      <w:r>
        <w:rPr>
          <w:rFonts w:asciiTheme="majorBidi" w:hAnsiTheme="majorBidi" w:cstheme="majorBidi"/>
          <w:color w:val="212121"/>
          <w:sz w:val="28"/>
          <w:szCs w:val="28"/>
          <w:lang w:val="en-GB"/>
        </w:rPr>
        <w:t>establishment</w:t>
      </w:r>
      <w:r w:rsidRPr="00FB4B37">
        <w:rPr>
          <w:rFonts w:asciiTheme="majorBidi" w:hAnsiTheme="majorBidi" w:cstheme="majorBidi"/>
          <w:color w:val="212121"/>
          <w:sz w:val="28"/>
          <w:szCs w:val="28"/>
          <w:lang w:val="en-GB"/>
        </w:rPr>
        <w:t xml:space="preserve"> or </w:t>
      </w:r>
      <w:r w:rsidRPr="00FB4B37">
        <w:rPr>
          <w:rFonts w:asciiTheme="majorBidi" w:hAnsiTheme="majorBidi" w:cstheme="majorBidi"/>
          <w:color w:val="212121"/>
          <w:sz w:val="28"/>
          <w:szCs w:val="28"/>
          <w:lang w:val="en-GB"/>
        </w:rPr>
        <w:lastRenderedPageBreak/>
        <w:t>office</w:t>
      </w:r>
      <w:r>
        <w:rPr>
          <w:rFonts w:asciiTheme="majorBidi" w:hAnsiTheme="majorBidi" w:cstheme="majorBidi"/>
          <w:color w:val="212121"/>
          <w:sz w:val="28"/>
          <w:szCs w:val="28"/>
          <w:lang w:val="en-GB"/>
        </w:rPr>
        <w:t xml:space="preserve"> suspend </w:t>
      </w:r>
      <w:r w:rsidRPr="00E42C9D">
        <w:rPr>
          <w:rFonts w:asciiTheme="majorBidi" w:hAnsiTheme="majorBidi" w:cstheme="majorBidi"/>
          <w:color w:val="212121"/>
          <w:sz w:val="28"/>
          <w:szCs w:val="28"/>
          <w:lang w:val="en-GB"/>
        </w:rPr>
        <w:t>the activity, festival or tourist events administr</w:t>
      </w:r>
      <w:r>
        <w:rPr>
          <w:rFonts w:asciiTheme="majorBidi" w:hAnsiTheme="majorBidi" w:cstheme="majorBidi"/>
          <w:color w:val="212121"/>
          <w:sz w:val="28"/>
          <w:szCs w:val="28"/>
          <w:lang w:val="en-GB"/>
        </w:rPr>
        <w:t xml:space="preserve">atively until the </w:t>
      </w:r>
      <w:r w:rsidRPr="008A4804">
        <w:rPr>
          <w:rFonts w:asciiTheme="majorBidi" w:hAnsiTheme="majorBidi" w:cstheme="majorBidi"/>
          <w:color w:val="212121"/>
          <w:sz w:val="28"/>
          <w:szCs w:val="28"/>
          <w:lang w:val="en-GB"/>
        </w:rPr>
        <w:t xml:space="preserve">adjustment </w:t>
      </w:r>
      <w:proofErr w:type="gramStart"/>
      <w:r w:rsidRPr="008A4804">
        <w:rPr>
          <w:rFonts w:asciiTheme="majorBidi" w:hAnsiTheme="majorBidi" w:cstheme="majorBidi"/>
          <w:color w:val="212121"/>
          <w:sz w:val="28"/>
          <w:szCs w:val="28"/>
          <w:lang w:val="en-GB"/>
        </w:rPr>
        <w:t>of  the</w:t>
      </w:r>
      <w:proofErr w:type="gramEnd"/>
      <w:r w:rsidRPr="008A4804">
        <w:rPr>
          <w:rFonts w:asciiTheme="majorBidi" w:hAnsiTheme="majorBidi" w:cstheme="majorBidi"/>
          <w:color w:val="212121"/>
          <w:sz w:val="28"/>
          <w:szCs w:val="28"/>
          <w:lang w:val="en-GB"/>
        </w:rPr>
        <w:t xml:space="preserve"> irregular situations</w:t>
      </w:r>
      <w:r w:rsidRPr="00FB4B37">
        <w:rPr>
          <w:rFonts w:asciiTheme="majorBidi" w:hAnsiTheme="majorBidi" w:cstheme="majorBidi"/>
          <w:color w:val="212121"/>
          <w:sz w:val="28"/>
          <w:szCs w:val="28"/>
          <w:shd w:val="clear" w:color="auto" w:fill="FFFFFF"/>
          <w:lang w:val="en-GB"/>
        </w:rPr>
        <w:t>.</w:t>
      </w:r>
    </w:p>
    <w:p w14:paraId="2E6C3640" w14:textId="0225D7D9" w:rsidR="000A58E8" w:rsidRPr="00FB4B37" w:rsidRDefault="00A80232" w:rsidP="009B2CD1">
      <w:pPr>
        <w:pStyle w:val="HTMLPreformatted"/>
        <w:spacing w:after="160" w:line="480" w:lineRule="auto"/>
        <w:ind w:left="720" w:right="692"/>
        <w:jc w:val="both"/>
        <w:rPr>
          <w:rFonts w:asciiTheme="majorBidi" w:hAnsiTheme="majorBidi" w:cstheme="majorBidi"/>
          <w:color w:val="212121"/>
          <w:sz w:val="28"/>
          <w:szCs w:val="28"/>
          <w:shd w:val="clear" w:color="auto" w:fill="FFFFFF"/>
          <w:lang w:val="en-GB"/>
        </w:rPr>
      </w:pPr>
      <w:r w:rsidRPr="00FB4B37">
        <w:rPr>
          <w:rFonts w:asciiTheme="majorBidi" w:hAnsiTheme="majorBidi" w:cstheme="majorBidi"/>
          <w:color w:val="212121"/>
          <w:sz w:val="28"/>
          <w:szCs w:val="28"/>
          <w:shd w:val="clear" w:color="auto" w:fill="FFFFFF"/>
          <w:lang w:val="en-GB"/>
        </w:rPr>
        <w:t xml:space="preserve">If the establishment, office, activity, </w:t>
      </w:r>
      <w:proofErr w:type="gramStart"/>
      <w:r w:rsidRPr="00FB4B37">
        <w:rPr>
          <w:rFonts w:asciiTheme="majorBidi" w:hAnsiTheme="majorBidi" w:cstheme="majorBidi"/>
          <w:color w:val="212121"/>
          <w:sz w:val="28"/>
          <w:szCs w:val="28"/>
          <w:shd w:val="clear" w:color="auto" w:fill="FFFFFF"/>
          <w:lang w:val="en-GB"/>
        </w:rPr>
        <w:t>festival</w:t>
      </w:r>
      <w:proofErr w:type="gramEnd"/>
      <w:r w:rsidRPr="00FB4B37">
        <w:rPr>
          <w:rFonts w:asciiTheme="majorBidi" w:hAnsiTheme="majorBidi" w:cstheme="majorBidi"/>
          <w:color w:val="212121"/>
          <w:sz w:val="28"/>
          <w:szCs w:val="28"/>
          <w:shd w:val="clear" w:color="auto" w:fill="FFFFFF"/>
          <w:lang w:val="en-GB"/>
        </w:rPr>
        <w:t xml:space="preserve"> or tourist event is part of an integrated </w:t>
      </w:r>
      <w:r>
        <w:rPr>
          <w:rFonts w:asciiTheme="majorBidi" w:hAnsiTheme="majorBidi" w:cstheme="majorBidi"/>
          <w:color w:val="212121"/>
          <w:sz w:val="28"/>
          <w:szCs w:val="28"/>
          <w:shd w:val="clear" w:color="auto" w:fill="FFFFFF"/>
          <w:lang w:val="en-GB"/>
        </w:rPr>
        <w:t>establishment</w:t>
      </w:r>
      <w:r w:rsidRPr="00FB4B37">
        <w:rPr>
          <w:rFonts w:asciiTheme="majorBidi" w:hAnsiTheme="majorBidi" w:cstheme="majorBidi"/>
          <w:color w:val="212121"/>
          <w:sz w:val="28"/>
          <w:szCs w:val="28"/>
          <w:shd w:val="clear" w:color="auto" w:fill="FFFFFF"/>
          <w:lang w:val="en-GB"/>
        </w:rPr>
        <w:t>, office, activity or festival, or larger event, in this case</w:t>
      </w:r>
      <w:r>
        <w:rPr>
          <w:rFonts w:asciiTheme="majorBidi" w:hAnsiTheme="majorBidi" w:cstheme="majorBidi"/>
          <w:color w:val="212121"/>
          <w:sz w:val="28"/>
          <w:szCs w:val="28"/>
          <w:shd w:val="clear" w:color="auto" w:fill="FFFFFF"/>
          <w:lang w:val="en-GB"/>
        </w:rPr>
        <w:t>,</w:t>
      </w:r>
      <w:r w:rsidRPr="00FB4B37">
        <w:rPr>
          <w:rFonts w:asciiTheme="majorBidi" w:hAnsiTheme="majorBidi" w:cstheme="majorBidi"/>
          <w:color w:val="212121"/>
          <w:sz w:val="28"/>
          <w:szCs w:val="28"/>
          <w:shd w:val="clear" w:color="auto" w:fill="FFFFFF"/>
          <w:lang w:val="en-GB"/>
        </w:rPr>
        <w:t xml:space="preserve"> the closure shall be </w:t>
      </w:r>
      <w:r>
        <w:rPr>
          <w:rFonts w:asciiTheme="majorBidi" w:hAnsiTheme="majorBidi" w:cstheme="majorBidi"/>
          <w:color w:val="212121"/>
          <w:sz w:val="28"/>
          <w:szCs w:val="28"/>
          <w:shd w:val="clear" w:color="auto" w:fill="FFFFFF"/>
          <w:lang w:val="en-GB"/>
        </w:rPr>
        <w:t>commensurate with</w:t>
      </w:r>
      <w:r w:rsidRPr="00FB4B37">
        <w:rPr>
          <w:rFonts w:asciiTheme="majorBidi" w:hAnsiTheme="majorBidi" w:cstheme="majorBidi"/>
          <w:color w:val="212121"/>
          <w:sz w:val="28"/>
          <w:szCs w:val="28"/>
          <w:shd w:val="clear" w:color="auto" w:fill="FFFFFF"/>
          <w:lang w:val="en-GB"/>
        </w:rPr>
        <w:t xml:space="preserve"> the part where the violation occurred.</w:t>
      </w:r>
    </w:p>
    <w:p w14:paraId="0869FD43"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(34)</w:t>
      </w:r>
    </w:p>
    <w:p w14:paraId="652595CE"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 xml:space="preserve">Without prejudice to any more severe penalty provided </w:t>
      </w:r>
      <w:r>
        <w:rPr>
          <w:rFonts w:asciiTheme="majorBidi" w:hAnsiTheme="majorBidi" w:cstheme="majorBidi"/>
          <w:sz w:val="28"/>
          <w:szCs w:val="28"/>
          <w:lang w:val="en-GB" w:bidi="ar-EG"/>
        </w:rPr>
        <w:t>for in</w:t>
      </w:r>
      <w:r w:rsidRPr="00FB4B37">
        <w:rPr>
          <w:rFonts w:asciiTheme="majorBidi" w:hAnsiTheme="majorBidi" w:cstheme="majorBidi"/>
          <w:sz w:val="28"/>
          <w:szCs w:val="28"/>
          <w:lang w:val="en-GB" w:bidi="ar-EG"/>
        </w:rPr>
        <w:t xml:space="preserve"> another law, any person who violates the provision of Article (26) of this Law shall be punished by a fine not exceeding </w:t>
      </w:r>
      <w:r w:rsidRPr="00FB4B37">
        <w:rPr>
          <w:rFonts w:asciiTheme="majorBidi" w:hAnsiTheme="majorBidi" w:cstheme="majorBidi"/>
          <w:color w:val="212121"/>
          <w:sz w:val="28"/>
          <w:szCs w:val="28"/>
          <w:shd w:val="clear" w:color="auto" w:fill="FFFFFF"/>
          <w:lang w:val="en-GB"/>
        </w:rPr>
        <w:t>QAR</w:t>
      </w:r>
      <w:r w:rsidRPr="00FB4B37" w:rsidDel="005D2A7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200,000</w:t>
      </w:r>
      <w:r>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 xml:space="preserve"> two hundred thousand Qatari riyals.</w:t>
      </w:r>
    </w:p>
    <w:p w14:paraId="6DF0EEF4"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(35)</w:t>
      </w:r>
    </w:p>
    <w:p w14:paraId="4F0BEECA"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 xml:space="preserve">Without prejudice to any more severe penalty provided </w:t>
      </w:r>
      <w:r>
        <w:rPr>
          <w:rFonts w:asciiTheme="majorBidi" w:hAnsiTheme="majorBidi" w:cstheme="majorBidi"/>
          <w:sz w:val="28"/>
          <w:szCs w:val="28"/>
          <w:lang w:val="en-GB" w:bidi="ar-EG"/>
        </w:rPr>
        <w:t>for in</w:t>
      </w:r>
      <w:r w:rsidRPr="00FB4B37">
        <w:rPr>
          <w:rFonts w:asciiTheme="majorBidi" w:hAnsiTheme="majorBidi" w:cstheme="majorBidi"/>
          <w:sz w:val="28"/>
          <w:szCs w:val="28"/>
          <w:lang w:val="en-GB" w:bidi="ar-EG"/>
        </w:rPr>
        <w:t xml:space="preserve"> another law, any person who violates the provision of Article (27) of this Law shall be punished by a fine not exceeding </w:t>
      </w:r>
      <w:r w:rsidRPr="00FB4B37">
        <w:rPr>
          <w:rFonts w:asciiTheme="majorBidi" w:hAnsiTheme="majorBidi" w:cstheme="majorBidi"/>
          <w:color w:val="212121"/>
          <w:sz w:val="28"/>
          <w:szCs w:val="28"/>
          <w:shd w:val="clear" w:color="auto" w:fill="FFFFFF"/>
          <w:lang w:val="en-GB"/>
        </w:rPr>
        <w:t>QAR</w:t>
      </w:r>
      <w:r w:rsidRPr="00FB4B37" w:rsidDel="005D2A7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20,000</w:t>
      </w:r>
      <w:r>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 xml:space="preserve"> twenty thousand Qatari riyals.</w:t>
      </w:r>
    </w:p>
    <w:p w14:paraId="17D4A7CF"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(36)</w:t>
      </w:r>
    </w:p>
    <w:p w14:paraId="54365D4E"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 xml:space="preserve">The </w:t>
      </w:r>
      <w:r>
        <w:rPr>
          <w:rFonts w:asciiTheme="majorBidi" w:hAnsiTheme="majorBidi" w:cstheme="majorBidi"/>
          <w:sz w:val="28"/>
          <w:szCs w:val="28"/>
          <w:lang w:val="en-GB" w:bidi="ar-EG"/>
        </w:rPr>
        <w:t>Chairman,</w:t>
      </w:r>
      <w:r w:rsidRPr="00FB4B37">
        <w:rPr>
          <w:rFonts w:asciiTheme="majorBidi" w:hAnsiTheme="majorBidi" w:cstheme="majorBidi"/>
          <w:sz w:val="28"/>
          <w:szCs w:val="28"/>
          <w:lang w:val="en-GB" w:bidi="ar-EG"/>
        </w:rPr>
        <w:t xml:space="preserve"> or </w:t>
      </w:r>
      <w:r>
        <w:rPr>
          <w:rFonts w:asciiTheme="majorBidi" w:hAnsiTheme="majorBidi" w:cstheme="majorBidi"/>
          <w:sz w:val="28"/>
          <w:szCs w:val="28"/>
          <w:lang w:val="en-GB" w:bidi="ar-EG"/>
        </w:rPr>
        <w:t>whom he delegates,</w:t>
      </w:r>
      <w:r w:rsidRPr="00FB4B37">
        <w:rPr>
          <w:rFonts w:asciiTheme="majorBidi" w:hAnsiTheme="majorBidi" w:cstheme="majorBidi"/>
          <w:sz w:val="28"/>
          <w:szCs w:val="28"/>
          <w:lang w:val="en-GB" w:bidi="ar-EG"/>
        </w:rPr>
        <w:t xml:space="preserve"> may </w:t>
      </w:r>
      <w:r w:rsidRPr="009948A8">
        <w:rPr>
          <w:rFonts w:asciiTheme="majorBidi" w:hAnsiTheme="majorBidi" w:cstheme="majorBidi"/>
          <w:sz w:val="28"/>
          <w:szCs w:val="28"/>
          <w:lang w:val="en-GB" w:bidi="ar-EG"/>
        </w:rPr>
        <w:t>conclude conciliation</w:t>
      </w:r>
      <w:r>
        <w:rPr>
          <w:rFonts w:asciiTheme="majorBidi" w:hAnsiTheme="majorBidi" w:cstheme="majorBidi"/>
          <w:sz w:val="28"/>
          <w:szCs w:val="28"/>
          <w:lang w:val="en-GB" w:bidi="ar-EG"/>
        </w:rPr>
        <w:t xml:space="preserve"> </w:t>
      </w:r>
      <w:r w:rsidRPr="00FB4B37">
        <w:rPr>
          <w:rFonts w:asciiTheme="majorBidi" w:hAnsiTheme="majorBidi" w:cstheme="majorBidi"/>
          <w:sz w:val="28"/>
          <w:szCs w:val="28"/>
          <w:lang w:val="en-GB" w:bidi="ar-EG"/>
        </w:rPr>
        <w:t xml:space="preserve">in the offenses set forth in this Law prior to the filing of criminal proceedings, </w:t>
      </w:r>
      <w:r>
        <w:rPr>
          <w:rFonts w:asciiTheme="majorBidi" w:hAnsiTheme="majorBidi" w:cstheme="majorBidi"/>
          <w:sz w:val="28"/>
          <w:szCs w:val="28"/>
          <w:lang w:val="en-GB" w:bidi="ar-EG"/>
        </w:rPr>
        <w:t xml:space="preserve">or </w:t>
      </w:r>
      <w:r w:rsidRPr="00FB4B37">
        <w:rPr>
          <w:rFonts w:asciiTheme="majorBidi" w:hAnsiTheme="majorBidi" w:cstheme="majorBidi"/>
          <w:sz w:val="28"/>
          <w:szCs w:val="28"/>
          <w:lang w:val="en-GB" w:bidi="ar-EG"/>
        </w:rPr>
        <w:t xml:space="preserve">during the hearing </w:t>
      </w:r>
      <w:r>
        <w:rPr>
          <w:rFonts w:asciiTheme="majorBidi" w:hAnsiTheme="majorBidi" w:cstheme="majorBidi"/>
          <w:sz w:val="28"/>
          <w:szCs w:val="28"/>
          <w:lang w:val="en-GB" w:bidi="ar-EG"/>
        </w:rPr>
        <w:t xml:space="preserve">thereof </w:t>
      </w:r>
      <w:r w:rsidRPr="00FB4B37">
        <w:rPr>
          <w:rFonts w:asciiTheme="majorBidi" w:hAnsiTheme="majorBidi" w:cstheme="majorBidi"/>
          <w:sz w:val="28"/>
          <w:szCs w:val="28"/>
          <w:lang w:val="en-GB" w:bidi="ar-EG"/>
        </w:rPr>
        <w:t>and before a final judgment has been rendered</w:t>
      </w:r>
      <w:r>
        <w:rPr>
          <w:rFonts w:asciiTheme="majorBidi" w:hAnsiTheme="majorBidi" w:cstheme="majorBidi"/>
          <w:sz w:val="28"/>
          <w:szCs w:val="28"/>
          <w:lang w:val="en-GB" w:bidi="ar-EG"/>
        </w:rPr>
        <w:t xml:space="preserve"> thereon</w:t>
      </w:r>
      <w:r w:rsidRPr="00FB4B37">
        <w:rPr>
          <w:rFonts w:asciiTheme="majorBidi" w:hAnsiTheme="majorBidi" w:cstheme="majorBidi"/>
          <w:sz w:val="28"/>
          <w:szCs w:val="28"/>
          <w:lang w:val="en-GB" w:bidi="ar-EG"/>
        </w:rPr>
        <w:t xml:space="preserve">, in exchange for payment of half </w:t>
      </w:r>
      <w:r>
        <w:rPr>
          <w:rFonts w:asciiTheme="majorBidi" w:hAnsiTheme="majorBidi" w:cstheme="majorBidi"/>
          <w:sz w:val="28"/>
          <w:szCs w:val="28"/>
          <w:lang w:val="en-GB" w:bidi="ar-EG"/>
        </w:rPr>
        <w:t xml:space="preserve">of </w:t>
      </w:r>
      <w:r w:rsidRPr="00FB4B37">
        <w:rPr>
          <w:rFonts w:asciiTheme="majorBidi" w:hAnsiTheme="majorBidi" w:cstheme="majorBidi"/>
          <w:sz w:val="28"/>
          <w:szCs w:val="28"/>
          <w:lang w:val="en-GB" w:bidi="ar-EG"/>
        </w:rPr>
        <w:t>the maximum fine</w:t>
      </w:r>
      <w:r>
        <w:rPr>
          <w:rFonts w:asciiTheme="majorBidi" w:hAnsiTheme="majorBidi" w:cstheme="majorBidi"/>
          <w:sz w:val="28"/>
          <w:szCs w:val="28"/>
          <w:lang w:val="en-GB" w:bidi="ar-EG"/>
        </w:rPr>
        <w:t xml:space="preserve"> prescribed</w:t>
      </w:r>
      <w:r w:rsidRPr="00FB4B37">
        <w:rPr>
          <w:rFonts w:asciiTheme="majorBidi" w:hAnsiTheme="majorBidi" w:cstheme="majorBidi"/>
          <w:sz w:val="28"/>
          <w:szCs w:val="28"/>
          <w:lang w:val="en-GB" w:bidi="ar-EG"/>
        </w:rPr>
        <w:t>.</w:t>
      </w:r>
    </w:p>
    <w:p w14:paraId="44A66083" w14:textId="0F3012CA" w:rsidR="0038164E" w:rsidRDefault="00A80232" w:rsidP="00FE65A4">
      <w:pPr>
        <w:bidi w:val="0"/>
        <w:spacing w:line="480" w:lineRule="auto"/>
        <w:ind w:left="720" w:right="692"/>
        <w:jc w:val="both"/>
        <w:rPr>
          <w:rFonts w:asciiTheme="majorBidi" w:hAnsiTheme="majorBidi" w:cstheme="majorBidi"/>
          <w:b/>
          <w:bCs/>
          <w:sz w:val="28"/>
          <w:szCs w:val="28"/>
          <w:lang w:val="en-GB" w:bidi="ar-EG"/>
        </w:rPr>
      </w:pPr>
      <w:r w:rsidRPr="00FB4B37">
        <w:rPr>
          <w:rFonts w:asciiTheme="majorBidi" w:hAnsiTheme="majorBidi" w:cstheme="majorBidi"/>
          <w:sz w:val="28"/>
          <w:szCs w:val="28"/>
          <w:lang w:val="en-GB" w:bidi="ar-EG"/>
        </w:rPr>
        <w:lastRenderedPageBreak/>
        <w:t xml:space="preserve">Such settlement </w:t>
      </w:r>
      <w:r>
        <w:rPr>
          <w:rFonts w:asciiTheme="majorBidi" w:hAnsiTheme="majorBidi" w:cstheme="majorBidi"/>
          <w:sz w:val="28"/>
          <w:szCs w:val="28"/>
          <w:lang w:val="en-GB" w:bidi="ar-EG"/>
        </w:rPr>
        <w:t xml:space="preserve">shall </w:t>
      </w:r>
      <w:r w:rsidRPr="00FB4B37">
        <w:rPr>
          <w:rFonts w:asciiTheme="majorBidi" w:hAnsiTheme="majorBidi" w:cstheme="majorBidi"/>
          <w:sz w:val="28"/>
          <w:szCs w:val="28"/>
          <w:lang w:val="en-GB" w:bidi="ar-EG"/>
        </w:rPr>
        <w:t xml:space="preserve">entail </w:t>
      </w:r>
      <w:r w:rsidR="009B2CD1" w:rsidRPr="00FB4B37">
        <w:rPr>
          <w:rFonts w:asciiTheme="majorBidi" w:hAnsiTheme="majorBidi" w:cstheme="majorBidi"/>
          <w:sz w:val="28"/>
          <w:szCs w:val="28"/>
          <w:lang w:val="en-GB" w:bidi="ar-EG"/>
        </w:rPr>
        <w:t>those criminal proceedings</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shall</w:t>
      </w:r>
      <w:r w:rsidRPr="00FB4B37">
        <w:rPr>
          <w:rFonts w:asciiTheme="majorBidi" w:hAnsiTheme="majorBidi" w:cstheme="majorBidi"/>
          <w:sz w:val="28"/>
          <w:szCs w:val="28"/>
          <w:lang w:val="en-GB" w:bidi="ar-EG"/>
        </w:rPr>
        <w:t xml:space="preserve"> not be initiated or </w:t>
      </w:r>
      <w:proofErr w:type="gramStart"/>
      <w:r>
        <w:rPr>
          <w:rFonts w:asciiTheme="majorBidi" w:hAnsiTheme="majorBidi" w:cstheme="majorBidi"/>
          <w:sz w:val="28"/>
          <w:szCs w:val="28"/>
          <w:lang w:val="en-GB" w:bidi="ar-EG"/>
        </w:rPr>
        <w:t>elapsed</w:t>
      </w:r>
      <w:r w:rsidRPr="00FB4B37">
        <w:rPr>
          <w:rFonts w:asciiTheme="majorBidi" w:hAnsiTheme="majorBidi" w:cstheme="majorBidi"/>
          <w:sz w:val="28"/>
          <w:szCs w:val="28"/>
          <w:lang w:val="en-GB" w:bidi="ar-EG"/>
        </w:rPr>
        <w:t>, as the case may be</w:t>
      </w:r>
      <w:proofErr w:type="gramEnd"/>
      <w:r w:rsidRPr="00FB4B37">
        <w:rPr>
          <w:rFonts w:asciiTheme="majorBidi" w:hAnsiTheme="majorBidi" w:cstheme="majorBidi"/>
          <w:sz w:val="28"/>
          <w:szCs w:val="28"/>
          <w:lang w:val="en-GB" w:bidi="ar-EG"/>
        </w:rPr>
        <w:t>.</w:t>
      </w:r>
    </w:p>
    <w:p w14:paraId="3DD16000" w14:textId="77777777" w:rsidR="000A58E8" w:rsidRDefault="000A58E8" w:rsidP="00FE65A4">
      <w:pPr>
        <w:bidi w:val="0"/>
        <w:spacing w:line="480" w:lineRule="auto"/>
        <w:ind w:left="720" w:right="692"/>
        <w:jc w:val="both"/>
        <w:rPr>
          <w:rFonts w:asciiTheme="majorBidi" w:hAnsiTheme="majorBidi" w:cstheme="majorBidi"/>
          <w:b/>
          <w:bCs/>
          <w:sz w:val="28"/>
          <w:szCs w:val="28"/>
          <w:lang w:val="en-GB" w:bidi="ar-EG"/>
        </w:rPr>
      </w:pPr>
    </w:p>
    <w:p w14:paraId="245CB4BF" w14:textId="77777777" w:rsidR="000A58E8" w:rsidRDefault="000A58E8" w:rsidP="00FE65A4">
      <w:pPr>
        <w:bidi w:val="0"/>
        <w:spacing w:line="480" w:lineRule="auto"/>
        <w:ind w:left="720" w:right="692"/>
        <w:jc w:val="both"/>
        <w:rPr>
          <w:rFonts w:asciiTheme="majorBidi" w:hAnsiTheme="majorBidi" w:cstheme="majorBidi"/>
          <w:b/>
          <w:bCs/>
          <w:sz w:val="28"/>
          <w:szCs w:val="28"/>
          <w:lang w:val="en-GB" w:bidi="ar-EG"/>
        </w:rPr>
      </w:pPr>
    </w:p>
    <w:p w14:paraId="138EC793" w14:textId="77777777" w:rsidR="000A58E8" w:rsidRDefault="000A58E8" w:rsidP="00FE65A4">
      <w:pPr>
        <w:bidi w:val="0"/>
        <w:spacing w:line="480" w:lineRule="auto"/>
        <w:ind w:left="720" w:right="692"/>
        <w:jc w:val="both"/>
        <w:rPr>
          <w:rFonts w:asciiTheme="majorBidi" w:hAnsiTheme="majorBidi" w:cstheme="majorBidi"/>
          <w:b/>
          <w:bCs/>
          <w:sz w:val="28"/>
          <w:szCs w:val="28"/>
          <w:lang w:val="en-GB" w:bidi="ar-EG"/>
        </w:rPr>
      </w:pPr>
    </w:p>
    <w:p w14:paraId="678B111E" w14:textId="77777777" w:rsidR="000A58E8" w:rsidRDefault="000A58E8" w:rsidP="00FE65A4">
      <w:pPr>
        <w:bidi w:val="0"/>
        <w:spacing w:line="480" w:lineRule="auto"/>
        <w:ind w:left="720" w:right="692"/>
        <w:jc w:val="both"/>
        <w:rPr>
          <w:rFonts w:asciiTheme="majorBidi" w:hAnsiTheme="majorBidi" w:cstheme="majorBidi"/>
          <w:b/>
          <w:bCs/>
          <w:sz w:val="28"/>
          <w:szCs w:val="28"/>
          <w:lang w:val="en-GB" w:bidi="ar-EG"/>
        </w:rPr>
      </w:pPr>
    </w:p>
    <w:p w14:paraId="5D1C8703" w14:textId="3331BD21" w:rsidR="000A58E8" w:rsidRDefault="000A58E8" w:rsidP="00FE65A4">
      <w:pPr>
        <w:bidi w:val="0"/>
        <w:spacing w:line="480" w:lineRule="auto"/>
        <w:ind w:left="720" w:right="692"/>
        <w:jc w:val="both"/>
        <w:rPr>
          <w:rFonts w:asciiTheme="majorBidi" w:hAnsiTheme="majorBidi" w:cstheme="majorBidi"/>
          <w:b/>
          <w:bCs/>
          <w:sz w:val="28"/>
          <w:szCs w:val="28"/>
          <w:lang w:val="en-GB" w:bidi="ar-EG"/>
        </w:rPr>
      </w:pPr>
    </w:p>
    <w:p w14:paraId="16316625" w14:textId="0028540A"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262CB8C2" w14:textId="1CB8BC01"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761125D6" w14:textId="0AE57AC8"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20A3FDD6" w14:textId="4E4DB08A"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157A8802" w14:textId="18C08175"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2C3318FB" w14:textId="3F5226DB"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4DA978F3" w14:textId="7991D080"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69F8B09D" w14:textId="049C6974"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7F8648A0" w14:textId="77777777" w:rsidR="009B2CD1" w:rsidRDefault="009B2CD1" w:rsidP="009B2CD1">
      <w:pPr>
        <w:bidi w:val="0"/>
        <w:spacing w:line="480" w:lineRule="auto"/>
        <w:ind w:left="720" w:right="692"/>
        <w:jc w:val="both"/>
        <w:rPr>
          <w:rFonts w:asciiTheme="majorBidi" w:hAnsiTheme="majorBidi" w:cstheme="majorBidi"/>
          <w:b/>
          <w:bCs/>
          <w:sz w:val="28"/>
          <w:szCs w:val="28"/>
          <w:lang w:val="en-GB" w:bidi="ar-EG"/>
        </w:rPr>
      </w:pPr>
    </w:p>
    <w:p w14:paraId="2A745323" w14:textId="77777777" w:rsidR="000A58E8" w:rsidRDefault="000A58E8" w:rsidP="00FE65A4">
      <w:pPr>
        <w:bidi w:val="0"/>
        <w:spacing w:line="480" w:lineRule="auto"/>
        <w:ind w:left="720" w:right="692"/>
        <w:jc w:val="both"/>
        <w:rPr>
          <w:rFonts w:asciiTheme="majorBidi" w:hAnsiTheme="majorBidi" w:cstheme="majorBidi"/>
          <w:b/>
          <w:bCs/>
          <w:sz w:val="28"/>
          <w:szCs w:val="28"/>
          <w:lang w:val="en-GB" w:bidi="ar-EG"/>
        </w:rPr>
      </w:pPr>
    </w:p>
    <w:p w14:paraId="4BA61F69" w14:textId="424D869B"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lastRenderedPageBreak/>
        <w:t xml:space="preserve">Part </w:t>
      </w:r>
      <w:r>
        <w:rPr>
          <w:rFonts w:asciiTheme="majorBidi" w:hAnsiTheme="majorBidi" w:cstheme="majorBidi"/>
          <w:b/>
          <w:bCs/>
          <w:sz w:val="28"/>
          <w:szCs w:val="28"/>
          <w:lang w:val="en-GB" w:bidi="ar-EG"/>
        </w:rPr>
        <w:t>Five</w:t>
      </w:r>
    </w:p>
    <w:p w14:paraId="3F0FD3BD"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 xml:space="preserve">General </w:t>
      </w:r>
      <w:r w:rsidR="0038164E">
        <w:rPr>
          <w:rFonts w:asciiTheme="majorBidi" w:hAnsiTheme="majorBidi" w:cstheme="majorBidi"/>
          <w:b/>
          <w:bCs/>
          <w:sz w:val="28"/>
          <w:szCs w:val="28"/>
          <w:lang w:val="en-GB" w:bidi="ar-EG"/>
        </w:rPr>
        <w:t>and</w:t>
      </w:r>
      <w:r w:rsidRPr="00FB4B37">
        <w:rPr>
          <w:rFonts w:asciiTheme="majorBidi" w:hAnsiTheme="majorBidi" w:cstheme="majorBidi"/>
          <w:b/>
          <w:bCs/>
          <w:sz w:val="28"/>
          <w:szCs w:val="28"/>
          <w:lang w:val="en-GB" w:bidi="ar-EG"/>
        </w:rPr>
        <w:t xml:space="preserve"> Final Provisions</w:t>
      </w:r>
    </w:p>
    <w:p w14:paraId="5D3AD645"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(37)</w:t>
      </w:r>
    </w:p>
    <w:p w14:paraId="353B0263"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Pr>
          <w:rFonts w:asciiTheme="majorBidi" w:hAnsiTheme="majorBidi" w:cstheme="majorBidi"/>
          <w:sz w:val="28"/>
          <w:szCs w:val="28"/>
          <w:lang w:val="en-GB" w:bidi="ar-EG"/>
        </w:rPr>
        <w:t>B</w:t>
      </w:r>
      <w:r w:rsidRPr="00FB4B37">
        <w:rPr>
          <w:rFonts w:asciiTheme="majorBidi" w:hAnsiTheme="majorBidi" w:cstheme="majorBidi"/>
          <w:sz w:val="28"/>
          <w:szCs w:val="28"/>
          <w:lang w:val="en-GB" w:bidi="ar-EG"/>
        </w:rPr>
        <w:t xml:space="preserve">y virtue of a </w:t>
      </w:r>
      <w:r>
        <w:rPr>
          <w:rFonts w:asciiTheme="majorBidi" w:hAnsiTheme="majorBidi" w:cstheme="majorBidi"/>
          <w:sz w:val="28"/>
          <w:szCs w:val="28"/>
          <w:lang w:val="en-GB" w:bidi="ar-EG"/>
        </w:rPr>
        <w:t>decision</w:t>
      </w:r>
      <w:r w:rsidRPr="00FB4B37">
        <w:rPr>
          <w:rFonts w:asciiTheme="majorBidi" w:hAnsiTheme="majorBidi" w:cstheme="majorBidi"/>
          <w:sz w:val="28"/>
          <w:szCs w:val="28"/>
          <w:lang w:val="en-GB" w:bidi="ar-EG"/>
        </w:rPr>
        <w:t xml:space="preserve"> of the Council of Ministers, upon </w:t>
      </w:r>
      <w:r>
        <w:rPr>
          <w:rFonts w:asciiTheme="majorBidi" w:hAnsiTheme="majorBidi" w:cstheme="majorBidi"/>
          <w:sz w:val="28"/>
          <w:szCs w:val="28"/>
          <w:lang w:val="en-GB" w:bidi="ar-EG"/>
        </w:rPr>
        <w:t xml:space="preserve">the </w:t>
      </w:r>
      <w:r w:rsidRPr="00FB4B37">
        <w:rPr>
          <w:rFonts w:asciiTheme="majorBidi" w:hAnsiTheme="majorBidi" w:cstheme="majorBidi"/>
          <w:sz w:val="28"/>
          <w:szCs w:val="28"/>
          <w:lang w:val="en-GB" w:bidi="ar-EG"/>
        </w:rPr>
        <w:t xml:space="preserve">proposal of the </w:t>
      </w:r>
      <w:r>
        <w:rPr>
          <w:rFonts w:asciiTheme="majorBidi" w:hAnsiTheme="majorBidi" w:cstheme="majorBidi"/>
          <w:sz w:val="28"/>
          <w:szCs w:val="28"/>
          <w:lang w:val="en-GB" w:bidi="ar-EG"/>
        </w:rPr>
        <w:t>Chairman</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i</w:t>
      </w:r>
      <w:r w:rsidRPr="00172C28">
        <w:rPr>
          <w:rFonts w:asciiTheme="majorBidi" w:hAnsiTheme="majorBidi" w:cstheme="majorBidi"/>
          <w:sz w:val="28"/>
          <w:szCs w:val="28"/>
          <w:lang w:val="en-GB" w:bidi="ar-EG"/>
        </w:rPr>
        <w:t xml:space="preserve">nvestors in tourist zones </w:t>
      </w:r>
      <w:r w:rsidRPr="00FB4B37">
        <w:rPr>
          <w:rFonts w:asciiTheme="majorBidi" w:hAnsiTheme="majorBidi" w:cstheme="majorBidi"/>
          <w:sz w:val="28"/>
          <w:szCs w:val="28"/>
          <w:lang w:val="en-GB" w:bidi="ar-EG"/>
        </w:rPr>
        <w:t xml:space="preserve">may be granted the benefits </w:t>
      </w:r>
      <w:r>
        <w:rPr>
          <w:rFonts w:asciiTheme="majorBidi" w:hAnsiTheme="majorBidi" w:cstheme="majorBidi"/>
          <w:sz w:val="28"/>
          <w:szCs w:val="28"/>
          <w:lang w:val="en-GB" w:bidi="ar-EG"/>
        </w:rPr>
        <w:t>for</w:t>
      </w:r>
      <w:r w:rsidRPr="00FB4B37">
        <w:rPr>
          <w:rFonts w:asciiTheme="majorBidi" w:hAnsiTheme="majorBidi" w:cstheme="majorBidi"/>
          <w:sz w:val="28"/>
          <w:szCs w:val="28"/>
          <w:lang w:val="en-GB" w:bidi="ar-EG"/>
        </w:rPr>
        <w:t xml:space="preserve"> the development and the investment in those </w:t>
      </w:r>
      <w:r>
        <w:rPr>
          <w:rFonts w:asciiTheme="majorBidi" w:hAnsiTheme="majorBidi" w:cstheme="majorBidi"/>
          <w:sz w:val="28"/>
          <w:szCs w:val="28"/>
          <w:lang w:val="en-GB" w:bidi="ar-EG"/>
        </w:rPr>
        <w:t>zones</w:t>
      </w:r>
      <w:r w:rsidRPr="00FB4B37">
        <w:rPr>
          <w:rFonts w:asciiTheme="majorBidi" w:hAnsiTheme="majorBidi" w:cstheme="majorBidi"/>
          <w:sz w:val="28"/>
          <w:szCs w:val="28"/>
          <w:lang w:val="en-GB" w:bidi="ar-EG"/>
        </w:rPr>
        <w:t xml:space="preserve"> to achieve the development and sustainability</w:t>
      </w:r>
      <w:r>
        <w:rPr>
          <w:rFonts w:asciiTheme="majorBidi" w:hAnsiTheme="majorBidi" w:cstheme="majorBidi"/>
          <w:sz w:val="28"/>
          <w:szCs w:val="28"/>
          <w:lang w:val="en-GB" w:bidi="ar-EG"/>
        </w:rPr>
        <w:t xml:space="preserve"> thereof</w:t>
      </w:r>
      <w:r w:rsidRPr="00FB4B37">
        <w:rPr>
          <w:rFonts w:asciiTheme="majorBidi" w:hAnsiTheme="majorBidi" w:cstheme="majorBidi"/>
          <w:sz w:val="28"/>
          <w:szCs w:val="28"/>
          <w:lang w:val="en-GB" w:bidi="ar-EG"/>
        </w:rPr>
        <w:t xml:space="preserve">. </w:t>
      </w:r>
    </w:p>
    <w:p w14:paraId="33D76A54"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(38)</w:t>
      </w:r>
    </w:p>
    <w:p w14:paraId="6A16F49A"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 xml:space="preserve">The fees for issuance and renewal of licenses stipulated in this Law shall be </w:t>
      </w:r>
      <w:r>
        <w:rPr>
          <w:rFonts w:asciiTheme="majorBidi" w:hAnsiTheme="majorBidi" w:cstheme="majorBidi"/>
          <w:sz w:val="28"/>
          <w:szCs w:val="28"/>
          <w:lang w:val="en-GB" w:bidi="ar-EG"/>
        </w:rPr>
        <w:t>specified</w:t>
      </w:r>
      <w:r w:rsidRPr="00FB4B37">
        <w:rPr>
          <w:rFonts w:asciiTheme="majorBidi" w:hAnsiTheme="majorBidi" w:cstheme="majorBidi"/>
          <w:sz w:val="28"/>
          <w:szCs w:val="28"/>
          <w:lang w:val="en-GB" w:bidi="ar-EG"/>
        </w:rPr>
        <w:t xml:space="preserve"> by </w:t>
      </w:r>
      <w:r>
        <w:rPr>
          <w:rFonts w:asciiTheme="majorBidi" w:hAnsiTheme="majorBidi" w:cstheme="majorBidi"/>
          <w:sz w:val="28"/>
          <w:szCs w:val="28"/>
          <w:lang w:val="en-GB" w:bidi="ar-EG"/>
        </w:rPr>
        <w:t xml:space="preserve">a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sz w:val="28"/>
          <w:szCs w:val="28"/>
          <w:lang w:val="en-GB" w:bidi="ar-EG"/>
        </w:rPr>
        <w:t>of the Board of Directors</w:t>
      </w:r>
      <w:r>
        <w:rPr>
          <w:rFonts w:asciiTheme="majorBidi" w:hAnsiTheme="majorBidi" w:cstheme="majorBidi"/>
          <w:sz w:val="28"/>
          <w:szCs w:val="28"/>
          <w:lang w:val="en-GB" w:bidi="ar-EG"/>
        </w:rPr>
        <w:t xml:space="preserve"> of the Council</w:t>
      </w:r>
      <w:r w:rsidRPr="00FB4B37">
        <w:rPr>
          <w:rFonts w:asciiTheme="majorBidi" w:hAnsiTheme="majorBidi" w:cstheme="majorBidi"/>
          <w:sz w:val="28"/>
          <w:szCs w:val="28"/>
          <w:lang w:val="en-GB" w:bidi="ar-EG"/>
        </w:rPr>
        <w:t xml:space="preserve"> based on the proposal of the Secretary-General.</w:t>
      </w:r>
    </w:p>
    <w:p w14:paraId="0DB29ADB"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(39)</w:t>
      </w:r>
    </w:p>
    <w:p w14:paraId="17EB6E0C"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 xml:space="preserve">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 xml:space="preserve"> shall retain a record of the </w:t>
      </w:r>
      <w:r>
        <w:rPr>
          <w:rFonts w:asciiTheme="majorBidi" w:hAnsiTheme="majorBidi" w:cstheme="majorBidi"/>
          <w:sz w:val="28"/>
          <w:szCs w:val="28"/>
          <w:lang w:val="en-GB" w:bidi="ar-EG"/>
        </w:rPr>
        <w:t>violations</w:t>
      </w:r>
      <w:r w:rsidRPr="00FB4B37">
        <w:rPr>
          <w:rFonts w:asciiTheme="majorBidi" w:hAnsiTheme="majorBidi" w:cstheme="majorBidi"/>
          <w:sz w:val="28"/>
          <w:szCs w:val="28"/>
          <w:lang w:val="en-GB" w:bidi="ar-EG"/>
        </w:rPr>
        <w:t xml:space="preserve"> committed by Licensees under this Law and the actions taken </w:t>
      </w:r>
      <w:r>
        <w:rPr>
          <w:rFonts w:asciiTheme="majorBidi" w:hAnsiTheme="majorBidi" w:cstheme="majorBidi"/>
          <w:sz w:val="28"/>
          <w:szCs w:val="28"/>
          <w:lang w:val="en-GB" w:bidi="ar-EG"/>
        </w:rPr>
        <w:t>thereon</w:t>
      </w:r>
      <w:r w:rsidRPr="00FB4B37">
        <w:rPr>
          <w:rFonts w:asciiTheme="majorBidi" w:hAnsiTheme="majorBidi" w:cstheme="majorBidi"/>
          <w:sz w:val="28"/>
          <w:szCs w:val="28"/>
          <w:lang w:val="en-GB" w:bidi="ar-EG"/>
        </w:rPr>
        <w:t>.</w:t>
      </w:r>
    </w:p>
    <w:p w14:paraId="3DE97576"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 xml:space="preserve">The Competent </w:t>
      </w:r>
      <w:r>
        <w:rPr>
          <w:rFonts w:asciiTheme="majorBidi" w:hAnsiTheme="majorBidi" w:cstheme="majorBidi"/>
          <w:sz w:val="28"/>
          <w:szCs w:val="28"/>
          <w:lang w:val="en-GB" w:bidi="ar-EG"/>
        </w:rPr>
        <w:t>Department</w:t>
      </w:r>
      <w:r w:rsidRPr="00FB4B37">
        <w:rPr>
          <w:rFonts w:asciiTheme="majorBidi" w:hAnsiTheme="majorBidi" w:cstheme="majorBidi"/>
          <w:sz w:val="28"/>
          <w:szCs w:val="28"/>
          <w:lang w:val="en-GB" w:bidi="ar-EG"/>
        </w:rPr>
        <w:t xml:space="preserve"> in the case of repeat</w:t>
      </w:r>
      <w:r>
        <w:rPr>
          <w:rFonts w:asciiTheme="majorBidi" w:hAnsiTheme="majorBidi" w:cstheme="majorBidi"/>
          <w:sz w:val="28"/>
          <w:szCs w:val="28"/>
          <w:lang w:val="en-GB" w:bidi="ar-EG"/>
        </w:rPr>
        <w:t>ing</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violations</w:t>
      </w:r>
      <w:r w:rsidRPr="00FB4B37">
        <w:rPr>
          <w:rFonts w:asciiTheme="majorBidi" w:hAnsiTheme="majorBidi" w:cstheme="majorBidi"/>
          <w:sz w:val="28"/>
          <w:szCs w:val="28"/>
          <w:lang w:val="en-GB" w:bidi="ar-EG"/>
        </w:rPr>
        <w:t xml:space="preserve"> or the commission of a serious </w:t>
      </w:r>
      <w:r>
        <w:rPr>
          <w:rFonts w:asciiTheme="majorBidi" w:hAnsiTheme="majorBidi" w:cstheme="majorBidi"/>
          <w:sz w:val="28"/>
          <w:szCs w:val="28"/>
          <w:lang w:val="en-GB" w:bidi="ar-EG"/>
        </w:rPr>
        <w:t>violation,</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may</w:t>
      </w:r>
      <w:r w:rsidRPr="00FB4B37">
        <w:rPr>
          <w:rFonts w:asciiTheme="majorBidi" w:hAnsiTheme="majorBidi" w:cstheme="majorBidi"/>
          <w:sz w:val="28"/>
          <w:szCs w:val="28"/>
          <w:lang w:val="en-GB" w:bidi="ar-EG"/>
        </w:rPr>
        <w:t xml:space="preserve"> issue a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 xml:space="preserve"> </w:t>
      </w:r>
      <w:r w:rsidRPr="00FB4B37">
        <w:rPr>
          <w:rFonts w:asciiTheme="majorBidi" w:hAnsiTheme="majorBidi" w:cstheme="majorBidi"/>
          <w:sz w:val="28"/>
          <w:szCs w:val="28"/>
          <w:lang w:val="en-GB" w:bidi="ar-EG"/>
        </w:rPr>
        <w:t xml:space="preserve">prohibiting the exercise of activities related to tourism and festivals and tourist events </w:t>
      </w:r>
      <w:r>
        <w:rPr>
          <w:rFonts w:asciiTheme="majorBidi" w:hAnsiTheme="majorBidi" w:cstheme="majorBidi"/>
          <w:sz w:val="28"/>
          <w:szCs w:val="28"/>
          <w:lang w:val="en-GB" w:bidi="ar-EG"/>
        </w:rPr>
        <w:t>for the licensee</w:t>
      </w:r>
      <w:r w:rsidRPr="00FB4B37">
        <w:rPr>
          <w:rFonts w:asciiTheme="majorBidi" w:hAnsiTheme="majorBidi" w:cstheme="majorBidi"/>
          <w:sz w:val="28"/>
          <w:szCs w:val="28"/>
          <w:lang w:val="en-GB" w:bidi="ar-EG"/>
        </w:rPr>
        <w:t xml:space="preserve">, for a term to be </w:t>
      </w:r>
      <w:r>
        <w:rPr>
          <w:rFonts w:asciiTheme="majorBidi" w:hAnsiTheme="majorBidi" w:cstheme="majorBidi"/>
          <w:sz w:val="28"/>
          <w:szCs w:val="28"/>
          <w:lang w:val="en-GB" w:bidi="ar-EG"/>
        </w:rPr>
        <w:t>specified</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by</w:t>
      </w:r>
      <w:r w:rsidRPr="00FB4B37">
        <w:rPr>
          <w:rFonts w:asciiTheme="majorBidi" w:hAnsiTheme="majorBidi" w:cstheme="majorBidi"/>
          <w:sz w:val="28"/>
          <w:szCs w:val="28"/>
          <w:lang w:val="en-GB" w:bidi="ar-EG"/>
        </w:rPr>
        <w:t xml:space="preserve"> the ban</w:t>
      </w:r>
      <w:r>
        <w:rPr>
          <w:rFonts w:asciiTheme="majorBidi" w:hAnsiTheme="majorBidi" w:cstheme="majorBidi"/>
          <w:sz w:val="28"/>
          <w:szCs w:val="28"/>
          <w:lang w:val="en-GB" w:bidi="ar-EG"/>
        </w:rPr>
        <w:t xml:space="preserve"> decision</w:t>
      </w:r>
      <w:r w:rsidRPr="00FB4B37">
        <w:rPr>
          <w:rFonts w:asciiTheme="majorBidi" w:hAnsiTheme="majorBidi" w:cstheme="majorBidi"/>
          <w:sz w:val="28"/>
          <w:szCs w:val="28"/>
          <w:lang w:val="en-GB" w:bidi="ar-EG"/>
        </w:rPr>
        <w:t>.</w:t>
      </w:r>
    </w:p>
    <w:p w14:paraId="3F6AFE72" w14:textId="5D9D18E3" w:rsidR="00A94BB1" w:rsidRPr="00FB4B37" w:rsidRDefault="00A80232" w:rsidP="009B2CD1">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lastRenderedPageBreak/>
        <w:t xml:space="preserve">The </w:t>
      </w:r>
      <w:r>
        <w:rPr>
          <w:rFonts w:asciiTheme="majorBidi" w:hAnsiTheme="majorBidi" w:cstheme="majorBidi"/>
          <w:sz w:val="28"/>
          <w:szCs w:val="28"/>
          <w:lang w:val="en-GB" w:bidi="ar-EG"/>
        </w:rPr>
        <w:t>Executive</w:t>
      </w:r>
      <w:r w:rsidRPr="00FB4B37">
        <w:rPr>
          <w:rFonts w:asciiTheme="majorBidi" w:hAnsiTheme="majorBidi" w:cstheme="majorBidi"/>
          <w:sz w:val="28"/>
          <w:szCs w:val="28"/>
          <w:lang w:val="en-GB" w:bidi="ar-EG"/>
        </w:rPr>
        <w:t xml:space="preserve"> Regulation of </w:t>
      </w:r>
      <w:r>
        <w:rPr>
          <w:rFonts w:asciiTheme="majorBidi" w:hAnsiTheme="majorBidi" w:cstheme="majorBidi"/>
          <w:sz w:val="28"/>
          <w:szCs w:val="28"/>
          <w:lang w:val="en-GB" w:bidi="ar-EG"/>
        </w:rPr>
        <w:t>this Law shall</w:t>
      </w:r>
      <w:r w:rsidRPr="00FB4B37">
        <w:rPr>
          <w:rFonts w:asciiTheme="majorBidi" w:hAnsiTheme="majorBidi" w:cstheme="majorBidi"/>
          <w:sz w:val="28"/>
          <w:szCs w:val="28"/>
          <w:lang w:val="en-GB" w:bidi="ar-EG"/>
        </w:rPr>
        <w:t xml:space="preserve"> specify the </w:t>
      </w:r>
      <w:r>
        <w:rPr>
          <w:rFonts w:asciiTheme="majorBidi" w:hAnsiTheme="majorBidi" w:cstheme="majorBidi"/>
          <w:sz w:val="28"/>
          <w:szCs w:val="28"/>
          <w:lang w:val="en-GB" w:bidi="ar-EG"/>
        </w:rPr>
        <w:t>s</w:t>
      </w:r>
      <w:r w:rsidRPr="0015011C">
        <w:rPr>
          <w:rFonts w:asciiTheme="majorBidi" w:hAnsiTheme="majorBidi" w:cstheme="majorBidi"/>
          <w:sz w:val="28"/>
          <w:szCs w:val="28"/>
          <w:lang w:val="en-GB" w:bidi="ar-EG"/>
        </w:rPr>
        <w:t>pecifications</w:t>
      </w:r>
      <w:r w:rsidRPr="0015011C" w:rsidDel="0015011C">
        <w:rPr>
          <w:rFonts w:asciiTheme="majorBidi" w:hAnsiTheme="majorBidi" w:cstheme="majorBidi"/>
          <w:sz w:val="28"/>
          <w:szCs w:val="28"/>
          <w:lang w:val="en-GB" w:bidi="ar-EG"/>
        </w:rPr>
        <w:t xml:space="preserve"> </w:t>
      </w:r>
      <w:r w:rsidRPr="00FB4B37">
        <w:rPr>
          <w:rFonts w:asciiTheme="majorBidi" w:hAnsiTheme="majorBidi" w:cstheme="majorBidi"/>
          <w:sz w:val="28"/>
          <w:szCs w:val="28"/>
          <w:lang w:val="en-GB" w:bidi="ar-EG"/>
        </w:rPr>
        <w:t xml:space="preserve">for registration, the two ban </w:t>
      </w:r>
      <w:r>
        <w:rPr>
          <w:rFonts w:asciiTheme="majorBidi" w:hAnsiTheme="majorBidi" w:cstheme="majorBidi"/>
          <w:sz w:val="28"/>
          <w:szCs w:val="28"/>
          <w:lang w:val="en-GB" w:bidi="ar-EG"/>
        </w:rPr>
        <w:t xml:space="preserve">and ban cancellation </w:t>
      </w:r>
      <w:r w:rsidRPr="00FB4B37">
        <w:rPr>
          <w:rFonts w:asciiTheme="majorBidi" w:hAnsiTheme="majorBidi" w:cstheme="majorBidi"/>
          <w:sz w:val="28"/>
          <w:szCs w:val="28"/>
          <w:lang w:val="en-GB" w:bidi="ar-EG"/>
        </w:rPr>
        <w:t>lists</w:t>
      </w:r>
      <w:r>
        <w:rPr>
          <w:rFonts w:asciiTheme="majorBidi" w:hAnsiTheme="majorBidi" w:cstheme="majorBidi"/>
          <w:sz w:val="28"/>
          <w:szCs w:val="28"/>
          <w:lang w:val="en-GB" w:bidi="ar-EG"/>
        </w:rPr>
        <w:t xml:space="preserve"> </w:t>
      </w:r>
      <w:r w:rsidRPr="00FB4B37">
        <w:rPr>
          <w:rFonts w:asciiTheme="majorBidi" w:hAnsiTheme="majorBidi" w:cstheme="majorBidi"/>
          <w:sz w:val="28"/>
          <w:szCs w:val="28"/>
          <w:lang w:val="en-GB" w:bidi="ar-EG"/>
        </w:rPr>
        <w:t>and registration procedures</w:t>
      </w:r>
      <w:r>
        <w:rPr>
          <w:rFonts w:asciiTheme="majorBidi" w:hAnsiTheme="majorBidi" w:cstheme="majorBidi"/>
          <w:sz w:val="28"/>
          <w:szCs w:val="28"/>
          <w:lang w:val="en-GB" w:bidi="ar-EG"/>
        </w:rPr>
        <w:t xml:space="preserve"> therein</w:t>
      </w:r>
      <w:r w:rsidRPr="00FB4B37">
        <w:rPr>
          <w:rFonts w:asciiTheme="majorBidi" w:hAnsiTheme="majorBidi" w:cstheme="majorBidi"/>
          <w:sz w:val="28"/>
          <w:szCs w:val="28"/>
          <w:lang w:val="en-GB" w:bidi="ar-EG"/>
        </w:rPr>
        <w:t>.</w:t>
      </w:r>
    </w:p>
    <w:p w14:paraId="06B027C5"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(40)</w:t>
      </w:r>
    </w:p>
    <w:p w14:paraId="2EF26791" w14:textId="6ED0928E" w:rsidR="00A80232" w:rsidRDefault="00A80232" w:rsidP="00FE65A4">
      <w:pPr>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Within thirty days from the date of notification of </w:t>
      </w:r>
      <w:r>
        <w:rPr>
          <w:rFonts w:asciiTheme="majorBidi" w:hAnsiTheme="majorBidi" w:cstheme="majorBidi"/>
          <w:sz w:val="28"/>
          <w:szCs w:val="28"/>
          <w:lang w:val="en-GB" w:bidi="ar-EG"/>
        </w:rPr>
        <w:t>the decision</w:t>
      </w:r>
      <w:r w:rsidRPr="00FB4B37">
        <w:rPr>
          <w:rFonts w:asciiTheme="majorBidi" w:hAnsiTheme="majorBidi" w:cstheme="majorBidi"/>
          <w:sz w:val="28"/>
          <w:szCs w:val="28"/>
          <w:lang w:val="en-GB" w:bidi="ar-EG"/>
        </w:rPr>
        <w:t xml:space="preserve">, the concerned party may </w:t>
      </w:r>
      <w:r>
        <w:rPr>
          <w:rFonts w:asciiTheme="majorBidi" w:hAnsiTheme="majorBidi" w:cstheme="majorBidi"/>
          <w:sz w:val="28"/>
          <w:szCs w:val="28"/>
          <w:lang w:val="en-GB" w:bidi="ar-EG"/>
        </w:rPr>
        <w:t xml:space="preserve">raise a </w:t>
      </w:r>
      <w:r w:rsidRPr="00583468">
        <w:rPr>
          <w:rFonts w:asciiTheme="majorBidi" w:hAnsiTheme="majorBidi" w:cstheme="majorBidi"/>
          <w:sz w:val="28"/>
          <w:szCs w:val="28"/>
          <w:lang w:val="en-GB" w:bidi="ar-EG"/>
        </w:rPr>
        <w:t>grievance</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 xml:space="preserve">against </w:t>
      </w:r>
      <w:r w:rsidRPr="00FB4B37">
        <w:rPr>
          <w:rFonts w:asciiTheme="majorBidi" w:hAnsiTheme="majorBidi" w:cstheme="majorBidi"/>
          <w:sz w:val="28"/>
          <w:szCs w:val="28"/>
          <w:lang w:val="en-GB" w:bidi="ar-EG"/>
        </w:rPr>
        <w:t xml:space="preserve">the </w:t>
      </w:r>
      <w:r>
        <w:rPr>
          <w:rFonts w:asciiTheme="majorBidi" w:hAnsiTheme="majorBidi" w:cstheme="majorBidi"/>
          <w:sz w:val="28"/>
          <w:szCs w:val="28"/>
          <w:lang w:val="en-GB" w:bidi="ar-EG"/>
        </w:rPr>
        <w:t>decisions</w:t>
      </w:r>
      <w:r w:rsidRPr="00FB4B37">
        <w:rPr>
          <w:rFonts w:asciiTheme="majorBidi" w:hAnsiTheme="majorBidi" w:cstheme="majorBidi"/>
          <w:sz w:val="28"/>
          <w:szCs w:val="28"/>
          <w:lang w:val="en-GB" w:bidi="ar-EG"/>
        </w:rPr>
        <w:t xml:space="preserve"> issued in application of the provisions of this Law to the </w:t>
      </w:r>
      <w:r>
        <w:rPr>
          <w:rFonts w:asciiTheme="majorBidi" w:hAnsiTheme="majorBidi" w:cstheme="majorBidi"/>
          <w:sz w:val="28"/>
          <w:szCs w:val="28"/>
          <w:lang w:val="en-GB" w:bidi="ar-EG"/>
        </w:rPr>
        <w:t>Chairman</w:t>
      </w:r>
      <w:r w:rsidRPr="00FB4B37">
        <w:rPr>
          <w:rFonts w:asciiTheme="majorBidi" w:hAnsiTheme="majorBidi" w:cstheme="majorBidi"/>
          <w:sz w:val="28"/>
          <w:szCs w:val="28"/>
          <w:lang w:val="en-GB" w:bidi="ar-EG"/>
        </w:rPr>
        <w:t xml:space="preserve"> or </w:t>
      </w:r>
      <w:r>
        <w:rPr>
          <w:rFonts w:asciiTheme="majorBidi" w:hAnsiTheme="majorBidi" w:cstheme="majorBidi"/>
          <w:sz w:val="28"/>
          <w:szCs w:val="28"/>
          <w:lang w:val="en-GB" w:bidi="ar-EG"/>
        </w:rPr>
        <w:t>whom he delegates</w:t>
      </w:r>
      <w:r w:rsidRPr="00FB4B37">
        <w:rPr>
          <w:rFonts w:asciiTheme="majorBidi" w:hAnsiTheme="majorBidi" w:cstheme="majorBidi"/>
          <w:sz w:val="28"/>
          <w:szCs w:val="28"/>
          <w:lang w:val="en-GB" w:bidi="ar-EG"/>
        </w:rPr>
        <w:t xml:space="preserve">, by delivering </w:t>
      </w:r>
      <w:r>
        <w:rPr>
          <w:rFonts w:asciiTheme="majorBidi" w:hAnsiTheme="majorBidi" w:cstheme="majorBidi"/>
          <w:sz w:val="28"/>
          <w:szCs w:val="28"/>
          <w:lang w:val="en-GB" w:bidi="ar-EG"/>
        </w:rPr>
        <w:t>the</w:t>
      </w:r>
      <w:r w:rsidRPr="00FB4B37">
        <w:rPr>
          <w:rFonts w:asciiTheme="majorBidi" w:hAnsiTheme="majorBidi" w:cstheme="majorBidi"/>
          <w:sz w:val="28"/>
          <w:szCs w:val="28"/>
          <w:lang w:val="en-GB" w:bidi="ar-EG"/>
        </w:rPr>
        <w:t xml:space="preserve"> notice to </w:t>
      </w:r>
      <w:r>
        <w:rPr>
          <w:rFonts w:asciiTheme="majorBidi" w:hAnsiTheme="majorBidi" w:cstheme="majorBidi"/>
          <w:sz w:val="28"/>
          <w:szCs w:val="28"/>
          <w:lang w:val="en-GB" w:bidi="ar-EG"/>
        </w:rPr>
        <w:t>its</w:t>
      </w:r>
      <w:r w:rsidRPr="00FB4B37">
        <w:rPr>
          <w:rFonts w:asciiTheme="majorBidi" w:hAnsiTheme="majorBidi" w:cstheme="majorBidi"/>
          <w:sz w:val="28"/>
          <w:szCs w:val="28"/>
          <w:lang w:val="en-GB" w:bidi="ar-EG"/>
        </w:rPr>
        <w:t xml:space="preserve"> home or business centre thereof, or by any other means </w:t>
      </w:r>
      <w:r>
        <w:rPr>
          <w:rFonts w:asciiTheme="majorBidi" w:hAnsiTheme="majorBidi" w:cstheme="majorBidi"/>
          <w:sz w:val="28"/>
          <w:szCs w:val="28"/>
          <w:lang w:val="en-GB" w:bidi="ar-EG"/>
        </w:rPr>
        <w:t>proving the knowledge</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of</w:t>
      </w:r>
      <w:r w:rsidRPr="00FB4B37">
        <w:rPr>
          <w:rFonts w:asciiTheme="majorBidi" w:hAnsiTheme="majorBidi" w:cstheme="majorBidi"/>
          <w:sz w:val="28"/>
          <w:szCs w:val="28"/>
          <w:lang w:val="en-GB" w:bidi="ar-EG"/>
        </w:rPr>
        <w:t xml:space="preserve"> the concerned party, </w:t>
      </w:r>
      <w:r>
        <w:rPr>
          <w:rFonts w:asciiTheme="majorBidi" w:hAnsiTheme="majorBidi" w:cstheme="majorBidi"/>
          <w:sz w:val="28"/>
          <w:szCs w:val="28"/>
          <w:lang w:val="en-GB" w:bidi="ar-EG"/>
        </w:rPr>
        <w:t>or from the date of expiration of the period specified for considering the license application without any response</w:t>
      </w:r>
      <w:r w:rsidRPr="00FB4B37">
        <w:rPr>
          <w:rFonts w:asciiTheme="majorBidi" w:hAnsiTheme="majorBidi" w:cstheme="majorBidi"/>
          <w:sz w:val="28"/>
          <w:szCs w:val="28"/>
          <w:lang w:val="en-GB" w:bidi="ar-EG"/>
        </w:rPr>
        <w:t>.</w:t>
      </w:r>
    </w:p>
    <w:p w14:paraId="247BE597" w14:textId="77777777" w:rsidR="00A80232" w:rsidRDefault="00A80232" w:rsidP="00FE65A4">
      <w:pPr>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w:t>
      </w:r>
      <w:r>
        <w:rPr>
          <w:rFonts w:asciiTheme="majorBidi" w:hAnsiTheme="majorBidi" w:cstheme="majorBidi"/>
          <w:sz w:val="28"/>
          <w:szCs w:val="28"/>
          <w:lang w:val="en-GB" w:bidi="ar-EG"/>
        </w:rPr>
        <w:t>Chairman</w:t>
      </w:r>
      <w:r w:rsidRPr="00FB4B37">
        <w:rPr>
          <w:rFonts w:asciiTheme="majorBidi" w:hAnsiTheme="majorBidi" w:cstheme="majorBidi"/>
          <w:sz w:val="28"/>
          <w:szCs w:val="28"/>
          <w:lang w:val="en-GB" w:bidi="ar-EG"/>
        </w:rPr>
        <w:t xml:space="preserve"> or </w:t>
      </w:r>
      <w:r>
        <w:rPr>
          <w:rFonts w:asciiTheme="majorBidi" w:hAnsiTheme="majorBidi" w:cstheme="majorBidi"/>
          <w:sz w:val="28"/>
          <w:szCs w:val="28"/>
          <w:lang w:val="en-GB" w:bidi="ar-EG"/>
        </w:rPr>
        <w:t>whom he delegates</w:t>
      </w:r>
      <w:r w:rsidRPr="00FB4B37">
        <w:rPr>
          <w:rFonts w:asciiTheme="majorBidi" w:hAnsiTheme="majorBidi" w:cstheme="majorBidi"/>
          <w:sz w:val="28"/>
          <w:szCs w:val="28"/>
          <w:lang w:val="en-GB" w:bidi="ar-EG"/>
        </w:rPr>
        <w:t xml:space="preserve">, shall </w:t>
      </w:r>
      <w:r>
        <w:rPr>
          <w:rFonts w:asciiTheme="majorBidi" w:hAnsiTheme="majorBidi" w:cstheme="majorBidi"/>
          <w:sz w:val="28"/>
          <w:szCs w:val="28"/>
          <w:lang w:val="en-GB" w:bidi="ar-EG"/>
        </w:rPr>
        <w:t>decide</w:t>
      </w:r>
      <w:r w:rsidRPr="00FB4B37">
        <w:rPr>
          <w:rFonts w:asciiTheme="majorBidi" w:hAnsiTheme="majorBidi" w:cstheme="majorBidi"/>
          <w:sz w:val="28"/>
          <w:szCs w:val="28"/>
          <w:lang w:val="en-GB" w:bidi="ar-EG"/>
        </w:rPr>
        <w:t xml:space="preserve"> on the </w:t>
      </w:r>
      <w:r w:rsidRPr="00583468">
        <w:rPr>
          <w:rFonts w:asciiTheme="majorBidi" w:hAnsiTheme="majorBidi" w:cstheme="majorBidi"/>
          <w:sz w:val="28"/>
          <w:szCs w:val="28"/>
          <w:lang w:val="en-GB" w:bidi="ar-EG"/>
        </w:rPr>
        <w:t>grievance</w:t>
      </w:r>
      <w:r w:rsidRPr="00FB4B37" w:rsidDel="00BA28A2">
        <w:rPr>
          <w:rFonts w:asciiTheme="majorBidi" w:hAnsiTheme="majorBidi" w:cstheme="majorBidi"/>
          <w:sz w:val="28"/>
          <w:szCs w:val="28"/>
          <w:lang w:val="en-GB" w:bidi="ar-EG"/>
        </w:rPr>
        <w:t xml:space="preserve"> </w:t>
      </w:r>
      <w:r w:rsidRPr="00FB4B37">
        <w:rPr>
          <w:rFonts w:asciiTheme="majorBidi" w:hAnsiTheme="majorBidi" w:cstheme="majorBidi"/>
          <w:sz w:val="28"/>
          <w:szCs w:val="28"/>
          <w:lang w:val="en-GB" w:bidi="ar-EG"/>
        </w:rPr>
        <w:t xml:space="preserve">within fifteen working days from the date of its submission, and the expiration of this term without a response to </w:t>
      </w:r>
      <w:r>
        <w:rPr>
          <w:rFonts w:asciiTheme="majorBidi" w:hAnsiTheme="majorBidi" w:cstheme="majorBidi"/>
          <w:sz w:val="28"/>
          <w:szCs w:val="28"/>
          <w:lang w:val="en-GB" w:bidi="ar-EG"/>
        </w:rPr>
        <w:t>the</w:t>
      </w:r>
      <w:r w:rsidRPr="00FB4B37">
        <w:rPr>
          <w:rFonts w:asciiTheme="majorBidi" w:hAnsiTheme="majorBidi" w:cstheme="majorBidi"/>
          <w:sz w:val="28"/>
          <w:szCs w:val="28"/>
          <w:lang w:val="en-GB" w:bidi="ar-EG"/>
        </w:rPr>
        <w:t xml:space="preserve"> </w:t>
      </w:r>
      <w:r w:rsidRPr="00583468">
        <w:rPr>
          <w:rFonts w:asciiTheme="majorBidi" w:hAnsiTheme="majorBidi" w:cstheme="majorBidi"/>
          <w:sz w:val="28"/>
          <w:szCs w:val="28"/>
          <w:lang w:val="en-GB" w:bidi="ar-EG"/>
        </w:rPr>
        <w:t>grievance</w:t>
      </w:r>
      <w:r w:rsidRPr="00FB4B37" w:rsidDel="00BA28A2">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shall be deemed</w:t>
      </w:r>
      <w:r w:rsidRPr="00FB4B37">
        <w:rPr>
          <w:rFonts w:asciiTheme="majorBidi" w:hAnsiTheme="majorBidi" w:cstheme="majorBidi"/>
          <w:sz w:val="28"/>
          <w:szCs w:val="28"/>
          <w:lang w:val="en-GB" w:bidi="ar-EG"/>
        </w:rPr>
        <w:t xml:space="preserve"> an implicit rejection, and </w:t>
      </w:r>
      <w:r>
        <w:rPr>
          <w:rFonts w:asciiTheme="majorBidi" w:hAnsiTheme="majorBidi" w:cstheme="majorBidi"/>
          <w:sz w:val="28"/>
          <w:szCs w:val="28"/>
          <w:lang w:val="en-GB" w:bidi="ar-EG"/>
        </w:rPr>
        <w:t xml:space="preserve">the </w:t>
      </w:r>
      <w:r w:rsidRPr="00BA28A2">
        <w:rPr>
          <w:rFonts w:asciiTheme="majorBidi" w:hAnsiTheme="majorBidi" w:cstheme="majorBidi"/>
          <w:sz w:val="28"/>
          <w:szCs w:val="28"/>
          <w:lang w:val="en-GB" w:bidi="ar-EG"/>
        </w:rPr>
        <w:t>award</w:t>
      </w:r>
      <w:r>
        <w:rPr>
          <w:rFonts w:asciiTheme="majorBidi" w:hAnsiTheme="majorBidi" w:cstheme="majorBidi"/>
          <w:sz w:val="28"/>
          <w:szCs w:val="28"/>
          <w:lang w:val="en-GB" w:bidi="ar-EG"/>
        </w:rPr>
        <w:t xml:space="preserve"> </w:t>
      </w:r>
      <w:r w:rsidRPr="00FB4B37">
        <w:rPr>
          <w:rFonts w:asciiTheme="majorBidi" w:hAnsiTheme="majorBidi" w:cstheme="majorBidi"/>
          <w:sz w:val="28"/>
          <w:szCs w:val="28"/>
          <w:lang w:val="en-GB" w:bidi="ar-EG"/>
        </w:rPr>
        <w:t xml:space="preserve">on the </w:t>
      </w:r>
      <w:r w:rsidRPr="00583468">
        <w:rPr>
          <w:rFonts w:asciiTheme="majorBidi" w:hAnsiTheme="majorBidi" w:cstheme="majorBidi"/>
          <w:sz w:val="28"/>
          <w:szCs w:val="28"/>
          <w:lang w:val="en-GB" w:bidi="ar-EG"/>
        </w:rPr>
        <w:t>grievance</w:t>
      </w:r>
      <w:r w:rsidRPr="00FB4B37" w:rsidDel="00BA28A2">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shall be</w:t>
      </w:r>
      <w:r w:rsidRPr="00FB4B37">
        <w:rPr>
          <w:rFonts w:asciiTheme="majorBidi" w:hAnsiTheme="majorBidi" w:cstheme="majorBidi"/>
          <w:sz w:val="28"/>
          <w:szCs w:val="28"/>
          <w:lang w:val="en-GB" w:bidi="ar-EG"/>
        </w:rPr>
        <w:t xml:space="preserve"> final.</w:t>
      </w:r>
    </w:p>
    <w:p w14:paraId="4023A95F"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(41)</w:t>
      </w:r>
    </w:p>
    <w:p w14:paraId="33258159"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The employees of the Council who are authorized to be judicial officers</w:t>
      </w:r>
      <w:r>
        <w:rPr>
          <w:rFonts w:asciiTheme="majorBidi" w:hAnsiTheme="majorBidi" w:cstheme="majorBidi"/>
          <w:sz w:val="28"/>
          <w:szCs w:val="28"/>
          <w:lang w:val="en-GB" w:bidi="ar-EG"/>
        </w:rPr>
        <w:t xml:space="preserve">, a decision </w:t>
      </w:r>
      <w:r w:rsidRPr="00FB4B37">
        <w:rPr>
          <w:rFonts w:asciiTheme="majorBidi" w:hAnsiTheme="majorBidi" w:cstheme="majorBidi"/>
          <w:sz w:val="28"/>
          <w:szCs w:val="28"/>
          <w:lang w:val="en-GB" w:bidi="ar-EG"/>
        </w:rPr>
        <w:t xml:space="preserve">from the Attorney General in agreement with the </w:t>
      </w:r>
      <w:r>
        <w:rPr>
          <w:rFonts w:asciiTheme="majorBidi" w:hAnsiTheme="majorBidi" w:cstheme="majorBidi"/>
          <w:sz w:val="28"/>
          <w:szCs w:val="28"/>
          <w:lang w:val="en-GB" w:bidi="ar-EG"/>
        </w:rPr>
        <w:t>Chairman</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shall</w:t>
      </w:r>
      <w:r w:rsidRPr="00FB4B37">
        <w:rPr>
          <w:rFonts w:asciiTheme="majorBidi" w:hAnsiTheme="majorBidi" w:cstheme="majorBidi"/>
          <w:sz w:val="28"/>
          <w:szCs w:val="28"/>
          <w:lang w:val="en-GB" w:bidi="ar-EG"/>
        </w:rPr>
        <w:t xml:space="preserve"> control and prove crimes and </w:t>
      </w:r>
      <w:r>
        <w:rPr>
          <w:rFonts w:asciiTheme="majorBidi" w:hAnsiTheme="majorBidi" w:cstheme="majorBidi"/>
          <w:sz w:val="28"/>
          <w:szCs w:val="28"/>
          <w:lang w:val="en-GB" w:bidi="ar-EG"/>
        </w:rPr>
        <w:t>violations</w:t>
      </w:r>
      <w:r w:rsidRPr="00FB4B37">
        <w:rPr>
          <w:rFonts w:asciiTheme="majorBidi" w:hAnsiTheme="majorBidi" w:cstheme="majorBidi"/>
          <w:sz w:val="28"/>
          <w:szCs w:val="28"/>
          <w:lang w:val="en-GB" w:bidi="ar-EG"/>
        </w:rPr>
        <w:t xml:space="preserve"> committed in violation of the provisions of this Law, its </w:t>
      </w:r>
      <w:r>
        <w:rPr>
          <w:rFonts w:asciiTheme="majorBidi" w:hAnsiTheme="majorBidi" w:cstheme="majorBidi"/>
          <w:sz w:val="28"/>
          <w:szCs w:val="28"/>
          <w:lang w:val="en-GB" w:bidi="ar-EG"/>
        </w:rPr>
        <w:t>E</w:t>
      </w:r>
      <w:r w:rsidRPr="00FB4B37">
        <w:rPr>
          <w:rFonts w:asciiTheme="majorBidi" w:hAnsiTheme="majorBidi" w:cstheme="majorBidi"/>
          <w:sz w:val="28"/>
          <w:szCs w:val="28"/>
          <w:lang w:val="en-GB" w:bidi="ar-EG"/>
        </w:rPr>
        <w:t xml:space="preserve">xecutive </w:t>
      </w:r>
      <w:r>
        <w:rPr>
          <w:rFonts w:asciiTheme="majorBidi" w:hAnsiTheme="majorBidi" w:cstheme="majorBidi"/>
          <w:sz w:val="28"/>
          <w:szCs w:val="28"/>
          <w:lang w:val="en-GB" w:bidi="ar-EG"/>
        </w:rPr>
        <w:t>R</w:t>
      </w:r>
      <w:r w:rsidRPr="00FB4B37">
        <w:rPr>
          <w:rFonts w:asciiTheme="majorBidi" w:hAnsiTheme="majorBidi" w:cstheme="majorBidi"/>
          <w:sz w:val="28"/>
          <w:szCs w:val="28"/>
          <w:lang w:val="en-GB" w:bidi="ar-EG"/>
        </w:rPr>
        <w:t xml:space="preserve">egulation, and the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 xml:space="preserve">s </w:t>
      </w:r>
      <w:r w:rsidRPr="00FB4B37">
        <w:rPr>
          <w:rFonts w:asciiTheme="majorBidi" w:hAnsiTheme="majorBidi" w:cstheme="majorBidi"/>
          <w:sz w:val="28"/>
          <w:szCs w:val="28"/>
          <w:lang w:val="en-GB" w:bidi="ar-EG"/>
        </w:rPr>
        <w:t>issued in implementation thereof.</w:t>
      </w:r>
    </w:p>
    <w:p w14:paraId="5B0F70FC" w14:textId="77777777" w:rsidR="009B2CD1" w:rsidRDefault="009B2CD1" w:rsidP="00FE65A4">
      <w:pPr>
        <w:bidi w:val="0"/>
        <w:spacing w:line="480" w:lineRule="auto"/>
        <w:ind w:left="720" w:right="692"/>
        <w:jc w:val="center"/>
        <w:rPr>
          <w:rFonts w:asciiTheme="majorBidi" w:hAnsiTheme="majorBidi" w:cstheme="majorBidi"/>
          <w:b/>
          <w:bCs/>
          <w:sz w:val="28"/>
          <w:szCs w:val="28"/>
          <w:lang w:val="en-GB" w:bidi="ar-EG"/>
        </w:rPr>
      </w:pPr>
    </w:p>
    <w:p w14:paraId="40DFF305" w14:textId="77037794" w:rsidR="00A80232" w:rsidRPr="00FB4B37" w:rsidRDefault="00A80232" w:rsidP="009B2CD1">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(42)</w:t>
      </w:r>
    </w:p>
    <w:p w14:paraId="6A7AEFCA"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r w:rsidRPr="00FB4B37">
        <w:rPr>
          <w:rFonts w:asciiTheme="majorBidi" w:hAnsiTheme="majorBidi" w:cstheme="majorBidi"/>
          <w:sz w:val="28"/>
          <w:szCs w:val="28"/>
          <w:lang w:val="en-GB" w:bidi="ar-EG"/>
        </w:rPr>
        <w:t xml:space="preserve">All persons who fall under the provisions of this </w:t>
      </w:r>
      <w:r>
        <w:rPr>
          <w:rFonts w:asciiTheme="majorBidi" w:hAnsiTheme="majorBidi" w:cstheme="majorBidi"/>
          <w:sz w:val="28"/>
          <w:szCs w:val="28"/>
          <w:lang w:val="en-GB" w:bidi="ar-EG"/>
        </w:rPr>
        <w:t>Law</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shall</w:t>
      </w:r>
      <w:r w:rsidRPr="00FB4B37">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adjust</w:t>
      </w:r>
      <w:r w:rsidRPr="00FB4B37">
        <w:rPr>
          <w:rFonts w:asciiTheme="majorBidi" w:hAnsiTheme="majorBidi" w:cstheme="majorBidi"/>
          <w:sz w:val="28"/>
          <w:szCs w:val="28"/>
          <w:lang w:val="en-GB" w:bidi="ar-EG"/>
        </w:rPr>
        <w:t xml:space="preserve"> their situation</w:t>
      </w:r>
      <w:r>
        <w:rPr>
          <w:rFonts w:asciiTheme="majorBidi" w:hAnsiTheme="majorBidi" w:cstheme="majorBidi"/>
          <w:sz w:val="28"/>
          <w:szCs w:val="28"/>
          <w:lang w:val="en-GB" w:bidi="ar-EG"/>
        </w:rPr>
        <w:t>s</w:t>
      </w:r>
      <w:r w:rsidRPr="00FB4B37">
        <w:rPr>
          <w:rFonts w:asciiTheme="majorBidi" w:hAnsiTheme="majorBidi" w:cstheme="majorBidi"/>
          <w:sz w:val="28"/>
          <w:szCs w:val="28"/>
          <w:lang w:val="en-GB" w:bidi="ar-EG"/>
        </w:rPr>
        <w:t xml:space="preserve"> in accordance with its provisions within six months </w:t>
      </w:r>
      <w:r>
        <w:rPr>
          <w:rFonts w:asciiTheme="majorBidi" w:hAnsiTheme="majorBidi" w:cstheme="majorBidi"/>
          <w:sz w:val="28"/>
          <w:szCs w:val="28"/>
          <w:lang w:val="en-GB" w:bidi="ar-EG"/>
        </w:rPr>
        <w:t>from</w:t>
      </w:r>
      <w:r w:rsidRPr="00FB4B37">
        <w:rPr>
          <w:rFonts w:asciiTheme="majorBidi" w:hAnsiTheme="majorBidi" w:cstheme="majorBidi"/>
          <w:sz w:val="28"/>
          <w:szCs w:val="28"/>
          <w:lang w:val="en-GB" w:bidi="ar-EG"/>
        </w:rPr>
        <w:t xml:space="preserve"> the date of its </w:t>
      </w:r>
      <w:r>
        <w:rPr>
          <w:rFonts w:asciiTheme="majorBidi" w:hAnsiTheme="majorBidi" w:cstheme="majorBidi"/>
          <w:sz w:val="28"/>
          <w:szCs w:val="28"/>
          <w:lang w:val="en-GB" w:bidi="ar-EG"/>
        </w:rPr>
        <w:t>entry into force</w:t>
      </w:r>
      <w:r w:rsidRPr="00FB4B37">
        <w:rPr>
          <w:rFonts w:asciiTheme="majorBidi" w:hAnsiTheme="majorBidi" w:cstheme="majorBidi"/>
          <w:sz w:val="28"/>
          <w:szCs w:val="28"/>
          <w:lang w:val="en-GB" w:bidi="ar-EG"/>
        </w:rPr>
        <w:t>.</w:t>
      </w:r>
    </w:p>
    <w:p w14:paraId="094E0495" w14:textId="7A6E5613" w:rsidR="00A80232" w:rsidRDefault="00A80232" w:rsidP="00FE65A4">
      <w:pPr>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Such time limit may be extended for a similar </w:t>
      </w:r>
      <w:r>
        <w:rPr>
          <w:rFonts w:asciiTheme="majorBidi" w:hAnsiTheme="majorBidi" w:cstheme="majorBidi"/>
          <w:sz w:val="28"/>
          <w:szCs w:val="28"/>
          <w:lang w:val="en-GB" w:bidi="ar-EG"/>
        </w:rPr>
        <w:t xml:space="preserve">term or </w:t>
      </w:r>
      <w:r w:rsidRPr="00FB4B37">
        <w:rPr>
          <w:rFonts w:asciiTheme="majorBidi" w:hAnsiTheme="majorBidi" w:cstheme="majorBidi"/>
          <w:sz w:val="28"/>
          <w:szCs w:val="28"/>
          <w:lang w:val="en-GB" w:bidi="ar-EG"/>
        </w:rPr>
        <w:t xml:space="preserve">terms by </w:t>
      </w:r>
      <w:r>
        <w:rPr>
          <w:rFonts w:asciiTheme="majorBidi" w:hAnsiTheme="majorBidi" w:cstheme="majorBidi"/>
          <w:sz w:val="28"/>
          <w:szCs w:val="28"/>
          <w:lang w:val="en-GB" w:bidi="ar-EG"/>
        </w:rPr>
        <w:t>a decision from the Chairman,</w:t>
      </w:r>
      <w:r w:rsidRPr="00FB4B37">
        <w:rPr>
          <w:rFonts w:asciiTheme="majorBidi" w:hAnsiTheme="majorBidi" w:cstheme="majorBidi"/>
          <w:sz w:val="28"/>
          <w:szCs w:val="28"/>
          <w:lang w:val="en-GB" w:bidi="ar-EG"/>
        </w:rPr>
        <w:t xml:space="preserve"> based on a proposal from the Secretary-General. </w:t>
      </w:r>
    </w:p>
    <w:p w14:paraId="75E911A2" w14:textId="77777777" w:rsidR="009B2CD1" w:rsidRPr="00FB4B37" w:rsidRDefault="009B2CD1" w:rsidP="009B2CD1">
      <w:pPr>
        <w:bidi w:val="0"/>
        <w:spacing w:line="480" w:lineRule="auto"/>
        <w:ind w:left="720" w:right="692"/>
        <w:jc w:val="both"/>
        <w:rPr>
          <w:rFonts w:asciiTheme="majorBidi" w:hAnsiTheme="majorBidi" w:cstheme="majorBidi"/>
          <w:sz w:val="28"/>
          <w:szCs w:val="28"/>
          <w:lang w:val="en-GB" w:bidi="ar-EG"/>
        </w:rPr>
      </w:pPr>
    </w:p>
    <w:p w14:paraId="111286B2"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(43)</w:t>
      </w:r>
    </w:p>
    <w:p w14:paraId="0EC627D8" w14:textId="09566213" w:rsidR="00A80232" w:rsidRDefault="00A80232" w:rsidP="00FE65A4">
      <w:pPr>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Board of Directors of the Council shall issue the </w:t>
      </w:r>
      <w:r>
        <w:rPr>
          <w:rFonts w:asciiTheme="majorBidi" w:hAnsiTheme="majorBidi" w:cstheme="majorBidi"/>
          <w:sz w:val="28"/>
          <w:szCs w:val="28"/>
          <w:lang w:val="en-GB" w:bidi="ar-EG"/>
        </w:rPr>
        <w:t>E</w:t>
      </w:r>
      <w:r w:rsidRPr="00FB4B37">
        <w:rPr>
          <w:rFonts w:asciiTheme="majorBidi" w:hAnsiTheme="majorBidi" w:cstheme="majorBidi"/>
          <w:sz w:val="28"/>
          <w:szCs w:val="28"/>
          <w:lang w:val="en-GB" w:bidi="ar-EG"/>
        </w:rPr>
        <w:t xml:space="preserve">xecutive </w:t>
      </w:r>
      <w:r>
        <w:rPr>
          <w:rFonts w:asciiTheme="majorBidi" w:hAnsiTheme="majorBidi" w:cstheme="majorBidi"/>
          <w:sz w:val="28"/>
          <w:szCs w:val="28"/>
          <w:lang w:val="en-GB" w:bidi="ar-EG"/>
        </w:rPr>
        <w:t>Regulation</w:t>
      </w:r>
      <w:r w:rsidRPr="00FB4B37">
        <w:rPr>
          <w:rFonts w:asciiTheme="majorBidi" w:hAnsiTheme="majorBidi" w:cstheme="majorBidi"/>
          <w:sz w:val="28"/>
          <w:szCs w:val="28"/>
          <w:lang w:val="en-GB" w:bidi="ar-EG"/>
        </w:rPr>
        <w:t xml:space="preserve"> of this Law and the </w:t>
      </w:r>
      <w:r>
        <w:rPr>
          <w:rFonts w:asciiTheme="majorBidi" w:hAnsiTheme="majorBidi" w:cstheme="majorBidi"/>
          <w:color w:val="212121"/>
          <w:sz w:val="28"/>
          <w:szCs w:val="28"/>
          <w:shd w:val="clear" w:color="auto" w:fill="FFFFFF"/>
          <w:lang w:val="en-GB"/>
        </w:rPr>
        <w:t>decision</w:t>
      </w:r>
      <w:r w:rsidRPr="00FB4B37">
        <w:rPr>
          <w:rFonts w:asciiTheme="majorBidi" w:hAnsiTheme="majorBidi" w:cstheme="majorBidi"/>
          <w:color w:val="212121"/>
          <w:sz w:val="28"/>
          <w:szCs w:val="28"/>
          <w:shd w:val="clear" w:color="auto" w:fill="FFFFFF"/>
          <w:lang w:val="en-GB"/>
        </w:rPr>
        <w:t xml:space="preserve">s </w:t>
      </w:r>
      <w:r w:rsidRPr="00FB4B37">
        <w:rPr>
          <w:rFonts w:asciiTheme="majorBidi" w:hAnsiTheme="majorBidi" w:cstheme="majorBidi"/>
          <w:sz w:val="28"/>
          <w:szCs w:val="28"/>
          <w:lang w:val="en-GB" w:bidi="ar-EG"/>
        </w:rPr>
        <w:t xml:space="preserve">necessary for its implementation. Until </w:t>
      </w:r>
      <w:r>
        <w:rPr>
          <w:rFonts w:asciiTheme="majorBidi" w:hAnsiTheme="majorBidi" w:cstheme="majorBidi"/>
          <w:sz w:val="28"/>
          <w:szCs w:val="28"/>
          <w:lang w:val="en-GB" w:bidi="ar-EG"/>
        </w:rPr>
        <w:t xml:space="preserve">the entry into force of such </w:t>
      </w:r>
      <w:r w:rsidRPr="00FB4B37">
        <w:rPr>
          <w:rFonts w:asciiTheme="majorBidi" w:hAnsiTheme="majorBidi" w:cstheme="majorBidi"/>
          <w:sz w:val="28"/>
          <w:szCs w:val="28"/>
          <w:lang w:val="en-GB" w:bidi="ar-EG"/>
        </w:rPr>
        <w:t xml:space="preserve">regulation and </w:t>
      </w:r>
      <w:r>
        <w:rPr>
          <w:rFonts w:asciiTheme="majorBidi" w:hAnsiTheme="majorBidi" w:cstheme="majorBidi"/>
          <w:sz w:val="28"/>
          <w:szCs w:val="28"/>
          <w:lang w:val="en-GB" w:bidi="ar-EG"/>
        </w:rPr>
        <w:t>decision</w:t>
      </w:r>
      <w:r w:rsidRPr="00FB4B37">
        <w:rPr>
          <w:rFonts w:asciiTheme="majorBidi" w:hAnsiTheme="majorBidi" w:cstheme="majorBidi"/>
          <w:sz w:val="28"/>
          <w:szCs w:val="28"/>
          <w:lang w:val="en-GB" w:bidi="ar-EG"/>
        </w:rPr>
        <w:t xml:space="preserve">s, the </w:t>
      </w:r>
      <w:proofErr w:type="gramStart"/>
      <w:r w:rsidRPr="00FB4B37">
        <w:rPr>
          <w:rFonts w:asciiTheme="majorBidi" w:hAnsiTheme="majorBidi" w:cstheme="majorBidi"/>
          <w:sz w:val="28"/>
          <w:szCs w:val="28"/>
          <w:lang w:val="en-GB" w:bidi="ar-EG"/>
        </w:rPr>
        <w:t>regulations</w:t>
      </w:r>
      <w:proofErr w:type="gramEnd"/>
      <w:r w:rsidRPr="00FB4B37">
        <w:rPr>
          <w:rFonts w:asciiTheme="majorBidi" w:hAnsiTheme="majorBidi" w:cstheme="majorBidi"/>
          <w:sz w:val="28"/>
          <w:szCs w:val="28"/>
          <w:lang w:val="en-GB" w:bidi="ar-EG"/>
        </w:rPr>
        <w:t xml:space="preserve"> and </w:t>
      </w:r>
      <w:r>
        <w:rPr>
          <w:rFonts w:asciiTheme="majorBidi" w:hAnsiTheme="majorBidi" w:cstheme="majorBidi"/>
          <w:sz w:val="28"/>
          <w:szCs w:val="28"/>
          <w:lang w:val="en-GB" w:bidi="ar-EG"/>
        </w:rPr>
        <w:t>decision</w:t>
      </w:r>
      <w:r w:rsidRPr="00FB4B37">
        <w:rPr>
          <w:rFonts w:asciiTheme="majorBidi" w:hAnsiTheme="majorBidi" w:cstheme="majorBidi"/>
          <w:sz w:val="28"/>
          <w:szCs w:val="28"/>
          <w:lang w:val="en-GB" w:bidi="ar-EG"/>
        </w:rPr>
        <w:t xml:space="preserve">s currently in force shall continue to be </w:t>
      </w:r>
      <w:r>
        <w:rPr>
          <w:rFonts w:asciiTheme="majorBidi" w:hAnsiTheme="majorBidi" w:cstheme="majorBidi"/>
          <w:sz w:val="28"/>
          <w:szCs w:val="28"/>
          <w:lang w:val="en-GB" w:bidi="ar-EG"/>
        </w:rPr>
        <w:t>applicable</w:t>
      </w:r>
      <w:r w:rsidRPr="00FB4B37">
        <w:rPr>
          <w:rFonts w:asciiTheme="majorBidi" w:hAnsiTheme="majorBidi" w:cstheme="majorBidi"/>
          <w:sz w:val="28"/>
          <w:szCs w:val="28"/>
          <w:lang w:val="en-GB" w:bidi="ar-EG"/>
        </w:rPr>
        <w:t xml:space="preserve"> in a manner not inconsistent with the provisions hereto.</w:t>
      </w:r>
    </w:p>
    <w:p w14:paraId="51FD2DDF" w14:textId="77777777" w:rsidR="009B2CD1" w:rsidRPr="00FB4B37" w:rsidRDefault="009B2CD1" w:rsidP="009B2CD1">
      <w:pPr>
        <w:bidi w:val="0"/>
        <w:spacing w:line="480" w:lineRule="auto"/>
        <w:ind w:left="720" w:right="692"/>
        <w:jc w:val="both"/>
        <w:rPr>
          <w:rFonts w:asciiTheme="majorBidi" w:hAnsiTheme="majorBidi" w:cstheme="majorBidi"/>
          <w:sz w:val="28"/>
          <w:szCs w:val="28"/>
          <w:rtl/>
          <w:lang w:val="en-GB" w:bidi="ar-EG"/>
        </w:rPr>
      </w:pPr>
    </w:p>
    <w:p w14:paraId="62F34064"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t>Article (44)</w:t>
      </w:r>
    </w:p>
    <w:p w14:paraId="28FA1BA3" w14:textId="78D59BF9" w:rsidR="00A80232" w:rsidRDefault="00A80232" w:rsidP="00FE65A4">
      <w:pPr>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The Law No. </w:t>
      </w:r>
      <w:r>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6</w:t>
      </w:r>
      <w:r>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 xml:space="preserve"> of 2012 </w:t>
      </w:r>
      <w:r>
        <w:rPr>
          <w:rFonts w:asciiTheme="majorBidi" w:hAnsiTheme="majorBidi" w:cstheme="majorBidi"/>
          <w:sz w:val="28"/>
          <w:szCs w:val="28"/>
          <w:lang w:val="en-GB" w:bidi="ar-EG"/>
        </w:rPr>
        <w:t xml:space="preserve">referred to </w:t>
      </w:r>
      <w:r w:rsidRPr="00FB4B37">
        <w:rPr>
          <w:rFonts w:asciiTheme="majorBidi" w:hAnsiTheme="majorBidi" w:cstheme="majorBidi"/>
          <w:sz w:val="28"/>
          <w:szCs w:val="28"/>
          <w:lang w:val="en-GB" w:bidi="ar-EG"/>
        </w:rPr>
        <w:t>shall be repealed</w:t>
      </w:r>
      <w:r>
        <w:rPr>
          <w:rFonts w:asciiTheme="majorBidi" w:hAnsiTheme="majorBidi" w:cstheme="majorBidi"/>
          <w:sz w:val="28"/>
          <w:szCs w:val="28"/>
          <w:lang w:val="en-GB" w:bidi="ar-EG"/>
        </w:rPr>
        <w:t>,</w:t>
      </w:r>
      <w:r w:rsidRPr="00FB4B37">
        <w:rPr>
          <w:rFonts w:asciiTheme="majorBidi" w:hAnsiTheme="majorBidi" w:cstheme="majorBidi"/>
          <w:sz w:val="28"/>
          <w:szCs w:val="28"/>
          <w:lang w:val="en-GB" w:bidi="ar-EG"/>
        </w:rPr>
        <w:t xml:space="preserve"> and </w:t>
      </w:r>
      <w:r>
        <w:rPr>
          <w:rFonts w:asciiTheme="majorBidi" w:hAnsiTheme="majorBidi" w:cstheme="majorBidi"/>
          <w:sz w:val="28"/>
          <w:szCs w:val="28"/>
          <w:lang w:val="en-GB" w:bidi="ar-EG"/>
        </w:rPr>
        <w:t>every</w:t>
      </w:r>
      <w:r w:rsidRPr="00FB4B37">
        <w:rPr>
          <w:rFonts w:asciiTheme="majorBidi" w:hAnsiTheme="majorBidi" w:cstheme="majorBidi"/>
          <w:sz w:val="28"/>
          <w:szCs w:val="28"/>
          <w:lang w:val="en-GB" w:bidi="ar-EG"/>
        </w:rPr>
        <w:t xml:space="preserve"> provision that contravenes the provisions of this </w:t>
      </w:r>
      <w:r>
        <w:rPr>
          <w:rFonts w:asciiTheme="majorBidi" w:hAnsiTheme="majorBidi" w:cstheme="majorBidi"/>
          <w:sz w:val="28"/>
          <w:szCs w:val="28"/>
          <w:lang w:val="en-GB" w:bidi="ar-EG"/>
        </w:rPr>
        <w:t>Law</w:t>
      </w:r>
      <w:r w:rsidRPr="00FB4B37">
        <w:rPr>
          <w:rFonts w:asciiTheme="majorBidi" w:hAnsiTheme="majorBidi" w:cstheme="majorBidi"/>
          <w:sz w:val="28"/>
          <w:szCs w:val="28"/>
          <w:lang w:val="en-GB" w:bidi="ar-EG"/>
        </w:rPr>
        <w:t xml:space="preserve"> shall be repealed.</w:t>
      </w:r>
    </w:p>
    <w:p w14:paraId="35CDA91A" w14:textId="2DDD17D9" w:rsidR="009B2CD1" w:rsidRDefault="009B2CD1" w:rsidP="009B2CD1">
      <w:pPr>
        <w:bidi w:val="0"/>
        <w:spacing w:line="480" w:lineRule="auto"/>
        <w:ind w:left="720" w:right="692"/>
        <w:jc w:val="both"/>
        <w:rPr>
          <w:rFonts w:asciiTheme="majorBidi" w:hAnsiTheme="majorBidi" w:cstheme="majorBidi"/>
          <w:sz w:val="28"/>
          <w:szCs w:val="28"/>
          <w:lang w:val="en-GB" w:bidi="ar-EG"/>
        </w:rPr>
      </w:pPr>
    </w:p>
    <w:p w14:paraId="15E8ABAA" w14:textId="77777777" w:rsidR="009B2CD1" w:rsidRPr="00FB4B37" w:rsidRDefault="009B2CD1" w:rsidP="009B2CD1">
      <w:pPr>
        <w:bidi w:val="0"/>
        <w:spacing w:line="480" w:lineRule="auto"/>
        <w:ind w:left="720" w:right="692"/>
        <w:jc w:val="both"/>
        <w:rPr>
          <w:rFonts w:asciiTheme="majorBidi" w:hAnsiTheme="majorBidi" w:cstheme="majorBidi"/>
          <w:sz w:val="28"/>
          <w:szCs w:val="28"/>
          <w:lang w:val="en-GB" w:bidi="ar-EG"/>
        </w:rPr>
      </w:pPr>
    </w:p>
    <w:p w14:paraId="1E0317DB" w14:textId="77777777" w:rsidR="00A80232" w:rsidRPr="00FB4B37" w:rsidRDefault="00A80232" w:rsidP="00FE65A4">
      <w:pPr>
        <w:bidi w:val="0"/>
        <w:spacing w:line="480" w:lineRule="auto"/>
        <w:ind w:left="720" w:right="692"/>
        <w:jc w:val="center"/>
        <w:rPr>
          <w:rFonts w:asciiTheme="majorBidi" w:hAnsiTheme="majorBidi" w:cstheme="majorBidi"/>
          <w:b/>
          <w:bCs/>
          <w:sz w:val="28"/>
          <w:szCs w:val="28"/>
          <w:rtl/>
          <w:lang w:val="en-GB" w:bidi="ar-EG"/>
        </w:rPr>
      </w:pPr>
      <w:r w:rsidRPr="00FB4B37">
        <w:rPr>
          <w:rFonts w:asciiTheme="majorBidi" w:hAnsiTheme="majorBidi" w:cstheme="majorBidi"/>
          <w:b/>
          <w:bCs/>
          <w:sz w:val="28"/>
          <w:szCs w:val="28"/>
          <w:lang w:val="en-GB" w:bidi="ar-EG"/>
        </w:rPr>
        <w:lastRenderedPageBreak/>
        <w:t>Article (45)</w:t>
      </w:r>
    </w:p>
    <w:p w14:paraId="77B6E5A7" w14:textId="77777777" w:rsidR="00A80232" w:rsidRDefault="00A80232" w:rsidP="00FE65A4">
      <w:pPr>
        <w:bidi w:val="0"/>
        <w:spacing w:line="480" w:lineRule="auto"/>
        <w:ind w:left="720" w:right="692"/>
        <w:jc w:val="both"/>
        <w:rPr>
          <w:rFonts w:asciiTheme="majorBidi" w:hAnsiTheme="majorBidi" w:cstheme="majorBidi"/>
          <w:sz w:val="28"/>
          <w:szCs w:val="28"/>
          <w:lang w:val="en-GB" w:bidi="ar-EG"/>
        </w:rPr>
      </w:pPr>
      <w:r w:rsidRPr="00FB4B37">
        <w:rPr>
          <w:rFonts w:asciiTheme="majorBidi" w:hAnsiTheme="majorBidi" w:cstheme="majorBidi"/>
          <w:sz w:val="28"/>
          <w:szCs w:val="28"/>
          <w:lang w:val="en-GB" w:bidi="ar-EG"/>
        </w:rPr>
        <w:t xml:space="preserve">All competent authorities, each within its </w:t>
      </w:r>
      <w:r>
        <w:rPr>
          <w:rFonts w:asciiTheme="majorBidi" w:hAnsiTheme="majorBidi" w:cstheme="majorBidi"/>
          <w:sz w:val="28"/>
          <w:szCs w:val="28"/>
          <w:lang w:val="en-GB" w:bidi="ar-EG"/>
        </w:rPr>
        <w:t>competences</w:t>
      </w:r>
      <w:r w:rsidRPr="00FB4B37">
        <w:rPr>
          <w:rFonts w:asciiTheme="majorBidi" w:hAnsiTheme="majorBidi" w:cstheme="majorBidi"/>
          <w:sz w:val="28"/>
          <w:szCs w:val="28"/>
          <w:lang w:val="en-GB" w:bidi="ar-EG"/>
        </w:rPr>
        <w:t>, shall implement this Law</w:t>
      </w:r>
      <w:bookmarkStart w:id="2" w:name="_Hlk6352708"/>
      <w:r w:rsidR="000A58E8">
        <w:rPr>
          <w:rFonts w:asciiTheme="majorBidi" w:hAnsiTheme="majorBidi" w:cstheme="majorBidi"/>
          <w:sz w:val="28"/>
          <w:szCs w:val="28"/>
          <w:lang w:val="en-GB" w:bidi="ar-EG"/>
        </w:rPr>
        <w:t>,</w:t>
      </w:r>
      <w:r>
        <w:rPr>
          <w:rFonts w:asciiTheme="majorBidi" w:hAnsiTheme="majorBidi" w:cstheme="majorBidi"/>
          <w:sz w:val="28"/>
          <w:szCs w:val="28"/>
          <w:lang w:val="en-GB" w:bidi="ar-EG"/>
        </w:rPr>
        <w:t xml:space="preserve"> and</w:t>
      </w:r>
      <w:r w:rsidR="000A58E8">
        <w:rPr>
          <w:rFonts w:asciiTheme="majorBidi" w:hAnsiTheme="majorBidi" w:cstheme="majorBidi"/>
          <w:sz w:val="28"/>
          <w:szCs w:val="28"/>
          <w:lang w:val="en-GB" w:bidi="ar-EG"/>
        </w:rPr>
        <w:t xml:space="preserve"> </w:t>
      </w:r>
      <w:r>
        <w:rPr>
          <w:rFonts w:asciiTheme="majorBidi" w:hAnsiTheme="majorBidi" w:cstheme="majorBidi"/>
          <w:sz w:val="28"/>
          <w:szCs w:val="28"/>
          <w:lang w:val="en-GB" w:bidi="ar-EG"/>
        </w:rPr>
        <w:t>i</w:t>
      </w:r>
      <w:r w:rsidRPr="00FB4B37">
        <w:rPr>
          <w:rFonts w:asciiTheme="majorBidi" w:hAnsiTheme="majorBidi" w:cstheme="majorBidi"/>
          <w:sz w:val="28"/>
          <w:szCs w:val="28"/>
          <w:lang w:val="en-GB" w:bidi="ar-EG"/>
        </w:rPr>
        <w:t xml:space="preserve">t shall be published in the </w:t>
      </w:r>
      <w:r w:rsidRPr="00D56AA0">
        <w:rPr>
          <w:rFonts w:asciiTheme="majorBidi" w:hAnsiTheme="majorBidi" w:cstheme="majorBidi"/>
          <w:i/>
          <w:iCs/>
          <w:sz w:val="28"/>
          <w:szCs w:val="28"/>
          <w:lang w:val="en-GB" w:bidi="ar-EG"/>
        </w:rPr>
        <w:t>Official Gazette</w:t>
      </w:r>
      <w:r w:rsidRPr="00FB4B37">
        <w:rPr>
          <w:rFonts w:asciiTheme="majorBidi" w:hAnsiTheme="majorBidi" w:cstheme="majorBidi"/>
          <w:sz w:val="28"/>
          <w:szCs w:val="28"/>
          <w:lang w:val="en-GB" w:bidi="ar-EG"/>
        </w:rPr>
        <w:t>.</w:t>
      </w:r>
    </w:p>
    <w:p w14:paraId="3E95213E" w14:textId="77777777" w:rsidR="000A58E8" w:rsidRDefault="000A58E8" w:rsidP="00FE65A4">
      <w:pPr>
        <w:bidi w:val="0"/>
        <w:spacing w:line="480" w:lineRule="auto"/>
        <w:ind w:left="720" w:right="692"/>
        <w:jc w:val="both"/>
        <w:rPr>
          <w:rFonts w:asciiTheme="majorBidi" w:hAnsiTheme="majorBidi" w:cstheme="majorBidi"/>
          <w:sz w:val="28"/>
          <w:szCs w:val="28"/>
          <w:lang w:val="en-GB" w:bidi="ar-EG"/>
        </w:rPr>
      </w:pPr>
    </w:p>
    <w:p w14:paraId="7A291ED0" w14:textId="77777777" w:rsidR="000A58E8" w:rsidRDefault="000A58E8" w:rsidP="00FE65A4">
      <w:pPr>
        <w:bidi w:val="0"/>
        <w:spacing w:line="480" w:lineRule="auto"/>
        <w:ind w:left="720" w:right="692"/>
        <w:jc w:val="both"/>
        <w:rPr>
          <w:rFonts w:asciiTheme="majorBidi" w:hAnsiTheme="majorBidi" w:cstheme="majorBidi"/>
          <w:sz w:val="28"/>
          <w:szCs w:val="28"/>
          <w:lang w:val="en-GB" w:bidi="ar-EG"/>
        </w:rPr>
      </w:pPr>
    </w:p>
    <w:p w14:paraId="169002DB" w14:textId="77777777" w:rsidR="000A58E8" w:rsidRDefault="000A58E8" w:rsidP="00FE65A4">
      <w:pPr>
        <w:bidi w:val="0"/>
        <w:spacing w:line="480" w:lineRule="auto"/>
        <w:ind w:left="720" w:right="692"/>
        <w:jc w:val="both"/>
        <w:rPr>
          <w:rFonts w:asciiTheme="majorBidi" w:hAnsiTheme="majorBidi" w:cstheme="majorBidi"/>
          <w:sz w:val="28"/>
          <w:szCs w:val="28"/>
          <w:lang w:val="en-GB" w:bidi="ar-EG"/>
        </w:rPr>
      </w:pPr>
    </w:p>
    <w:p w14:paraId="2DCA579D" w14:textId="77777777" w:rsidR="00A80232" w:rsidRPr="00FB4B37" w:rsidRDefault="00A80232" w:rsidP="00FE65A4">
      <w:pPr>
        <w:bidi w:val="0"/>
        <w:spacing w:line="480" w:lineRule="auto"/>
        <w:ind w:left="720" w:right="692"/>
        <w:jc w:val="both"/>
        <w:rPr>
          <w:rFonts w:asciiTheme="majorBidi" w:hAnsiTheme="majorBidi" w:cstheme="majorBidi"/>
          <w:sz w:val="28"/>
          <w:szCs w:val="28"/>
          <w:rtl/>
          <w:lang w:val="en-GB" w:bidi="ar-EG"/>
        </w:rPr>
      </w:pPr>
    </w:p>
    <w:p w14:paraId="468FE386" w14:textId="3D032BE5" w:rsidR="00A80232" w:rsidRPr="00FB4B37" w:rsidRDefault="009B2CD1" w:rsidP="00FE65A4">
      <w:pPr>
        <w:bidi w:val="0"/>
        <w:spacing w:line="480" w:lineRule="auto"/>
        <w:ind w:left="720" w:right="692"/>
        <w:rPr>
          <w:rFonts w:asciiTheme="majorBidi" w:hAnsiTheme="majorBidi" w:cstheme="majorBidi"/>
          <w:b/>
          <w:bCs/>
          <w:sz w:val="28"/>
          <w:szCs w:val="28"/>
          <w:lang w:val="en-GB" w:bidi="ar-EG"/>
        </w:rPr>
      </w:pPr>
      <w:r>
        <w:rPr>
          <w:rFonts w:asciiTheme="majorBidi" w:hAnsiTheme="majorBidi" w:cstheme="majorBidi"/>
          <w:b/>
          <w:bCs/>
          <w:sz w:val="28"/>
          <w:szCs w:val="28"/>
          <w:lang w:val="en-GB" w:bidi="ar-EG"/>
        </w:rPr>
        <w:t xml:space="preserve">                                                                            </w:t>
      </w:r>
      <w:r w:rsidR="00A80232" w:rsidRPr="00FB4B37">
        <w:rPr>
          <w:rFonts w:asciiTheme="majorBidi" w:hAnsiTheme="majorBidi" w:cstheme="majorBidi"/>
          <w:b/>
          <w:bCs/>
          <w:sz w:val="28"/>
          <w:szCs w:val="28"/>
          <w:lang w:val="en-GB" w:bidi="ar-EG"/>
        </w:rPr>
        <w:t>Tamim Bin Hamad Al</w:t>
      </w:r>
      <w:r w:rsidR="00A80232">
        <w:rPr>
          <w:rFonts w:asciiTheme="majorBidi" w:hAnsiTheme="majorBidi" w:cstheme="majorBidi"/>
          <w:b/>
          <w:bCs/>
          <w:sz w:val="28"/>
          <w:szCs w:val="28"/>
          <w:lang w:val="en-GB" w:bidi="ar-EG"/>
        </w:rPr>
        <w:t>-</w:t>
      </w:r>
      <w:r w:rsidR="00A80232" w:rsidRPr="00FB4B37">
        <w:rPr>
          <w:rFonts w:asciiTheme="majorBidi" w:hAnsiTheme="majorBidi" w:cstheme="majorBidi"/>
          <w:b/>
          <w:bCs/>
          <w:sz w:val="28"/>
          <w:szCs w:val="28"/>
          <w:lang w:val="en-GB" w:bidi="ar-EG"/>
        </w:rPr>
        <w:t>Thani</w:t>
      </w:r>
    </w:p>
    <w:p w14:paraId="19185C15" w14:textId="6E01E6CD" w:rsidR="00A80232" w:rsidRDefault="009B2CD1" w:rsidP="00FE65A4">
      <w:pPr>
        <w:bidi w:val="0"/>
        <w:spacing w:line="480" w:lineRule="auto"/>
        <w:ind w:left="720" w:right="692"/>
        <w:rPr>
          <w:rFonts w:asciiTheme="majorBidi" w:hAnsiTheme="majorBidi" w:cstheme="majorBidi"/>
          <w:b/>
          <w:bCs/>
          <w:sz w:val="28"/>
          <w:szCs w:val="28"/>
          <w:lang w:val="en-GB" w:bidi="ar-EG"/>
        </w:rPr>
      </w:pPr>
      <w:r>
        <w:rPr>
          <w:rFonts w:asciiTheme="majorBidi" w:eastAsia="Times New Roman" w:hAnsiTheme="majorBidi" w:cstheme="majorBidi"/>
          <w:b/>
          <w:bCs/>
          <w:color w:val="212121"/>
          <w:sz w:val="28"/>
          <w:szCs w:val="28"/>
          <w:lang w:val="en-GB"/>
        </w:rPr>
        <w:t xml:space="preserve">                                                                               </w:t>
      </w:r>
      <w:r w:rsidR="00A80232" w:rsidRPr="00FB4B37">
        <w:rPr>
          <w:rFonts w:asciiTheme="majorBidi" w:eastAsia="Times New Roman" w:hAnsiTheme="majorBidi" w:cstheme="majorBidi"/>
          <w:b/>
          <w:bCs/>
          <w:color w:val="212121"/>
          <w:sz w:val="28"/>
          <w:szCs w:val="28"/>
          <w:lang w:val="en-GB"/>
        </w:rPr>
        <w:t>Emir of the State of Qatar</w:t>
      </w:r>
      <w:r w:rsidR="00A80232" w:rsidRPr="00FB4B37">
        <w:rPr>
          <w:rFonts w:asciiTheme="majorBidi" w:hAnsiTheme="majorBidi" w:cstheme="majorBidi"/>
          <w:b/>
          <w:bCs/>
          <w:sz w:val="28"/>
          <w:szCs w:val="28"/>
          <w:lang w:val="en-GB" w:bidi="ar-EG"/>
        </w:rPr>
        <w:t xml:space="preserve"> </w:t>
      </w:r>
    </w:p>
    <w:p w14:paraId="56914148" w14:textId="77777777" w:rsidR="00A80232" w:rsidRPr="00FB4B37" w:rsidRDefault="00A80232" w:rsidP="00FE65A4">
      <w:pPr>
        <w:bidi w:val="0"/>
        <w:spacing w:line="480" w:lineRule="auto"/>
        <w:ind w:left="720" w:right="692"/>
        <w:rPr>
          <w:rFonts w:asciiTheme="majorBidi" w:hAnsiTheme="majorBidi" w:cstheme="majorBidi"/>
          <w:b/>
          <w:bCs/>
          <w:sz w:val="28"/>
          <w:szCs w:val="28"/>
          <w:lang w:val="en-GB" w:bidi="ar-EG"/>
        </w:rPr>
      </w:pPr>
    </w:p>
    <w:bookmarkEnd w:id="2"/>
    <w:p w14:paraId="1D825514" w14:textId="646ACB50" w:rsidR="00A80232" w:rsidRPr="009B2CD1" w:rsidRDefault="00A80232" w:rsidP="009B2CD1">
      <w:pPr>
        <w:bidi w:val="0"/>
        <w:spacing w:line="240" w:lineRule="auto"/>
        <w:ind w:left="720" w:right="692"/>
        <w:jc w:val="both"/>
        <w:rPr>
          <w:rFonts w:asciiTheme="majorBidi" w:hAnsiTheme="majorBidi" w:cstheme="majorBidi"/>
          <w:sz w:val="28"/>
          <w:szCs w:val="28"/>
          <w:lang w:val="en-GB" w:bidi="ar-EG"/>
        </w:rPr>
      </w:pPr>
      <w:r w:rsidRPr="009B2CD1">
        <w:rPr>
          <w:rFonts w:asciiTheme="majorBidi" w:hAnsiTheme="majorBidi" w:cstheme="majorBidi"/>
          <w:sz w:val="28"/>
          <w:szCs w:val="28"/>
          <w:lang w:val="en-GB" w:bidi="ar-EG"/>
        </w:rPr>
        <w:t xml:space="preserve">Issued at the Emiri Diwan on :26/02/1440 </w:t>
      </w:r>
      <w:bookmarkStart w:id="3" w:name="_Hlk6352748"/>
      <w:r w:rsidR="009B2CD1">
        <w:rPr>
          <w:rFonts w:asciiTheme="majorBidi" w:hAnsiTheme="majorBidi" w:cstheme="majorBidi"/>
          <w:sz w:val="28"/>
          <w:szCs w:val="28"/>
          <w:lang w:val="en-GB" w:bidi="ar-EG"/>
        </w:rPr>
        <w:t>(</w:t>
      </w:r>
      <w:r w:rsidRPr="009B2CD1">
        <w:rPr>
          <w:rFonts w:asciiTheme="majorBidi" w:hAnsiTheme="majorBidi" w:cstheme="majorBidi"/>
          <w:sz w:val="28"/>
          <w:szCs w:val="28"/>
          <w:lang w:val="en-GB" w:bidi="ar-EG"/>
        </w:rPr>
        <w:t>H</w:t>
      </w:r>
      <w:bookmarkEnd w:id="3"/>
      <w:r w:rsidR="009B2CD1">
        <w:rPr>
          <w:rFonts w:asciiTheme="majorBidi" w:hAnsiTheme="majorBidi" w:cstheme="majorBidi"/>
          <w:sz w:val="28"/>
          <w:szCs w:val="28"/>
          <w:lang w:val="en-GB" w:bidi="ar-EG"/>
        </w:rPr>
        <w:t>)</w:t>
      </w:r>
    </w:p>
    <w:p w14:paraId="2C06A5A7" w14:textId="49D3B805" w:rsidR="00A80232" w:rsidRPr="009B2CD1" w:rsidRDefault="00A80232" w:rsidP="009B2CD1">
      <w:pPr>
        <w:bidi w:val="0"/>
        <w:spacing w:line="240" w:lineRule="auto"/>
        <w:ind w:left="720" w:right="692"/>
        <w:jc w:val="both"/>
        <w:rPr>
          <w:rFonts w:asciiTheme="majorBidi" w:hAnsiTheme="majorBidi" w:cstheme="majorBidi"/>
          <w:sz w:val="28"/>
          <w:szCs w:val="28"/>
          <w:lang w:val="en-GB" w:bidi="ar-EG"/>
        </w:rPr>
      </w:pPr>
      <w:r w:rsidRPr="009B2CD1">
        <w:rPr>
          <w:rFonts w:asciiTheme="majorBidi" w:hAnsiTheme="majorBidi" w:cstheme="majorBidi"/>
          <w:sz w:val="28"/>
          <w:szCs w:val="28"/>
          <w:lang w:val="en-GB" w:bidi="ar-EG"/>
        </w:rPr>
        <w:t>Corresponding to</w:t>
      </w:r>
      <w:r w:rsidR="00A94BB1" w:rsidRPr="009B2CD1">
        <w:rPr>
          <w:rFonts w:asciiTheme="majorBidi" w:hAnsiTheme="majorBidi" w:cstheme="majorBidi"/>
          <w:sz w:val="28"/>
          <w:szCs w:val="28"/>
          <w:lang w:val="en-GB" w:bidi="ar-EG"/>
        </w:rPr>
        <w:t xml:space="preserve">                   </w:t>
      </w:r>
      <w:r w:rsidRPr="009B2CD1">
        <w:rPr>
          <w:rFonts w:asciiTheme="majorBidi" w:hAnsiTheme="majorBidi" w:cstheme="majorBidi"/>
          <w:sz w:val="28"/>
          <w:szCs w:val="28"/>
          <w:lang w:val="en-GB" w:bidi="ar-EG"/>
        </w:rPr>
        <w:t xml:space="preserve"> :04/11/2018 </w:t>
      </w:r>
      <w:r w:rsidR="009B2CD1">
        <w:rPr>
          <w:rFonts w:asciiTheme="majorBidi" w:hAnsiTheme="majorBidi" w:cstheme="majorBidi"/>
          <w:sz w:val="28"/>
          <w:szCs w:val="28"/>
          <w:lang w:val="en-GB" w:bidi="ar-EG"/>
        </w:rPr>
        <w:t>(</w:t>
      </w:r>
      <w:r w:rsidRPr="009B2CD1">
        <w:rPr>
          <w:rFonts w:asciiTheme="majorBidi" w:hAnsiTheme="majorBidi" w:cstheme="majorBidi"/>
          <w:sz w:val="28"/>
          <w:szCs w:val="28"/>
          <w:lang w:val="en-GB" w:bidi="ar-EG"/>
        </w:rPr>
        <w:t>AD</w:t>
      </w:r>
      <w:r w:rsidR="009B2CD1">
        <w:rPr>
          <w:rFonts w:asciiTheme="majorBidi" w:hAnsiTheme="majorBidi" w:cstheme="majorBidi"/>
          <w:sz w:val="28"/>
          <w:szCs w:val="28"/>
          <w:lang w:val="en-GB" w:bidi="ar-EG"/>
        </w:rPr>
        <w:t>)</w:t>
      </w:r>
    </w:p>
    <w:p w14:paraId="160DB2CA" w14:textId="77777777" w:rsidR="00DF006E" w:rsidRPr="00A80232" w:rsidRDefault="00DF006E" w:rsidP="00FE65A4">
      <w:pPr>
        <w:spacing w:line="480" w:lineRule="auto"/>
        <w:ind w:left="720" w:right="692"/>
        <w:rPr>
          <w:lang w:bidi="ar-QA"/>
        </w:rPr>
      </w:pPr>
    </w:p>
    <w:sectPr w:rsidR="00DF006E" w:rsidRPr="00A80232" w:rsidSect="0006210F">
      <w:headerReference w:type="default" r:id="rId7"/>
      <w:footerReference w:type="default" r:id="rId8"/>
      <w:pgSz w:w="11906" w:h="16838" w:code="9"/>
      <w:pgMar w:top="567" w:right="567" w:bottom="567" w:left="567" w:header="0" w:footer="36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4B47E" w14:textId="77777777" w:rsidR="00AF2928" w:rsidRDefault="00AF2928" w:rsidP="00A80232">
      <w:pPr>
        <w:spacing w:after="0" w:line="240" w:lineRule="auto"/>
      </w:pPr>
      <w:r>
        <w:separator/>
      </w:r>
    </w:p>
  </w:endnote>
  <w:endnote w:type="continuationSeparator" w:id="0">
    <w:p w14:paraId="34AA219B" w14:textId="77777777" w:rsidR="00AF2928" w:rsidRDefault="00AF2928" w:rsidP="00A80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65754497"/>
      <w:docPartObj>
        <w:docPartGallery w:val="Page Numbers (Bottom of Page)"/>
        <w:docPartUnique/>
      </w:docPartObj>
    </w:sdtPr>
    <w:sdtEndPr>
      <w:rPr>
        <w:noProof/>
      </w:rPr>
    </w:sdtEndPr>
    <w:sdtContent>
      <w:p w14:paraId="277C1785" w14:textId="4A141112" w:rsidR="0006210F" w:rsidRDefault="0006210F">
        <w:pPr>
          <w:pStyle w:val="Footer"/>
          <w:jc w:val="center"/>
        </w:pPr>
        <w:r w:rsidRPr="0006210F">
          <w:rPr>
            <w:rFonts w:asciiTheme="majorBidi" w:hAnsiTheme="majorBidi" w:cstheme="majorBidi"/>
            <w:sz w:val="20"/>
            <w:szCs w:val="20"/>
          </w:rPr>
          <w:fldChar w:fldCharType="begin"/>
        </w:r>
        <w:r w:rsidRPr="0006210F">
          <w:rPr>
            <w:rFonts w:asciiTheme="majorBidi" w:hAnsiTheme="majorBidi" w:cstheme="majorBidi"/>
            <w:sz w:val="20"/>
            <w:szCs w:val="20"/>
          </w:rPr>
          <w:instrText xml:space="preserve"> PAGE   \* MERGEFORMAT </w:instrText>
        </w:r>
        <w:r w:rsidRPr="0006210F">
          <w:rPr>
            <w:rFonts w:asciiTheme="majorBidi" w:hAnsiTheme="majorBidi" w:cstheme="majorBidi"/>
            <w:sz w:val="20"/>
            <w:szCs w:val="20"/>
          </w:rPr>
          <w:fldChar w:fldCharType="separate"/>
        </w:r>
        <w:r w:rsidRPr="0006210F">
          <w:rPr>
            <w:rFonts w:asciiTheme="majorBidi" w:hAnsiTheme="majorBidi" w:cstheme="majorBidi"/>
            <w:noProof/>
            <w:sz w:val="20"/>
            <w:szCs w:val="20"/>
          </w:rPr>
          <w:t>2</w:t>
        </w:r>
        <w:r w:rsidRPr="0006210F">
          <w:rPr>
            <w:rFonts w:asciiTheme="majorBidi" w:hAnsiTheme="majorBidi" w:cstheme="majorBidi"/>
            <w:noProof/>
            <w:sz w:val="20"/>
            <w:szCs w:val="20"/>
          </w:rPr>
          <w:fldChar w:fldCharType="end"/>
        </w:r>
        <w:r>
          <w:rPr>
            <w:noProof/>
          </w:rPr>
          <w:drawing>
            <wp:inline distT="0" distB="0" distL="0" distR="0" wp14:anchorId="7EDFBDDF" wp14:editId="061AB23C">
              <wp:extent cx="6840220" cy="521452"/>
              <wp:effectExtent l="0" t="0" r="0" b="0"/>
              <wp:docPr id="91" name="Picture 91"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picture containing background patter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 t="93314" r="1461" b="640"/>
                      <a:stretch/>
                    </pic:blipFill>
                    <pic:spPr bwMode="auto">
                      <a:xfrm>
                        <a:off x="0" y="0"/>
                        <a:ext cx="6840220" cy="521452"/>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112012A4" w14:textId="77777777" w:rsidR="00DF006E" w:rsidRDefault="00DF0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E3A63" w14:textId="77777777" w:rsidR="00AF2928" w:rsidRDefault="00AF2928" w:rsidP="00A80232">
      <w:pPr>
        <w:spacing w:after="0" w:line="240" w:lineRule="auto"/>
      </w:pPr>
      <w:r>
        <w:separator/>
      </w:r>
    </w:p>
  </w:footnote>
  <w:footnote w:type="continuationSeparator" w:id="0">
    <w:p w14:paraId="18EC3507" w14:textId="77777777" w:rsidR="00AF2928" w:rsidRDefault="00AF2928" w:rsidP="00A80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01D7" w14:textId="09BF7AB4" w:rsidR="0006210F" w:rsidRDefault="0006210F">
    <w:pPr>
      <w:pStyle w:val="Header"/>
    </w:pPr>
    <w:r>
      <w:rPr>
        <w:noProof/>
      </w:rPr>
      <w:drawing>
        <wp:inline distT="0" distB="0" distL="0" distR="0" wp14:anchorId="11D30790" wp14:editId="65D39C9F">
          <wp:extent cx="6840220" cy="1301751"/>
          <wp:effectExtent l="0" t="0" r="0" b="0"/>
          <wp:docPr id="7" name="Picture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picture containing background patter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591" t="4442" r="2508" b="81803"/>
                  <a:stretch/>
                </pic:blipFill>
                <pic:spPr bwMode="auto">
                  <a:xfrm>
                    <a:off x="0" y="0"/>
                    <a:ext cx="6840220" cy="130175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469DF"/>
    <w:multiLevelType w:val="hybridMultilevel"/>
    <w:tmpl w:val="07CEB40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573E2"/>
    <w:multiLevelType w:val="hybridMultilevel"/>
    <w:tmpl w:val="34028DC2"/>
    <w:lvl w:ilvl="0" w:tplc="88D84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B3435"/>
    <w:multiLevelType w:val="hybridMultilevel"/>
    <w:tmpl w:val="293E8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1D3034"/>
    <w:multiLevelType w:val="hybridMultilevel"/>
    <w:tmpl w:val="446C4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A23F9D"/>
    <w:multiLevelType w:val="hybridMultilevel"/>
    <w:tmpl w:val="EBA485A0"/>
    <w:lvl w:ilvl="0" w:tplc="C92882D2">
      <w:start w:val="1"/>
      <w:numFmt w:val="decimal"/>
      <w:lvlText w:val="%1."/>
      <w:lvlJc w:val="left"/>
      <w:pPr>
        <w:ind w:left="72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664952"/>
    <w:multiLevelType w:val="hybridMultilevel"/>
    <w:tmpl w:val="BDC855EA"/>
    <w:lvl w:ilvl="0" w:tplc="3DBA92E4">
      <w:start w:val="1"/>
      <w:numFmt w:val="decimal"/>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7E1107"/>
    <w:multiLevelType w:val="hybridMultilevel"/>
    <w:tmpl w:val="7B144570"/>
    <w:lvl w:ilvl="0" w:tplc="690EC990">
      <w:start w:val="1"/>
      <w:numFmt w:val="upperLetter"/>
      <w:lvlText w:val="%1."/>
      <w:lvlJc w:val="left"/>
      <w:pPr>
        <w:ind w:left="720" w:hanging="360"/>
      </w:pPr>
      <w:rPr>
        <w:rFonts w:ascii="inherit" w:eastAsia="Times New Roman" w:hAnsi="inherit" w:cs="Courier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5"/>
  </w:num>
  <w:num w:numId="4">
    <w:abstractNumId w:val="4"/>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232"/>
    <w:rsid w:val="0006210F"/>
    <w:rsid w:val="000A58E8"/>
    <w:rsid w:val="000F100D"/>
    <w:rsid w:val="001C29B0"/>
    <w:rsid w:val="00253546"/>
    <w:rsid w:val="002E4038"/>
    <w:rsid w:val="00321A18"/>
    <w:rsid w:val="0038164E"/>
    <w:rsid w:val="006F4667"/>
    <w:rsid w:val="007D35B5"/>
    <w:rsid w:val="00930C31"/>
    <w:rsid w:val="009B2CD1"/>
    <w:rsid w:val="009E1F07"/>
    <w:rsid w:val="009F1CCF"/>
    <w:rsid w:val="00A1736E"/>
    <w:rsid w:val="00A80232"/>
    <w:rsid w:val="00A94BB1"/>
    <w:rsid w:val="00AF2928"/>
    <w:rsid w:val="00D20B74"/>
    <w:rsid w:val="00DC2514"/>
    <w:rsid w:val="00DF006E"/>
    <w:rsid w:val="00DF5944"/>
    <w:rsid w:val="00FD58A6"/>
    <w:rsid w:val="00FE65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8E703"/>
  <w15:docId w15:val="{A2AF908C-53B7-493C-B1AF-8966B21D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232"/>
    <w:pPr>
      <w:bidi/>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0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80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80232"/>
    <w:rPr>
      <w:rFonts w:ascii="Courier New" w:eastAsia="Times New Roman" w:hAnsi="Courier New" w:cs="Courier New"/>
      <w:sz w:val="20"/>
      <w:szCs w:val="20"/>
    </w:rPr>
  </w:style>
  <w:style w:type="paragraph" w:styleId="ListParagraph">
    <w:name w:val="List Paragraph"/>
    <w:basedOn w:val="Normal"/>
    <w:uiPriority w:val="34"/>
    <w:qFormat/>
    <w:rsid w:val="00A80232"/>
    <w:pPr>
      <w:ind w:left="720"/>
      <w:contextualSpacing/>
    </w:pPr>
  </w:style>
  <w:style w:type="character" w:customStyle="1" w:styleId="tlid-translation">
    <w:name w:val="tlid-translation"/>
    <w:basedOn w:val="DefaultParagraphFont"/>
    <w:rsid w:val="00A80232"/>
  </w:style>
  <w:style w:type="character" w:styleId="Emphasis">
    <w:name w:val="Emphasis"/>
    <w:basedOn w:val="DefaultParagraphFont"/>
    <w:uiPriority w:val="20"/>
    <w:qFormat/>
    <w:rsid w:val="00A80232"/>
    <w:rPr>
      <w:i/>
      <w:iCs/>
    </w:rPr>
  </w:style>
  <w:style w:type="paragraph" w:styleId="CommentText">
    <w:name w:val="annotation text"/>
    <w:basedOn w:val="Normal"/>
    <w:link w:val="CommentTextChar"/>
    <w:uiPriority w:val="99"/>
    <w:semiHidden/>
    <w:unhideWhenUsed/>
    <w:rsid w:val="00A80232"/>
    <w:pPr>
      <w:spacing w:line="240" w:lineRule="auto"/>
    </w:pPr>
    <w:rPr>
      <w:sz w:val="20"/>
      <w:szCs w:val="20"/>
    </w:rPr>
  </w:style>
  <w:style w:type="character" w:customStyle="1" w:styleId="CommentTextChar">
    <w:name w:val="Comment Text Char"/>
    <w:basedOn w:val="DefaultParagraphFont"/>
    <w:link w:val="CommentText"/>
    <w:uiPriority w:val="99"/>
    <w:semiHidden/>
    <w:rsid w:val="00A80232"/>
    <w:rPr>
      <w:sz w:val="20"/>
      <w:szCs w:val="20"/>
    </w:rPr>
  </w:style>
  <w:style w:type="character" w:customStyle="1" w:styleId="CommentSubjectChar">
    <w:name w:val="Comment Subject Char"/>
    <w:basedOn w:val="CommentTextChar"/>
    <w:link w:val="CommentSubject"/>
    <w:uiPriority w:val="99"/>
    <w:semiHidden/>
    <w:rsid w:val="00A80232"/>
    <w:rPr>
      <w:b/>
      <w:bCs/>
      <w:sz w:val="20"/>
      <w:szCs w:val="20"/>
    </w:rPr>
  </w:style>
  <w:style w:type="paragraph" w:styleId="CommentSubject">
    <w:name w:val="annotation subject"/>
    <w:basedOn w:val="CommentText"/>
    <w:next w:val="CommentText"/>
    <w:link w:val="CommentSubjectChar"/>
    <w:uiPriority w:val="99"/>
    <w:semiHidden/>
    <w:unhideWhenUsed/>
    <w:rsid w:val="00A80232"/>
    <w:rPr>
      <w:b/>
      <w:bCs/>
    </w:rPr>
  </w:style>
  <w:style w:type="character" w:customStyle="1" w:styleId="BalloonTextChar">
    <w:name w:val="Balloon Text Char"/>
    <w:basedOn w:val="DefaultParagraphFont"/>
    <w:link w:val="BalloonText"/>
    <w:uiPriority w:val="99"/>
    <w:semiHidden/>
    <w:rsid w:val="00A80232"/>
    <w:rPr>
      <w:rFonts w:ascii="Segoe UI" w:hAnsi="Segoe UI" w:cs="Segoe UI"/>
      <w:sz w:val="18"/>
      <w:szCs w:val="18"/>
    </w:rPr>
  </w:style>
  <w:style w:type="paragraph" w:styleId="BalloonText">
    <w:name w:val="Balloon Text"/>
    <w:basedOn w:val="Normal"/>
    <w:link w:val="BalloonTextChar"/>
    <w:uiPriority w:val="99"/>
    <w:semiHidden/>
    <w:unhideWhenUsed/>
    <w:rsid w:val="00A80232"/>
    <w:pPr>
      <w:spacing w:after="0" w:line="240" w:lineRule="auto"/>
    </w:pPr>
    <w:rPr>
      <w:rFonts w:ascii="Segoe UI" w:hAnsi="Segoe UI" w:cs="Segoe UI"/>
      <w:sz w:val="18"/>
      <w:szCs w:val="18"/>
    </w:rPr>
  </w:style>
  <w:style w:type="paragraph" w:styleId="Header">
    <w:name w:val="header"/>
    <w:basedOn w:val="Normal"/>
    <w:link w:val="HeaderChar"/>
    <w:uiPriority w:val="99"/>
    <w:unhideWhenUsed/>
    <w:rsid w:val="00A80232"/>
    <w:pPr>
      <w:tabs>
        <w:tab w:val="center" w:pos="4153"/>
        <w:tab w:val="right" w:pos="8306"/>
      </w:tabs>
      <w:spacing w:after="0" w:line="240" w:lineRule="auto"/>
    </w:pPr>
  </w:style>
  <w:style w:type="character" w:customStyle="1" w:styleId="HeaderChar">
    <w:name w:val="Header Char"/>
    <w:basedOn w:val="DefaultParagraphFont"/>
    <w:link w:val="Header"/>
    <w:uiPriority w:val="99"/>
    <w:rsid w:val="00A80232"/>
  </w:style>
  <w:style w:type="paragraph" w:styleId="Footer">
    <w:name w:val="footer"/>
    <w:basedOn w:val="Normal"/>
    <w:link w:val="FooterChar"/>
    <w:uiPriority w:val="99"/>
    <w:unhideWhenUsed/>
    <w:rsid w:val="00A80232"/>
    <w:pPr>
      <w:tabs>
        <w:tab w:val="center" w:pos="4153"/>
        <w:tab w:val="right" w:pos="8306"/>
      </w:tabs>
      <w:spacing w:after="0" w:line="240" w:lineRule="auto"/>
    </w:pPr>
  </w:style>
  <w:style w:type="character" w:customStyle="1" w:styleId="FooterChar">
    <w:name w:val="Footer Char"/>
    <w:basedOn w:val="DefaultParagraphFont"/>
    <w:link w:val="Footer"/>
    <w:uiPriority w:val="99"/>
    <w:rsid w:val="00A80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29</Pages>
  <Words>4275</Words>
  <Characters>24373</Characters>
  <Application>Microsoft Office Word</Application>
  <DocSecurity>0</DocSecurity>
  <Lines>203</Lines>
  <Paragraphs>57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Hedi Guedhami</cp:lastModifiedBy>
  <cp:revision>5</cp:revision>
  <dcterms:created xsi:type="dcterms:W3CDTF">2021-04-07T05:21:00Z</dcterms:created>
  <dcterms:modified xsi:type="dcterms:W3CDTF">2021-10-20T03:39:00Z</dcterms:modified>
</cp:coreProperties>
</file>