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firstLine="74"/>
        <w:rPr/>
      </w:pPr>
      <w:r w:rsidDel="00000000" w:rsidR="00000000" w:rsidRPr="00000000">
        <w:rPr>
          <w:rtl w:val="0"/>
        </w:rPr>
        <w:t xml:space="preserve">PRACTICUM WORKSHEET: THE AMDAHL REALITY GAP</w:t>
      </w:r>
    </w:p>
    <w:p w:rsidR="00000000" w:rsidDel="00000000" w:rsidP="00000000" w:rsidRDefault="00000000" w:rsidRPr="00000000" w14:paraId="00000002">
      <w:pPr>
        <w:pStyle w:val="Heading3"/>
        <w:spacing w:line="276" w:lineRule="auto"/>
        <w:ind w:firstLine="74"/>
        <w:rPr/>
      </w:pPr>
      <w:r w:rsidDel="00000000" w:rsidR="00000000" w:rsidRPr="00000000">
        <w:rPr>
          <w:rtl w:val="0"/>
        </w:rPr>
        <w:t xml:space="preserve">Empirical Speedup Fitting, Micro-Architectural Bottlenecks, and Loop Scheduling in OpenMP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9936.0" w:type="dxa"/>
        <w:jc w:val="left"/>
        <w:tblInd w:w="76.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4968"/>
        <w:gridCol w:w="4968"/>
        <w:tblGridChange w:id="0">
          <w:tblGrid>
            <w:gridCol w:w="4968"/>
            <w:gridCol w:w="4968"/>
          </w:tblGrid>
        </w:tblGridChange>
      </w:tblGrid>
      <w:tr>
        <w:trPr>
          <w:cantSplit w:val="0"/>
          <w:trHeight w:val="394"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1"/>
              </w:tabs>
              <w:spacing w:after="0" w:before="80" w:line="240" w:lineRule="auto"/>
              <w:ind w:left="122"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Student Full Name: </w:t>
            </w:r>
            <w:r w:rsidDel="00000000" w:rsidR="00000000" w:rsidRPr="00000000">
              <w:rPr>
                <w:b w:val="1"/>
                <w:bCs w:val="1"/>
                <w:sz w:val="17"/>
                <w:szCs w:val="17"/>
                <w:rtl w:val="0"/>
              </w:rPr>
              <w:t xml:space="preserve">Abylkanov Ansat</w:t>
            </w:r>
            <w:r w:rsidDel="00000000" w:rsidR="00000000" w:rsidRPr="00000000">
              <w:rPr>
                <w:rFonts w:ascii="Times New Roman" w:cs="Times New Roman" w:eastAsia="Times New Roman" w:hAnsi="Times New Roman"/>
                <w:b w:val="0"/>
                <w:bCs w:val="0"/>
                <w:i w:val="0"/>
                <w:iCs w:val="0"/>
                <w:smallCaps w:val="0"/>
                <w:strike w:val="0"/>
                <w:color w:val="000000"/>
                <w:sz w:val="17"/>
                <w:szCs w:val="17"/>
                <w:u w:val="single"/>
                <w:shd w:fill="auto" w:val="clear"/>
                <w:vertAlign w:val="baseline"/>
                <w:rtl w:val="0"/>
              </w:rPr>
              <w:tab/>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38"/>
              </w:tabs>
              <w:spacing w:after="0" w:before="80" w:line="240" w:lineRule="auto"/>
              <w:ind w:left="122"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Student ID Number: 23010</w:t>
            </w:r>
            <w:r w:rsidDel="00000000" w:rsidR="00000000" w:rsidRPr="00000000">
              <w:rPr>
                <w:b w:val="1"/>
                <w:bCs w:val="1"/>
                <w:sz w:val="17"/>
                <w:szCs w:val="17"/>
                <w:rtl w:val="0"/>
              </w:rPr>
              <w:t xml:space="preserve">3172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single"/>
                <w:shd w:fill="auto" w:val="clear"/>
                <w:vertAlign w:val="baseline"/>
                <w:rtl w:val="0"/>
              </w:rPr>
              <w:tab/>
            </w:r>
            <w:r w:rsidDel="00000000" w:rsidR="00000000" w:rsidRPr="00000000">
              <w:rPr>
                <w:rtl w:val="0"/>
              </w:rPr>
            </w:r>
          </w:p>
        </w:tc>
      </w:tr>
      <w:tr>
        <w:trPr>
          <w:cantSplit w:val="0"/>
          <w:trHeight w:val="617"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Institutional Email / Git URL: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3"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Practicum Date &amp; Time (Slot):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8"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tc>
      </w:tr>
      <w:tr>
        <w:trPr>
          <w:cantSplit w:val="0"/>
          <w:trHeight w:val="617"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Laptop Model &amp; OS (Linux/macOS/Win):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6"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ASUS TUF GAMING </w:t>
            </w:r>
            <w:r w:rsidDel="00000000" w:rsidR="00000000" w:rsidRPr="00000000">
              <w:rPr>
                <w:b w:val="1"/>
                <w:bCs w:val="1"/>
                <w:sz w:val="17"/>
                <w:szCs w:val="17"/>
                <w:rtl w:val="0"/>
              </w:rPr>
              <w:t xml:space="preserve">A</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15 Win</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CPU Model &amp; Generation: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5"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Intel core i5 11gen</w:t>
            </w:r>
          </w:p>
        </w:tc>
      </w:tr>
      <w:tr>
        <w:trPr>
          <w:cantSplit w:val="0"/>
          <w:trHeight w:val="617"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Physical Cores (P/E breakdown if hybrid):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7"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Logical SMT Threads (omp_get_max_threads):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5"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r>
      <w:tr>
        <w:trPr>
          <w:cantSplit w:val="0"/>
          <w:trHeight w:val="618"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Target Workload Size N (Derived via Formula):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7"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sz w:val="24"/>
                <w:szCs w:val="24"/>
                <w:rtl w:val="0"/>
              </w:rPr>
              <w:t xml:space="preserve">13 172 000 </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L1 / L2 Cache Line Size (Typically 64 bytes):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1"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762635</wp:posOffset>
                      </wp:positionH>
                      <wp:positionV relativeFrom="paragraph">
                        <wp:posOffset>308610</wp:posOffset>
                      </wp:positionV>
                      <wp:extent cx="1800860" cy="698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26034</wp:posOffset>
                </wp:positionH>
                <wp:positionV relativeFrom="paragraph">
                  <wp:posOffset>201295</wp:posOffset>
                </wp:positionV>
                <wp:extent cx="6327775" cy="1267460"/>
                <wp:effectExtent b="0" l="0" r="0" t="0"/>
                <wp:wrapTopAndBottom distB="0" distT="0"/>
                <wp:docPr id="13" name=""/>
                <a:graphic>
                  <a:graphicData uri="http://schemas.microsoft.com/office/word/2010/wordprocessingGroup">
                    <wpg:wgp>
                      <wpg:cNvGrpSpPr/>
                      <wpg:grpSpPr>
                        <a:xfrm>
                          <a:off x="2182100" y="3146250"/>
                          <a:ext cx="6327775" cy="1267460"/>
                          <a:chOff x="2182100" y="3146250"/>
                          <a:chExt cx="6327800" cy="1267500"/>
                        </a:xfrm>
                      </wpg:grpSpPr>
                      <wpg:grpSp>
                        <wpg:cNvGrpSpPr/>
                        <wpg:grpSpPr>
                          <a:xfrm>
                            <a:off x="2182113" y="3146270"/>
                            <a:ext cx="6327775" cy="1267460"/>
                            <a:chOff x="0" y="0"/>
                            <a:chExt cx="6327775" cy="1267460"/>
                          </a:xfrm>
                        </wpg:grpSpPr>
                        <wps:wsp>
                          <wps:cNvSpPr/>
                          <wps:cNvPr id="4" name="Shape 4"/>
                          <wps:spPr>
                            <a:xfrm>
                              <a:off x="0" y="0"/>
                              <a:ext cx="6327775" cy="126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19050" y="0"/>
                              <a:ext cx="6308725" cy="1266825"/>
                            </a:xfrm>
                            <a:custGeom>
                              <a:rect b="b" l="l" r="r" t="t"/>
                              <a:pathLst>
                                <a:path extrusionOk="0" h="1266825" w="6308725">
                                  <a:moveTo>
                                    <a:pt x="6308725" y="0"/>
                                  </a:moveTo>
                                  <a:lnTo>
                                    <a:pt x="0" y="0"/>
                                  </a:lnTo>
                                  <a:lnTo>
                                    <a:pt x="0" y="1266825"/>
                                  </a:lnTo>
                                  <a:lnTo>
                                    <a:pt x="6308725" y="1266825"/>
                                  </a:lnTo>
                                  <a:lnTo>
                                    <a:pt x="6308725" y="0"/>
                                  </a:lnTo>
                                  <a:close/>
                                </a:path>
                              </a:pathLst>
                            </a:custGeom>
                            <a:solidFill>
                              <a:srgbClr val="FFF4F4"/>
                            </a:solidFill>
                            <a:ln>
                              <a:noFill/>
                            </a:ln>
                          </wps:spPr>
                          <wps:bodyPr anchorCtr="0" anchor="ctr" bIns="91425" lIns="91425" spcFirstLastPara="1" rIns="91425" wrap="square" tIns="91425">
                            <a:noAutofit/>
                          </wps:bodyPr>
                        </wps:wsp>
                        <wps:wsp>
                          <wps:cNvSpPr/>
                          <wps:cNvPr id="35" name="Shape 35"/>
                          <wps:spPr>
                            <a:xfrm>
                              <a:off x="19050" y="0"/>
                              <a:ext cx="1270" cy="1267460"/>
                            </a:xfrm>
                            <a:custGeom>
                              <a:rect b="b" l="l" r="r" t="t"/>
                              <a:pathLst>
                                <a:path extrusionOk="0" h="1267460" w="120000">
                                  <a:moveTo>
                                    <a:pt x="0" y="0"/>
                                  </a:moveTo>
                                  <a:lnTo>
                                    <a:pt x="0" y="1267460"/>
                                  </a:lnTo>
                                </a:path>
                              </a:pathLst>
                            </a:custGeom>
                            <a:noFill/>
                            <a:ln cap="flat" cmpd="sng" w="38100">
                              <a:solidFill>
                                <a:srgbClr val="E43D3D"/>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38100" y="0"/>
                              <a:ext cx="6289675" cy="1266825"/>
                            </a:xfrm>
                            <a:prstGeom prst="rect">
                              <a:avLst/>
                            </a:prstGeom>
                            <a:noFill/>
                            <a:ln>
                              <a:noFill/>
                            </a:ln>
                          </wps:spPr>
                          <wps:txbx>
                            <w:txbxContent>
                              <w:p w:rsidR="00000000" w:rsidDel="00000000" w:rsidP="00000000" w:rsidRDefault="00000000" w:rsidRPr="00000000">
                                <w:pPr>
                                  <w:spacing w:after="0" w:before="118.99999618530273" w:line="240"/>
                                  <w:ind w:left="151.99999809265137" w:right="0" w:firstLine="15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LAB INTEGRITY &amp; ANTI-PLAGIARISM PROTOCOL: </w:t>
                                </w:r>
                                <w:r w:rsidDel="00000000" w:rsidR="00000000" w:rsidRPr="00000000">
                                  <w:rPr>
                                    <w:rFonts w:ascii="Arial" w:cs="Arial" w:eastAsia="Arial" w:hAnsi="Arial"/>
                                    <w:b w:val="0"/>
                                    <w:i w:val="0"/>
                                    <w:smallCaps w:val="0"/>
                                    <w:strike w:val="0"/>
                                    <w:color w:val="000000"/>
                                    <w:sz w:val="19"/>
                                    <w:vertAlign w:val="baseline"/>
                                  </w:rPr>
                                  <w:t xml:space="preserve">STRICT INDIVIDUAL EXECUTION &amp; ZERO-</w:t>
                                </w:r>
                              </w:p>
                              <w:p w:rsidR="00000000" w:rsidDel="00000000" w:rsidP="00000000" w:rsidRDefault="00000000" w:rsidRPr="00000000">
                                <w:pPr>
                                  <w:spacing w:after="0" w:before="32.00000047683716" w:line="273.0000114440918"/>
                                  <w:ind w:left="151.99999809265137" w:right="183.99999618530273" w:firstLine="151.99999809265137"/>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TOLERANCE INTEGRITY NOTICE: This laboratory practicum evaluates real physical execution on your personal laptop hardware. Generative AI tools (ChatGPT, Copilot, Claude) can produce synthetic OpenMP syntax, but they CANNOT execute native code on your silicon, cannot generate valid microsecond wall-clock timings reflecting your CPU's hardware architecture, and cannot produce the exact checksum tied to your unique Student ID seed. All logs, hardware dumps, and execution timestamps will be audited automatically. Fabricated or simulated data results in immediate grade revocation (0/100). Do not work in pairs.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26034</wp:posOffset>
                </wp:positionH>
                <wp:positionV relativeFrom="paragraph">
                  <wp:posOffset>201295</wp:posOffset>
                </wp:positionV>
                <wp:extent cx="6327775" cy="126746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327775" cy="126746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Overview &amp; Theoretical Framework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Amdahl's Law models the theoretical upper bound of parallel speedup S(k) as a function of the parallelizable fraction p and the number of execution units 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26034</wp:posOffset>
                </wp:positionH>
                <wp:positionV relativeFrom="paragraph">
                  <wp:posOffset>466725</wp:posOffset>
                </wp:positionV>
                <wp:extent cx="6327775" cy="631190"/>
                <wp:effectExtent b="0" l="0" r="0" t="0"/>
                <wp:wrapTopAndBottom distB="0" distT="0"/>
                <wp:docPr id="12" name=""/>
                <a:graphic>
                  <a:graphicData uri="http://schemas.microsoft.com/office/word/2010/wordprocessingGroup">
                    <wpg:wgp>
                      <wpg:cNvGrpSpPr/>
                      <wpg:grpSpPr>
                        <a:xfrm>
                          <a:off x="2182100" y="3464400"/>
                          <a:ext cx="6327775" cy="631190"/>
                          <a:chOff x="2182100" y="3464400"/>
                          <a:chExt cx="6327800" cy="631200"/>
                        </a:xfrm>
                      </wpg:grpSpPr>
                      <wpg:grpSp>
                        <wpg:cNvGrpSpPr/>
                        <wpg:grpSpPr>
                          <a:xfrm>
                            <a:off x="2182113" y="3464405"/>
                            <a:ext cx="6327775" cy="631190"/>
                            <a:chOff x="0" y="0"/>
                            <a:chExt cx="6327775" cy="631190"/>
                          </a:xfrm>
                        </wpg:grpSpPr>
                        <wps:wsp>
                          <wps:cNvSpPr/>
                          <wps:cNvPr id="4" name="Shape 4"/>
                          <wps:spPr>
                            <a:xfrm>
                              <a:off x="0" y="0"/>
                              <a:ext cx="6327775" cy="63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9050" y="0"/>
                              <a:ext cx="6308725" cy="630555"/>
                            </a:xfrm>
                            <a:custGeom>
                              <a:rect b="b" l="l" r="r" t="t"/>
                              <a:pathLst>
                                <a:path extrusionOk="0" h="630555" w="6308725">
                                  <a:moveTo>
                                    <a:pt x="6308725" y="0"/>
                                  </a:moveTo>
                                  <a:lnTo>
                                    <a:pt x="0" y="0"/>
                                  </a:lnTo>
                                  <a:lnTo>
                                    <a:pt x="0" y="630555"/>
                                  </a:lnTo>
                                  <a:lnTo>
                                    <a:pt x="6308725" y="630555"/>
                                  </a:lnTo>
                                  <a:lnTo>
                                    <a:pt x="6308725" y="0"/>
                                  </a:lnTo>
                                  <a:close/>
                                </a:path>
                              </a:pathLst>
                            </a:custGeom>
                            <a:solidFill>
                              <a:srgbClr val="EFF3F7"/>
                            </a:solidFill>
                            <a:ln>
                              <a:noFill/>
                            </a:ln>
                          </wps:spPr>
                          <wps:bodyPr anchorCtr="0" anchor="ctr" bIns="91425" lIns="91425" spcFirstLastPara="1" rIns="91425" wrap="square" tIns="91425">
                            <a:noAutofit/>
                          </wps:bodyPr>
                        </wps:wsp>
                        <wps:wsp>
                          <wps:cNvSpPr/>
                          <wps:cNvPr id="31" name="Shape 31"/>
                          <wps:spPr>
                            <a:xfrm>
                              <a:off x="19050" y="0"/>
                              <a:ext cx="1270" cy="631190"/>
                            </a:xfrm>
                            <a:custGeom>
                              <a:rect b="b" l="l" r="r" t="t"/>
                              <a:pathLst>
                                <a:path extrusionOk="0" h="631190" w="120000">
                                  <a:moveTo>
                                    <a:pt x="0" y="0"/>
                                  </a:moveTo>
                                  <a:lnTo>
                                    <a:pt x="0" y="631190"/>
                                  </a:lnTo>
                                </a:path>
                              </a:pathLst>
                            </a:custGeom>
                            <a:noFill/>
                            <a:ln cap="flat" cmpd="sng" w="381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8100" y="0"/>
                              <a:ext cx="6289675" cy="630555"/>
                            </a:xfrm>
                            <a:prstGeom prst="rect">
                              <a:avLst/>
                            </a:prstGeom>
                            <a:noFill/>
                            <a:ln>
                              <a:noFill/>
                            </a:ln>
                          </wps:spPr>
                          <wps:txbx>
                            <w:txbxContent>
                              <w:p w:rsidR="00000000" w:rsidDel="00000000" w:rsidP="00000000" w:rsidRDefault="00000000" w:rsidRPr="00000000">
                                <w:pPr>
                                  <w:spacing w:after="0" w:before="118.00000190734863" w:line="240"/>
                                  <w:ind w:left="151.99999809265137" w:right="0" w:firstLine="15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AMDAHL'S LAW: </w:t>
                                </w:r>
                                <w:r w:rsidDel="00000000" w:rsidR="00000000" w:rsidRPr="00000000">
                                  <w:rPr>
                                    <w:rFonts w:ascii="Arial" w:cs="Arial" w:eastAsia="Arial" w:hAnsi="Arial"/>
                                    <w:b w:val="0"/>
                                    <w:i w:val="0"/>
                                    <w:smallCaps w:val="0"/>
                                    <w:strike w:val="0"/>
                                    <w:color w:val="000000"/>
                                    <w:sz w:val="19"/>
                                    <w:vertAlign w:val="baseline"/>
                                  </w:rPr>
                                  <w:t xml:space="preserve">S(k) = 1 / [ (1 - p) + (p / k) ]</w:t>
                                </w:r>
                              </w:p>
                              <w:p w:rsidR="00000000" w:rsidDel="00000000" w:rsidP="00000000" w:rsidRDefault="00000000" w:rsidRPr="00000000">
                                <w:pPr>
                                  <w:spacing w:after="0" w:before="32.00000047683716" w:line="273.0000114440918"/>
                                  <w:ind w:left="151.99999809265137" w:right="183.99999618530273" w:firstLine="151.99999809265137"/>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Where: S(k) = Speedup with k worker threads, p = Fraction of execution time strictly parallelizable (0 &lt;= p &lt;= 1), and (1 - p) = Strictly sequential component.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26034</wp:posOffset>
                </wp:positionH>
                <wp:positionV relativeFrom="paragraph">
                  <wp:posOffset>466725</wp:posOffset>
                </wp:positionV>
                <wp:extent cx="6327775" cy="63119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327775" cy="63119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textbooks, Amdahl's Law assumes that adding execution threads incurs zero communication latency, perfect memory bandwidth scaling, and uniform instruction latency. On real physical hardware, however, programs encounter the Amdahl Reality Gap: performance degrades below theoretical bounds due to:</w:t>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60" w:line="273" w:lineRule="auto"/>
        <w:ind w:left="434" w:right="8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Sequential Overhead: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Sequential fraction bottlenecks (1 - p) such as thread spawning, barrier waits, and reduction synchronization.</w:t>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False Sharing: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cores thrashing the same 64-byte L1/L2 cache line via the MESI cache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coherence protocol.</w:t>
      </w:r>
    </w:p>
    <w:p w:rsidR="00000000" w:rsidDel="00000000" w:rsidP="00000000" w:rsidRDefault="00000000" w:rsidRPr="00000000" w14:paraId="000000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5" w:line="273" w:lineRule="auto"/>
        <w:ind w:left="434" w:right="646"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Workload Imbalance: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Adjacent iterations consuming drastically different execution cycles, causing worker threads to idle at barriers.</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Memory &amp; Execution Bandwidth Saturation: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Memory controller saturation and Simultaneous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footerReference r:id="rId8" w:type="default"/>
          <w:pgSz w:h="15840" w:w="12240" w:orient="portrait"/>
          <w:pgMar w:bottom="760" w:top="1060" w:left="1080" w:right="1080" w:header="572" w:footer="566"/>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Multithreading (SMT) hyper-thread pipeline contention.</w:t>
      </w:r>
    </w:p>
    <w:p w:rsidR="00000000" w:rsidDel="00000000" w:rsidP="00000000" w:rsidRDefault="00000000" w:rsidRPr="00000000" w14:paraId="00000020">
      <w:pPr>
        <w:pStyle w:val="Heading4"/>
        <w:spacing w:before="83" w:lineRule="auto"/>
        <w:ind w:firstLine="74"/>
        <w:rPr/>
      </w:pPr>
      <w:r w:rsidDel="00000000" w:rsidR="00000000" w:rsidRPr="00000000">
        <w:rPr>
          <w:rtl w:val="0"/>
        </w:rPr>
        <w:t xml:space="preserve">Laboratory Practicum Roadmap (180 Minutes Minimum Execution)</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79"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1 (20 mins): System architecture probing, hardware dump, and unique seed derivation.</w:t>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17"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2 (40 mins): Sequential baseline implementation, warm-up profiling, and timing verification.</w:t>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17"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3 (45 mins): Multi-threaded OpenMP scaling, Amdahl curve derivation, and reality gap mapping.</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7" w:line="273" w:lineRule="auto"/>
        <w:ind w:left="434" w:right="47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4 (45 mins): Micro-architectural experiments (Triggering and resolving false sharing; scheduling evaluation).</w:t>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5 (30 mins): Technical analysis questions, verification checksum generation, and repository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1: Machine Probing &amp; Workload Formulation (20 mins)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guarantee integrity, your workload size N is tied to your Student Identification Number. Calculate your unique upper bound N before writing any code: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26034</wp:posOffset>
                </wp:positionH>
                <wp:positionV relativeFrom="paragraph">
                  <wp:posOffset>466090</wp:posOffset>
                </wp:positionV>
                <wp:extent cx="6327775" cy="472440"/>
                <wp:effectExtent b="0" l="0" r="0" t="0"/>
                <wp:wrapTopAndBottom distB="0" distT="0"/>
                <wp:docPr id="14" name=""/>
                <a:graphic>
                  <a:graphicData uri="http://schemas.microsoft.com/office/word/2010/wordprocessingGroup">
                    <wpg:wgp>
                      <wpg:cNvGrpSpPr/>
                      <wpg:grpSpPr>
                        <a:xfrm>
                          <a:off x="2182100" y="3543775"/>
                          <a:ext cx="6327775" cy="472440"/>
                          <a:chOff x="2182100" y="3543775"/>
                          <a:chExt cx="6327800" cy="472450"/>
                        </a:xfrm>
                      </wpg:grpSpPr>
                      <wpg:grpSp>
                        <wpg:cNvGrpSpPr/>
                        <wpg:grpSpPr>
                          <a:xfrm>
                            <a:off x="2182113" y="3543780"/>
                            <a:ext cx="6327775" cy="472440"/>
                            <a:chOff x="0" y="0"/>
                            <a:chExt cx="6327775" cy="472440"/>
                          </a:xfrm>
                        </wpg:grpSpPr>
                        <wps:wsp>
                          <wps:cNvSpPr/>
                          <wps:cNvPr id="4" name="Shape 4"/>
                          <wps:spPr>
                            <a:xfrm>
                              <a:off x="0" y="0"/>
                              <a:ext cx="6327775" cy="47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9050" y="0"/>
                              <a:ext cx="6308725" cy="471805"/>
                            </a:xfrm>
                            <a:custGeom>
                              <a:rect b="b" l="l" r="r" t="t"/>
                              <a:pathLst>
                                <a:path extrusionOk="0" h="471805" w="6308725">
                                  <a:moveTo>
                                    <a:pt x="6308725" y="0"/>
                                  </a:moveTo>
                                  <a:lnTo>
                                    <a:pt x="0" y="0"/>
                                  </a:lnTo>
                                  <a:lnTo>
                                    <a:pt x="0" y="471804"/>
                                  </a:lnTo>
                                  <a:lnTo>
                                    <a:pt x="6308725" y="471804"/>
                                  </a:lnTo>
                                  <a:lnTo>
                                    <a:pt x="6308725" y="0"/>
                                  </a:lnTo>
                                  <a:close/>
                                </a:path>
                              </a:pathLst>
                            </a:custGeom>
                            <a:solidFill>
                              <a:srgbClr val="EFF3F7"/>
                            </a:solidFill>
                            <a:ln>
                              <a:noFill/>
                            </a:ln>
                          </wps:spPr>
                          <wps:bodyPr anchorCtr="0" anchor="ctr" bIns="91425" lIns="91425" spcFirstLastPara="1" rIns="91425" wrap="square" tIns="91425">
                            <a:noAutofit/>
                          </wps:bodyPr>
                        </wps:wsp>
                        <wps:wsp>
                          <wps:cNvSpPr/>
                          <wps:cNvPr id="39" name="Shape 39"/>
                          <wps:spPr>
                            <a:xfrm>
                              <a:off x="19050" y="0"/>
                              <a:ext cx="1270" cy="472440"/>
                            </a:xfrm>
                            <a:custGeom>
                              <a:rect b="b" l="l" r="r" t="t"/>
                              <a:pathLst>
                                <a:path extrusionOk="0" h="472440" w="120000">
                                  <a:moveTo>
                                    <a:pt x="0" y="0"/>
                                  </a:moveTo>
                                  <a:lnTo>
                                    <a:pt x="0" y="472439"/>
                                  </a:lnTo>
                                </a:path>
                              </a:pathLst>
                            </a:custGeom>
                            <a:noFill/>
                            <a:ln cap="flat" cmpd="sng" w="381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38100" y="0"/>
                              <a:ext cx="6289675" cy="471805"/>
                            </a:xfrm>
                            <a:prstGeom prst="rect">
                              <a:avLst/>
                            </a:prstGeom>
                            <a:noFill/>
                            <a:ln>
                              <a:noFill/>
                            </a:ln>
                          </wps:spPr>
                          <wps:txbx>
                            <w:txbxContent>
                              <w:p w:rsidR="00000000" w:rsidDel="00000000" w:rsidP="00000000" w:rsidRDefault="00000000" w:rsidRPr="00000000">
                                <w:pPr>
                                  <w:spacing w:after="0" w:before="118.00000190734863" w:line="273.0000114440918"/>
                                  <w:ind w:left="151.99999809265137" w:right="585.9999847412109" w:firstLine="15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UNIQUE INPUT WORKLOAD FORMULA: </w:t>
                                </w:r>
                                <w:r w:rsidDel="00000000" w:rsidR="00000000" w:rsidRPr="00000000">
                                  <w:rPr>
                                    <w:rFonts w:ascii="Arial" w:cs="Arial" w:eastAsia="Arial" w:hAnsi="Arial"/>
                                    <w:b w:val="0"/>
                                    <w:i w:val="0"/>
                                    <w:smallCaps w:val="0"/>
                                    <w:strike w:val="0"/>
                                    <w:color w:val="000000"/>
                                    <w:sz w:val="19"/>
                                    <w:vertAlign w:val="baseline"/>
                                  </w:rPr>
                                  <w:t xml:space="preserve">N = 10,000,000 + ( [Last 4 Digits of Student ID] * 1,000 ) Example: If Student ID is 20240984, Last 4 Digits = 0984. N = 10,000,000 + (984 * 1,000) = 10,984,000.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26034</wp:posOffset>
                </wp:positionH>
                <wp:positionV relativeFrom="paragraph">
                  <wp:posOffset>466090</wp:posOffset>
                </wp:positionV>
                <wp:extent cx="6327775" cy="47244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327775" cy="47244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1.1: Capture Hardware Specification. Open your terminal and pipe your hardware configuration into a raw text file named hw_info.txt. Include this file in your final submission: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40322</wp:posOffset>
                </wp:positionH>
                <wp:positionV relativeFrom="paragraph">
                  <wp:posOffset>49213</wp:posOffset>
                </wp:positionV>
                <wp:extent cx="6318885" cy="1505585"/>
                <wp:effectExtent b="0" l="0" r="0" t="0"/>
                <wp:wrapTopAndBottom distB="0" distT="0"/>
                <wp:docPr id="6" name=""/>
                <a:graphic>
                  <a:graphicData uri="http://schemas.microsoft.com/office/word/2010/wordprocessingShape">
                    <wps:wsp>
                      <wps:cNvSpPr/>
                      <wps:cNvPr id="21" name="Shape 21"/>
                      <wps:spPr>
                        <a:xfrm>
                          <a:off x="2191320" y="3031970"/>
                          <a:ext cx="6309360" cy="1496060"/>
                        </a:xfrm>
                        <a:prstGeom prst="rect">
                          <a:avLst/>
                        </a:prstGeom>
                        <a:solidFill>
                          <a:srgbClr val="F7F9FB"/>
                        </a:solidFill>
                        <a:ln cap="flat" cmpd="sng" w="9525">
                          <a:solidFill>
                            <a:srgbClr val="CAD4DF"/>
                          </a:solidFill>
                          <a:prstDash val="solid"/>
                          <a:round/>
                          <a:headEnd len="sm" w="sm" type="none"/>
                          <a:tailEnd len="sm" w="sm" type="none"/>
                        </a:ln>
                      </wps:spPr>
                      <wps:txbx>
                        <w:txbxContent>
                          <w:p w:rsidR="00000000" w:rsidDel="00000000" w:rsidP="00000000" w:rsidRDefault="00000000" w:rsidRPr="00000000">
                            <w:pPr>
                              <w:spacing w:after="0" w:before="115"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Linux Systems:</w:t>
                            </w:r>
                          </w:p>
                          <w:p w:rsidR="00000000" w:rsidDel="00000000" w:rsidP="00000000" w:rsidRDefault="00000000" w:rsidRPr="00000000">
                            <w:pPr>
                              <w:spacing w:after="0" w:before="25.999999046325684"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lscpu &gt; hw_info.txt</w:t>
                            </w:r>
                          </w:p>
                          <w:p w:rsidR="00000000" w:rsidDel="00000000" w:rsidP="00000000" w:rsidRDefault="00000000" w:rsidRPr="00000000">
                            <w:pPr>
                              <w:spacing w:after="0" w:before="151.99999809265137"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macOS (Darwin):</w:t>
                            </w:r>
                          </w:p>
                          <w:p w:rsidR="00000000" w:rsidDel="00000000" w:rsidP="00000000" w:rsidRDefault="00000000" w:rsidRPr="00000000">
                            <w:pPr>
                              <w:spacing w:after="0" w:before="25.999999046325684"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sysctl -a | grep -E "machdep.cpu|hw.ncpu|hw.l" &gt; hw_info.txt</w:t>
                            </w:r>
                          </w:p>
                          <w:p w:rsidR="00000000" w:rsidDel="00000000" w:rsidP="00000000" w:rsidRDefault="00000000" w:rsidRPr="00000000">
                            <w:pPr>
                              <w:spacing w:after="0" w:before="153.0000019073486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Windows (PowerShell):</w:t>
                            </w:r>
                          </w:p>
                          <w:p w:rsidR="00000000" w:rsidDel="00000000" w:rsidP="00000000" w:rsidRDefault="00000000" w:rsidRPr="00000000">
                            <w:pPr>
                              <w:spacing w:after="0" w:before="25" w:line="247.00000762939453"/>
                              <w:ind w:left="156.99999809265137" w:right="2565"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Get-CimInstance Win32_Processor | Select-Object Name, NumberOfCores, NumberOfLogicalProcessors | Format-List &gt; hw_info.txt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40322</wp:posOffset>
                </wp:positionH>
                <wp:positionV relativeFrom="paragraph">
                  <wp:posOffset>49213</wp:posOffset>
                </wp:positionV>
                <wp:extent cx="6318885" cy="1505585"/>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318885" cy="1505585"/>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1.2: Computational Kernel — The Collatz Stopping Time. For each integer i in [1, N], calculate its stopping time (the number of steps required to reach 1 under the 3x + 1 rules). Track the maximum stopping time observed across the entire range.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40322</wp:posOffset>
                </wp:positionH>
                <wp:positionV relativeFrom="paragraph">
                  <wp:posOffset>47943</wp:posOffset>
                </wp:positionV>
                <wp:extent cx="6318885" cy="1527175"/>
                <wp:effectExtent b="0" l="0" r="0" t="0"/>
                <wp:wrapTopAndBottom distB="0" distT="0"/>
                <wp:docPr id="8" name=""/>
                <a:graphic>
                  <a:graphicData uri="http://schemas.microsoft.com/office/word/2010/wordprocessingShape">
                    <wps:wsp>
                      <wps:cNvSpPr/>
                      <wps:cNvPr id="24" name="Shape 24"/>
                      <wps:spPr>
                        <a:xfrm>
                          <a:off x="2191320" y="3021175"/>
                          <a:ext cx="6309360" cy="1517650"/>
                        </a:xfrm>
                        <a:prstGeom prst="rect">
                          <a:avLst/>
                        </a:prstGeom>
                        <a:solidFill>
                          <a:srgbClr val="F7F9FB"/>
                        </a:solidFill>
                        <a:ln cap="flat" cmpd="sng" w="9525">
                          <a:solidFill>
                            <a:srgbClr val="CAD4DF"/>
                          </a:solidFill>
                          <a:prstDash val="solid"/>
                          <a:round/>
                          <a:headEnd len="sm" w="sm" type="none"/>
                          <a:tailEnd len="sm" w="sm" type="none"/>
                        </a:ln>
                      </wps:spPr>
                      <wps:txbx>
                        <w:txbxContent>
                          <w:p w:rsidR="00000000" w:rsidDel="00000000" w:rsidP="00000000" w:rsidRDefault="00000000" w:rsidRPr="00000000">
                            <w:pPr>
                              <w:spacing w:after="0" w:before="116.00000381469727"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Collatz Stopping Time Kernel</w:t>
                            </w:r>
                          </w:p>
                          <w:p w:rsidR="00000000" w:rsidDel="00000000" w:rsidP="00000000" w:rsidRDefault="00000000" w:rsidRPr="00000000">
                            <w:pPr>
                              <w:spacing w:after="0" w:before="25.999999046325684" w:line="270.99998474121094"/>
                              <w:ind w:left="565.9999847412109" w:right="4651.000061035156" w:firstLine="156.0000038146972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static inline uint32_t collatz_steps(uint64_t n) { uint32_t steps = 0;</w:t>
                            </w:r>
                          </w:p>
                          <w:p w:rsidR="00000000" w:rsidDel="00000000" w:rsidP="00000000" w:rsidRDefault="00000000" w:rsidRPr="00000000">
                            <w:pPr>
                              <w:spacing w:after="0" w:before="0" w:line="240"/>
                              <w:ind w:left="565.9999847412109" w:right="0" w:firstLine="565.9999847412109"/>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while (n &gt; 1) {</w:t>
                            </w:r>
                          </w:p>
                          <w:p w:rsidR="00000000" w:rsidDel="00000000" w:rsidP="00000000" w:rsidRDefault="00000000" w:rsidRPr="00000000">
                            <w:pPr>
                              <w:spacing w:after="0" w:before="25.999999046325684" w:line="240"/>
                              <w:ind w:left="975" w:right="0" w:firstLine="975"/>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if ((n &amp; 1) == 0) n &gt;&gt;= 1;</w:t>
                            </w:r>
                          </w:p>
                          <w:p w:rsidR="00000000" w:rsidDel="00000000" w:rsidP="00000000" w:rsidRDefault="00000000" w:rsidRPr="00000000">
                            <w:pPr>
                              <w:spacing w:after="0" w:before="25" w:line="270.99998474121094"/>
                              <w:ind w:left="975" w:right="6267.0001220703125" w:firstLine="975"/>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else n = 3 * n + 1; steps++;</w:t>
                            </w:r>
                          </w:p>
                          <w:p w:rsidR="00000000" w:rsidDel="00000000" w:rsidP="00000000" w:rsidRDefault="00000000" w:rsidRPr="00000000">
                            <w:pPr>
                              <w:spacing w:after="0" w:before="1.0000000149011612" w:line="240"/>
                              <w:ind w:left="565.9999847412109" w:right="0" w:firstLine="565.9999847412109"/>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t>
                            </w:r>
                          </w:p>
                          <w:p w:rsidR="00000000" w:rsidDel="00000000" w:rsidP="00000000" w:rsidRDefault="00000000" w:rsidRPr="00000000">
                            <w:pPr>
                              <w:spacing w:after="0" w:before="25" w:line="240"/>
                              <w:ind w:left="565.9999847412109" w:right="0" w:firstLine="565.9999847412109"/>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return steps;</w:t>
                            </w:r>
                          </w:p>
                          <w:p w:rsidR="00000000" w:rsidDel="00000000" w:rsidP="00000000" w:rsidRDefault="00000000" w:rsidRPr="00000000">
                            <w:pPr>
                              <w:spacing w:after="0" w:before="25.999999046325684"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40322</wp:posOffset>
                </wp:positionH>
                <wp:positionV relativeFrom="paragraph">
                  <wp:posOffset>47943</wp:posOffset>
                </wp:positionV>
                <wp:extent cx="6318885" cy="1527175"/>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318885" cy="1527175"/>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2: Sequential Baseline &amp; Precision Timing (40 mins)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4" w:right="107"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760" w:top="1060" w:left="1080" w:right="1080" w:header="572" w:footer="566"/>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2.1: Implement collatz_seq.c. Your sequential program must iterate through i = 1 to N, calculate collatz_steps(i), find the maximum steps, and sum all stopping times modulo 1,000,000,007 (to serve as an anti-cheat checksum).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2.2: Benchmarking Rules &amp; Warmup Invalidation. High-performance computing requires careful measurement:</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61"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Warmup Rule: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Discard Run 1 (Cold cache / OS page allocation penalty).</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17"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Timing Rule: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 Run 2 and Run 3 under identical machine state. Compute T_seq = (Run 2 + Run 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6" w:line="273" w:lineRule="auto"/>
        <w:ind w:left="434" w:right="254"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Isolation: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Close web browsers, streaming audio, and background IDEs during benchmarks to avoid core migration.</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Clock Precision: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omp_get_wtime() for sub-microsecond wall-clock timing precision. Do NOT use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clock().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40322</wp:posOffset>
                </wp:positionH>
                <wp:positionV relativeFrom="paragraph">
                  <wp:posOffset>58738</wp:posOffset>
                </wp:positionV>
                <wp:extent cx="6318885" cy="558165"/>
                <wp:effectExtent b="0" l="0" r="0" t="0"/>
                <wp:wrapTopAndBottom distB="0" distT="0"/>
                <wp:docPr id="9" name=""/>
                <a:graphic>
                  <a:graphicData uri="http://schemas.microsoft.com/office/word/2010/wordprocessingShape">
                    <wps:wsp>
                      <wps:cNvSpPr/>
                      <wps:cNvPr id="25" name="Shape 25"/>
                      <wps:spPr>
                        <a:xfrm>
                          <a:off x="2191320" y="3505680"/>
                          <a:ext cx="6309360" cy="548640"/>
                        </a:xfrm>
                        <a:prstGeom prst="rect">
                          <a:avLst/>
                        </a:prstGeom>
                        <a:solidFill>
                          <a:srgbClr val="F7F9FB"/>
                        </a:solidFill>
                        <a:ln cap="flat" cmpd="sng" w="9525">
                          <a:solidFill>
                            <a:srgbClr val="CAD4DF"/>
                          </a:solidFill>
                          <a:prstDash val="solid"/>
                          <a:round/>
                          <a:headEnd len="sm" w="sm" type="none"/>
                          <a:tailEnd len="sm" w="sm" type="none"/>
                        </a:ln>
                      </wps:spPr>
                      <wps:txbx>
                        <w:txbxContent>
                          <w:p w:rsidR="00000000" w:rsidDel="00000000" w:rsidP="00000000" w:rsidRDefault="00000000" w:rsidRPr="00000000">
                            <w:pPr>
                              <w:spacing w:after="0" w:before="115" w:line="270.99998474121094"/>
                              <w:ind w:left="156.99999809265137" w:right="461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Compile with standard optimization flags (-O2) gcc -O2 -fopenmp collatz_seq.c -o collatz_seq</w:t>
                            </w:r>
                          </w:p>
                          <w:p w:rsidR="00000000" w:rsidDel="00000000" w:rsidP="00000000" w:rsidRDefault="00000000" w:rsidRPr="00000000">
                            <w:pPr>
                              <w:spacing w:after="0" w:before="1.0000000149011612"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./collatz_seq</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40322</wp:posOffset>
                </wp:positionH>
                <wp:positionV relativeFrom="paragraph">
                  <wp:posOffset>58738</wp:posOffset>
                </wp:positionV>
                <wp:extent cx="6318885" cy="558165"/>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318885" cy="558165"/>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3: Multi-Thread Scaling &amp; Empirical Amdahl Fitting (45 mins)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Parallelize your sequential loop using OpenMP (#pragma omp parallel for). You will evaluate the parallel runtime T_k across thread counts k in {1, 2, 4, 8, 16 (if supported)}.</w:t>
      </w:r>
    </w:p>
    <w:p w:rsidR="00000000" w:rsidDel="00000000" w:rsidP="00000000" w:rsidRDefault="00000000" w:rsidRPr="00000000" w14:paraId="00000040">
      <w:pPr>
        <w:pStyle w:val="Heading4"/>
        <w:ind w:firstLine="74"/>
        <w:rPr/>
      </w:pPr>
      <w:r w:rsidDel="00000000" w:rsidR="00000000" w:rsidRPr="00000000">
        <w:rPr>
          <w:rtl w:val="0"/>
        </w:rPr>
        <w:t xml:space="preserve">Analytical Derivation of Parallel Fraction (p)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your empirical speedup at k = 2 threads (S_emp(2) = T_seq / T_2), solve algebraically for the parallel fraction p:</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26034</wp:posOffset>
                </wp:positionH>
                <wp:positionV relativeFrom="paragraph">
                  <wp:posOffset>448309</wp:posOffset>
                </wp:positionV>
                <wp:extent cx="6327775" cy="789940"/>
                <wp:effectExtent b="0" l="0" r="0" t="0"/>
                <wp:wrapTopAndBottom distB="0" distT="0"/>
                <wp:docPr id="20" name=""/>
                <a:graphic>
                  <a:graphicData uri="http://schemas.microsoft.com/office/word/2010/wordprocessingGroup">
                    <wpg:wgp>
                      <wpg:cNvGrpSpPr/>
                      <wpg:grpSpPr>
                        <a:xfrm>
                          <a:off x="2182100" y="3385025"/>
                          <a:ext cx="6327775" cy="789940"/>
                          <a:chOff x="2182100" y="3385025"/>
                          <a:chExt cx="6327800" cy="789950"/>
                        </a:xfrm>
                      </wpg:grpSpPr>
                      <wpg:grpSp>
                        <wpg:cNvGrpSpPr/>
                        <wpg:grpSpPr>
                          <a:xfrm>
                            <a:off x="2182113" y="3385030"/>
                            <a:ext cx="6327775" cy="789940"/>
                            <a:chOff x="0" y="0"/>
                            <a:chExt cx="6327775" cy="789940"/>
                          </a:xfrm>
                        </wpg:grpSpPr>
                        <wps:wsp>
                          <wps:cNvSpPr/>
                          <wps:cNvPr id="4" name="Shape 4"/>
                          <wps:spPr>
                            <a:xfrm>
                              <a:off x="0" y="0"/>
                              <a:ext cx="6327775" cy="78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19050" y="0"/>
                              <a:ext cx="6308725" cy="789305"/>
                            </a:xfrm>
                            <a:custGeom>
                              <a:rect b="b" l="l" r="r" t="t"/>
                              <a:pathLst>
                                <a:path extrusionOk="0" h="789305" w="6308725">
                                  <a:moveTo>
                                    <a:pt x="6308725" y="0"/>
                                  </a:moveTo>
                                  <a:lnTo>
                                    <a:pt x="0" y="0"/>
                                  </a:lnTo>
                                  <a:lnTo>
                                    <a:pt x="0" y="789304"/>
                                  </a:lnTo>
                                  <a:lnTo>
                                    <a:pt x="6308725" y="789304"/>
                                  </a:lnTo>
                                  <a:lnTo>
                                    <a:pt x="6308725" y="0"/>
                                  </a:lnTo>
                                  <a:close/>
                                </a:path>
                              </a:pathLst>
                            </a:custGeom>
                            <a:solidFill>
                              <a:srgbClr val="EFF3F7"/>
                            </a:solidFill>
                            <a:ln>
                              <a:noFill/>
                            </a:ln>
                          </wps:spPr>
                          <wps:bodyPr anchorCtr="0" anchor="ctr" bIns="91425" lIns="91425" spcFirstLastPara="1" rIns="91425" wrap="square" tIns="91425">
                            <a:noAutofit/>
                          </wps:bodyPr>
                        </wps:wsp>
                        <wps:wsp>
                          <wps:cNvSpPr/>
                          <wps:cNvPr id="57" name="Shape 57"/>
                          <wps:spPr>
                            <a:xfrm>
                              <a:off x="19050" y="0"/>
                              <a:ext cx="1270" cy="789940"/>
                            </a:xfrm>
                            <a:custGeom>
                              <a:rect b="b" l="l" r="r" t="t"/>
                              <a:pathLst>
                                <a:path extrusionOk="0" h="789940" w="120000">
                                  <a:moveTo>
                                    <a:pt x="0" y="0"/>
                                  </a:moveTo>
                                  <a:lnTo>
                                    <a:pt x="0" y="789939"/>
                                  </a:lnTo>
                                </a:path>
                              </a:pathLst>
                            </a:custGeom>
                            <a:noFill/>
                            <a:ln cap="flat" cmpd="sng" w="381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38100" y="0"/>
                              <a:ext cx="6289675" cy="789305"/>
                            </a:xfrm>
                            <a:prstGeom prst="rect">
                              <a:avLst/>
                            </a:prstGeom>
                            <a:noFill/>
                            <a:ln>
                              <a:noFill/>
                            </a:ln>
                          </wps:spPr>
                          <wps:txbx>
                            <w:txbxContent>
                              <w:p w:rsidR="00000000" w:rsidDel="00000000" w:rsidP="00000000" w:rsidRDefault="00000000" w:rsidRPr="00000000">
                                <w:pPr>
                                  <w:spacing w:after="0" w:before="118.00000190734863" w:line="273.0000114440918"/>
                                  <w:ind w:left="151.99999809265137" w:right="2908.9999389648438" w:firstLine="15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DERIVATION OF p FROM DUAL-CORE SPEEDUP: </w:t>
                                </w:r>
                                <w:r w:rsidDel="00000000" w:rsidR="00000000" w:rsidRPr="00000000">
                                  <w:rPr>
                                    <w:rFonts w:ascii="Arial" w:cs="Arial" w:eastAsia="Arial" w:hAnsi="Arial"/>
                                    <w:b w:val="0"/>
                                    <w:i w:val="0"/>
                                    <w:smallCaps w:val="0"/>
                                    <w:strike w:val="0"/>
                                    <w:color w:val="000000"/>
                                    <w:sz w:val="19"/>
                                    <w:vertAlign w:val="baseline"/>
                                  </w:rPr>
                                  <w:t xml:space="preserve">S(2) = 1 / [ (1 - p) + (p / 2) ] 1 / S(2) = 1 - p + 0.5p = 1 - 0.5p</w:t>
                                </w:r>
                              </w:p>
                              <w:p w:rsidR="00000000" w:rsidDel="00000000" w:rsidP="00000000" w:rsidRDefault="00000000" w:rsidRPr="00000000">
                                <w:pPr>
                                  <w:spacing w:after="0" w:before="2.0000000298023224" w:line="240"/>
                                  <w:ind w:left="151.99999809265137" w:right="0" w:firstLine="151.99999809265137"/>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0.5p = 1 - (1 / S(2))</w:t>
                                </w:r>
                              </w:p>
                              <w:p w:rsidR="00000000" w:rsidDel="00000000" w:rsidP="00000000" w:rsidRDefault="00000000" w:rsidRPr="00000000">
                                <w:pPr>
                                  <w:spacing w:after="0" w:before="32.00000047683716" w:line="240"/>
                                  <w:ind w:left="151.99999809265137" w:right="0" w:firstLine="151.99999809265137"/>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p = 2 * [ 1 - (1 / S_emp(2))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26034</wp:posOffset>
                </wp:positionH>
                <wp:positionV relativeFrom="paragraph">
                  <wp:posOffset>448309</wp:posOffset>
                </wp:positionV>
                <wp:extent cx="6327775" cy="78994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327775" cy="78994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p is derived, calculate the theoretical speedup S_theo(k) for all other k values using Amdahl's Law, and calculate the Reality Gap: Delta(k) = S_theo(k) - S_emp(k).</w:t>
      </w:r>
    </w:p>
    <w:p w:rsidR="00000000" w:rsidDel="00000000" w:rsidP="00000000" w:rsidRDefault="00000000" w:rsidRPr="00000000" w14:paraId="00000044">
      <w:pPr>
        <w:spacing w:before="79" w:lineRule="auto"/>
        <w:ind w:left="74" w:right="0" w:firstLine="0"/>
        <w:jc w:val="left"/>
        <w:rPr>
          <w:sz w:val="20"/>
          <w:szCs w:val="20"/>
        </w:rPr>
      </w:pPr>
      <w:r w:rsidDel="00000000" w:rsidR="00000000" w:rsidRPr="00000000">
        <w:rPr>
          <w:rFonts w:ascii="Arial" w:cs="Arial" w:eastAsia="Arial" w:hAnsi="Arial"/>
          <w:b w:val="1"/>
          <w:bCs w:val="1"/>
          <w:sz w:val="20"/>
          <w:szCs w:val="20"/>
          <w:rtl w:val="0"/>
        </w:rPr>
        <w:t xml:space="preserve">Empirical Measurement Log: </w:t>
      </w:r>
      <w:r w:rsidDel="00000000" w:rsidR="00000000" w:rsidRPr="00000000">
        <w:rPr>
          <w:sz w:val="20"/>
          <w:szCs w:val="20"/>
          <w:rtl w:val="0"/>
        </w:rPr>
        <w:t xml:space="preserve">Record your raw benchmarks in Table 1 below: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2"/>
        <w:tblW w:w="9936.000000000002" w:type="dxa"/>
        <w:jc w:val="left"/>
        <w:tblInd w:w="79.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1242"/>
        <w:gridCol w:w="1242"/>
        <w:gridCol w:w="1242"/>
        <w:gridCol w:w="1242"/>
        <w:gridCol w:w="1242"/>
        <w:gridCol w:w="1242"/>
        <w:gridCol w:w="1242"/>
        <w:gridCol w:w="1242"/>
        <w:tblGridChange w:id="0">
          <w:tblGrid>
            <w:gridCol w:w="1242"/>
            <w:gridCol w:w="1242"/>
            <w:gridCol w:w="1242"/>
            <w:gridCol w:w="1242"/>
            <w:gridCol w:w="1242"/>
            <w:gridCol w:w="1242"/>
            <w:gridCol w:w="1242"/>
            <w:gridCol w:w="1242"/>
          </w:tblGrid>
        </w:tblGridChange>
      </w:tblGrid>
      <w:tr>
        <w:trPr>
          <w:cantSplit w:val="0"/>
          <w:trHeight w:val="431" w:hRule="atLeast"/>
          <w:tblHeader w:val="0"/>
        </w:trPr>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2"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Threads (k)</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2"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Run 1 (Cold)</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Run 2 (s)</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Run 3 (s)</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2"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Avg T_k (s)</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S_emp(k)</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S_theo(k)</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Delta (k)</w:t>
            </w:r>
          </w:p>
        </w:tc>
      </w:tr>
      <w:tr>
        <w:trPr>
          <w:cantSplit w:val="0"/>
          <w:trHeight w:val="393"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1 (T_1)</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3.651612</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3.658164</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3.654888</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0.9934</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1.0000</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0.0066</w:t>
            </w:r>
            <w:r w:rsidDel="00000000" w:rsidR="00000000" w:rsidRPr="00000000">
              <w:rPr>
                <w:rtl w:val="0"/>
              </w:rPr>
            </w:r>
          </w:p>
        </w:tc>
      </w:tr>
      <w:tr>
        <w:trPr>
          <w:cantSplit w:val="0"/>
          <w:trHeight w:val="391" w:hRule="atLeast"/>
          <w:tblHeader w:val="0"/>
        </w:trPr>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2</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2.133760</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2.076524</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2.105142</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1.7248</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1.7248</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0.0000</w:t>
            </w:r>
            <w:r w:rsidDel="00000000" w:rsidR="00000000" w:rsidRPr="00000000">
              <w:rPr>
                <w:rtl w:val="0"/>
              </w:rPr>
            </w:r>
          </w:p>
        </w:tc>
      </w:tr>
      <w:tr>
        <w:trPr>
          <w:cantSplit w:val="0"/>
          <w:trHeight w:val="394"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4</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1.136776</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1.065652</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1.101214</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3.2971</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2.7049</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−0.5922</w:t>
            </w:r>
            <w:r w:rsidDel="00000000" w:rsidR="00000000" w:rsidRPr="00000000">
              <w:rPr>
                <w:rtl w:val="0"/>
              </w:rPr>
            </w:r>
          </w:p>
        </w:tc>
      </w:tr>
      <w:tr>
        <w:trPr>
          <w:cantSplit w:val="0"/>
          <w:trHeight w:val="391" w:hRule="atLeast"/>
          <w:tblHeader w:val="0"/>
        </w:trPr>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8</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0.683994</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0.684040</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0.684017</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5.3081</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3.7789</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−1.5292</w:t>
            </w:r>
            <w:r w:rsidDel="00000000" w:rsidR="00000000" w:rsidRPr="00000000">
              <w:rPr>
                <w:rtl w:val="0"/>
              </w:rPr>
            </w:r>
          </w:p>
        </w:tc>
      </w:tr>
      <w:tr>
        <w:trPr>
          <w:cantSplit w:val="0"/>
          <w:trHeight w:val="618"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424" w:right="231" w:hanging="177"/>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16 (or max)</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Derived p = 0.8404</w:t>
      </w:r>
      <w:r w:rsidDel="00000000" w:rsidR="00000000" w:rsidRPr="00000000">
        <w:rPr>
          <w:rtl w:val="0"/>
        </w:rPr>
      </w:r>
    </w:p>
    <w:p w:rsidR="00000000" w:rsidDel="00000000" w:rsidP="00000000" w:rsidRDefault="00000000" w:rsidRPr="00000000" w14:paraId="00000078">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4: Hardware Penalties &amp; Micro-Architectural Experiments (45 mins)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4" w:right="1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Amdahl's model treats all parallel work as linear and uniform. In this phase, you will intentionally expose your code to two real-world hardware failure modes.</w:t>
      </w:r>
    </w:p>
    <w:p w:rsidR="00000000" w:rsidDel="00000000" w:rsidP="00000000" w:rsidRDefault="00000000" w:rsidRPr="00000000" w14:paraId="0000007A">
      <w:pPr>
        <w:pStyle w:val="Heading4"/>
        <w:ind w:firstLine="74"/>
        <w:rPr/>
        <w:sectPr>
          <w:type w:val="nextPage"/>
          <w:pgSz w:h="15840" w:w="12240" w:orient="portrait"/>
          <w:pgMar w:bottom="760" w:top="1060" w:left="1080" w:right="1080" w:header="572" w:footer="566"/>
        </w:sectPr>
      </w:pPr>
      <w:r w:rsidDel="00000000" w:rsidR="00000000" w:rsidRPr="00000000">
        <w:rPr>
          <w:rtl w:val="0"/>
        </w:rPr>
        <w:t xml:space="preserve">Experiment A: The False Sharing Penalty (Cache Invalidation)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k8hblohtyhf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 In addition to finding the maximum sequence length, count how many numbers in [1, N] require more than 100 stopping steps.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74"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1 (Naive Array - Triggers False Sharing): Declare an array int hit_count[MAX_THREADS] outside the parallel region. Inside the loop, each thread executes: hit_count[omp_get_thread_num()]++.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74" w:right="1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2 (Mitigated - OpenMP Reduction or Padded Struct): Implement either an OpenMP reduction variable (#pragma omp parallel for reduction(+:total_hits)) or a padded structure that forces each thread's counter onto a separate 64-byte cache line (struct Padded { int count; char pad[60];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 both implementations using your CPU's maximum physical thread count. Record the results below: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3"/>
        <w:tblW w:w="9936.000000000002" w:type="dxa"/>
        <w:jc w:val="left"/>
        <w:tblInd w:w="79.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1988"/>
        <w:gridCol w:w="1986"/>
        <w:gridCol w:w="1988"/>
        <w:gridCol w:w="1986"/>
        <w:gridCol w:w="1988"/>
        <w:tblGridChange w:id="0">
          <w:tblGrid>
            <w:gridCol w:w="1988"/>
            <w:gridCol w:w="1986"/>
            <w:gridCol w:w="1988"/>
            <w:gridCol w:w="1986"/>
            <w:gridCol w:w="1988"/>
          </w:tblGrid>
        </w:tblGridChange>
      </w:tblGrid>
      <w:tr>
        <w:trPr>
          <w:cantSplit w:val="0"/>
          <w:trHeight w:val="637" w:hRule="atLeast"/>
          <w:tblHeader w:val="0"/>
        </w:trPr>
        <w:tc>
          <w:tcPr>
            <w:tcBorders>
              <w:top w:color="000000" w:space="0" w:sz="0" w:val="nil"/>
              <w:left w:color="000000" w:space="0" w:sz="0" w:val="nil"/>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713" w:right="295" w:hanging="34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Implementation Variant</w:t>
            </w:r>
          </w:p>
        </w:tc>
        <w:tc>
          <w:tcPr>
            <w:tcBorders>
              <w:top w:color="000000" w:space="0" w:sz="0" w:val="nil"/>
              <w:left w:color="000000" w:space="0" w:sz="0" w:val="nil"/>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Thread Count</w:t>
            </w:r>
          </w:p>
        </w:tc>
        <w:tc>
          <w:tcPr>
            <w:tcBorders>
              <w:top w:color="000000" w:space="0" w:sz="0" w:val="nil"/>
              <w:left w:color="000000" w:space="0" w:sz="0" w:val="nil"/>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Execution Time (s)</w:t>
            </w:r>
          </w:p>
        </w:tc>
        <w:tc>
          <w:tcPr>
            <w:tcBorders>
              <w:top w:color="000000" w:space="0" w:sz="0" w:val="nil"/>
              <w:left w:color="000000" w:space="0" w:sz="0" w:val="nil"/>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644" w:right="124" w:hanging="50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Effective Throughput (iter/sec)</w:t>
            </w:r>
          </w:p>
        </w:tc>
        <w:tc>
          <w:tcPr>
            <w:tcBorders>
              <w:top w:color="000000" w:space="0" w:sz="0" w:val="nil"/>
              <w:left w:color="000000" w:space="0" w:sz="0" w:val="nil"/>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788" w:right="295" w:hanging="473"/>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Speedup Penalty Ratio</w:t>
            </w:r>
          </w:p>
        </w:tc>
      </w:tr>
      <w:tr>
        <w:trPr>
          <w:cantSplit w:val="0"/>
          <w:trHeight w:val="843"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527"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Variant 1: Naive hits[tid]++ (False Sharing)</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4"/>
              </w:tabs>
              <w:spacing w:after="0" w:before="80" w:line="240" w:lineRule="auto"/>
              <w:ind w:left="49"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Max Physical: 12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single"/>
                <w:shd w:fill="auto" w:val="clear"/>
                <w:vertAlign w:val="baseline"/>
                <w:rtl w:val="0"/>
              </w:rPr>
              <w:tab/>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0.546282</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13 252 000/0.546282 ≈ 24.26M</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0.546282/0.571772 ≈ </w:t>
            </w:r>
            <w:r w:rsidDel="00000000" w:rsidR="00000000" w:rsidRPr="00000000">
              <w:rPr>
                <w:rFonts w:ascii="SimSun" w:cs="SimSun" w:eastAsia="SimSun" w:hAnsi="SimSun"/>
                <w:b w:val="1"/>
                <w:bCs w:val="1"/>
                <w:i w:val="0"/>
                <w:iCs w:val="0"/>
                <w:smallCaps w:val="0"/>
                <w:strike w:val="0"/>
                <w:color w:val="000000"/>
                <w:sz w:val="24"/>
                <w:szCs w:val="24"/>
                <w:u w:val="none"/>
                <w:shd w:fill="auto" w:val="clear"/>
                <w:vertAlign w:val="baseline"/>
                <w:rtl w:val="0"/>
              </w:rPr>
              <w:t xml:space="preserve">0.955</w:t>
            </w:r>
            <w:r w:rsidDel="00000000" w:rsidR="00000000" w:rsidRPr="00000000">
              <w:rPr>
                <w:rtl w:val="0"/>
              </w:rPr>
            </w:r>
          </w:p>
        </w:tc>
      </w:tr>
      <w:tr>
        <w:trPr>
          <w:cantSplit w:val="0"/>
          <w:trHeight w:val="618" w:hRule="atLeast"/>
          <w:tblHeader w:val="0"/>
        </w:trPr>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48"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Variant 2: Reduction / Cache-Padded</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4"/>
              </w:tabs>
              <w:spacing w:after="0" w:before="79" w:line="240" w:lineRule="auto"/>
              <w:ind w:left="49"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Max Physical: 12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single"/>
                <w:shd w:fill="auto" w:val="clear"/>
                <w:vertAlign w:val="baseline"/>
                <w:rtl w:val="0"/>
              </w:rPr>
              <w:tab/>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0.571772</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23.18M</w:t>
            </w:r>
            <w:r w:rsidDel="00000000" w:rsidR="00000000" w:rsidRPr="00000000">
              <w:rPr>
                <w:rtl w:val="0"/>
              </w:rPr>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4"/>
        <w:spacing w:before="0" w:lineRule="auto"/>
        <w:ind w:firstLine="74"/>
        <w:rPr/>
      </w:pPr>
      <w:r w:rsidDel="00000000" w:rsidR="00000000" w:rsidRPr="00000000">
        <w:rPr>
          <w:rtl w:val="0"/>
        </w:rPr>
        <w:t xml:space="preserve">Experiment B: Loop Scheduling &amp; Workload Imbalance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74" w:right="1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Collatz sequence trajectories exhibit extreme non-uniformity: integer 26 terminates in 10 steps, whereas integer 27 requires 111 steps. Evaluate how OpenMP scheduling clauses impact thread tail latency at your maximum thread count: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4"/>
        <w:tblW w:w="9936.0" w:type="dxa"/>
        <w:jc w:val="left"/>
        <w:tblInd w:w="79.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2484"/>
        <w:gridCol w:w="2484"/>
        <w:gridCol w:w="2484"/>
        <w:gridCol w:w="2484"/>
        <w:tblGridChange w:id="0">
          <w:tblGrid>
            <w:gridCol w:w="2484"/>
            <w:gridCol w:w="2484"/>
            <w:gridCol w:w="2484"/>
            <w:gridCol w:w="2484"/>
          </w:tblGrid>
        </w:tblGridChange>
      </w:tblGrid>
      <w:tr>
        <w:trPr>
          <w:cantSplit w:val="0"/>
          <w:trHeight w:val="637" w:hRule="atLeast"/>
          <w:tblHeader w:val="0"/>
        </w:trPr>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2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OpenMP Scheduling Clause</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79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Chunk Size</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3"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Execution Time (s)</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546" w:right="0" w:hanging="364"/>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Observed Behavior &amp; CPU Load Distribution</w:t>
            </w:r>
          </w:p>
        </w:tc>
      </w:tr>
      <w:tr>
        <w:trPr>
          <w:cantSplit w:val="0"/>
          <w:trHeight w:val="592"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2" w:right="0"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schedule(static)</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Default (N / k)</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5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Baseline static partitioning across threads.</w:t>
            </w:r>
          </w:p>
        </w:tc>
      </w:tr>
      <w:tr>
        <w:trPr>
          <w:cantSplit w:val="0"/>
          <w:trHeight w:val="396" w:hRule="atLeast"/>
          <w:tblHeader w:val="0"/>
        </w:trPr>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2" w:right="0"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schedule(static, 1000)</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1,000</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Round-robin chunk distribution.</w:t>
            </w:r>
          </w:p>
        </w:tc>
      </w:tr>
      <w:tr>
        <w:trPr>
          <w:cantSplit w:val="0"/>
          <w:trHeight w:val="591"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82" w:right="0"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schedule(dynamic, 100)</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100</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Fine-grained dynamic work queue.</w:t>
            </w:r>
          </w:p>
        </w:tc>
      </w:tr>
      <w:tr>
        <w:trPr>
          <w:cantSplit w:val="0"/>
          <w:trHeight w:val="622" w:hRule="atLeast"/>
          <w:tblHeader w:val="0"/>
        </w:trPr>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83" w:lineRule="auto"/>
              <w:ind w:left="82" w:right="113"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schedule(dynamic, 10000)</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10,000</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Coarse-grained dynamic work queue.</w:t>
            </w:r>
          </w:p>
        </w:tc>
      </w:tr>
      <w:tr>
        <w:trPr>
          <w:cantSplit w:val="0"/>
          <w:trHeight w:val="591"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82" w:right="0"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schedule(guided)</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Exponential decay</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Adaptive scheduling (starts large, reduces size).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5: Technical Analysis &amp; Defense Questions (30 mins)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Answer the following questions concisely based on your empirical benchmark outputs: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type w:val="nextPage"/>
          <w:pgSz w:h="15840" w:w="12240" w:orient="portrait"/>
          <w:pgMar w:bottom="760" w:top="1060" w:left="1080" w:right="1080" w:header="572" w:footer="56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32384</wp:posOffset>
                </wp:positionH>
                <wp:positionV relativeFrom="paragraph">
                  <wp:posOffset>72390</wp:posOffset>
                </wp:positionV>
                <wp:extent cx="6327140" cy="1391920"/>
                <wp:effectExtent b="0" l="0" r="0" t="0"/>
                <wp:wrapTopAndBottom distB="0" distT="0"/>
                <wp:docPr id="19" name=""/>
                <a:graphic>
                  <a:graphicData uri="http://schemas.microsoft.com/office/word/2010/wordprocessingGroup">
                    <wpg:wgp>
                      <wpg:cNvGrpSpPr/>
                      <wpg:grpSpPr>
                        <a:xfrm>
                          <a:off x="2182425" y="3084025"/>
                          <a:ext cx="6327140" cy="1391920"/>
                          <a:chOff x="2182425" y="3084025"/>
                          <a:chExt cx="6327150" cy="1391925"/>
                        </a:xfrm>
                      </wpg:grpSpPr>
                      <wpg:grpSp>
                        <wpg:cNvGrpSpPr/>
                        <wpg:grpSpPr>
                          <a:xfrm>
                            <a:off x="2182430" y="3084040"/>
                            <a:ext cx="6327140" cy="1391900"/>
                            <a:chOff x="0" y="0"/>
                            <a:chExt cx="6327140" cy="1391900"/>
                          </a:xfrm>
                        </wpg:grpSpPr>
                        <wps:wsp>
                          <wps:cNvSpPr/>
                          <wps:cNvPr id="4" name="Shape 4"/>
                          <wps:spPr>
                            <a:xfrm>
                              <a:off x="0" y="0"/>
                              <a:ext cx="6327125" cy="139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12700" y="0"/>
                              <a:ext cx="6308725" cy="1381125"/>
                            </a:xfrm>
                            <a:custGeom>
                              <a:rect b="b" l="l" r="r" t="t"/>
                              <a:pathLst>
                                <a:path extrusionOk="0" h="1381125" w="6308725">
                                  <a:moveTo>
                                    <a:pt x="6308725" y="0"/>
                                  </a:moveTo>
                                  <a:lnTo>
                                    <a:pt x="0" y="0"/>
                                  </a:lnTo>
                                  <a:lnTo>
                                    <a:pt x="0" y="1381125"/>
                                  </a:lnTo>
                                  <a:lnTo>
                                    <a:pt x="6308725" y="1381125"/>
                                  </a:lnTo>
                                  <a:lnTo>
                                    <a:pt x="6308725" y="0"/>
                                  </a:lnTo>
                                  <a:close/>
                                </a:path>
                              </a:pathLst>
                            </a:custGeom>
                            <a:solidFill>
                              <a:srgbClr val="F9F9F9"/>
                            </a:solidFill>
                            <a:ln>
                              <a:noFill/>
                            </a:ln>
                          </wps:spPr>
                          <wps:bodyPr anchorCtr="0" anchor="ctr" bIns="91425" lIns="91425" spcFirstLastPara="1" rIns="91425" wrap="square" tIns="91425">
                            <a:noAutofit/>
                          </wps:bodyPr>
                        </wps:wsp>
                        <wps:wsp>
                          <wps:cNvSpPr/>
                          <wps:cNvPr id="51" name="Shape 51"/>
                          <wps:spPr>
                            <a:xfrm>
                              <a:off x="0" y="5080"/>
                              <a:ext cx="6327140" cy="1381760"/>
                            </a:xfrm>
                            <a:custGeom>
                              <a:rect b="b" l="l" r="r" t="t"/>
                              <a:pathLst>
                                <a:path extrusionOk="0" h="1381760" w="6327140">
                                  <a:moveTo>
                                    <a:pt x="0" y="0"/>
                                  </a:moveTo>
                                  <a:lnTo>
                                    <a:pt x="6327139" y="0"/>
                                  </a:lnTo>
                                </a:path>
                                <a:path extrusionOk="0" h="1381760" w="6327140">
                                  <a:moveTo>
                                    <a:pt x="0" y="1381760"/>
                                  </a:moveTo>
                                  <a:lnTo>
                                    <a:pt x="6327139" y="1381760"/>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2700" y="0"/>
                              <a:ext cx="1270" cy="1391285"/>
                            </a:xfrm>
                            <a:custGeom>
                              <a:rect b="b" l="l" r="r" t="t"/>
                              <a:pathLst>
                                <a:path extrusionOk="0" h="1391285" w="120000">
                                  <a:moveTo>
                                    <a:pt x="0" y="0"/>
                                  </a:moveTo>
                                  <a:lnTo>
                                    <a:pt x="0" y="1391285"/>
                                  </a:lnTo>
                                </a:path>
                              </a:pathLst>
                            </a:custGeom>
                            <a:noFill/>
                            <a:ln cap="flat" cmpd="sng" w="254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6322059" y="0"/>
                              <a:ext cx="1270" cy="1391285"/>
                            </a:xfrm>
                            <a:custGeom>
                              <a:rect b="b" l="l" r="r" t="t"/>
                              <a:pathLst>
                                <a:path extrusionOk="0" h="1391285" w="120000">
                                  <a:moveTo>
                                    <a:pt x="0" y="0"/>
                                  </a:moveTo>
                                  <a:lnTo>
                                    <a:pt x="0" y="1391285"/>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5400" y="9842"/>
                              <a:ext cx="6292215" cy="1372235"/>
                            </a:xfrm>
                            <a:prstGeom prst="rect">
                              <a:avLst/>
                            </a:prstGeom>
                            <a:noFill/>
                            <a:ln>
                              <a:noFill/>
                            </a:ln>
                          </wps:spPr>
                          <wps:txbx>
                            <w:txbxContent>
                              <w:p w:rsidR="00000000" w:rsidDel="00000000" w:rsidP="00000000" w:rsidRDefault="00000000" w:rsidRPr="00000000">
                                <w:pPr>
                                  <w:spacing w:after="0" w:before="98.00000190734863" w:line="240"/>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Q1: Micro-Architectural Root Cause of False Sharing</w:t>
                                </w:r>
                              </w:p>
                              <w:p w:rsidR="00000000" w:rsidDel="00000000" w:rsidP="00000000" w:rsidRDefault="00000000" w:rsidRPr="00000000">
                                <w:pPr>
                                  <w:spacing w:after="0" w:before="71.99999809265137" w:line="275.9999942779541"/>
                                  <w:ind w:left="121.99999809265137" w:right="156.00000381469727"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8"/>
                                    <w:vertAlign w:val="baseline"/>
                                  </w:rPr>
                                  <w:t xml:space="preserve">Explain why Variant 1 in Experiment A caused massive execution degradation. Specifically reference your CPU's L1 cache line size (in bytes), the MESI/MOESI cache protocol, and bus invalidation traffic.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32384</wp:posOffset>
                </wp:positionH>
                <wp:positionV relativeFrom="paragraph">
                  <wp:posOffset>72390</wp:posOffset>
                </wp:positionV>
                <wp:extent cx="6327140" cy="139192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327140" cy="1391920"/>
                        </a:xfrm>
                        <a:prstGeom prst="rect"/>
                        <a:ln/>
                      </pic:spPr>
                    </pic:pic>
                  </a:graphicData>
                </a:graphic>
              </wp:anchor>
            </w:drawing>
          </mc:Fallback>
        </mc:AlternateConten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spacing w:line="240" w:lineRule="auto"/>
        <w:ind w:left="44" w:right="0" w:firstLine="0"/>
        <w:rPr>
          <w:sz w:val="20"/>
          <w:szCs w:val="20"/>
        </w:rPr>
      </w:pPr>
      <w:r w:rsidDel="00000000" w:rsidR="00000000" w:rsidRPr="00000000">
        <w:rPr>
          <w:sz w:val="20"/>
          <w:szCs w:val="20"/>
        </w:rPr>
        <mc:AlternateContent>
          <mc:Choice Requires="wpg">
            <w:drawing>
              <wp:inline distB="0" distT="0" distL="0" distR="0">
                <wp:extent cx="6327140" cy="4690110"/>
                <wp:effectExtent b="0" l="0" r="0" t="0"/>
                <wp:docPr id="2" name=""/>
                <a:graphic>
                  <a:graphicData uri="http://schemas.microsoft.com/office/word/2010/wordprocessingGroup">
                    <wpg:wgp>
                      <wpg:cNvGrpSpPr/>
                      <wpg:grpSpPr>
                        <a:xfrm>
                          <a:off x="2182425" y="1434925"/>
                          <a:ext cx="6327140" cy="4690110"/>
                          <a:chOff x="2182425" y="1434925"/>
                          <a:chExt cx="6327150" cy="4690125"/>
                        </a:xfrm>
                      </wpg:grpSpPr>
                      <wpg:grpSp>
                        <wpg:cNvGrpSpPr/>
                        <wpg:grpSpPr>
                          <a:xfrm>
                            <a:off x="2182430" y="1434945"/>
                            <a:ext cx="6327140" cy="4690100"/>
                            <a:chOff x="0" y="0"/>
                            <a:chExt cx="6327140" cy="4690100"/>
                          </a:xfrm>
                        </wpg:grpSpPr>
                        <wps:wsp>
                          <wps:cNvSpPr/>
                          <wps:cNvPr id="4" name="Shape 4"/>
                          <wps:spPr>
                            <a:xfrm>
                              <a:off x="0" y="0"/>
                              <a:ext cx="6327125" cy="46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2700" y="0"/>
                              <a:ext cx="6308725" cy="4679315"/>
                            </a:xfrm>
                            <a:custGeom>
                              <a:rect b="b" l="l" r="r" t="t"/>
                              <a:pathLst>
                                <a:path extrusionOk="0" h="4679315" w="6308725">
                                  <a:moveTo>
                                    <a:pt x="6308725" y="3298190"/>
                                  </a:moveTo>
                                  <a:lnTo>
                                    <a:pt x="0" y="3298190"/>
                                  </a:lnTo>
                                  <a:lnTo>
                                    <a:pt x="0" y="4679315"/>
                                  </a:lnTo>
                                  <a:lnTo>
                                    <a:pt x="6308725" y="4679315"/>
                                  </a:lnTo>
                                  <a:lnTo>
                                    <a:pt x="6308725" y="3298190"/>
                                  </a:lnTo>
                                  <a:close/>
                                </a:path>
                                <a:path extrusionOk="0" h="4679315" w="6308725">
                                  <a:moveTo>
                                    <a:pt x="6308725" y="1648460"/>
                                  </a:moveTo>
                                  <a:lnTo>
                                    <a:pt x="0" y="1648460"/>
                                  </a:lnTo>
                                  <a:lnTo>
                                    <a:pt x="0" y="3030855"/>
                                  </a:lnTo>
                                  <a:lnTo>
                                    <a:pt x="6308725" y="3030855"/>
                                  </a:lnTo>
                                  <a:lnTo>
                                    <a:pt x="6308725" y="1648460"/>
                                  </a:lnTo>
                                  <a:close/>
                                </a:path>
                                <a:path extrusionOk="0" h="4679315" w="6308725">
                                  <a:moveTo>
                                    <a:pt x="6308725" y="0"/>
                                  </a:moveTo>
                                  <a:lnTo>
                                    <a:pt x="0" y="0"/>
                                  </a:lnTo>
                                  <a:lnTo>
                                    <a:pt x="0" y="1381125"/>
                                  </a:lnTo>
                                  <a:lnTo>
                                    <a:pt x="6308725" y="1381125"/>
                                  </a:lnTo>
                                  <a:lnTo>
                                    <a:pt x="6308725" y="0"/>
                                  </a:lnTo>
                                  <a:close/>
                                </a:path>
                              </a:pathLst>
                            </a:custGeom>
                            <a:solidFill>
                              <a:srgbClr val="F9F9F9"/>
                            </a:solidFill>
                            <a:ln>
                              <a:noFill/>
                            </a:ln>
                          </wps:spPr>
                          <wps:bodyPr anchorCtr="0" anchor="ctr" bIns="91425" lIns="91425" spcFirstLastPara="1" rIns="91425" wrap="square" tIns="91425">
                            <a:noAutofit/>
                          </wps:bodyPr>
                        </wps:wsp>
                        <wps:wsp>
                          <wps:cNvSpPr/>
                          <wps:cNvPr id="6" name="Shape 6"/>
                          <wps:spPr>
                            <a:xfrm>
                              <a:off x="0" y="5080"/>
                              <a:ext cx="6327140" cy="1381760"/>
                            </a:xfrm>
                            <a:custGeom>
                              <a:rect b="b" l="l" r="r" t="t"/>
                              <a:pathLst>
                                <a:path extrusionOk="0" h="1381760" w="6327140">
                                  <a:moveTo>
                                    <a:pt x="0" y="0"/>
                                  </a:moveTo>
                                  <a:lnTo>
                                    <a:pt x="6327139" y="0"/>
                                  </a:lnTo>
                                </a:path>
                                <a:path extrusionOk="0" h="1381760" w="6327140">
                                  <a:moveTo>
                                    <a:pt x="0" y="1381760"/>
                                  </a:moveTo>
                                  <a:lnTo>
                                    <a:pt x="6327139" y="1381760"/>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2700" y="0"/>
                              <a:ext cx="1270" cy="1391285"/>
                            </a:xfrm>
                            <a:custGeom>
                              <a:rect b="b" l="l" r="r" t="t"/>
                              <a:pathLst>
                                <a:path extrusionOk="0" h="1391285" w="120000">
                                  <a:moveTo>
                                    <a:pt x="0" y="0"/>
                                  </a:moveTo>
                                  <a:lnTo>
                                    <a:pt x="0" y="1391285"/>
                                  </a:lnTo>
                                </a:path>
                              </a:pathLst>
                            </a:custGeom>
                            <a:noFill/>
                            <a:ln cap="flat" cmpd="sng" w="254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6327140" cy="3036570"/>
                            </a:xfrm>
                            <a:custGeom>
                              <a:rect b="b" l="l" r="r" t="t"/>
                              <a:pathLst>
                                <a:path extrusionOk="0" h="3036570" w="6327140">
                                  <a:moveTo>
                                    <a:pt x="6322059" y="0"/>
                                  </a:moveTo>
                                  <a:lnTo>
                                    <a:pt x="6322059" y="1391285"/>
                                  </a:lnTo>
                                </a:path>
                                <a:path extrusionOk="0" h="3036570" w="6327140">
                                  <a:moveTo>
                                    <a:pt x="0" y="1653540"/>
                                  </a:moveTo>
                                  <a:lnTo>
                                    <a:pt x="6327139" y="1653540"/>
                                  </a:lnTo>
                                </a:path>
                                <a:path extrusionOk="0" h="3036570" w="6327140">
                                  <a:moveTo>
                                    <a:pt x="0" y="3036570"/>
                                  </a:moveTo>
                                  <a:lnTo>
                                    <a:pt x="6327139" y="3036570"/>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12700" y="1648460"/>
                              <a:ext cx="1270" cy="1392555"/>
                            </a:xfrm>
                            <a:custGeom>
                              <a:rect b="b" l="l" r="r" t="t"/>
                              <a:pathLst>
                                <a:path extrusionOk="0" h="1392555" w="120000">
                                  <a:moveTo>
                                    <a:pt x="0" y="0"/>
                                  </a:moveTo>
                                  <a:lnTo>
                                    <a:pt x="0" y="1392554"/>
                                  </a:lnTo>
                                </a:path>
                              </a:pathLst>
                            </a:custGeom>
                            <a:noFill/>
                            <a:ln cap="flat" cmpd="sng" w="254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1648460"/>
                              <a:ext cx="6327140" cy="3036570"/>
                            </a:xfrm>
                            <a:custGeom>
                              <a:rect b="b" l="l" r="r" t="t"/>
                              <a:pathLst>
                                <a:path extrusionOk="0" h="3036570" w="6327140">
                                  <a:moveTo>
                                    <a:pt x="6322059" y="0"/>
                                  </a:moveTo>
                                  <a:lnTo>
                                    <a:pt x="6322059" y="1392554"/>
                                  </a:lnTo>
                                </a:path>
                                <a:path extrusionOk="0" h="3036570" w="6327140">
                                  <a:moveTo>
                                    <a:pt x="0" y="1654809"/>
                                  </a:moveTo>
                                  <a:lnTo>
                                    <a:pt x="6327139" y="1654809"/>
                                  </a:lnTo>
                                </a:path>
                                <a:path extrusionOk="0" h="3036570" w="6327140">
                                  <a:moveTo>
                                    <a:pt x="0" y="3036569"/>
                                  </a:moveTo>
                                  <a:lnTo>
                                    <a:pt x="6327139" y="3036569"/>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2700" y="3298190"/>
                              <a:ext cx="1270" cy="1391285"/>
                            </a:xfrm>
                            <a:custGeom>
                              <a:rect b="b" l="l" r="r" t="t"/>
                              <a:pathLst>
                                <a:path extrusionOk="0" h="1391285" w="120000">
                                  <a:moveTo>
                                    <a:pt x="0" y="0"/>
                                  </a:moveTo>
                                  <a:lnTo>
                                    <a:pt x="0" y="1391284"/>
                                  </a:lnTo>
                                </a:path>
                              </a:pathLst>
                            </a:custGeom>
                            <a:noFill/>
                            <a:ln cap="flat" cmpd="sng" w="254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6322059" y="3298190"/>
                              <a:ext cx="1270" cy="1391285"/>
                            </a:xfrm>
                            <a:custGeom>
                              <a:rect b="b" l="l" r="r" t="t"/>
                              <a:pathLst>
                                <a:path extrusionOk="0" h="1391285" w="120000">
                                  <a:moveTo>
                                    <a:pt x="0" y="0"/>
                                  </a:moveTo>
                                  <a:lnTo>
                                    <a:pt x="0" y="1391284"/>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5400" y="3308032"/>
                              <a:ext cx="6292215" cy="1372235"/>
                            </a:xfrm>
                            <a:prstGeom prst="rect">
                              <a:avLst/>
                            </a:prstGeom>
                            <a:noFill/>
                            <a:ln>
                              <a:noFill/>
                            </a:ln>
                          </wps:spPr>
                          <wps:txbx>
                            <w:txbxContent>
                              <w:p w:rsidR="00000000" w:rsidDel="00000000" w:rsidP="00000000" w:rsidRDefault="00000000" w:rsidRPr="00000000">
                                <w:pPr>
                                  <w:spacing w:after="0" w:before="98.00000190734863" w:line="240"/>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Q4: The Scheduling Trade-Off Dilemma</w:t>
                                </w:r>
                              </w:p>
                              <w:p w:rsidR="00000000" w:rsidDel="00000000" w:rsidP="00000000" w:rsidRDefault="00000000" w:rsidRPr="00000000">
                                <w:pPr>
                                  <w:spacing w:after="0" w:before="71.99999809265137" w:line="275.9999942779541"/>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8"/>
                                    <w:vertAlign w:val="baseline"/>
                                  </w:rPr>
                                  <w:t xml:space="preserve">Compare dynamic(100) versus dynamic(10000) and static scheduling. At what chunk size did lock-queue contention outweigh the benefits of workload balancing on your machine?</w:t>
                                </w:r>
                              </w:p>
                            </w:txbxContent>
                          </wps:txbx>
                          <wps:bodyPr anchorCtr="0" anchor="t" bIns="0" lIns="0" spcFirstLastPara="1" rIns="0" wrap="square" tIns="0">
                            <a:noAutofit/>
                          </wps:bodyPr>
                        </wps:wsp>
                        <wps:wsp>
                          <wps:cNvSpPr/>
                          <wps:cNvPr id="14" name="Shape 14"/>
                          <wps:spPr>
                            <a:xfrm>
                              <a:off x="25400" y="1658302"/>
                              <a:ext cx="6292215" cy="1373505"/>
                            </a:xfrm>
                            <a:prstGeom prst="rect">
                              <a:avLst/>
                            </a:prstGeom>
                            <a:noFill/>
                            <a:ln>
                              <a:noFill/>
                            </a:ln>
                          </wps:spPr>
                          <wps:txbx>
                            <w:txbxContent>
                              <w:p w:rsidR="00000000" w:rsidDel="00000000" w:rsidP="00000000" w:rsidRDefault="00000000" w:rsidRPr="00000000">
                                <w:pPr>
                                  <w:spacing w:after="0" w:before="98.99999618530273" w:line="240"/>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Q3: Empirical vs. Theoretical Amdahl Discrepancy</w:t>
                                </w:r>
                              </w:p>
                              <w:p w:rsidR="00000000" w:rsidDel="00000000" w:rsidP="00000000" w:rsidRDefault="00000000" w:rsidRPr="00000000">
                                <w:pPr>
                                  <w:spacing w:after="0" w:before="71.99999809265137" w:line="275.9999942779541"/>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8"/>
                                    <w:vertAlign w:val="baseline"/>
                                  </w:rPr>
                                  <w:t xml:space="preserve">State your derived parallel fraction p (from k=2). Why did the theoretical curve S_theo(k) diverge from your empirical S_emp(k) as k increased to 8 or 16? Identify two real physical factors omitted by Amdahl's equation.</w:t>
                                </w:r>
                              </w:p>
                            </w:txbxContent>
                          </wps:txbx>
                          <wps:bodyPr anchorCtr="0" anchor="t" bIns="0" lIns="0" spcFirstLastPara="1" rIns="0" wrap="square" tIns="0">
                            <a:noAutofit/>
                          </wps:bodyPr>
                        </wps:wsp>
                        <wps:wsp>
                          <wps:cNvSpPr/>
                          <wps:cNvPr id="15" name="Shape 15"/>
                          <wps:spPr>
                            <a:xfrm>
                              <a:off x="25400" y="9842"/>
                              <a:ext cx="6292215" cy="1372235"/>
                            </a:xfrm>
                            <a:prstGeom prst="rect">
                              <a:avLst/>
                            </a:prstGeom>
                            <a:noFill/>
                            <a:ln>
                              <a:noFill/>
                            </a:ln>
                          </wps:spPr>
                          <wps:txbx>
                            <w:txbxContent>
                              <w:p w:rsidR="00000000" w:rsidDel="00000000" w:rsidP="00000000" w:rsidRDefault="00000000" w:rsidRPr="00000000">
                                <w:pPr>
                                  <w:spacing w:after="0" w:before="98.00000190734863" w:line="240"/>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Q2: Hyperthreading (SMT) Saturation &amp; Physical Core Ceilings</w:t>
                                </w:r>
                              </w:p>
                              <w:p w:rsidR="00000000" w:rsidDel="00000000" w:rsidP="00000000" w:rsidRDefault="00000000" w:rsidRPr="00000000">
                                <w:pPr>
                                  <w:spacing w:after="0" w:before="71.99999809265137" w:line="275.9999942779541"/>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8"/>
                                    <w:vertAlign w:val="baseline"/>
                                  </w:rPr>
                                  <w:t xml:space="preserve">Did your speedup continue to scale linearly when thread count k increased from your physical core count to your logical thread count? Why or why not? What hardware execution resources are shared between SMT threads?</w:t>
                                </w:r>
                              </w:p>
                            </w:txbxContent>
                          </wps:txbx>
                          <wps:bodyPr anchorCtr="0" anchor="t" bIns="0" lIns="0" spcFirstLastPara="1" rIns="0" wrap="square" tIns="0">
                            <a:noAutofit/>
                          </wps:bodyPr>
                        </wps:wsp>
                      </wpg:grpSp>
                    </wpg:wgp>
                  </a:graphicData>
                </a:graphic>
              </wp:inline>
            </w:drawing>
          </mc:Choice>
          <mc:Fallback>
            <w:drawing>
              <wp:inline distB="0" distT="0" distL="0" distR="0">
                <wp:extent cx="6327140" cy="469011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27140" cy="46901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6: Deliverables Checklist &amp; Packaging Instructions (15 mins)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Package all lab assets into a compressed archive named lab1_[StudentID].tar.gz or push to a private Git repository with instructor access:</w:t>
      </w:r>
    </w:p>
    <w:p w:rsidR="00000000" w:rsidDel="00000000" w:rsidP="00000000" w:rsidRDefault="00000000" w:rsidRPr="00000000" w14:paraId="000000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60"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Hardware Specification: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hw_info.txt — Verbatim system output from lscpu, sysctl, or PowerShell.</w:t>
      </w:r>
    </w:p>
    <w:p w:rsidR="00000000" w:rsidDel="00000000" w:rsidP="00000000" w:rsidRDefault="00000000" w:rsidRPr="00000000" w14:paraId="000000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7" w:line="273" w:lineRule="auto"/>
        <w:ind w:left="434" w:right="38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Source Code: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collatz.c / collatz.cpp — Full C/C++ source code with compilation instructions in header comments.</w:t>
      </w:r>
    </w:p>
    <w:p w:rsidR="00000000" w:rsidDel="00000000" w:rsidP="00000000" w:rsidRDefault="00000000" w:rsidRPr="00000000" w14:paraId="000000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Benchmark Dataset: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results.csv — Raw machine timing logs matching Table 1, Table 2, and Table 3.</w:t>
      </w:r>
    </w:p>
    <w:p w:rsidR="00000000" w:rsidDel="00000000" w:rsidP="00000000" w:rsidRDefault="00000000" w:rsidRPr="00000000" w14:paraId="000000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7" w:line="273" w:lineRule="auto"/>
        <w:ind w:left="434" w:right="344"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Scalability Graph: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speedup_plot.png — High-resolution graph plotting k vs. S_emp(k), S_theo(k), and Linear Ideal.</w:t>
      </w:r>
    </w:p>
    <w:p w:rsidR="00000000" w:rsidDel="00000000" w:rsidP="00000000" w:rsidRDefault="00000000" w:rsidRPr="00000000" w14:paraId="000000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Written Defense: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analysis.pdf or written responses on this worksheet — Completed technical questions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Q1 to Q4.</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type w:val="nextPage"/>
          <w:pgSz w:h="15840" w:w="12240" w:orient="portrait"/>
          <w:pgMar w:bottom="760" w:top="1060" w:left="1080" w:right="1080" w:header="572" w:footer="56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40322</wp:posOffset>
                </wp:positionH>
                <wp:positionV relativeFrom="paragraph">
                  <wp:posOffset>58103</wp:posOffset>
                </wp:positionV>
                <wp:extent cx="6318885" cy="973455"/>
                <wp:effectExtent b="0" l="0" r="0" t="0"/>
                <wp:wrapTopAndBottom distB="0" distT="0"/>
                <wp:docPr id="10" name=""/>
                <a:graphic>
                  <a:graphicData uri="http://schemas.microsoft.com/office/word/2010/wordprocessingShape">
                    <wps:wsp>
                      <wps:cNvSpPr/>
                      <wps:cNvPr id="26" name="Shape 26"/>
                      <wps:spPr>
                        <a:xfrm>
                          <a:off x="2191320" y="3298035"/>
                          <a:ext cx="6309360" cy="963930"/>
                        </a:xfrm>
                        <a:prstGeom prst="rect">
                          <a:avLst/>
                        </a:prstGeom>
                        <a:solidFill>
                          <a:srgbClr val="F7F9FB"/>
                        </a:solidFill>
                        <a:ln cap="flat" cmpd="sng" w="9525">
                          <a:solidFill>
                            <a:srgbClr val="CAD4DF"/>
                          </a:solidFill>
                          <a:prstDash val="solid"/>
                          <a:round/>
                          <a:headEnd len="sm" w="sm" type="none"/>
                          <a:tailEnd len="sm" w="sm" type="none"/>
                        </a:ln>
                      </wps:spPr>
                      <wps:txbx>
                        <w:txbxContent>
                          <w:p w:rsidR="00000000" w:rsidDel="00000000" w:rsidP="00000000" w:rsidRDefault="00000000" w:rsidRPr="00000000">
                            <w:pPr>
                              <w:spacing w:after="0" w:before="116.00000381469727"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How to create your submission archive:</w:t>
                            </w:r>
                          </w:p>
                          <w:p w:rsidR="00000000" w:rsidDel="00000000" w:rsidP="00000000" w:rsidRDefault="00000000" w:rsidRPr="00000000">
                            <w:pPr>
                              <w:spacing w:after="0" w:before="25.999999046325684"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mkdir lab1_20240984</w:t>
                            </w:r>
                          </w:p>
                          <w:p w:rsidR="00000000" w:rsidDel="00000000" w:rsidP="00000000" w:rsidRDefault="00000000" w:rsidRPr="00000000">
                            <w:pPr>
                              <w:spacing w:after="0" w:before="25" w:line="270.99998474121094"/>
                              <w:ind w:left="156.99999809265137" w:right="2565"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cp hw_info.txt collatz.c results.csv speedup_plot.png lab1_20240984/ tar -czvf lab1_20240984.tar.gz lab1_20240984/</w:t>
                            </w:r>
                          </w:p>
                          <w:p w:rsidR="00000000" w:rsidDel="00000000" w:rsidP="00000000" w:rsidRDefault="00000000" w:rsidRPr="00000000">
                            <w:pPr>
                              <w:spacing w:after="0" w:before="1.0000000149011612" w:line="270.99998474121094"/>
                              <w:ind w:left="156.99999809265137" w:right="5735.999755859375"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Verify integrity before submission: tar -tvf lab1_20240984.tar.gz</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40322</wp:posOffset>
                </wp:positionH>
                <wp:positionV relativeFrom="paragraph">
                  <wp:posOffset>58103</wp:posOffset>
                </wp:positionV>
                <wp:extent cx="6318885" cy="973455"/>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318885" cy="973455"/>
                        </a:xfrm>
                        <a:prstGeom prst="rect"/>
                        <a:ln/>
                      </pic:spPr>
                    </pic:pic>
                  </a:graphicData>
                </a:graphic>
              </wp:anchor>
            </w:drawing>
          </mc:Fallback>
        </mc:AlternateContent>
      </w:r>
    </w:p>
    <w:p w:rsidR="00000000" w:rsidDel="00000000" w:rsidP="00000000" w:rsidRDefault="00000000" w:rsidRPr="00000000" w14:paraId="000000BE">
      <w:pPr>
        <w:pStyle w:val="Heading2"/>
        <w:numPr>
          <w:ilvl w:val="0"/>
          <w:numId w:val="1"/>
        </w:numPr>
        <w:tabs>
          <w:tab w:val="left" w:leader="none" w:pos="372"/>
        </w:tabs>
        <w:spacing w:after="0" w:before="84" w:line="240" w:lineRule="auto"/>
        <w:ind w:left="372" w:right="0" w:hanging="298"/>
        <w:jc w:val="left"/>
        <w:rPr/>
      </w:pPr>
      <w:r w:rsidDel="00000000" w:rsidR="00000000" w:rsidRPr="00000000">
        <w:rPr>
          <w:rtl w:val="0"/>
        </w:rPr>
        <w:t xml:space="preserve">Evaluation &amp; Grading Rubric (100 Points Total)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9936.0" w:type="dxa"/>
        <w:jc w:val="left"/>
        <w:tblInd w:w="79.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2484"/>
        <w:gridCol w:w="2484"/>
        <w:gridCol w:w="2484"/>
        <w:gridCol w:w="2484"/>
        <w:tblGridChange w:id="0">
          <w:tblGrid>
            <w:gridCol w:w="2484"/>
            <w:gridCol w:w="2484"/>
            <w:gridCol w:w="2484"/>
            <w:gridCol w:w="2484"/>
          </w:tblGrid>
        </w:tblGridChange>
      </w:tblGrid>
      <w:tr>
        <w:trPr>
          <w:cantSplit w:val="0"/>
          <w:trHeight w:val="637" w:hRule="atLeast"/>
          <w:tblHeader w:val="0"/>
        </w:trPr>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356"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Assessment Category</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3"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Target Points</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975" w:right="0" w:hanging="642"/>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Proficient Criteria (Full Marks)</w:t>
            </w:r>
          </w:p>
        </w:tc>
        <w:tc>
          <w:tcPr>
            <w:tcBorders>
              <w:top w:color="000000" w:space="0" w:sz="0" w:val="nil"/>
              <w:left w:color="000000" w:space="0" w:sz="0" w:val="nil"/>
              <w:bottom w:color="cad4df" w:space="0" w:sz="4" w:val="single"/>
              <w:right w:color="000000" w:space="0" w:sz="0" w:val="nil"/>
            </w:tcBorders>
            <w:shd w:fill="0e2841" w:val="clear"/>
            <w:tcMar>
              <w:top w:w="0.0" w:type="dxa"/>
              <w:left w:w="0.0" w:type="dxa"/>
              <w:bottom w:w="0.0" w:type="dxa"/>
              <w:right w:w="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975" w:right="81" w:hanging="878"/>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Deficiency Penalties (-10 to - 25 pts)</w:t>
            </w:r>
          </w:p>
        </w:tc>
      </w:tr>
      <w:tr>
        <w:trPr>
          <w:cantSplit w:val="0"/>
          <w:trHeight w:val="1014"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Compilation &amp; Correctness</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20 pts</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Clean compilation with -O2 - fopenmp. Verification checksum correctly matches the student ID workload N.</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Compiler warnings, incorrect reduction, or checksum mismatch (-20 pts).</w:t>
            </w:r>
          </w:p>
        </w:tc>
      </w:tr>
      <w:tr>
        <w:trPr>
          <w:cantSplit w:val="0"/>
          <w:trHeight w:val="1223" w:hRule="atLeast"/>
          <w:tblHeader w:val="0"/>
        </w:trPr>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Empirical Timing Quality</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30 pts</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Realistic wall-clock benchmark data with warmup runs discarded; believable variance across runs; hw_info matches results.</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28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Synthetic/simulated numbers, zero run variance, missing hardware specs (-30 pts).</w:t>
            </w:r>
          </w:p>
        </w:tc>
      </w:tr>
      <w:tr>
        <w:trPr>
          <w:cantSplit w:val="0"/>
          <w:trHeight w:val="1014" w:hRule="atLeast"/>
          <w:tblHeader w:val="0"/>
        </w:trPr>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Amdahl Fitting &amp; Plotting</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25 pts</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1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Correct algebraic derivation of p from S(2); accurate projection of S_theo(k); clear plot showing the Reality Gap.</w:t>
            </w:r>
          </w:p>
        </w:tc>
        <w:tc>
          <w:tcPr>
            <w:tcBorders>
              <w:top w:color="cad4df" w:space="0" w:sz="4" w:val="single"/>
              <w:left w:color="cad4df" w:space="0" w:sz="4" w:val="single"/>
              <w:bottom w:color="cad4df" w:space="0" w:sz="4" w:val="single"/>
              <w:right w:color="cad4df" w:space="0" w:sz="4" w:val="single"/>
            </w:tcBorders>
            <w:shd w:fill="f6f9fb" w:val="clear"/>
            <w:tcMar>
              <w:top w:w="0.0" w:type="dxa"/>
              <w:left w:w="0.0" w:type="dxa"/>
              <w:bottom w:w="0.0" w:type="dxa"/>
              <w:right w:w="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88"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Incorrect derivation of p, missing speedup plot, or non-convergent curves (-15 pts).</w:t>
            </w:r>
          </w:p>
        </w:tc>
      </w:tr>
      <w:tr>
        <w:trPr>
          <w:cantSplit w:val="0"/>
          <w:trHeight w:val="1226" w:hRule="atLeast"/>
          <w:tblHeader w:val="0"/>
        </w:trPr>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Hardware Penalty Analysis</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25 pts</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7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Complete implementation of false sharing experiment; correct technical analysis of MESI protocol and scheduling trade-offs.</w:t>
            </w:r>
          </w:p>
        </w:tc>
        <w:tc>
          <w:tcPr>
            <w:tcBorders>
              <w:top w:color="cad4df" w:space="0" w:sz="4" w:val="single"/>
              <w:left w:color="cad4df" w:space="0" w:sz="4" w:val="single"/>
              <w:bottom w:color="cad4df" w:space="0" w:sz="4" w:val="single"/>
              <w:right w:color="cad4df" w:space="0" w:sz="4" w:val="single"/>
            </w:tcBorders>
            <w:tcMar>
              <w:top w:w="0.0" w:type="dxa"/>
              <w:left w:w="0.0" w:type="dxa"/>
              <w:bottom w:w="0.0" w:type="dxa"/>
              <w:right w:w="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Superficial or incorrect explanation of cache invalidation; failure to mitigate false sharing (-15 pts).</w:t>
            </w:r>
          </w:p>
        </w:tc>
      </w:tr>
    </w:tbl>
    <w:p w:rsidR="00000000" w:rsidDel="00000000" w:rsidP="00000000" w:rsidRDefault="00000000" w:rsidRPr="00000000" w14:paraId="000000D4">
      <w:pPr>
        <w:rPr/>
      </w:pPr>
      <w:r w:rsidDel="00000000" w:rsidR="00000000" w:rsidRPr="00000000">
        <w:rPr>
          <w:rtl w:val="0"/>
        </w:rPr>
      </w:r>
    </w:p>
    <w:sectPr>
      <w:type w:val="nextPage"/>
      <w:pgSz w:h="15840" w:w="12240" w:orient="portrait"/>
      <w:pgMar w:bottom="760" w:top="1060" w:left="1080" w:right="1080" w:header="572" w:footer="5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SimSu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1606233</wp:posOffset>
              </wp:positionH>
              <wp:positionV relativeFrom="paragraph">
                <wp:posOffset>-134070</wp:posOffset>
              </wp:positionV>
              <wp:extent cx="3189605" cy="155575"/>
              <wp:effectExtent b="0" l="0" r="0" t="0"/>
              <wp:wrapNone/>
              <wp:docPr id="1" name=""/>
              <a:graphic>
                <a:graphicData uri="http://schemas.microsoft.com/office/word/2010/wordprocessingShape">
                  <wps:wsp>
                    <wps:cNvSpPr/>
                    <wps:cNvPr id="2" name="Shape 2"/>
                    <wps:spPr>
                      <a:xfrm>
                        <a:off x="3755960" y="3706975"/>
                        <a:ext cx="3180080"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707f95"/>
                              <w:sz w:val="17"/>
                              <w:vertAlign w:val="baseline"/>
                            </w:rPr>
                            <w:t xml:space="preserve">Page Practicum — Strictly Individual Submission (Anti-AI Seeded)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1606233</wp:posOffset>
              </wp:positionH>
              <wp:positionV relativeFrom="paragraph">
                <wp:posOffset>-134070</wp:posOffset>
              </wp:positionV>
              <wp:extent cx="3189605" cy="15557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189605" cy="155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2666683</wp:posOffset>
              </wp:positionH>
              <wp:positionV relativeFrom="page">
                <wp:posOffset>352108</wp:posOffset>
              </wp:positionV>
              <wp:extent cx="4390390" cy="155575"/>
              <wp:effectExtent b="0" l="0" r="0" t="0"/>
              <wp:wrapNone/>
              <wp:docPr id="4" name=""/>
              <a:graphic>
                <a:graphicData uri="http://schemas.microsoft.com/office/word/2010/wordprocessingShape">
                  <wps:wsp>
                    <wps:cNvSpPr/>
                    <wps:cNvPr id="18" name="Shape 18"/>
                    <wps:spPr>
                      <a:xfrm>
                        <a:off x="3155568" y="3706975"/>
                        <a:ext cx="4380865"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707f95"/>
                              <w:sz w:val="17"/>
                              <w:vertAlign w:val="baseline"/>
                            </w:rPr>
                            <w:t xml:space="preserve">Zeba Academy / Parallel Computing | Laboratory Worksheet | Instructor – Sufyan bin Uzayr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2666683</wp:posOffset>
              </wp:positionH>
              <wp:positionV relativeFrom="page">
                <wp:posOffset>352108</wp:posOffset>
              </wp:positionV>
              <wp:extent cx="4390390" cy="15557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390390" cy="1555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3" w:hanging="300"/>
      </w:pPr>
      <w:rPr>
        <w:rFonts w:ascii="Arial" w:cs="Arial" w:eastAsia="Arial" w:hAnsi="Arial"/>
        <w:b w:val="1"/>
        <w:bCs w:val="1"/>
        <w:i w:val="0"/>
        <w:iCs w:val="0"/>
        <w:sz w:val="27"/>
        <w:szCs w:val="27"/>
      </w:rPr>
    </w:lvl>
    <w:lvl w:ilvl="1">
      <w:start w:val="0"/>
      <w:numFmt w:val="bullet"/>
      <w:lvlText w:val="•"/>
      <w:lvlJc w:val="left"/>
      <w:pPr>
        <w:ind w:left="434" w:hanging="360"/>
      </w:pPr>
      <w:rPr>
        <w:rFonts w:ascii="Arial" w:cs="Arial" w:eastAsia="Arial" w:hAnsi="Arial"/>
        <w:b w:val="0"/>
        <w:bCs w:val="0"/>
        <w:i w:val="0"/>
        <w:iCs w:val="0"/>
        <w:sz w:val="22"/>
        <w:szCs w:val="22"/>
      </w:rPr>
    </w:lvl>
    <w:lvl w:ilvl="2">
      <w:start w:val="0"/>
      <w:numFmt w:val="bullet"/>
      <w:lvlText w:val="•"/>
      <w:lvlJc w:val="left"/>
      <w:pPr>
        <w:ind w:left="1511" w:hanging="360"/>
      </w:pPr>
      <w:rPr/>
    </w:lvl>
    <w:lvl w:ilvl="3">
      <w:start w:val="0"/>
      <w:numFmt w:val="bullet"/>
      <w:lvlText w:val="•"/>
      <w:lvlJc w:val="left"/>
      <w:pPr>
        <w:ind w:left="2582" w:hanging="360"/>
      </w:pPr>
      <w:rPr/>
    </w:lvl>
    <w:lvl w:ilvl="4">
      <w:start w:val="0"/>
      <w:numFmt w:val="bullet"/>
      <w:lvlText w:val="•"/>
      <w:lvlJc w:val="left"/>
      <w:pPr>
        <w:ind w:left="3653" w:hanging="360"/>
      </w:pPr>
      <w:rPr/>
    </w:lvl>
    <w:lvl w:ilvl="5">
      <w:start w:val="0"/>
      <w:numFmt w:val="bullet"/>
      <w:lvlText w:val="•"/>
      <w:lvlJc w:val="left"/>
      <w:pPr>
        <w:ind w:left="4724" w:hanging="360"/>
      </w:pPr>
      <w:rPr/>
    </w:lvl>
    <w:lvl w:ilvl="6">
      <w:start w:val="0"/>
      <w:numFmt w:val="bullet"/>
      <w:lvlText w:val="•"/>
      <w:lvlJc w:val="left"/>
      <w:pPr>
        <w:ind w:left="5795" w:hanging="360"/>
      </w:pPr>
      <w:rPr/>
    </w:lvl>
    <w:lvl w:ilvl="7">
      <w:start w:val="0"/>
      <w:numFmt w:val="bullet"/>
      <w:lvlText w:val="•"/>
      <w:lvlJc w:val="left"/>
      <w:pPr>
        <w:ind w:left="6866" w:hanging="360"/>
      </w:pPr>
      <w:rPr/>
    </w:lvl>
    <w:lvl w:ilvl="8">
      <w:start w:val="0"/>
      <w:numFmt w:val="bullet"/>
      <w:lvlText w:val="•"/>
      <w:lvlJc w:val="left"/>
      <w:pPr>
        <w:ind w:left="7937"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3" w:lineRule="auto"/>
      <w:ind w:left="74" w:right="125"/>
    </w:pPr>
    <w:rPr>
      <w:rFonts w:ascii="Arial" w:cs="Arial" w:eastAsia="Arial" w:hAnsi="Arial"/>
      <w:b w:val="1"/>
      <w:bCs w:val="1"/>
      <w:sz w:val="40"/>
      <w:szCs w:val="40"/>
    </w:rPr>
  </w:style>
  <w:style w:type="paragraph" w:styleId="Heading2">
    <w:name w:val="heading 2"/>
    <w:basedOn w:val="Normal"/>
    <w:next w:val="Normal"/>
    <w:pPr>
      <w:ind w:left="372" w:hanging="298"/>
    </w:pPr>
    <w:rPr>
      <w:rFonts w:ascii="Arial" w:cs="Arial" w:eastAsia="Arial" w:hAnsi="Arial"/>
      <w:b w:val="1"/>
      <w:bCs w:val="1"/>
      <w:sz w:val="27"/>
      <w:szCs w:val="27"/>
    </w:rPr>
  </w:style>
  <w:style w:type="paragraph" w:styleId="Heading3">
    <w:name w:val="heading 3"/>
    <w:basedOn w:val="Normal"/>
    <w:next w:val="Normal"/>
    <w:pPr>
      <w:spacing w:before="40" w:lineRule="auto"/>
      <w:ind w:left="74" w:right="125"/>
    </w:pPr>
    <w:rPr>
      <w:rFonts w:ascii="Arial" w:cs="Arial" w:eastAsia="Arial" w:hAnsi="Arial"/>
      <w:b w:val="1"/>
      <w:bCs w:val="1"/>
      <w:sz w:val="23"/>
      <w:szCs w:val="23"/>
    </w:rPr>
  </w:style>
  <w:style w:type="paragraph" w:styleId="Heading4">
    <w:name w:val="heading 4"/>
    <w:basedOn w:val="Normal"/>
    <w:next w:val="Normal"/>
    <w:pPr>
      <w:spacing w:before="198" w:lineRule="auto"/>
      <w:ind w:left="74"/>
    </w:pPr>
    <w:rPr>
      <w:rFonts w:ascii="Arial" w:cs="Arial" w:eastAsia="Arial" w:hAnsi="Arial"/>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2026-09-24T00:00:00Z</vt:lpwstr>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lpwstr>2026-09-24T00:00:00Z</vt:lpwstr>
  </property>
  <property fmtid="{D5CDD505-2E9C-101B-9397-08002B2CF9AE}" pid="7" name="KSOTemplateDocerSaveRecord">
    <vt:lpwstr>eyJoZGlkIjoiMDQxZjI1Mjk3OWVhYmEzMmM4Njc5MDA5OTYyYTllNjgiLCJ1c2VySWQiOiI1Mzc3OTc4OTkwMjU0In0=</vt:lpwstr>
  </property>
  <property fmtid="{D5CDD505-2E9C-101B-9397-08002B2CF9AE}" pid="8" name="KSOProductBuildVer">
    <vt:lpwstr>1033-12.1.0.28485</vt:lpwstr>
  </property>
  <property fmtid="{D5CDD505-2E9C-101B-9397-08002B2CF9AE}" pid="9" name="ICV">
    <vt:lpwstr>2A790D51419842AC880D94A2D70C4DBC_12</vt:lpwstr>
  </property>
</Properties>
</file>