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49" w:rsidRPr="001F01E6" w:rsidRDefault="001F01E6">
      <w:pPr>
        <w:rPr>
          <w:b/>
          <w:sz w:val="24"/>
          <w:lang w:val="en-US"/>
        </w:rPr>
      </w:pPr>
      <w:r w:rsidRPr="001F01E6">
        <w:rPr>
          <w:b/>
          <w:sz w:val="24"/>
          <w:lang w:val="en-US"/>
        </w:rPr>
        <w:t>Test description for the color representation of supervision modes and statuses in Full Supervision</w:t>
      </w:r>
    </w:p>
    <w:p w:rsidR="004C01DE" w:rsidRDefault="004C01DE" w:rsidP="001F01E6">
      <w:pPr>
        <w:rPr>
          <w:lang w:val="en-US"/>
        </w:rPr>
        <w:sectPr w:rsidR="004C01DE" w:rsidSect="001F01E6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C01DE" w:rsidRPr="004C01DE" w:rsidRDefault="004C01DE" w:rsidP="004C01DE">
      <w:pPr>
        <w:spacing w:after="0"/>
        <w:rPr>
          <w:b/>
          <w:lang w:val="en-US"/>
        </w:rPr>
      </w:pPr>
      <w:r w:rsidRPr="004C01DE">
        <w:rPr>
          <w:b/>
          <w:lang w:val="en-US"/>
        </w:rPr>
        <w:lastRenderedPageBreak/>
        <w:t>Speed abbreviations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>P: permitted speed</w:t>
      </w:r>
    </w:p>
    <w:p w:rsidR="00A16AC4" w:rsidRDefault="00A16AC4" w:rsidP="004C01DE">
      <w:pPr>
        <w:spacing w:after="0"/>
        <w:rPr>
          <w:lang w:val="en-US"/>
        </w:rPr>
      </w:pPr>
      <w:r>
        <w:rPr>
          <w:lang w:val="en-US"/>
        </w:rPr>
        <w:t>I: Indication Speed</w:t>
      </w:r>
    </w:p>
    <w:p w:rsidR="00A16AC4" w:rsidRDefault="00A16AC4" w:rsidP="004C01DE">
      <w:pPr>
        <w:spacing w:after="0"/>
        <w:rPr>
          <w:lang w:val="en-US"/>
        </w:rPr>
      </w:pPr>
      <w:r>
        <w:rPr>
          <w:lang w:val="en-US"/>
        </w:rPr>
        <w:t>W: Warning Speed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>EBI: Service Brake intervention speed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 xml:space="preserve">T: Target speed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0 in case of existing R )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>R: Release speed (not relevant in case of T &gt; 0 (</w:t>
      </w:r>
      <w:proofErr w:type="spellStart"/>
      <w:r>
        <w:rPr>
          <w:lang w:val="en-US"/>
        </w:rPr>
        <w:t>LoA</w:t>
      </w:r>
      <w:proofErr w:type="spellEnd"/>
      <w:r>
        <w:rPr>
          <w:lang w:val="en-US"/>
        </w:rPr>
        <w:t>))</w:t>
      </w:r>
    </w:p>
    <w:p w:rsidR="004C01DE" w:rsidRDefault="00B25A02" w:rsidP="004C01DE">
      <w:pPr>
        <w:spacing w:after="0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>: current speed</w:t>
      </w:r>
    </w:p>
    <w:p w:rsidR="004C01DE" w:rsidRDefault="004C01DE" w:rsidP="004C01DE">
      <w:pPr>
        <w:spacing w:after="0"/>
        <w:rPr>
          <w:lang w:val="en-US"/>
        </w:rPr>
      </w:pPr>
    </w:p>
    <w:p w:rsidR="004C01DE" w:rsidRDefault="004C01DE" w:rsidP="004C01DE">
      <w:pPr>
        <w:spacing w:after="0"/>
        <w:rPr>
          <w:lang w:val="en-US"/>
        </w:rPr>
      </w:pPr>
      <w:r>
        <w:rPr>
          <w:lang w:val="en-US"/>
        </w:rPr>
        <w:br w:type="column"/>
      </w:r>
      <w:r w:rsidRPr="004C01DE">
        <w:rPr>
          <w:b/>
          <w:lang w:val="en-US"/>
        </w:rPr>
        <w:lastRenderedPageBreak/>
        <w:t>Status abbreviations</w:t>
      </w:r>
    </w:p>
    <w:p w:rsidR="00995DAA" w:rsidRDefault="00995DAA" w:rsidP="004C01DE">
      <w:pPr>
        <w:spacing w:after="0"/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Normal Status</w:t>
      </w:r>
    </w:p>
    <w:p w:rsidR="00C11142" w:rsidRDefault="00C11142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In</w:t>
      </w:r>
      <w:r>
        <w:rPr>
          <w:lang w:val="en-US"/>
        </w:rPr>
        <w:t>d</w:t>
      </w:r>
      <w:r w:rsidRPr="00995DAA">
        <w:rPr>
          <w:lang w:val="en-US"/>
        </w:rPr>
        <w:t>S</w:t>
      </w:r>
      <w:proofErr w:type="spellEnd"/>
      <w:r>
        <w:rPr>
          <w:lang w:val="en-US"/>
        </w:rPr>
        <w:t>: Indication Status</w:t>
      </w:r>
    </w:p>
    <w:p w:rsidR="00995DAA" w:rsidRPr="00995DAA" w:rsidRDefault="00995DAA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OvS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Overspeed</w:t>
      </w:r>
      <w:proofErr w:type="spellEnd"/>
      <w:r>
        <w:rPr>
          <w:lang w:val="en-US"/>
        </w:rPr>
        <w:t xml:space="preserve"> Status</w:t>
      </w:r>
      <w:r w:rsidRPr="00995DAA">
        <w:rPr>
          <w:lang w:val="en-US"/>
        </w:rPr>
        <w:t xml:space="preserve"> </w:t>
      </w:r>
    </w:p>
    <w:p w:rsidR="00995DAA" w:rsidRPr="00995DAA" w:rsidRDefault="00995DAA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WaS</w:t>
      </w:r>
      <w:proofErr w:type="spellEnd"/>
      <w:r>
        <w:rPr>
          <w:lang w:val="en-US"/>
        </w:rPr>
        <w:t>: Warning Status</w:t>
      </w:r>
    </w:p>
    <w:p w:rsidR="00995DAA" w:rsidRDefault="00995DAA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IntS</w:t>
      </w:r>
      <w:proofErr w:type="spellEnd"/>
      <w:r>
        <w:rPr>
          <w:lang w:val="en-US"/>
        </w:rPr>
        <w:t>: Intervention Status</w:t>
      </w:r>
    </w:p>
    <w:p w:rsidR="004C01DE" w:rsidRDefault="004C01DE" w:rsidP="004C01DE">
      <w:pPr>
        <w:spacing w:after="0"/>
        <w:rPr>
          <w:lang w:val="en-US"/>
        </w:rPr>
        <w:sectPr w:rsidR="004C01DE" w:rsidSect="004C01D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95DAA" w:rsidRDefault="00995DAA" w:rsidP="00995DAA">
      <w:pPr>
        <w:rPr>
          <w:lang w:val="en-US"/>
        </w:rPr>
      </w:pPr>
      <w:r>
        <w:rPr>
          <w:lang w:val="en-US"/>
        </w:rPr>
        <w:lastRenderedPageBreak/>
        <w:t xml:space="preserve">Overview of supervision </w:t>
      </w:r>
      <w:r w:rsidR="001A2E73">
        <w:rPr>
          <w:lang w:val="en-US"/>
        </w:rPr>
        <w:t>monitoring</w:t>
      </w:r>
      <w:r>
        <w:rPr>
          <w:lang w:val="en-US"/>
        </w:rPr>
        <w:t>:</w:t>
      </w:r>
    </w:p>
    <w:p w:rsidR="00995DAA" w:rsidRDefault="001443BD" w:rsidP="00995DA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DD1CA49" wp14:editId="044A2DF0">
            <wp:extent cx="6645910" cy="3502064"/>
            <wp:effectExtent l="0" t="0" r="254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13" w:rsidRDefault="00A91013" w:rsidP="001F01E6">
      <w:pPr>
        <w:rPr>
          <w:lang w:val="en-US"/>
        </w:rPr>
      </w:pPr>
      <w:r>
        <w:rPr>
          <w:lang w:val="en-US"/>
        </w:rPr>
        <w:t xml:space="preserve">Symbols LE04 and </w:t>
      </w:r>
      <w:proofErr w:type="gramStart"/>
      <w:r>
        <w:rPr>
          <w:lang w:val="en-US"/>
        </w:rPr>
        <w:t>MO11  are</w:t>
      </w:r>
      <w:proofErr w:type="gramEnd"/>
      <w:r>
        <w:rPr>
          <w:lang w:val="en-US"/>
        </w:rPr>
        <w:t xml:space="preserve"> permanently shown:</w:t>
      </w:r>
    </w:p>
    <w:p w:rsidR="00A91013" w:rsidRDefault="00A91013" w:rsidP="001F01E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CD0F461" wp14:editId="673BFCCF">
            <wp:extent cx="488315" cy="1905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035E8DA9" wp14:editId="5D6D348E">
            <wp:extent cx="297180" cy="2971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56" w:rsidRPr="00964A56" w:rsidRDefault="00964A56" w:rsidP="00964A56">
      <w:pPr>
        <w:ind w:left="360"/>
        <w:rPr>
          <w:lang w:val="en-US"/>
        </w:rPr>
      </w:pPr>
    </w:p>
    <w:p w:rsidR="00995DAA" w:rsidRPr="00F741E6" w:rsidRDefault="00995DAA" w:rsidP="00463C56">
      <w:pPr>
        <w:pageBreakBefore/>
        <w:rPr>
          <w:b/>
          <w:lang w:val="en-US"/>
        </w:rPr>
      </w:pPr>
      <w:r w:rsidRPr="00995DAA">
        <w:rPr>
          <w:b/>
          <w:lang w:val="en-US"/>
        </w:rPr>
        <w:lastRenderedPageBreak/>
        <w:t>Ceiling Supervision Mo</w:t>
      </w:r>
      <w:r w:rsidR="001A2E73"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(CSM)</w:t>
      </w:r>
      <w:r w:rsidR="00F741E6">
        <w:rPr>
          <w:b/>
          <w:lang w:val="en-US"/>
        </w:rPr>
        <w:t xml:space="preserve"> (LOA)</w:t>
      </w:r>
    </w:p>
    <w:p w:rsidR="001F01E6" w:rsidRPr="001F01E6" w:rsidRDefault="001443BD" w:rsidP="001F01E6">
      <w:pPr>
        <w:pStyle w:val="Listenabsatz"/>
        <w:numPr>
          <w:ilvl w:val="0"/>
          <w:numId w:val="1"/>
        </w:numPr>
        <w:rPr>
          <w:lang w:val="en-US"/>
        </w:rPr>
      </w:pPr>
      <w:bookmarkStart w:id="0" w:name="_Ref437248728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</w:t>
      </w:r>
      <w:r w:rsidR="001F01E6">
        <w:rPr>
          <w:lang w:val="en-US"/>
        </w:rPr>
        <w:t>Drive below P (see in speed profile)</w:t>
      </w:r>
      <w:bookmarkEnd w:id="0"/>
    </w:p>
    <w:p w:rsidR="001F01E6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A91013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A91013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A91013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25A02" w:rsidRPr="001F01E6" w:rsidRDefault="00B25A02" w:rsidP="00B25A02">
      <w:pPr>
        <w:pStyle w:val="Listenabsatz"/>
        <w:numPr>
          <w:ilvl w:val="0"/>
          <w:numId w:val="1"/>
        </w:numPr>
        <w:rPr>
          <w:lang w:val="en-US"/>
        </w:rPr>
      </w:pPr>
      <w:bookmarkStart w:id="1" w:name="_Ref437248518"/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Wait until I &lt; v (see in speed profile)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995DAA" w:rsidRDefault="001443BD" w:rsidP="00995DAA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</w:t>
      </w:r>
      <w:r w:rsidR="00995DAA">
        <w:rPr>
          <w:lang w:val="en-US"/>
        </w:rPr>
        <w:t>Accelerate beyond P</w:t>
      </w:r>
      <w:bookmarkEnd w:id="1"/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443BD" w:rsidRPr="001F01E6" w:rsidRDefault="001443BD" w:rsidP="001443BD">
      <w:pPr>
        <w:pStyle w:val="Listenabsatz"/>
        <w:numPr>
          <w:ilvl w:val="0"/>
          <w:numId w:val="1"/>
        </w:numPr>
        <w:rPr>
          <w:lang w:val="en-US"/>
        </w:rPr>
      </w:pPr>
      <w:bookmarkStart w:id="2" w:name="_Ref437262050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="001A2E73" w:rsidRPr="001A2E73">
        <w:rPr>
          <w:lang w:val="en-US"/>
        </w:rPr>
        <w:sym w:font="Wingdings" w:char="F0E8"/>
      </w:r>
      <w:r w:rsidR="001A2E73">
        <w:rPr>
          <w:lang w:val="en-US"/>
        </w:rPr>
        <w:t xml:space="preserve"> </w:t>
      </w:r>
      <w:r>
        <w:rPr>
          <w:lang w:val="en-US"/>
        </w:rPr>
        <w:t>see</w:t>
      </w:r>
      <w:r w:rsidR="001A2E73">
        <w:rPr>
          <w:lang w:val="en-US"/>
        </w:rPr>
        <w:t xml:space="preserve"> </w:t>
      </w:r>
      <w:r w:rsidR="001A2E73">
        <w:rPr>
          <w:lang w:val="en-US"/>
        </w:rPr>
        <w:fldChar w:fldCharType="begin"/>
      </w:r>
      <w:r w:rsidR="001A2E73">
        <w:rPr>
          <w:lang w:val="en-US"/>
        </w:rPr>
        <w:instrText xml:space="preserve"> REF _Ref437248728 \r \h </w:instrText>
      </w:r>
      <w:r w:rsidR="001A2E73">
        <w:rPr>
          <w:lang w:val="en-US"/>
        </w:rPr>
      </w:r>
      <w:r w:rsidR="001A2E73">
        <w:rPr>
          <w:lang w:val="en-US"/>
        </w:rPr>
        <w:fldChar w:fldCharType="separate"/>
      </w:r>
      <w:r w:rsidR="009169CD">
        <w:rPr>
          <w:lang w:val="en-US"/>
        </w:rPr>
        <w:t>1</w:t>
      </w:r>
      <w:r w:rsidR="001A2E73">
        <w:rPr>
          <w:lang w:val="en-US"/>
        </w:rPr>
        <w:fldChar w:fldCharType="end"/>
      </w:r>
      <w:r w:rsidR="001A2E73">
        <w:rPr>
          <w:lang w:val="en-US"/>
        </w:rPr>
        <w:t>.</w:t>
      </w:r>
      <w:bookmarkEnd w:id="2"/>
    </w:p>
    <w:p w:rsidR="001443BD" w:rsidRDefault="001443BD" w:rsidP="001443BD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2</w:t>
      </w:r>
      <w:r>
        <w:rPr>
          <w:lang w:val="en-US"/>
        </w:rPr>
        <w:fldChar w:fldCharType="end"/>
      </w:r>
      <w:r w:rsidR="001A2E73">
        <w:rPr>
          <w:lang w:val="en-US"/>
        </w:rPr>
        <w:t>.</w:t>
      </w:r>
    </w:p>
    <w:p w:rsidR="00995DAA" w:rsidRDefault="001443BD" w:rsidP="00995DAA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bookmarkStart w:id="3" w:name="_Ref437248928"/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</w:t>
      </w:r>
      <w:r w:rsidR="00995DAA">
        <w:rPr>
          <w:lang w:val="en-US"/>
        </w:rPr>
        <w:t xml:space="preserve">Accelerate beyond </w:t>
      </w:r>
      <w:r>
        <w:rPr>
          <w:lang w:val="en-US"/>
        </w:rPr>
        <w:t>W (Single Acoustic signal S1)</w:t>
      </w:r>
      <w:bookmarkEnd w:id="3"/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443BD" w:rsidRDefault="001443BD" w:rsidP="001443BD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1A2E73" w:rsidRDefault="00463C56" w:rsidP="001A2E73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</w:t>
      </w:r>
      <w:r w:rsidR="001A2E73">
        <w:rPr>
          <w:lang w:val="en-US"/>
        </w:rPr>
        <w:t>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</w:t>
      </w:r>
      <w:r w:rsidR="001A2E73">
        <w:rPr>
          <w:lang w:val="en-US"/>
        </w:rPr>
        <w:t>: Decelerate be</w:t>
      </w:r>
      <w:r>
        <w:rPr>
          <w:lang w:val="en-US"/>
        </w:rPr>
        <w:t>l</w:t>
      </w:r>
      <w:r w:rsidR="001A2E73">
        <w:rPr>
          <w:lang w:val="en-US"/>
        </w:rPr>
        <w:t>o</w:t>
      </w:r>
      <w:r>
        <w:rPr>
          <w:lang w:val="en-US"/>
        </w:rPr>
        <w:t>w</w:t>
      </w:r>
      <w:r w:rsidR="001A2E73">
        <w:rPr>
          <w:lang w:val="en-US"/>
        </w:rPr>
        <w:t xml:space="preserve"> </w:t>
      </w:r>
      <w:r>
        <w:rPr>
          <w:lang w:val="en-US"/>
        </w:rPr>
        <w:t>W</w:t>
      </w:r>
      <w:r w:rsidR="001A2E73">
        <w:rPr>
          <w:lang w:val="en-US"/>
        </w:rPr>
        <w:t xml:space="preserve"> </w:t>
      </w:r>
      <w:r w:rsidR="001A2E73" w:rsidRPr="001443BD">
        <w:rPr>
          <w:lang w:val="en-US"/>
        </w:rPr>
        <w:sym w:font="Wingdings" w:char="F0E8"/>
      </w:r>
      <w:r w:rsidR="001A2E73">
        <w:rPr>
          <w:lang w:val="en-US"/>
        </w:rPr>
        <w:t xml:space="preserve"> see </w:t>
      </w:r>
      <w:r w:rsidR="001A2E73">
        <w:rPr>
          <w:lang w:val="en-US"/>
        </w:rPr>
        <w:fldChar w:fldCharType="begin"/>
      </w:r>
      <w:r w:rsidR="001A2E73">
        <w:rPr>
          <w:lang w:val="en-US"/>
        </w:rPr>
        <w:instrText xml:space="preserve"> REF _Ref437248518 \r \h </w:instrText>
      </w:r>
      <w:r w:rsidR="001A2E73">
        <w:rPr>
          <w:lang w:val="en-US"/>
        </w:rPr>
      </w:r>
      <w:r w:rsidR="001A2E73">
        <w:rPr>
          <w:lang w:val="en-US"/>
        </w:rPr>
        <w:fldChar w:fldCharType="separate"/>
      </w:r>
      <w:r w:rsidR="009169CD">
        <w:rPr>
          <w:lang w:val="en-US"/>
        </w:rPr>
        <w:t>2</w:t>
      </w:r>
      <w:r w:rsidR="001A2E73">
        <w:rPr>
          <w:lang w:val="en-US"/>
        </w:rPr>
        <w:fldChar w:fldCharType="end"/>
      </w:r>
      <w:r w:rsidR="001A2E73">
        <w:rPr>
          <w:lang w:val="en-US"/>
        </w:rPr>
        <w:t>.</w:t>
      </w:r>
    </w:p>
    <w:p w:rsidR="001A2E73" w:rsidRPr="001F01E6" w:rsidRDefault="001A2E73" w:rsidP="001A2E7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_Ref437248728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3C24D1" w:rsidRDefault="003C24D1" w:rsidP="003C24D1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3C24D1" w:rsidRDefault="003C24D1" w:rsidP="003C24D1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Accelerate beyond W (Single Acoustic signal S1) </w:t>
      </w:r>
      <w:r w:rsidRPr="003C24D1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_Ref437248928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0305C" w:rsidRDefault="00F0305C" w:rsidP="00F0305C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bookmarkStart w:id="4" w:name="_Ref437251553"/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: Accelerate beyond EBI (Permanent Acoustic signal S2)</w:t>
      </w:r>
      <w:bookmarkEnd w:id="4"/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 w:rsidR="00463C56">
        <w:rPr>
          <w:noProof/>
          <w:lang w:eastAsia="de-DE"/>
        </w:rPr>
        <w:drawing>
          <wp:inline distT="0" distB="0" distL="0" distR="0" wp14:anchorId="41861336" wp14:editId="4F9BE079">
            <wp:extent cx="488315" cy="19050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C56">
        <w:rPr>
          <w:lang w:val="en-US"/>
        </w:rPr>
        <w:t xml:space="preserve"> (</w:t>
      </w:r>
      <w:r w:rsidR="00463C56" w:rsidRPr="00995DAA">
        <w:rPr>
          <w:lang w:val="en-US"/>
        </w:rPr>
        <w:t>ST01</w:t>
      </w:r>
      <w:r w:rsidR="00463C56">
        <w:rPr>
          <w:lang w:val="en-US"/>
        </w:rPr>
        <w:t>)</w:t>
      </w:r>
    </w:p>
    <w:p w:rsidR="00463C56" w:rsidRDefault="00463C56" w:rsidP="00463C56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EBI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463C56" w:rsidRDefault="00463C56" w:rsidP="00463C56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C5981" w:rsidRPr="00463C56" w:rsidRDefault="00EC5981" w:rsidP="00EC598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Decelerate below P, EB still remains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29FF6457" wp14:editId="45B9240A">
            <wp:extent cx="488315" cy="190500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EC5981" w:rsidRPr="00463C56" w:rsidRDefault="00EC5981" w:rsidP="00EC598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_Ref437248728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Pr="00BC4EF3" w:rsidRDefault="001F0FD4" w:rsidP="001F0FD4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Pre Indication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PI</w:t>
      </w:r>
      <w:r w:rsidRPr="00995DAA">
        <w:rPr>
          <w:b/>
          <w:lang w:val="en-US"/>
        </w:rPr>
        <w:t>M)</w:t>
      </w:r>
      <w:r>
        <w:rPr>
          <w:b/>
          <w:lang w:val="en-US"/>
        </w:rPr>
        <w:t>, MA with no release speed (and target speed &gt; 0) (LOA)</w:t>
      </w:r>
    </w:p>
    <w:p w:rsidR="001F0FD4" w:rsidRPr="001F01E6" w:rsidRDefault="001F0FD4" w:rsidP="001F0FD4">
      <w:pPr>
        <w:pStyle w:val="Listenabsatz"/>
        <w:numPr>
          <w:ilvl w:val="0"/>
          <w:numId w:val="4"/>
        </w:numPr>
        <w:rPr>
          <w:lang w:val="en-US"/>
        </w:rPr>
      </w:pPr>
      <w:bookmarkStart w:id="5" w:name="_Ref437262288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T (see in speed profile)</w:t>
      </w:r>
      <w:bookmarkEnd w:id="5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Pr="001F01E6" w:rsidRDefault="001F0FD4" w:rsidP="001F0FD4">
      <w:pPr>
        <w:pStyle w:val="Listenabsatz"/>
        <w:numPr>
          <w:ilvl w:val="0"/>
          <w:numId w:val="4"/>
        </w:numPr>
        <w:rPr>
          <w:lang w:val="en-US"/>
        </w:rPr>
      </w:pPr>
      <w:bookmarkStart w:id="6" w:name="_Ref437262660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Accelerate below P (see in speed profile)</w:t>
      </w:r>
      <w:bookmarkEnd w:id="6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T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_Ref437262288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Pr="00FD66B3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Accelerate below P</w:t>
      </w:r>
      <w:r w:rsidRPr="00FD66B3">
        <w:rPr>
          <w:lang w:val="en-US"/>
        </w:rPr>
        <w:t xml:space="preserve"> </w:t>
      </w:r>
      <w:r w:rsidRPr="00FD66B3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FD66B3">
        <w:rPr>
          <w:lang w:val="en-US"/>
        </w:rPr>
        <w:t>see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2</w:t>
      </w:r>
      <w:r>
        <w:rPr>
          <w:lang w:val="en-US"/>
        </w:rPr>
        <w:fldChar w:fldCharType="end"/>
      </w:r>
      <w:r w:rsidRPr="00FD66B3"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bookmarkStart w:id="7" w:name="_Ref437262807"/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Accelerate beyond P</w:t>
      </w:r>
      <w:bookmarkEnd w:id="7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(beyond T)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_Ref437262807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bookmarkStart w:id="8" w:name="_Ref437262966"/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Accelerate beyond W (Single Acoustic signal S1)</w:t>
      </w:r>
      <w:bookmarkEnd w:id="8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Default="001F0FD4" w:rsidP="001F0FD4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W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_Ref437262966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(beyond T)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_Ref437262807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Accelerate beyond W (Single Acoustic signal S1) </w:t>
      </w:r>
      <w:r w:rsidRPr="003C24D1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_Ref437262966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: Accelerate beyond EBI (Permanent Acoustic signal S2)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6AA86394" wp14:editId="59011DB3">
            <wp:extent cx="488315" cy="190500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EBI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see.</w:t>
      </w:r>
    </w:p>
    <w:p w:rsidR="001F0FD4" w:rsidRPr="00463C56" w:rsidRDefault="003627A7" w:rsidP="001F0FD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</w:t>
      </w:r>
      <w:r w:rsidR="001F0FD4">
        <w:rPr>
          <w:lang w:val="en-US"/>
        </w:rPr>
        <w:t>Decelerate below P, EB still remains.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lastRenderedPageBreak/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1ADD3C50" wp14:editId="345F8C33">
            <wp:extent cx="488315" cy="190500"/>
            <wp:effectExtent l="0" t="0" r="698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1F0FD4" w:rsidRPr="00463C56" w:rsidRDefault="001F0FD4" w:rsidP="001F0FD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rPr>
          <w:lang w:val="en-US"/>
        </w:rPr>
      </w:pPr>
      <w:r>
        <w:rPr>
          <w:lang w:val="en-US"/>
        </w:rPr>
        <w:t>* may be skipped</w:t>
      </w:r>
    </w:p>
    <w:p w:rsidR="00F956F3" w:rsidRPr="00BC4EF3" w:rsidRDefault="00F956F3" w:rsidP="00F956F3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Pre Indication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PI</w:t>
      </w:r>
      <w:r w:rsidRPr="00995DAA">
        <w:rPr>
          <w:b/>
          <w:lang w:val="en-US"/>
        </w:rPr>
        <w:t>M)</w:t>
      </w:r>
      <w:r>
        <w:rPr>
          <w:b/>
          <w:lang w:val="en-US"/>
        </w:rPr>
        <w:t>, MA with a release speed (and target speed = 0) (EOA)</w:t>
      </w:r>
    </w:p>
    <w:p w:rsidR="002A663E" w:rsidRPr="001F01E6" w:rsidRDefault="002A663E" w:rsidP="002A663E">
      <w:pPr>
        <w:pStyle w:val="Listenabsatz"/>
        <w:numPr>
          <w:ilvl w:val="0"/>
          <w:numId w:val="6"/>
        </w:numPr>
        <w:rPr>
          <w:lang w:val="en-US"/>
        </w:rPr>
      </w:pPr>
      <w:bookmarkStart w:id="9" w:name="_Ref437264427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R (see in speed profile)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4E40D2">
        <w:rPr>
          <w:lang w:val="en-US"/>
        </w:rPr>
        <w:t>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Pr="001F01E6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bookmarkStart w:id="10" w:name="_Ref437270756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</w:t>
      </w:r>
      <w:r w:rsidR="002A663E">
        <w:rPr>
          <w:lang w:val="en-US"/>
        </w:rPr>
        <w:t xml:space="preserve">Accelerate </w:t>
      </w:r>
      <w:r>
        <w:rPr>
          <w:lang w:val="en-US"/>
        </w:rPr>
        <w:t>below P (see in speed profile)</w:t>
      </w:r>
      <w:bookmarkEnd w:id="9"/>
      <w:bookmarkEnd w:id="10"/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bookmarkStart w:id="11" w:name="_Ref437264435"/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Accelerate beyond P</w:t>
      </w:r>
      <w:bookmarkEnd w:id="11"/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Pr="001F01E6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 w:rsidR="002A663E">
        <w:rPr>
          <w:lang w:val="en-US"/>
        </w:rPr>
        <w:fldChar w:fldCharType="begin"/>
      </w:r>
      <w:r w:rsidR="002A663E">
        <w:rPr>
          <w:lang w:val="en-US"/>
        </w:rPr>
        <w:instrText xml:space="preserve"> REF _Ref437270756 \r \h </w:instrText>
      </w:r>
      <w:r w:rsidR="002A663E">
        <w:rPr>
          <w:lang w:val="en-US"/>
        </w:rPr>
      </w:r>
      <w:r w:rsidR="002A663E">
        <w:rPr>
          <w:lang w:val="en-US"/>
        </w:rPr>
        <w:fldChar w:fldCharType="separate"/>
      </w:r>
      <w:r w:rsidR="009169CD">
        <w:rPr>
          <w:lang w:val="en-US"/>
        </w:rPr>
        <w:t>2</w:t>
      </w:r>
      <w:r w:rsidR="002A663E"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_Ref437264435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bookmarkStart w:id="12" w:name="_Ref437262424"/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Accelerate beyond W (Single Acoustic signal S1)</w:t>
      </w:r>
      <w:bookmarkEnd w:id="12"/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Default="00F956F3" w:rsidP="00F956F3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W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_Ref437264435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Pr="001F01E6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 w:rsidR="002A663E">
        <w:rPr>
          <w:lang w:val="en-US"/>
        </w:rPr>
        <w:fldChar w:fldCharType="begin"/>
      </w:r>
      <w:r w:rsidR="002A663E">
        <w:rPr>
          <w:lang w:val="en-US"/>
        </w:rPr>
        <w:instrText xml:space="preserve"> REF _Ref437270756 \r \h </w:instrText>
      </w:r>
      <w:r w:rsidR="002A663E">
        <w:rPr>
          <w:lang w:val="en-US"/>
        </w:rPr>
      </w:r>
      <w:r w:rsidR="002A663E">
        <w:rPr>
          <w:lang w:val="en-US"/>
        </w:rPr>
        <w:fldChar w:fldCharType="separate"/>
      </w:r>
      <w:r w:rsidR="009169CD">
        <w:rPr>
          <w:lang w:val="en-US"/>
        </w:rPr>
        <w:t>2</w:t>
      </w:r>
      <w:r w:rsidR="002A663E"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_Ref437264435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Accelerate beyond W (Single Acoustic signal S1) </w:t>
      </w:r>
      <w:r w:rsidRPr="003C24D1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_Ref437248928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: Accelerate beyond EBI (Permanent Acoustic signal S2)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509250C6" wp14:editId="1831AA60">
            <wp:extent cx="488315" cy="190500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EBI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P, EB still remains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4461F4AC" wp14:editId="7CF4557B">
            <wp:extent cx="488315" cy="190500"/>
            <wp:effectExtent l="0" t="0" r="698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R, EB still remains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041F704B" wp14:editId="452399FA">
            <wp:extent cx="488315" cy="190500"/>
            <wp:effectExtent l="0" t="0" r="698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F956F3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 w:rsidR="00403EA7">
        <w:rPr>
          <w:lang w:val="en-US"/>
        </w:rPr>
        <w:fldChar w:fldCharType="begin"/>
      </w:r>
      <w:r w:rsidR="00403EA7">
        <w:rPr>
          <w:lang w:val="en-US"/>
        </w:rPr>
        <w:instrText xml:space="preserve"> REF _Ref437264427 \w \h </w:instrText>
      </w:r>
      <w:r w:rsidR="00403EA7">
        <w:rPr>
          <w:lang w:val="en-US"/>
        </w:rPr>
      </w:r>
      <w:r w:rsidR="00403EA7">
        <w:rPr>
          <w:lang w:val="en-US"/>
        </w:rPr>
        <w:fldChar w:fldCharType="separate"/>
      </w:r>
      <w:r w:rsidR="009169CD">
        <w:rPr>
          <w:lang w:val="en-US"/>
        </w:rPr>
        <w:t>1</w:t>
      </w:r>
      <w:r w:rsidR="00403EA7"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Pr="002749AB" w:rsidRDefault="00F956F3" w:rsidP="00F956F3">
      <w:pPr>
        <w:rPr>
          <w:lang w:val="en-US"/>
        </w:rPr>
      </w:pPr>
      <w:r>
        <w:rPr>
          <w:lang w:val="en-US"/>
        </w:rPr>
        <w:t>* may be skipped</w:t>
      </w:r>
    </w:p>
    <w:p w:rsidR="00B55454" w:rsidRPr="00BC4EF3" w:rsidRDefault="00B55454" w:rsidP="00B55454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Target Speed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TSM</w:t>
      </w:r>
      <w:r w:rsidRPr="00995DAA">
        <w:rPr>
          <w:b/>
          <w:lang w:val="en-US"/>
        </w:rPr>
        <w:t>)</w:t>
      </w:r>
      <w:r>
        <w:rPr>
          <w:b/>
          <w:lang w:val="en-US"/>
        </w:rPr>
        <w:t>, MA with no release speed (and target speed &gt; 0) (EOA)</w:t>
      </w:r>
    </w:p>
    <w:p w:rsidR="00B55454" w:rsidRPr="001F01E6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bookmarkStart w:id="13" w:name="_Ref437269680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T (see in MA)</w:t>
      </w:r>
      <w:bookmarkEnd w:id="13"/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Pr="001F01E6" w:rsidRDefault="00F31EA0" w:rsidP="00B55454">
      <w:pPr>
        <w:pStyle w:val="Listenabsatz"/>
        <w:numPr>
          <w:ilvl w:val="0"/>
          <w:numId w:val="2"/>
        </w:numPr>
        <w:rPr>
          <w:lang w:val="en-US"/>
        </w:rPr>
      </w:pPr>
      <w:bookmarkStart w:id="14" w:name="_Ref437269633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</w:t>
      </w:r>
      <w:r w:rsidR="00B55454">
        <w:rPr>
          <w:lang w:val="en-US"/>
        </w:rPr>
        <w:t>Accelerate below P (see in speed profile)</w:t>
      </w:r>
      <w:bookmarkEnd w:id="14"/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Wait until I &lt; v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Pr="00964A56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 w:rsidRPr="00964A56">
        <w:rPr>
          <w:lang w:val="en-US"/>
        </w:rPr>
        <w:t>CSG ]P</w:t>
      </w:r>
      <w:proofErr w:type="gramEnd"/>
      <w:r w:rsidRPr="00964A56">
        <w:rPr>
          <w:lang w:val="en-US"/>
        </w:rPr>
        <w:t xml:space="preserve">..EBI]: </w:t>
      </w:r>
      <w:r w:rsidRPr="00964A56">
        <w:rPr>
          <w:lang w:val="en-US"/>
        </w:rPr>
        <w:tab/>
        <w:t>off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bookmarkStart w:id="15" w:name="_Ref437266321"/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Wait until P &lt; v</w:t>
      </w:r>
    </w:p>
    <w:bookmarkEnd w:id="15"/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Wait until W &lt; v (Single Acoustic signal S1)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bookmarkStart w:id="16" w:name="_Ref437268105"/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: Wait until EBI &lt; v (Permanent Acoustic signal S2)</w:t>
      </w:r>
      <w:bookmarkEnd w:id="16"/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7DC539F" wp14:editId="1A80DF18">
            <wp:extent cx="488315" cy="190500"/>
            <wp:effectExtent l="0" t="0" r="698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EBI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P, EB still remains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5CFB5783" wp14:editId="3159147B">
            <wp:extent cx="488315" cy="190500"/>
            <wp:effectExtent l="0" t="0" r="698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I, EB still remains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4E40D2">
        <w:rPr>
          <w:lang w:val="en-US"/>
        </w:rPr>
        <w:t>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41738EFF" wp14:editId="09419E16">
            <wp:extent cx="488315" cy="190500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_Ref437269680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A663E" w:rsidRPr="00BC4EF3" w:rsidRDefault="002A663E" w:rsidP="002A663E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Target Speed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TSM</w:t>
      </w:r>
      <w:r w:rsidRPr="00995DAA">
        <w:rPr>
          <w:b/>
          <w:lang w:val="en-US"/>
        </w:rPr>
        <w:t>)</w:t>
      </w:r>
      <w:r>
        <w:rPr>
          <w:b/>
          <w:lang w:val="en-US"/>
        </w:rPr>
        <w:t>, MA with a release speed (and target speed = 0) (EOA)</w:t>
      </w:r>
    </w:p>
    <w:p w:rsidR="002A663E" w:rsidRPr="001F01E6" w:rsidRDefault="002A663E" w:rsidP="002A663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P (see in speed profile)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Wait until I &lt; v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off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Wait until P &lt; v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Wait until W &lt; v (Single Acoustic signal S1)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: Wait until EBI &lt; v (Permanent Acoustic signal S2)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6BF41600" wp14:editId="0DFCFF08">
            <wp:extent cx="488315" cy="1905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EBI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A663E" w:rsidRDefault="002A663E" w:rsidP="002A663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P</w:t>
      </w:r>
      <w:r w:rsidR="00873380">
        <w:rPr>
          <w:lang w:val="en-US"/>
        </w:rPr>
        <w:t xml:space="preserve"> </w:t>
      </w:r>
      <w:r w:rsidR="00873380">
        <w:rPr>
          <w:lang w:val="en-US"/>
        </w:rPr>
        <w:t>(</w:t>
      </w:r>
      <w:r w:rsidR="00873380" w:rsidRPr="00463C56">
        <w:rPr>
          <w:b/>
          <w:lang w:val="en-US"/>
        </w:rPr>
        <w:t>Permanent Acoustic signal S2 remains</w:t>
      </w:r>
      <w:r w:rsidR="00873380">
        <w:rPr>
          <w:lang w:val="en-US"/>
        </w:rPr>
        <w:t>)</w:t>
      </w:r>
      <w:r>
        <w:rPr>
          <w:lang w:val="en-US"/>
        </w:rPr>
        <w:t>, EB still remains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 xml:space="preserve">..EBI]: 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DD08124" wp14:editId="02F71481">
            <wp:extent cx="488315" cy="1905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_Ref437264427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A44E6" w:rsidRPr="00BC4EF3" w:rsidRDefault="00F31EA0" w:rsidP="00BA44E6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Release</w:t>
      </w:r>
      <w:r w:rsidRPr="00F31EA0">
        <w:rPr>
          <w:b/>
          <w:lang w:val="en-US"/>
        </w:rPr>
        <w:t xml:space="preserve"> Speed Monitoring (</w:t>
      </w:r>
      <w:r>
        <w:rPr>
          <w:b/>
          <w:lang w:val="en-US"/>
        </w:rPr>
        <w:t>R</w:t>
      </w:r>
      <w:r w:rsidRPr="00F31EA0">
        <w:rPr>
          <w:b/>
          <w:lang w:val="en-US"/>
        </w:rPr>
        <w:t>SM), MA with a release speed (and target speed = 0) (EOA)</w:t>
      </w:r>
    </w:p>
    <w:p w:rsidR="007B73D6" w:rsidRPr="001F01E6" w:rsidRDefault="007B73D6" w:rsidP="007B73D6">
      <w:pPr>
        <w:pStyle w:val="Listenabsatz"/>
        <w:numPr>
          <w:ilvl w:val="0"/>
          <w:numId w:val="9"/>
        </w:numPr>
        <w:rPr>
          <w:lang w:val="en-US"/>
        </w:rPr>
      </w:pPr>
      <w:bookmarkStart w:id="17" w:name="_Ref437272624"/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Drive below R (see in movement authority)</w:t>
      </w:r>
      <w:bookmarkEnd w:id="17"/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="005B21FE">
        <w:rPr>
          <w:lang w:val="en-US"/>
        </w:rPr>
        <w:t>yellow</w:t>
      </w:r>
      <w:r w:rsidR="00750C98">
        <w:rPr>
          <w:lang w:val="en-US"/>
        </w:rPr>
        <w:t>*</w:t>
      </w:r>
      <w:r w:rsidR="005B21FE">
        <w:rPr>
          <w:lang w:val="en-US"/>
        </w:rPr>
        <w:t xml:space="preserve"> / medium grey</w:t>
      </w:r>
      <w:r w:rsidR="00891460">
        <w:rPr>
          <w:lang w:val="en-US"/>
        </w:rPr>
        <w:t>*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]R</w:t>
      </w:r>
      <w:proofErr w:type="gramEnd"/>
      <w:r>
        <w:rPr>
          <w:lang w:val="en-US"/>
        </w:rPr>
        <w:t>..</w:t>
      </w:r>
      <w:r w:rsidR="00891460" w:rsidRPr="00891460">
        <w:rPr>
          <w:lang w:val="en-US"/>
        </w:rPr>
        <w:t xml:space="preserve"> </w:t>
      </w:r>
      <w:r w:rsidR="00891460">
        <w:rPr>
          <w:lang w:val="en-US"/>
        </w:rPr>
        <w:t>*</w:t>
      </w:r>
      <w:r w:rsidR="005B21FE">
        <w:rPr>
          <w:lang w:val="en-US"/>
        </w:rPr>
        <w:t>]</w:t>
      </w:r>
      <w:r>
        <w:rPr>
          <w:lang w:val="en-US"/>
        </w:rPr>
        <w:t xml:space="preserve">: </w:t>
      </w:r>
      <w:r>
        <w:rPr>
          <w:lang w:val="en-US"/>
        </w:rPr>
        <w:tab/>
        <w:t>off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="005B21FE">
        <w:rPr>
          <w:lang w:val="en-US"/>
        </w:rPr>
        <w:t>yellow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7B73D6" w:rsidRDefault="007B73D6" w:rsidP="007B73D6">
      <w:pPr>
        <w:pStyle w:val="Listenabsatz"/>
        <w:numPr>
          <w:ilvl w:val="0"/>
          <w:numId w:val="9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Accelerate beyond </w:t>
      </w:r>
      <w:r w:rsidR="005B21FE">
        <w:rPr>
          <w:lang w:val="en-US"/>
        </w:rPr>
        <w:t>R</w:t>
      </w:r>
      <w:r w:rsidR="00CE56D1">
        <w:rPr>
          <w:lang w:val="en-US"/>
        </w:rPr>
        <w:t xml:space="preserve"> </w:t>
      </w:r>
      <w:r w:rsidR="00CE56D1">
        <w:rPr>
          <w:lang w:val="en-US"/>
        </w:rPr>
        <w:t>(Permanent Acoustic signal S2)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</w:t>
      </w:r>
      <w:r w:rsidR="005B21FE">
        <w:rPr>
          <w:lang w:val="en-US"/>
        </w:rPr>
        <w:t>R</w:t>
      </w:r>
      <w:r>
        <w:rPr>
          <w:lang w:val="en-US"/>
        </w:rPr>
        <w:t>]:</w:t>
      </w:r>
      <w:r>
        <w:rPr>
          <w:lang w:val="en-US"/>
        </w:rPr>
        <w:tab/>
      </w:r>
      <w:r w:rsidR="005B21FE">
        <w:rPr>
          <w:lang w:val="en-US"/>
        </w:rPr>
        <w:t>yellow</w:t>
      </w:r>
      <w:r w:rsidR="00750C98">
        <w:rPr>
          <w:lang w:val="en-US"/>
        </w:rPr>
        <w:t>*</w:t>
      </w:r>
      <w:r w:rsidR="005B21FE">
        <w:rPr>
          <w:lang w:val="en-US"/>
        </w:rPr>
        <w:t xml:space="preserve"> / medium grey</w:t>
      </w:r>
      <w:r w:rsidR="00750C98">
        <w:rPr>
          <w:lang w:val="en-US"/>
        </w:rPr>
        <w:t>*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</w:t>
      </w:r>
      <w:r w:rsidR="005B21FE">
        <w:rPr>
          <w:lang w:val="en-US"/>
        </w:rPr>
        <w:t>R</w:t>
      </w:r>
      <w:proofErr w:type="gramEnd"/>
      <w:r>
        <w:rPr>
          <w:lang w:val="en-US"/>
        </w:rPr>
        <w:t>..</w:t>
      </w:r>
      <w:r w:rsidR="005B21FE">
        <w:rPr>
          <w:lang w:val="en-US"/>
        </w:rPr>
        <w:t>???*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  <w:r w:rsidR="00750C98">
        <w:rPr>
          <w:lang w:val="en-US"/>
        </w:rPr>
        <w:t>*</w:t>
      </w:r>
      <w:r w:rsidR="00891460">
        <w:rPr>
          <w:lang w:val="en-US"/>
        </w:rPr>
        <w:t xml:space="preserve"> / yellow</w:t>
      </w:r>
      <w:r w:rsidR="00750C98">
        <w:rPr>
          <w:lang w:val="en-US"/>
        </w:rPr>
        <w:t>*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0D805F4A" wp14:editId="10D4595A">
            <wp:extent cx="488315" cy="1905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891460" w:rsidRDefault="00891460" w:rsidP="00891460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P, </w:t>
      </w:r>
      <w:r w:rsidR="00873380">
        <w:rPr>
          <w:lang w:val="en-US"/>
        </w:rPr>
        <w:t>(</w:t>
      </w:r>
      <w:r w:rsidR="00873380" w:rsidRPr="00463C56">
        <w:rPr>
          <w:b/>
          <w:lang w:val="en-US"/>
        </w:rPr>
        <w:t>Permanent Acoustic signal S2 remains</w:t>
      </w:r>
      <w:r w:rsidR="00873380">
        <w:rPr>
          <w:lang w:val="en-US"/>
        </w:rPr>
        <w:t xml:space="preserve">) </w:t>
      </w:r>
      <w:r>
        <w:rPr>
          <w:lang w:val="en-US"/>
        </w:rPr>
        <w:t>EB still remains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</w:t>
      </w:r>
      <w:proofErr w:type="gramStart"/>
      <w:r>
        <w:rPr>
          <w:lang w:val="en-US"/>
        </w:rPr>
        <w:t>..R</w:t>
      </w:r>
      <w:proofErr w:type="gramEnd"/>
      <w:r>
        <w:rPr>
          <w:lang w:val="en-US"/>
        </w:rPr>
        <w:t>]*:</w:t>
      </w:r>
      <w:r>
        <w:rPr>
          <w:lang w:val="en-US"/>
        </w:rPr>
        <w:tab/>
        <w:t>yellow</w:t>
      </w:r>
      <w:r w:rsidR="00AA0E6C">
        <w:rPr>
          <w:lang w:val="en-US"/>
        </w:rPr>
        <w:t>*</w:t>
      </w:r>
      <w:r>
        <w:rPr>
          <w:lang w:val="en-US"/>
        </w:rPr>
        <w:t xml:space="preserve"> / medium grey</w:t>
      </w:r>
      <w:r w:rsidR="00AA0E6C">
        <w:rPr>
          <w:lang w:val="en-US"/>
        </w:rPr>
        <w:t>*</w:t>
      </w:r>
      <w:r>
        <w:rPr>
          <w:lang w:val="en-US"/>
        </w:rPr>
        <w:t>?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]R</w:t>
      </w:r>
      <w:proofErr w:type="gramEnd"/>
      <w:r>
        <w:rPr>
          <w:lang w:val="en-US"/>
        </w:rPr>
        <w:t xml:space="preserve">..???*]: </w:t>
      </w:r>
      <w:r>
        <w:rPr>
          <w:lang w:val="en-US"/>
        </w:rPr>
        <w:tab/>
        <w:t>red</w:t>
      </w:r>
      <w:r w:rsidR="00AA0E6C">
        <w:rPr>
          <w:lang w:val="en-US"/>
        </w:rPr>
        <w:t>*</w:t>
      </w:r>
      <w:r>
        <w:rPr>
          <w:lang w:val="en-US"/>
        </w:rPr>
        <w:t xml:space="preserve"> / yellow</w:t>
      </w:r>
      <w:r w:rsidR="00AA0E6C">
        <w:rPr>
          <w:lang w:val="en-US"/>
        </w:rPr>
        <w:t>*</w:t>
      </w:r>
      <w:r>
        <w:rPr>
          <w:lang w:val="en-US"/>
        </w:rPr>
        <w:t>?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D747F67" wp14:editId="3948649D">
            <wp:extent cx="488315" cy="190500"/>
            <wp:effectExtent l="0" t="0" r="698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891460" w:rsidRDefault="00891460" w:rsidP="00891460">
      <w:pPr>
        <w:pStyle w:val="Listenabsatz"/>
        <w:numPr>
          <w:ilvl w:val="0"/>
          <w:numId w:val="9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_Ref437272624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169CD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964A56" w:rsidRPr="00964A56" w:rsidRDefault="005B21FE" w:rsidP="00964A56">
      <w:pPr>
        <w:rPr>
          <w:lang w:val="en-US"/>
        </w:rPr>
      </w:pPr>
      <w:r>
        <w:rPr>
          <w:lang w:val="en-US"/>
        </w:rPr>
        <w:t xml:space="preserve">* The standard here is ambiguous in this place. </w:t>
      </w:r>
      <w:bookmarkStart w:id="18" w:name="_GoBack"/>
      <w:bookmarkEnd w:id="18"/>
    </w:p>
    <w:sectPr w:rsidR="00964A56" w:rsidRPr="00964A56" w:rsidSect="004C01D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6E7" w:rsidRDefault="004816E7" w:rsidP="002A663E">
      <w:pPr>
        <w:spacing w:after="0" w:line="240" w:lineRule="auto"/>
      </w:pPr>
      <w:r>
        <w:separator/>
      </w:r>
    </w:p>
  </w:endnote>
  <w:endnote w:type="continuationSeparator" w:id="0">
    <w:p w:rsidR="004816E7" w:rsidRDefault="004816E7" w:rsidP="002A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460" w:rsidRPr="002A663E" w:rsidRDefault="00891460" w:rsidP="002A663E">
    <w:pPr>
      <w:pStyle w:val="Fuzeile"/>
      <w:tabs>
        <w:tab w:val="clear" w:pos="4536"/>
        <w:tab w:val="clear" w:pos="9072"/>
        <w:tab w:val="right" w:pos="0"/>
        <w:tab w:val="right" w:pos="10490"/>
      </w:tabs>
      <w:jc w:val="both"/>
      <w:rPr>
        <w:b/>
        <w:sz w:val="20"/>
        <w:lang w:val="en-US"/>
      </w:rPr>
    </w:pPr>
    <w:r w:rsidRPr="002A663E">
      <w:rPr>
        <w:b/>
        <w:sz w:val="20"/>
        <w:lang w:val="en-US"/>
      </w:rPr>
      <w:t>Test description for the color represent</w:t>
    </w:r>
    <w:r>
      <w:rPr>
        <w:b/>
        <w:sz w:val="20"/>
        <w:lang w:val="en-US"/>
      </w:rPr>
      <w:t>a</w:t>
    </w:r>
    <w:r w:rsidRPr="002A663E">
      <w:rPr>
        <w:b/>
        <w:sz w:val="20"/>
        <w:lang w:val="en-US"/>
      </w:rPr>
      <w:t>tion of supervision modes and statuses in Full Supervision</w:t>
    </w:r>
    <w:r>
      <w:rPr>
        <w:b/>
        <w:sz w:val="20"/>
        <w:lang w:val="en-US"/>
      </w:rPr>
      <w:tab/>
    </w:r>
    <w:proofErr w:type="spellStart"/>
    <w:r w:rsidRPr="002A663E">
      <w:rPr>
        <w:b/>
        <w:sz w:val="20"/>
        <w:lang w:val="en-US"/>
      </w:rPr>
      <w:t>Seite</w:t>
    </w:r>
    <w:proofErr w:type="spellEnd"/>
    <w:r w:rsidRPr="002A663E">
      <w:rPr>
        <w:b/>
        <w:sz w:val="20"/>
        <w:lang w:val="en-US"/>
      </w:rPr>
      <w:t xml:space="preserve"> </w:t>
    </w:r>
    <w:r w:rsidRPr="002A663E">
      <w:rPr>
        <w:b/>
        <w:sz w:val="20"/>
        <w:lang w:val="en-US"/>
      </w:rPr>
      <w:fldChar w:fldCharType="begin"/>
    </w:r>
    <w:r w:rsidRPr="002A663E">
      <w:rPr>
        <w:b/>
        <w:sz w:val="20"/>
        <w:lang w:val="en-US"/>
      </w:rPr>
      <w:instrText>PAGE  \* Arabic  \* MERGEFORMAT</w:instrText>
    </w:r>
    <w:r w:rsidRPr="002A663E">
      <w:rPr>
        <w:b/>
        <w:sz w:val="20"/>
        <w:lang w:val="en-US"/>
      </w:rPr>
      <w:fldChar w:fldCharType="separate"/>
    </w:r>
    <w:r w:rsidR="009169CD">
      <w:rPr>
        <w:b/>
        <w:noProof/>
        <w:sz w:val="20"/>
        <w:lang w:val="en-US"/>
      </w:rPr>
      <w:t>9</w:t>
    </w:r>
    <w:r w:rsidRPr="002A663E">
      <w:rPr>
        <w:b/>
        <w:sz w:val="20"/>
        <w:lang w:val="en-US"/>
      </w:rPr>
      <w:fldChar w:fldCharType="end"/>
    </w:r>
    <w:r w:rsidRPr="002A663E">
      <w:rPr>
        <w:b/>
        <w:sz w:val="20"/>
        <w:lang w:val="en-US"/>
      </w:rPr>
      <w:t xml:space="preserve"> von </w:t>
    </w:r>
    <w:r w:rsidRPr="002A663E">
      <w:rPr>
        <w:b/>
        <w:sz w:val="20"/>
        <w:lang w:val="en-US"/>
      </w:rPr>
      <w:fldChar w:fldCharType="begin"/>
    </w:r>
    <w:r w:rsidRPr="002A663E">
      <w:rPr>
        <w:b/>
        <w:sz w:val="20"/>
        <w:lang w:val="en-US"/>
      </w:rPr>
      <w:instrText>NUMPAGES  \* Arabic  \* MERGEFORMAT</w:instrText>
    </w:r>
    <w:r w:rsidRPr="002A663E">
      <w:rPr>
        <w:b/>
        <w:sz w:val="20"/>
        <w:lang w:val="en-US"/>
      </w:rPr>
      <w:fldChar w:fldCharType="separate"/>
    </w:r>
    <w:r w:rsidR="009169CD">
      <w:rPr>
        <w:b/>
        <w:noProof/>
        <w:sz w:val="20"/>
        <w:lang w:val="en-US"/>
      </w:rPr>
      <w:t>10</w:t>
    </w:r>
    <w:r w:rsidRPr="002A663E">
      <w:rPr>
        <w:b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6E7" w:rsidRDefault="004816E7" w:rsidP="002A663E">
      <w:pPr>
        <w:spacing w:after="0" w:line="240" w:lineRule="auto"/>
      </w:pPr>
      <w:r>
        <w:separator/>
      </w:r>
    </w:p>
  </w:footnote>
  <w:footnote w:type="continuationSeparator" w:id="0">
    <w:p w:rsidR="004816E7" w:rsidRDefault="004816E7" w:rsidP="002A6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929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E5A3D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343F0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54D27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54F88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E0A85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63C71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56FF0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3722B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C8"/>
    <w:rsid w:val="00032848"/>
    <w:rsid w:val="000A2E09"/>
    <w:rsid w:val="001248EE"/>
    <w:rsid w:val="001443BD"/>
    <w:rsid w:val="001A2E73"/>
    <w:rsid w:val="001D4440"/>
    <w:rsid w:val="001F01E6"/>
    <w:rsid w:val="001F0FD4"/>
    <w:rsid w:val="002749AB"/>
    <w:rsid w:val="00275D62"/>
    <w:rsid w:val="002A663E"/>
    <w:rsid w:val="002A7580"/>
    <w:rsid w:val="003627A7"/>
    <w:rsid w:val="003C24D1"/>
    <w:rsid w:val="00403EA7"/>
    <w:rsid w:val="00432517"/>
    <w:rsid w:val="00457AA7"/>
    <w:rsid w:val="00463C56"/>
    <w:rsid w:val="004816E7"/>
    <w:rsid w:val="004C01DE"/>
    <w:rsid w:val="004E40D2"/>
    <w:rsid w:val="00540A49"/>
    <w:rsid w:val="00595AF2"/>
    <w:rsid w:val="005B21FE"/>
    <w:rsid w:val="005E5B0B"/>
    <w:rsid w:val="006743C8"/>
    <w:rsid w:val="00750C98"/>
    <w:rsid w:val="007B73D6"/>
    <w:rsid w:val="007E4852"/>
    <w:rsid w:val="00873380"/>
    <w:rsid w:val="00891460"/>
    <w:rsid w:val="009169CD"/>
    <w:rsid w:val="00964A56"/>
    <w:rsid w:val="00995DAA"/>
    <w:rsid w:val="00A16AC4"/>
    <w:rsid w:val="00A66C38"/>
    <w:rsid w:val="00A91013"/>
    <w:rsid w:val="00A94FD0"/>
    <w:rsid w:val="00AA0E6C"/>
    <w:rsid w:val="00B25A02"/>
    <w:rsid w:val="00B55454"/>
    <w:rsid w:val="00B91B29"/>
    <w:rsid w:val="00BA44E6"/>
    <w:rsid w:val="00BC4EF3"/>
    <w:rsid w:val="00C11142"/>
    <w:rsid w:val="00CE56D1"/>
    <w:rsid w:val="00D81F80"/>
    <w:rsid w:val="00E445EF"/>
    <w:rsid w:val="00EC5981"/>
    <w:rsid w:val="00F0305C"/>
    <w:rsid w:val="00F31EA0"/>
    <w:rsid w:val="00F741E6"/>
    <w:rsid w:val="00F956F3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1E6"/>
    <w:pPr>
      <w:ind w:left="720"/>
      <w:contextualSpacing/>
    </w:pPr>
  </w:style>
  <w:style w:type="paragraph" w:customStyle="1" w:styleId="Default">
    <w:name w:val="Default"/>
    <w:rsid w:val="001F01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01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63E"/>
  </w:style>
  <w:style w:type="paragraph" w:styleId="Fuzeile">
    <w:name w:val="footer"/>
    <w:basedOn w:val="Standard"/>
    <w:link w:val="Fu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1E6"/>
    <w:pPr>
      <w:ind w:left="720"/>
      <w:contextualSpacing/>
    </w:pPr>
  </w:style>
  <w:style w:type="paragraph" w:customStyle="1" w:styleId="Default">
    <w:name w:val="Default"/>
    <w:rsid w:val="001F01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01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63E"/>
  </w:style>
  <w:style w:type="paragraph" w:styleId="Fuzeile">
    <w:name w:val="footer"/>
    <w:basedOn w:val="Standard"/>
    <w:link w:val="Fu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21BF-D2E2-4F09-995B-D52F4F43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Lampatzer, Rainer</dc:creator>
  <cp:keywords/>
  <dc:description/>
  <cp:lastModifiedBy>Lampatzer, Rainer</cp:lastModifiedBy>
  <cp:revision>32</cp:revision>
  <cp:lastPrinted>2015-12-07T16:34:00Z</cp:lastPrinted>
  <dcterms:created xsi:type="dcterms:W3CDTF">2015-12-07T09:06:00Z</dcterms:created>
  <dcterms:modified xsi:type="dcterms:W3CDTF">2015-12-07T16:38:00Z</dcterms:modified>
</cp:coreProperties>
</file>