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0624809265137" w:lineRule="auto"/>
        <w:ind w:right="-6.077880859375" w:firstLine="14.639968872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20/10/2020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126490" cy="66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0624809265137" w:lineRule="auto"/>
        <w:ind w:left="0" w:right="-6.077880859375" w:firstLine="14.63996887207031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0624809265137" w:lineRule="auto"/>
        <w:ind w:left="0" w:right="-6.077880859375" w:firstLine="14.63996887207031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0624809265137" w:lineRule="auto"/>
        <w:ind w:left="0" w:right="-6.077880859375" w:firstLine="14.639968872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Verifica di SISTEMI e RETI, classe 4^BROB.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2138671875" w:line="244.18850898742676" w:lineRule="auto"/>
        <w:ind w:left="15.960006713867188" w:right="9.6826171875" w:hanging="0.83999633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Nota: le domande sono tutte a risposta aperta, per cui ogni risposta deve essere motivata con COMPLETEZZA. Disegna schemi o diagrammi quando necessari.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Descrivi la pila ISO/OSI, schematizzandola tramite un disegno e descrivendo a  parole ciascun livello.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78552" cy="25477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834" l="36005" r="49489" t="30022"/>
                    <a:stretch>
                      <a:fillRect/>
                    </a:stretch>
                  </pic:blipFill>
                  <pic:spPr>
                    <a:xfrm>
                      <a:off x="0" y="0"/>
                      <a:ext cx="1378552" cy="254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-pysical: si occupa della trasmissione di bit.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-data log:divide le informazioni in pacchetti e le invia in maniera scaglionata aspettando ogni volta un segnale(ack) che indica che il messaggio inviato è stato ricevuto.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-network: serve principalmente per fare comunicare due o più calcolatori collegati su reti diverse.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-transport:serve a gestire l’invio di messaggi a diversi calcolatori destinatari.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-session:controlla il dialogo tra due o più calcolatori; tiene il conto di chi invia che chi riceve.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-applicazione:guarda quali dati inviare e quando inviarli.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4.75997924804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53271484375" w:line="244.187650680542" w:lineRule="auto"/>
        <w:ind w:left="17.639999389648438" w:right="492.39746093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54736328125" w:line="240" w:lineRule="auto"/>
        <w:ind w:left="10.92002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In Github cosa si intende per: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40" w:lineRule="auto"/>
        <w:ind w:left="368.40003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commit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40" w:lineRule="auto"/>
        <w:ind w:left="368.40003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branch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40" w:lineRule="auto"/>
        <w:ind w:left="368.40003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pull-request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repository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commit: è un comando che viene utilizzato per salvare le modifiche apportate ad un progetto.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branch:il branch è una parte(un “ramo”) del progetto che viene creato quando il progetto originale viene diviso.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ogni volta che viene creato un nuovo branch viene copiata la cartella del main.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pull-request:è una richiesta dell’utente, fatta all’autore di un documento o software per apportare delle modifiche al progetto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repository:è un preciso spazio su github nel quale un utente può inserire il suo progetto.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68.40003967285156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239501953125" w:line="240" w:lineRule="auto"/>
        <w:ind w:left="11.2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Scrivere la legge di Metcalf.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39990234375" w:line="244.18787956237793" w:lineRule="auto"/>
        <w:ind w:left="1093.4400177001953" w:right="35.9619140625" w:hanging="36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Nel caso di una rete ad anello avente n nodi, la legge di Metcalf è una  buona approssimazione al valore della rete? Motivare il perché calcolando  il valore esatto di una rete ad anello con n nodi.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541259765625" w:line="244.18807983398438" w:lineRule="auto"/>
        <w:ind w:left="1080.840072631836" w:right="47.96142578125" w:hanging="353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 caso di una rete a stella avente n nodi, la legge di Metcalf è una buona  approssimazione al valore della rete? Motivare il perché calcolando il  valore esatto di una rete a stella con n nodi.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3.079986572265625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nel caso di una rete ad anello la legge di metcalf non è una buona approssimazione perché non indicherebbe il numero corretto di nodi e anche perché in una rete ad anello il numero n di nodi è uguale al numero di collegamenti. Ad esempio in una rete ad anello anello con 5 calcolatori, avrò 5 collegamenti e quindi 5 nodi.</w:t>
      </w:r>
    </w:p>
    <w:p w:rsidR="00000000" w:rsidDel="00000000" w:rsidP="00000000" w:rsidRDefault="00000000" w:rsidRPr="00000000" w14:paraId="00000036">
      <w:pPr>
        <w:widowControl w:val="0"/>
        <w:spacing w:before="694.3533325195312" w:line="240" w:lineRule="auto"/>
        <w:ind w:left="3.079986572265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99956" cy="181671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5626" l="22297" r="44199" t="27657"/>
                    <a:stretch>
                      <a:fillRect/>
                    </a:stretch>
                  </pic:blipFill>
                  <pic:spPr>
                    <a:xfrm>
                      <a:off x="0" y="0"/>
                      <a:ext cx="3099956" cy="1816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in una rete ad anello con n collegament il numero di nodi è anche 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2:Nel caso di una rete a stella, la legge di metcalf non è un buona approssimazione perché non individua il numero di nodi esatto come avviene nella rete ad anello. nella rete a stella se io ho un numero n di collegamenti il numero di nodi sarà n+1 contando in collegamento con l’hub.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4198" cy="15199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358" l="13575" r="41397" t="36027"/>
                    <a:stretch>
                      <a:fillRect/>
                    </a:stretch>
                  </pic:blipFill>
                  <pic:spPr>
                    <a:xfrm>
                      <a:off x="0" y="0"/>
                      <a:ext cx="2754198" cy="151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in una rete a stella tutti quanti i calcolatori possono comunicare direttamente tra di loro ma devono passare attraverso un server centrale che smista le informazioni.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Cosa vuol dire “Flow Control”?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Flow Control gestisce la quantità di elementi inviati e li distribuisce in base alla capacità del calcolatore ricevente di ricevere i messaggi, quindi se un calcolatore è molto rapido a ricevere i messaggi il Flow control li invia molto velocemente; mentre se il calcolatore ricevente non è veloce nell’analizzare i messaggi ricevuti, il Flow Control invia più lentamente i messaggi.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533325195312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tutto questo il Flow Control è molto utile perché evita che si abbia un sovraccarico di informazioni su un calcolatore e quindi che si blochi.</w:t>
      </w:r>
    </w:p>
    <w:sectPr>
      <w:pgSz w:h="16820" w:w="11900" w:orient="portrait"/>
      <w:pgMar w:bottom="4651.780090332031" w:top="707.01416015625" w:left="1137.6799774169922" w:right="1134.0783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