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Verifica di TPSIT, classe 4^BROB, recupero trimestre.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Scrivere un snippet di codice che dato il vettore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vet[10] = {-3,1,4,-8,6,5,1,-10,0,1};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calcoli il massimo valore in esso contenuto, utilizzando soltanto puntatori ed aritmetica dei puntatori.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2943225" cy="28304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5498" l="5050" r="73810" t="82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30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la struttura: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typedef struct nodo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valore;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struct nodo* successivo;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 Nodo;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utilizzando le funzioni (NON dovete implementarle):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Nodo* push(Nodo* lista, int x); //inserisce un elemento in fondo alla lista con il valore x e ritorna la nuova lista.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pop (Nodo* lista); // rimuove l’ultimo elemento in fondo alla lista e ritorna il valore dell’elemento rimosso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scrivere uno snippet di codice che data una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Lista</w:t>
      </w:r>
      <w:r w:rsidDel="00000000" w:rsidR="00000000" w:rsidRPr="00000000">
        <w:rPr>
          <w:sz w:val="28"/>
          <w:szCs w:val="28"/>
          <w:rtl w:val="0"/>
        </w:rPr>
        <w:t xml:space="preserve"> di 10 elementi, generi la una nuova lista contenente gli stessi elementi  di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Lista</w:t>
      </w:r>
      <w:r w:rsidDel="00000000" w:rsidR="00000000" w:rsidRPr="00000000">
        <w:rPr>
          <w:sz w:val="28"/>
          <w:szCs w:val="28"/>
          <w:rtl w:val="0"/>
        </w:rPr>
        <w:t xml:space="preserve"> in ordine invertito.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71378" cy="189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387" l="4883" r="70187" t="8375"/>
                    <a:stretch>
                      <a:fillRect/>
                    </a:stretch>
                  </pic:blipFill>
                  <pic:spPr>
                    <a:xfrm>
                      <a:off x="0" y="0"/>
                      <a:ext cx="2771378" cy="189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Spiegare a parole perché risulta semplice inserire nuovi elementi in qualunque punto all’interno di una lista, mentre risulta difficile farlo con un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sz w:val="28"/>
          <w:szCs w:val="28"/>
          <w:rtl w:val="0"/>
        </w:rPr>
        <w:t xml:space="preserve">la differenza sostanziale riguarda i nodi.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sz w:val="28"/>
          <w:szCs w:val="28"/>
          <w:rtl w:val="0"/>
        </w:rPr>
        <w:t xml:space="preserve">All’interno di una lista, tutti quanti gli elementi che la compongono sono collegati attraverso dei nodi  e quindi risulta più semplice inserire un nuovo elemento nella lista in qualsiasi posizione.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sz w:val="28"/>
          <w:szCs w:val="28"/>
          <w:rtl w:val="0"/>
        </w:rPr>
        <w:t xml:space="preserve">ad esempio se si vuole inserire un nuovo elemento tra gli elementi 4 e 5 della lista basta far si che l’elemento 4 punti al nuovo elemento e quello nuovo punti all’elemento 5(l’elemento 5 a questo punto diventerà quello inserito e quello vecchio diventerà l’elemento 6).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sz w:val="28"/>
          <w:szCs w:val="28"/>
          <w:rtl w:val="0"/>
        </w:rPr>
        <w:t xml:space="preserve">All’interno di un array invece non esistono i nodi e quindi se si vuole inserire un nuovo elemento bisognerà far scorrere di 1 tutti gli elementi che lo seguono.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417" w:left="1134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Liberation Sans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Data:  </w:t>
    </w:r>
    <w:r w:rsidDel="00000000" w:rsidR="00000000" w:rsidRPr="00000000">
      <w:rPr>
        <w:rtl w:val="0"/>
      </w:rPr>
      <w:t xml:space="preserve">19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03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635" distT="0" distL="0" distR="0">
          <wp:extent cx="1126490" cy="6604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