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66F9" w14:textId="77777777" w:rsidR="00941048" w:rsidRDefault="006169FE">
      <w:pPr>
        <w:spacing w:after="1733" w:line="249" w:lineRule="auto"/>
        <w:ind w:left="3906" w:hanging="1140"/>
      </w:pPr>
      <w:r>
        <w:rPr>
          <w:rFonts w:ascii="Times New Roman" w:eastAsia="Times New Roman" w:hAnsi="Times New Roman" w:cs="Times New Roman"/>
          <w:b/>
          <w:sz w:val="72"/>
        </w:rPr>
        <w:t xml:space="preserve">CS 110 Website Production   Special Characters </w:t>
      </w:r>
    </w:p>
    <w:p w14:paraId="55DC2A95" w14:textId="77777777" w:rsidR="00941048" w:rsidRDefault="006169FE">
      <w:pPr>
        <w:spacing w:after="104" w:line="265" w:lineRule="auto"/>
        <w:ind w:left="2649" w:hanging="10"/>
      </w:pPr>
      <w:r>
        <w:rPr>
          <w:rFonts w:ascii="Times New Roman" w:eastAsia="Times New Roman" w:hAnsi="Times New Roman" w:cs="Times New Roman"/>
          <w:sz w:val="64"/>
        </w:rPr>
        <w:t xml:space="preserve">Department of Computer Science </w:t>
      </w:r>
    </w:p>
    <w:p w14:paraId="7A5A84F2" w14:textId="77777777" w:rsidR="00941048" w:rsidRDefault="006169FE">
      <w:pPr>
        <w:spacing w:after="1791" w:line="265" w:lineRule="auto"/>
        <w:ind w:left="2095" w:hanging="10"/>
      </w:pPr>
      <w:r>
        <w:rPr>
          <w:rFonts w:ascii="Times New Roman" w:eastAsia="Times New Roman" w:hAnsi="Times New Roman" w:cs="Times New Roman"/>
          <w:sz w:val="64"/>
        </w:rPr>
        <w:t xml:space="preserve">Western Connecticut State University </w:t>
      </w:r>
    </w:p>
    <w:p w14:paraId="7DAB2A8D" w14:textId="77777777" w:rsidR="00941048" w:rsidRDefault="006169FE">
      <w:pPr>
        <w:spacing w:after="173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14:paraId="2A8C6021" w14:textId="77777777" w:rsidR="00E852A1" w:rsidRDefault="00E852A1">
      <w:pPr>
        <w:spacing w:after="347"/>
        <w:ind w:left="1080"/>
        <w:jc w:val="center"/>
        <w:rPr>
          <w:rFonts w:ascii="Times New Roman" w:eastAsia="Times New Roman" w:hAnsi="Times New Roman" w:cs="Times New Roman"/>
          <w:b/>
          <w:sz w:val="64"/>
        </w:rPr>
      </w:pPr>
    </w:p>
    <w:p w14:paraId="6650A408" w14:textId="77777777" w:rsidR="00941048" w:rsidRDefault="006169FE">
      <w:pPr>
        <w:spacing w:after="347"/>
        <w:ind w:left="1080"/>
        <w:jc w:val="center"/>
      </w:pPr>
      <w:r>
        <w:rPr>
          <w:rFonts w:ascii="Times New Roman" w:eastAsia="Times New Roman" w:hAnsi="Times New Roman" w:cs="Times New Roman"/>
          <w:b/>
          <w:sz w:val="64"/>
        </w:rPr>
        <w:lastRenderedPageBreak/>
        <w:t xml:space="preserve">Character Entities in HTML Documents </w:t>
      </w:r>
    </w:p>
    <w:p w14:paraId="3EB1C323" w14:textId="77777777" w:rsidR="00941048" w:rsidRPr="00E852A1" w:rsidRDefault="006169FE">
      <w:pPr>
        <w:numPr>
          <w:ilvl w:val="0"/>
          <w:numId w:val="1"/>
        </w:numPr>
        <w:spacing w:after="0" w:line="279" w:lineRule="auto"/>
      </w:pPr>
      <w:r>
        <w:rPr>
          <w:rFonts w:ascii="Times New Roman" w:eastAsia="Times New Roman" w:hAnsi="Times New Roman" w:cs="Times New Roman"/>
          <w:sz w:val="48"/>
        </w:rPr>
        <w:t xml:space="preserve">Use special </w:t>
      </w:r>
      <w:proofErr w:type="spellStart"/>
      <w:r>
        <w:rPr>
          <w:rFonts w:ascii="Times New Roman" w:eastAsia="Times New Roman" w:hAnsi="Times New Roman" w:cs="Times New Roman"/>
          <w:sz w:val="48"/>
        </w:rPr>
        <w:t>tags,</w:t>
      </w:r>
      <w:r>
        <w:rPr>
          <w:rFonts w:ascii="Courier New" w:eastAsia="Courier New" w:hAnsi="Courier New" w:cs="Courier New"/>
          <w:b/>
          <w:sz w:val="48"/>
        </w:rPr>
        <w:t>entities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or </w:t>
      </w:r>
      <w:r>
        <w:rPr>
          <w:rFonts w:ascii="Courier New" w:eastAsia="Courier New" w:hAnsi="Courier New" w:cs="Courier New"/>
          <w:b/>
          <w:sz w:val="48"/>
        </w:rPr>
        <w:t xml:space="preserve">entity references </w:t>
      </w:r>
      <w:r>
        <w:rPr>
          <w:rFonts w:ascii="Times New Roman" w:eastAsia="Times New Roman" w:hAnsi="Times New Roman" w:cs="Times New Roman"/>
          <w:sz w:val="48"/>
        </w:rPr>
        <w:t xml:space="preserve">for characters that </w:t>
      </w:r>
      <w:r w:rsidR="00E852A1">
        <w:rPr>
          <w:rFonts w:ascii="Times New Roman" w:eastAsia="Times New Roman" w:hAnsi="Times New Roman" w:cs="Times New Roman"/>
          <w:sz w:val="48"/>
        </w:rPr>
        <w:t>have special meaning to a brows</w:t>
      </w:r>
      <w:r>
        <w:rPr>
          <w:rFonts w:ascii="Times New Roman" w:eastAsia="Times New Roman" w:hAnsi="Times New Roman" w:cs="Times New Roman"/>
          <w:sz w:val="48"/>
        </w:rPr>
        <w:t>er or are not on the keyboard Syntax:</w:t>
      </w:r>
    </w:p>
    <w:p w14:paraId="4497F5B3" w14:textId="32D71C69" w:rsidR="00E852A1" w:rsidRPr="00E852A1" w:rsidRDefault="00E852A1">
      <w:pPr>
        <w:numPr>
          <w:ilvl w:val="0"/>
          <w:numId w:val="1"/>
        </w:numPr>
        <w:spacing w:after="0" w:line="279" w:lineRule="auto"/>
      </w:pPr>
      <w:r>
        <w:rPr>
          <w:rFonts w:ascii="Times New Roman" w:eastAsia="Times New Roman" w:hAnsi="Times New Roman" w:cs="Times New Roman"/>
          <w:sz w:val="48"/>
        </w:rPr>
        <w:t xml:space="preserve">For example, if writing a webpage about webpages and you wanted the webpage to </w:t>
      </w:r>
      <w:proofErr w:type="gramStart"/>
      <w:r>
        <w:rPr>
          <w:rFonts w:ascii="Times New Roman" w:eastAsia="Times New Roman" w:hAnsi="Times New Roman" w:cs="Times New Roman"/>
          <w:sz w:val="48"/>
        </w:rPr>
        <w:t>say  &lt;</w:t>
      </w:r>
      <w:proofErr w:type="spellStart"/>
      <w:proofErr w:type="gramEnd"/>
      <w:r>
        <w:rPr>
          <w:rFonts w:ascii="Times New Roman" w:eastAsia="Times New Roman" w:hAnsi="Times New Roman" w:cs="Times New Roman"/>
          <w:sz w:val="48"/>
        </w:rPr>
        <w:t>i</w:t>
      </w:r>
      <w:proofErr w:type="spellEnd"/>
      <w:r>
        <w:rPr>
          <w:rFonts w:ascii="Times New Roman" w:eastAsia="Times New Roman" w:hAnsi="Times New Roman" w:cs="Times New Roman"/>
          <w:sz w:val="48"/>
        </w:rPr>
        <w:t>&gt; starts italic lettering, you would put literally:    &amp;</w:t>
      </w:r>
      <w:proofErr w:type="spellStart"/>
      <w:r>
        <w:rPr>
          <w:rFonts w:ascii="Times New Roman" w:eastAsia="Times New Roman" w:hAnsi="Times New Roman" w:cs="Times New Roman"/>
          <w:sz w:val="48"/>
        </w:rPr>
        <w:t>lt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; </w:t>
      </w:r>
      <w:proofErr w:type="spellStart"/>
      <w:r w:rsidR="001C3187">
        <w:rPr>
          <w:rFonts w:ascii="Times New Roman" w:eastAsia="Times New Roman" w:hAnsi="Times New Roman" w:cs="Times New Roman"/>
          <w:sz w:val="48"/>
        </w:rPr>
        <w:t>i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sz w:val="48"/>
        </w:rPr>
        <w:t>gt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; starts italic lettering because the symbols </w:t>
      </w:r>
    </w:p>
    <w:p w14:paraId="14B9A1A8" w14:textId="77777777" w:rsidR="00E852A1" w:rsidRDefault="00E852A1" w:rsidP="00E852A1">
      <w:pPr>
        <w:spacing w:after="0" w:line="279" w:lineRule="auto"/>
      </w:pPr>
      <w:r>
        <w:rPr>
          <w:rFonts w:ascii="Times New Roman" w:eastAsia="Times New Roman" w:hAnsi="Times New Roman" w:cs="Times New Roman"/>
          <w:sz w:val="48"/>
        </w:rPr>
        <w:t>&lt; and &gt; have special meaning in html. So does &amp;, so if you want &amp; on a webpage, you put &amp;</w:t>
      </w:r>
      <w:proofErr w:type="gramStart"/>
      <w:r>
        <w:rPr>
          <w:rFonts w:ascii="Times New Roman" w:eastAsia="Times New Roman" w:hAnsi="Times New Roman" w:cs="Times New Roman"/>
          <w:sz w:val="48"/>
        </w:rPr>
        <w:t>amp;  in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the html. There are thousands of special characters that you can put in a webpage by using a code</w:t>
      </w:r>
      <w:r w:rsidR="00712A6B">
        <w:rPr>
          <w:rFonts w:ascii="Times New Roman" w:eastAsia="Times New Roman" w:hAnsi="Times New Roman" w:cs="Times New Roman"/>
          <w:sz w:val="48"/>
        </w:rPr>
        <w:t xml:space="preserve"> instead of having them on a keyboard. You can find them by googling   html character codes</w:t>
      </w:r>
    </w:p>
    <w:p w14:paraId="307B6467" w14:textId="77777777" w:rsidR="00941048" w:rsidRDefault="00712A6B">
      <w:pPr>
        <w:spacing w:after="184"/>
        <w:ind w:left="723"/>
      </w:pPr>
      <w:r>
        <w:rPr>
          <w:rFonts w:ascii="Times New Roman" w:eastAsia="Times New Roman" w:hAnsi="Times New Roman" w:cs="Times New Roman"/>
          <w:sz w:val="48"/>
        </w:rPr>
        <w:lastRenderedPageBreak/>
        <w:t>The codes begin</w:t>
      </w:r>
      <w:r w:rsidR="006169FE">
        <w:rPr>
          <w:rFonts w:ascii="Times New Roman" w:eastAsia="Times New Roman" w:hAnsi="Times New Roman" w:cs="Times New Roman"/>
          <w:sz w:val="48"/>
        </w:rPr>
        <w:t xml:space="preserve"> with ampersand (&amp;) and ends with semicolon (;)</w:t>
      </w:r>
    </w:p>
    <w:tbl>
      <w:tblPr>
        <w:tblStyle w:val="TableGrid"/>
        <w:tblW w:w="5971" w:type="dxa"/>
        <w:tblInd w:w="668" w:type="dxa"/>
        <w:tblLook w:val="04A0" w:firstRow="1" w:lastRow="0" w:firstColumn="1" w:lastColumn="0" w:noHBand="0" w:noVBand="1"/>
      </w:tblPr>
      <w:tblGrid>
        <w:gridCol w:w="3357"/>
        <w:gridCol w:w="2614"/>
      </w:tblGrid>
      <w:tr w:rsidR="00941048" w14:paraId="0BD7EF28" w14:textId="77777777">
        <w:trPr>
          <w:trHeight w:val="1933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14:paraId="08C78A01" w14:textId="77777777" w:rsidR="00941048" w:rsidRDefault="006169FE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Character </w:t>
            </w:r>
          </w:p>
          <w:p w14:paraId="6A05FFE2" w14:textId="77777777" w:rsidR="00941048" w:rsidRDefault="006169FE">
            <w:pPr>
              <w:ind w:left="452" w:right="2041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 xml:space="preserve">&amp; &lt; 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033671CC" w14:textId="77777777" w:rsidR="00941048" w:rsidRDefault="006169FE">
            <w:pPr>
              <w:spacing w:after="22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HTML Code </w:t>
            </w:r>
          </w:p>
          <w:p w14:paraId="5AB859C7" w14:textId="77777777" w:rsidR="00941048" w:rsidRDefault="006169FE">
            <w:pPr>
              <w:spacing w:after="3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 xml:space="preserve">&amp;amp; </w:t>
            </w:r>
          </w:p>
          <w:p w14:paraId="6D5909C0" w14:textId="77777777" w:rsidR="00941048" w:rsidRDefault="006169FE">
            <w:r>
              <w:rPr>
                <w:rFonts w:ascii="Courier New" w:eastAsia="Courier New" w:hAnsi="Courier New" w:cs="Courier New"/>
                <w:b/>
                <w:sz w:val="48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48"/>
              </w:rPr>
              <w:t>lt</w:t>
            </w:r>
            <w:proofErr w:type="spellEnd"/>
            <w:r>
              <w:rPr>
                <w:rFonts w:ascii="Courier New" w:eastAsia="Courier New" w:hAnsi="Courier New" w:cs="Courier New"/>
                <w:b/>
                <w:sz w:val="48"/>
              </w:rPr>
              <w:t xml:space="preserve">; </w:t>
            </w:r>
          </w:p>
        </w:tc>
      </w:tr>
      <w:tr w:rsidR="00941048" w14:paraId="251C812D" w14:textId="77777777">
        <w:trPr>
          <w:trHeight w:val="708"/>
        </w:trPr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E944A" w14:textId="77777777" w:rsidR="00941048" w:rsidRDefault="00E852A1" w:rsidP="00E852A1">
            <w:pPr>
              <w:rPr>
                <w:rFonts w:ascii="Courier New" w:eastAsia="Courier New" w:hAnsi="Courier New" w:cs="Courier New"/>
                <w:b/>
                <w:sz w:val="48"/>
              </w:rPr>
            </w:pPr>
            <w:r>
              <w:rPr>
                <w:rFonts w:ascii="Courier New" w:eastAsia="Courier New" w:hAnsi="Courier New" w:cs="Courier New"/>
                <w:b/>
                <w:sz w:val="48"/>
              </w:rPr>
              <w:t xml:space="preserve"> </w:t>
            </w:r>
            <w:r w:rsidR="006169FE">
              <w:rPr>
                <w:rFonts w:ascii="Courier New" w:eastAsia="Courier New" w:hAnsi="Courier New" w:cs="Courier New"/>
                <w:b/>
                <w:sz w:val="48"/>
              </w:rPr>
              <w:t>&gt;</w:t>
            </w:r>
          </w:p>
          <w:p w14:paraId="428BD504" w14:textId="77777777" w:rsidR="00E852A1" w:rsidRDefault="00E852A1" w:rsidP="00E852A1">
            <w:pPr>
              <w:rPr>
                <w:rFonts w:ascii="Courier New" w:eastAsia="Courier New" w:hAnsi="Courier New" w:cs="Courier New"/>
                <w:b/>
                <w:sz w:val="48"/>
              </w:rPr>
            </w:pPr>
            <w:r>
              <w:rPr>
                <w:rFonts w:ascii="Courier New" w:eastAsia="Courier New" w:hAnsi="Courier New" w:cs="Courier New"/>
                <w:b/>
                <w:sz w:val="48"/>
              </w:rPr>
              <w:t xml:space="preserve"> </w:t>
            </w:r>
          </w:p>
          <w:p w14:paraId="0977D74B" w14:textId="77777777" w:rsidR="00E852A1" w:rsidRPr="00E852A1" w:rsidRDefault="00E852A1" w:rsidP="00E852A1">
            <w:pPr>
              <w:rPr>
                <w:rFonts w:ascii="Courier New" w:eastAsia="Courier New" w:hAnsi="Courier New" w:cs="Courier New"/>
                <w:b/>
                <w:sz w:val="48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558B0DBE" w14:textId="77777777" w:rsidR="00941048" w:rsidRDefault="006169FE">
            <w:pPr>
              <w:ind w:left="11"/>
              <w:rPr>
                <w:rFonts w:ascii="Courier New" w:eastAsia="Courier New" w:hAnsi="Courier New" w:cs="Courier New"/>
                <w:b/>
                <w:sz w:val="48"/>
              </w:rPr>
            </w:pPr>
            <w:r>
              <w:rPr>
                <w:rFonts w:ascii="Courier New" w:eastAsia="Courier New" w:hAnsi="Courier New" w:cs="Courier New"/>
                <w:b/>
                <w:sz w:val="48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48"/>
              </w:rPr>
              <w:t>gt</w:t>
            </w:r>
            <w:proofErr w:type="spellEnd"/>
            <w:r>
              <w:rPr>
                <w:rFonts w:ascii="Courier New" w:eastAsia="Courier New" w:hAnsi="Courier New" w:cs="Courier New"/>
                <w:b/>
                <w:sz w:val="48"/>
              </w:rPr>
              <w:t>;</w:t>
            </w:r>
          </w:p>
          <w:p w14:paraId="529B2663" w14:textId="77777777" w:rsidR="00E852A1" w:rsidRDefault="00E852A1" w:rsidP="00E852A1"/>
        </w:tc>
      </w:tr>
    </w:tbl>
    <w:p w14:paraId="519473B0" w14:textId="77777777" w:rsidR="00941048" w:rsidRDefault="006169FE">
      <w:pPr>
        <w:spacing w:after="173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3 </w:t>
      </w:r>
    </w:p>
    <w:p w14:paraId="472706B2" w14:textId="77777777" w:rsidR="00E852A1" w:rsidRDefault="00E852A1">
      <w:pPr>
        <w:spacing w:after="792"/>
        <w:ind w:left="1083"/>
        <w:jc w:val="center"/>
        <w:rPr>
          <w:rFonts w:ascii="Times New Roman" w:eastAsia="Times New Roman" w:hAnsi="Times New Roman" w:cs="Times New Roman"/>
          <w:b/>
          <w:sz w:val="72"/>
        </w:rPr>
      </w:pPr>
    </w:p>
    <w:p w14:paraId="4D27A18D" w14:textId="77777777" w:rsidR="001C3187" w:rsidRDefault="001C3187">
      <w:pPr>
        <w:spacing w:after="792"/>
        <w:ind w:left="1083"/>
        <w:jc w:val="center"/>
        <w:rPr>
          <w:rFonts w:ascii="Times New Roman" w:eastAsia="Times New Roman" w:hAnsi="Times New Roman" w:cs="Times New Roman"/>
          <w:b/>
          <w:sz w:val="72"/>
        </w:rPr>
      </w:pPr>
    </w:p>
    <w:p w14:paraId="3F38B9C0" w14:textId="0169A690" w:rsidR="00941048" w:rsidRDefault="006169FE">
      <w:pPr>
        <w:spacing w:after="792"/>
        <w:ind w:left="1083"/>
        <w:jc w:val="center"/>
      </w:pPr>
      <w:r>
        <w:rPr>
          <w:rFonts w:ascii="Times New Roman" w:eastAsia="Times New Roman" w:hAnsi="Times New Roman" w:cs="Times New Roman"/>
          <w:b/>
          <w:sz w:val="72"/>
        </w:rPr>
        <w:lastRenderedPageBreak/>
        <w:t xml:space="preserve">Nonbreaking Spaces </w:t>
      </w:r>
    </w:p>
    <w:p w14:paraId="7E3AC17B" w14:textId="77777777" w:rsidR="00941048" w:rsidRDefault="006169FE">
      <w:pPr>
        <w:numPr>
          <w:ilvl w:val="0"/>
          <w:numId w:val="1"/>
        </w:numPr>
        <w:spacing w:after="0" w:line="265" w:lineRule="auto"/>
      </w:pPr>
      <w:r>
        <w:rPr>
          <w:rFonts w:ascii="Times New Roman" w:eastAsia="Times New Roman" w:hAnsi="Times New Roman" w:cs="Times New Roman"/>
          <w:sz w:val="64"/>
        </w:rPr>
        <w:t>A special character entity – nonbreaking space -</w:t>
      </w:r>
    </w:p>
    <w:p w14:paraId="2F1D7782" w14:textId="77777777" w:rsidR="00941048" w:rsidRDefault="006169FE">
      <w:pPr>
        <w:spacing w:after="223"/>
        <w:ind w:left="540"/>
      </w:pPr>
      <w:r>
        <w:rPr>
          <w:rFonts w:ascii="Courier New" w:eastAsia="Courier New" w:hAnsi="Courier New" w:cs="Courier New"/>
          <w:b/>
          <w:sz w:val="64"/>
        </w:rPr>
        <w:t>&amp;</w:t>
      </w:r>
      <w:proofErr w:type="spellStart"/>
      <w:r>
        <w:rPr>
          <w:rFonts w:ascii="Courier New" w:eastAsia="Courier New" w:hAnsi="Courier New" w:cs="Courier New"/>
          <w:b/>
          <w:sz w:val="64"/>
        </w:rPr>
        <w:t>nbsp</w:t>
      </w:r>
      <w:proofErr w:type="spellEnd"/>
      <w:r>
        <w:rPr>
          <w:rFonts w:ascii="Courier New" w:eastAsia="Courier New" w:hAnsi="Courier New" w:cs="Courier New"/>
          <w:b/>
          <w:sz w:val="64"/>
        </w:rPr>
        <w:t>;</w:t>
      </w:r>
    </w:p>
    <w:p w14:paraId="187E7864" w14:textId="77777777" w:rsidR="00941048" w:rsidRDefault="006169FE">
      <w:pPr>
        <w:numPr>
          <w:ilvl w:val="0"/>
          <w:numId w:val="1"/>
        </w:numPr>
        <w:spacing w:after="272"/>
      </w:pPr>
      <w:r>
        <w:rPr>
          <w:rFonts w:ascii="Times New Roman" w:eastAsia="Times New Roman" w:hAnsi="Times New Roman" w:cs="Times New Roman"/>
          <w:sz w:val="64"/>
        </w:rPr>
        <w:t>Example: 3 spaces between words</w:t>
      </w:r>
    </w:p>
    <w:p w14:paraId="46DD56B7" w14:textId="77777777" w:rsidR="00941048" w:rsidRDefault="006169FE">
      <w:pPr>
        <w:tabs>
          <w:tab w:val="center" w:pos="5191"/>
          <w:tab w:val="center" w:pos="9036"/>
        </w:tabs>
        <w:spacing w:after="144"/>
        <w:ind w:left="-15"/>
      </w:pPr>
      <w:r>
        <w:rPr>
          <w:rFonts w:ascii="Courier New" w:eastAsia="Courier New" w:hAnsi="Courier New" w:cs="Courier New"/>
          <w:sz w:val="64"/>
        </w:rPr>
        <w:t>before</w:t>
      </w:r>
      <w:r>
        <w:rPr>
          <w:rFonts w:ascii="Courier New" w:eastAsia="Courier New" w:hAnsi="Courier New" w:cs="Courier New"/>
          <w:sz w:val="64"/>
        </w:rPr>
        <w:tab/>
        <w:t>important</w:t>
      </w:r>
      <w:r>
        <w:rPr>
          <w:rFonts w:ascii="Courier New" w:eastAsia="Courier New" w:hAnsi="Courier New" w:cs="Courier New"/>
          <w:sz w:val="64"/>
        </w:rPr>
        <w:tab/>
        <w:t xml:space="preserve">after </w:t>
      </w:r>
    </w:p>
    <w:p w14:paraId="345481C6" w14:textId="77777777" w:rsidR="00941048" w:rsidRDefault="006169FE">
      <w:pPr>
        <w:spacing w:after="144"/>
        <w:ind w:left="-5" w:hanging="10"/>
      </w:pPr>
      <w:r>
        <w:rPr>
          <w:rFonts w:ascii="Times New Roman" w:eastAsia="Times New Roman" w:hAnsi="Times New Roman" w:cs="Times New Roman"/>
          <w:sz w:val="64"/>
        </w:rPr>
        <w:t xml:space="preserve">HTML code </w:t>
      </w:r>
      <w:proofErr w:type="spellStart"/>
      <w:r>
        <w:rPr>
          <w:rFonts w:ascii="Courier New" w:eastAsia="Courier New" w:hAnsi="Courier New" w:cs="Courier New"/>
          <w:sz w:val="64"/>
        </w:rPr>
        <w:t>before&amp;</w:t>
      </w:r>
      <w:proofErr w:type="gramStart"/>
      <w:r>
        <w:rPr>
          <w:rFonts w:ascii="Courier New" w:eastAsia="Courier New" w:hAnsi="Courier New" w:cs="Courier New"/>
          <w:sz w:val="64"/>
        </w:rPr>
        <w:t>nbsp</w:t>
      </w:r>
      <w:proofErr w:type="spellEnd"/>
      <w:r>
        <w:rPr>
          <w:rFonts w:ascii="Courier New" w:eastAsia="Courier New" w:hAnsi="Courier New" w:cs="Courier New"/>
          <w:sz w:val="64"/>
        </w:rPr>
        <w:t>;&amp;</w:t>
      </w:r>
      <w:proofErr w:type="spellStart"/>
      <w:proofErr w:type="gramEnd"/>
      <w:r>
        <w:rPr>
          <w:rFonts w:ascii="Courier New" w:eastAsia="Courier New" w:hAnsi="Courier New" w:cs="Courier New"/>
          <w:sz w:val="64"/>
        </w:rPr>
        <w:t>nbsp</w:t>
      </w:r>
      <w:proofErr w:type="spellEnd"/>
      <w:r>
        <w:rPr>
          <w:rFonts w:ascii="Courier New" w:eastAsia="Courier New" w:hAnsi="Courier New" w:cs="Courier New"/>
          <w:sz w:val="64"/>
        </w:rPr>
        <w:t>;&amp;</w:t>
      </w:r>
      <w:proofErr w:type="spellStart"/>
      <w:r>
        <w:rPr>
          <w:rFonts w:ascii="Courier New" w:eastAsia="Courier New" w:hAnsi="Courier New" w:cs="Courier New"/>
          <w:sz w:val="64"/>
        </w:rPr>
        <w:t>nbsp;important</w:t>
      </w:r>
      <w:proofErr w:type="spellEnd"/>
    </w:p>
    <w:p w14:paraId="290353DC" w14:textId="77777777" w:rsidR="00941048" w:rsidRDefault="006169FE">
      <w:pPr>
        <w:spacing w:after="193"/>
      </w:pPr>
      <w:r>
        <w:rPr>
          <w:rFonts w:ascii="Courier New" w:eastAsia="Courier New" w:hAnsi="Courier New" w:cs="Courier New"/>
          <w:sz w:val="64"/>
        </w:rPr>
        <w:lastRenderedPageBreak/>
        <w:t>&amp;</w:t>
      </w:r>
      <w:proofErr w:type="spellStart"/>
      <w:proofErr w:type="gramStart"/>
      <w:r>
        <w:rPr>
          <w:rFonts w:ascii="Courier New" w:eastAsia="Courier New" w:hAnsi="Courier New" w:cs="Courier New"/>
          <w:sz w:val="64"/>
        </w:rPr>
        <w:t>nbsp</w:t>
      </w:r>
      <w:proofErr w:type="spellEnd"/>
      <w:r>
        <w:rPr>
          <w:rFonts w:ascii="Courier New" w:eastAsia="Courier New" w:hAnsi="Courier New" w:cs="Courier New"/>
          <w:sz w:val="64"/>
        </w:rPr>
        <w:t>;&amp;</w:t>
      </w:r>
      <w:proofErr w:type="spellStart"/>
      <w:proofErr w:type="gramEnd"/>
      <w:r>
        <w:rPr>
          <w:rFonts w:ascii="Courier New" w:eastAsia="Courier New" w:hAnsi="Courier New" w:cs="Courier New"/>
          <w:sz w:val="64"/>
        </w:rPr>
        <w:t>nbsp</w:t>
      </w:r>
      <w:proofErr w:type="spellEnd"/>
      <w:r>
        <w:rPr>
          <w:rFonts w:ascii="Courier New" w:eastAsia="Courier New" w:hAnsi="Courier New" w:cs="Courier New"/>
          <w:sz w:val="64"/>
        </w:rPr>
        <w:t>;&amp;</w:t>
      </w:r>
      <w:proofErr w:type="spellStart"/>
      <w:r>
        <w:rPr>
          <w:rFonts w:ascii="Courier New" w:eastAsia="Courier New" w:hAnsi="Courier New" w:cs="Courier New"/>
          <w:sz w:val="64"/>
        </w:rPr>
        <w:t>nbsp;after</w:t>
      </w:r>
      <w:proofErr w:type="spellEnd"/>
    </w:p>
    <w:p w14:paraId="7FB4EAF8" w14:textId="77777777" w:rsidR="00941048" w:rsidRDefault="006169FE">
      <w:pPr>
        <w:spacing w:after="173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4 </w:t>
      </w:r>
    </w:p>
    <w:sectPr w:rsidR="00941048">
      <w:footerReference w:type="even" r:id="rId7"/>
      <w:footerReference w:type="default" r:id="rId8"/>
      <w:footerReference w:type="first" r:id="rId9"/>
      <w:pgSz w:w="14400" w:h="10800" w:orient="landscape"/>
      <w:pgMar w:top="1285" w:right="1226" w:bottom="554" w:left="144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98F8" w14:textId="77777777" w:rsidR="00BB712C" w:rsidRDefault="00BB712C">
      <w:pPr>
        <w:spacing w:after="0" w:line="240" w:lineRule="auto"/>
      </w:pPr>
      <w:r>
        <w:separator/>
      </w:r>
    </w:p>
  </w:endnote>
  <w:endnote w:type="continuationSeparator" w:id="0">
    <w:p w14:paraId="5A311076" w14:textId="77777777" w:rsidR="00BB712C" w:rsidRDefault="00BB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F642" w14:textId="77777777" w:rsidR="00941048" w:rsidRDefault="006169FE">
    <w:pPr>
      <w:tabs>
        <w:tab w:val="center" w:pos="1651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1/21/2013 </w:t>
    </w:r>
    <w:r>
      <w:rPr>
        <w:rFonts w:ascii="Times New Roman" w:eastAsia="Times New Roman" w:hAnsi="Times New Roman" w:cs="Times New Roman"/>
        <w:sz w:val="28"/>
      </w:rPr>
      <w:tab/>
      <w:t xml:space="preserve">Website Production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372F" w14:textId="77777777" w:rsidR="00941048" w:rsidRDefault="006169FE">
    <w:pPr>
      <w:tabs>
        <w:tab w:val="center" w:pos="1651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1/21/2013 </w:t>
    </w:r>
    <w:r>
      <w:rPr>
        <w:rFonts w:ascii="Times New Roman" w:eastAsia="Times New Roman" w:hAnsi="Times New Roman" w:cs="Times New Roman"/>
        <w:sz w:val="28"/>
      </w:rPr>
      <w:tab/>
      <w:t xml:space="preserve">Website Production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95D8" w14:textId="77777777" w:rsidR="00941048" w:rsidRDefault="006169FE">
    <w:pPr>
      <w:tabs>
        <w:tab w:val="center" w:pos="1651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1/21/2013 </w:t>
    </w:r>
    <w:r>
      <w:rPr>
        <w:rFonts w:ascii="Times New Roman" w:eastAsia="Times New Roman" w:hAnsi="Times New Roman" w:cs="Times New Roman"/>
        <w:sz w:val="28"/>
      </w:rPr>
      <w:tab/>
      <w:t xml:space="preserve">Website Production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AE13" w14:textId="77777777" w:rsidR="00BB712C" w:rsidRDefault="00BB712C">
      <w:pPr>
        <w:spacing w:after="0" w:line="240" w:lineRule="auto"/>
      </w:pPr>
      <w:r>
        <w:separator/>
      </w:r>
    </w:p>
  </w:footnote>
  <w:footnote w:type="continuationSeparator" w:id="0">
    <w:p w14:paraId="2610CEB4" w14:textId="77777777" w:rsidR="00BB712C" w:rsidRDefault="00BB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33B"/>
    <w:multiLevelType w:val="hybridMultilevel"/>
    <w:tmpl w:val="0596AD4A"/>
    <w:lvl w:ilvl="0" w:tplc="59F6C4A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6E87376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DDA7C00">
      <w:start w:val="1"/>
      <w:numFmt w:val="bullet"/>
      <w:lvlText w:val="▪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5581714">
      <w:start w:val="1"/>
      <w:numFmt w:val="bullet"/>
      <w:lvlText w:val="•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E9CBFB6">
      <w:start w:val="1"/>
      <w:numFmt w:val="bullet"/>
      <w:lvlText w:val="o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1B4FC16">
      <w:start w:val="1"/>
      <w:numFmt w:val="bullet"/>
      <w:lvlText w:val="▪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C383D60">
      <w:start w:val="1"/>
      <w:numFmt w:val="bullet"/>
      <w:lvlText w:val="•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BFA2DFE">
      <w:start w:val="1"/>
      <w:numFmt w:val="bullet"/>
      <w:lvlText w:val="o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A68A4C8">
      <w:start w:val="1"/>
      <w:numFmt w:val="bullet"/>
      <w:lvlText w:val="▪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812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48"/>
    <w:rsid w:val="001C3187"/>
    <w:rsid w:val="006169FE"/>
    <w:rsid w:val="00712A6B"/>
    <w:rsid w:val="00941048"/>
    <w:rsid w:val="00BB712C"/>
    <w:rsid w:val="00E8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4D34"/>
  <w15:docId w15:val="{8F2A76B1-DB66-41FE-AB78-8513975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450 Operating Systems, Fall 2002 Introduction</vt:lpstr>
    </vt:vector>
  </TitlesOfParts>
  <Company>Western Connecticut State University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450 Operating Systems, Fall 2002 Introduction</dc:title>
  <dc:subject/>
  <dc:creator>University Computing</dc:creator>
  <cp:keywords/>
  <cp:lastModifiedBy>Rona</cp:lastModifiedBy>
  <cp:revision>3</cp:revision>
  <dcterms:created xsi:type="dcterms:W3CDTF">2020-10-14T18:47:00Z</dcterms:created>
  <dcterms:modified xsi:type="dcterms:W3CDTF">2022-08-25T08:39:00Z</dcterms:modified>
</cp:coreProperties>
</file>