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AEB2" w14:textId="21D79136" w:rsidR="00891D0B" w:rsidRDefault="00446EF9">
      <w:r>
        <w:rPr>
          <w:u w:val="single"/>
        </w:rPr>
        <w:t>Explication de texte :</w:t>
      </w:r>
      <w:r>
        <w:t xml:space="preserve"> </w:t>
      </w:r>
    </w:p>
    <w:p w14:paraId="495E8EF8" w14:textId="77777777" w:rsidR="00F66B88" w:rsidRDefault="00F66B88"/>
    <w:p w14:paraId="740A48F8" w14:textId="34C52A79" w:rsidR="00446EF9" w:rsidRDefault="00F66B88" w:rsidP="00C46744">
      <w:pPr>
        <w:ind w:firstLine="708"/>
      </w:pPr>
      <w:r>
        <w:t xml:space="preserve">1. identifier la structure : concept clé, exemple, connecteur logiques} = plan de notre explication </w:t>
      </w:r>
    </w:p>
    <w:p w14:paraId="38511ED5" w14:textId="663B5493" w:rsidR="00F66B88" w:rsidRDefault="00C46744" w:rsidP="00C46744">
      <w:pPr>
        <w:ind w:firstLine="708"/>
      </w:pPr>
      <w:r>
        <w:t xml:space="preserve">2. Analys le texte dans le détaille </w:t>
      </w:r>
    </w:p>
    <w:p w14:paraId="66EB11B4" w14:textId="2BE1BDB1" w:rsidR="00C46744" w:rsidRDefault="00C46744">
      <w:r>
        <w:t xml:space="preserve">1) reformuler avec nos mots </w:t>
      </w:r>
    </w:p>
    <w:p w14:paraId="4F5DACAF" w14:textId="10FF99DD" w:rsidR="00C46744" w:rsidRDefault="00AE5135" w:rsidP="00C46744">
      <w:r>
        <w:t>2) déterminer la fonction de la phrase (argument, exemple, nuance, précision, …)</w:t>
      </w:r>
    </w:p>
    <w:p w14:paraId="301E59E0" w14:textId="77777777" w:rsidR="00AE5135" w:rsidRDefault="00AE5135" w:rsidP="00C46744">
      <w:r>
        <w:t xml:space="preserve">3) analyser les concept clés </w:t>
      </w:r>
    </w:p>
    <w:p w14:paraId="7EE5D110" w14:textId="5C6E8F31" w:rsidR="00AE5135" w:rsidRDefault="00AE5135" w:rsidP="00C46744">
      <w:r w:rsidRPr="00AE5135">
        <w:rPr>
          <w:color w:val="EE0000"/>
        </w:rPr>
        <w:t xml:space="preserve">4) </w:t>
      </w:r>
      <w:r w:rsidRPr="00AE5135">
        <w:rPr>
          <w:color w:val="EE0000"/>
          <w:highlight w:val="yellow"/>
        </w:rPr>
        <w:t>expliquer</w:t>
      </w:r>
      <w:r w:rsidRPr="00AE5135">
        <w:rPr>
          <w:color w:val="EE0000"/>
        </w:rPr>
        <w:t xml:space="preserve"> ce que dit l’auteur </w:t>
      </w:r>
      <w:r>
        <w:t xml:space="preserve">(=montré que ce qu’il dit est justifier, argument pour donner raison a l’auteur) </w:t>
      </w:r>
    </w:p>
    <w:p w14:paraId="55646AC4" w14:textId="12D8D3B0" w:rsidR="00AE5135" w:rsidRDefault="00AE5135" w:rsidP="00C46744">
      <w:r>
        <w:t xml:space="preserve">5) illustré avec un exemple </w:t>
      </w:r>
    </w:p>
    <w:p w14:paraId="6D78CF33" w14:textId="4ED7DD8D" w:rsidR="00C46744" w:rsidRDefault="000F1AC0">
      <w:r>
        <w:t>6) formuler une objection (argument d’un autre auteur qui dit des choses différentes sur le même sujet OU une nuance conceptuelle)</w:t>
      </w:r>
    </w:p>
    <w:p w14:paraId="1738180F" w14:textId="77777777" w:rsidR="00C46744" w:rsidRDefault="00C46744"/>
    <w:p w14:paraId="2AC4C62F" w14:textId="5220C0AA" w:rsidR="000F1AC0" w:rsidRDefault="000F1AC0">
      <w:r>
        <w:tab/>
        <w:t xml:space="preserve">3. préparer son intro </w:t>
      </w:r>
    </w:p>
    <w:p w14:paraId="0EE4F46E" w14:textId="693054FA" w:rsidR="000F1AC0" w:rsidRDefault="000F1AC0">
      <w:r>
        <w:t>1) identifier le thème (</w:t>
      </w:r>
      <w:r w:rsidRPr="00F02E91">
        <w:rPr>
          <w:color w:val="800080" w:themeColor="accent6"/>
        </w:rPr>
        <w:t xml:space="preserve">thème = </w:t>
      </w:r>
      <w:r w:rsidR="00F02E91">
        <w:t>de quoi sa parle)</w:t>
      </w:r>
    </w:p>
    <w:p w14:paraId="109C747C" w14:textId="4187D86F" w:rsidR="000F1AC0" w:rsidRDefault="000F1AC0">
      <w:r>
        <w:t>2</w:t>
      </w:r>
      <w:r w:rsidR="00F02E91">
        <w:t>)</w:t>
      </w:r>
      <w:r>
        <w:t xml:space="preserve"> trouver le </w:t>
      </w:r>
      <w:r w:rsidR="00F02E91" w:rsidRPr="00F02E91">
        <w:rPr>
          <w:color w:val="800080" w:themeColor="accent6"/>
        </w:rPr>
        <w:t>problème</w:t>
      </w:r>
      <w:r>
        <w:t xml:space="preserve"> (</w:t>
      </w:r>
      <w:r w:rsidR="00F02E91">
        <w:t xml:space="preserve">= </w:t>
      </w:r>
      <w:r>
        <w:t xml:space="preserve">question </w:t>
      </w:r>
      <w:r w:rsidR="00F02E91">
        <w:t>que le texte solution)</w:t>
      </w:r>
      <w:r>
        <w:t xml:space="preserve"> </w:t>
      </w:r>
    </w:p>
    <w:p w14:paraId="38AB5F74" w14:textId="018DB152" w:rsidR="00F02E91" w:rsidRDefault="00F02E91">
      <w:r>
        <w:t>3) énoncer la thèse (</w:t>
      </w:r>
      <w:r w:rsidRPr="00F02E91">
        <w:rPr>
          <w:color w:val="800080" w:themeColor="accent6"/>
        </w:rPr>
        <w:t xml:space="preserve">thèse = réponse </w:t>
      </w:r>
      <w:r>
        <w:t>de l’auteur au problème)</w:t>
      </w:r>
    </w:p>
    <w:p w14:paraId="4F9B81A8" w14:textId="5E2B9D7E" w:rsidR="00F02E91" w:rsidRDefault="00F02E91">
      <w:r>
        <w:t>4) annonce du plan</w:t>
      </w:r>
    </w:p>
    <w:p w14:paraId="38A585B9" w14:textId="77777777" w:rsidR="00C46744" w:rsidRDefault="00C46744"/>
    <w:p w14:paraId="32C004C0" w14:textId="665BAD2E" w:rsidR="00F02E91" w:rsidRPr="00F02E91" w:rsidRDefault="00F02E91">
      <w:pPr>
        <w:rPr>
          <w:u w:val="single"/>
        </w:rPr>
      </w:pPr>
      <w:r w:rsidRPr="00F02E91">
        <w:rPr>
          <w:u w:val="single"/>
        </w:rPr>
        <w:t>Exemple :</w:t>
      </w:r>
    </w:p>
    <w:p w14:paraId="1ACF67A4" w14:textId="15B6BC4C" w:rsidR="00F66B88" w:rsidRDefault="00F02E91">
      <w:r>
        <w:t xml:space="preserve">1) </w:t>
      </w:r>
      <w:r w:rsidRPr="00F02E91">
        <w:t>Machiavel</w:t>
      </w:r>
      <w:r>
        <w:t xml:space="preserve"> propose dans cette extrais du Prince une réflexion à propos du devoir morale de l’homme politique. 2) Le problème qui se pose est le suivant : les Prince sont ils tenue aux même devoirs moraux que tous les Homme ? 3) Selon </w:t>
      </w:r>
      <w:r w:rsidRPr="00F02E91">
        <w:t>Machiavel</w:t>
      </w:r>
      <w:r>
        <w:t xml:space="preserve"> le Prince ne doit pas être vertueux mais le paraitre. 4) Il commence dans la première partie, de la ligne 1 à 6, à étudier le cas particulière des promesse. Puis dans une seconde partie, de la ligne 6 à 14, il généralise sa réflexion a l’ensemble des vertus. </w:t>
      </w:r>
      <w:r w:rsidR="00C46744">
        <w:t xml:space="preserve"> </w:t>
      </w:r>
    </w:p>
    <w:p w14:paraId="01DC2F61" w14:textId="77777777" w:rsidR="00F02E91" w:rsidRDefault="00F02E91"/>
    <w:p w14:paraId="68A53786" w14:textId="77777777" w:rsidR="00E3012F" w:rsidRDefault="00E3012F">
      <w:r>
        <w:tab/>
        <w:t>4. rédaction</w:t>
      </w:r>
    </w:p>
    <w:p w14:paraId="611B0EA6" w14:textId="7A3B6042" w:rsidR="00E3012F" w:rsidRDefault="00E3012F">
      <w:proofErr w:type="gramStart"/>
      <w:r>
        <w:t>partie</w:t>
      </w:r>
      <w:proofErr w:type="gramEnd"/>
      <w:r>
        <w:t xml:space="preserve"> 1 :</w:t>
      </w:r>
    </w:p>
    <w:p w14:paraId="67B024A9" w14:textId="0240294C" w:rsidR="00E3012F" w:rsidRDefault="00E3012F">
      <w:r>
        <w:t xml:space="preserve">Commenter ligne par ligne  </w:t>
      </w:r>
    </w:p>
    <w:p w14:paraId="4473702D" w14:textId="01B96808" w:rsidR="00E3012F" w:rsidRDefault="00E3012F">
      <w:proofErr w:type="gramStart"/>
      <w:r>
        <w:t>mini</w:t>
      </w:r>
      <w:proofErr w:type="gramEnd"/>
      <w:r>
        <w:t xml:space="preserve"> conclusion </w:t>
      </w:r>
    </w:p>
    <w:p w14:paraId="517BF03C" w14:textId="4AE67C27" w:rsidR="00E3012F" w:rsidRDefault="00E3012F">
      <w:proofErr w:type="gramStart"/>
      <w:r>
        <w:t>partie</w:t>
      </w:r>
      <w:proofErr w:type="gramEnd"/>
      <w:r>
        <w:t xml:space="preserve"> 2 : …</w:t>
      </w:r>
    </w:p>
    <w:p w14:paraId="37229DBB" w14:textId="26E1D1A2" w:rsidR="00E3012F" w:rsidRDefault="00E3012F">
      <w:r>
        <w:lastRenderedPageBreak/>
        <w:tab/>
        <w:t xml:space="preserve">5. conclusion </w:t>
      </w:r>
    </w:p>
    <w:p w14:paraId="61C3B191" w14:textId="4AD5E5C4" w:rsidR="00E3012F" w:rsidRDefault="00E3012F">
      <w:r>
        <w:t>1. r</w:t>
      </w:r>
      <w:r w:rsidRPr="00E3012F">
        <w:t xml:space="preserve">écapituler la progression du texte </w:t>
      </w:r>
    </w:p>
    <w:p w14:paraId="639CF81F" w14:textId="77777777" w:rsidR="00E3012F" w:rsidRDefault="00E3012F">
      <w:r>
        <w:t xml:space="preserve">2. </w:t>
      </w:r>
      <w:r w:rsidRPr="00E3012F">
        <w:t xml:space="preserve">rappeler la thèse </w:t>
      </w:r>
    </w:p>
    <w:p w14:paraId="257D0DD0" w14:textId="3210D55C" w:rsidR="00E3012F" w:rsidRDefault="00E3012F">
      <w:r>
        <w:t xml:space="preserve">3. </w:t>
      </w:r>
      <w:r w:rsidRPr="00E3012F">
        <w:t>montrer l'intérêt</w:t>
      </w:r>
      <w:r>
        <w:t xml:space="preserve"> (=relier le texte au cours, ouverture sur le cours)</w:t>
      </w:r>
    </w:p>
    <w:p w14:paraId="14DE4E91" w14:textId="77777777" w:rsidR="00E3012F" w:rsidRDefault="00E3012F"/>
    <w:p w14:paraId="4A3A391C" w14:textId="6042AD87" w:rsidR="00E3012F" w:rsidRDefault="00E3012F" w:rsidP="00E3012F">
      <w:r>
        <w:t>Exemple d’application : « </w:t>
      </w:r>
      <w:r>
        <w:t>Mais pour cela, ce qui est absolument nécessaire, c'est de savoir bien déguiser cette nature de renard, et de posséder parfaitement l'art et de simuler et de dissimuler.</w:t>
      </w:r>
      <w:r>
        <w:t> »</w:t>
      </w:r>
    </w:p>
    <w:p w14:paraId="1F96F9AE" w14:textId="77777777" w:rsidR="00E3012F" w:rsidRDefault="00E3012F" w:rsidP="00E3012F"/>
    <w:p w14:paraId="58CA6AC2" w14:textId="77777777" w:rsidR="0069387B" w:rsidRDefault="00E3012F" w:rsidP="00E3012F">
      <w:r>
        <w:t>1) Pour mieux réussir il faut obligatoirement savoir simuler et dissimuler</w:t>
      </w:r>
      <w:r w:rsidR="0069387B">
        <w:t xml:space="preserve"> nos vertu</w:t>
      </w:r>
    </w:p>
    <w:p w14:paraId="1020435B" w14:textId="40C4B9F9" w:rsidR="001C27DC" w:rsidRDefault="0069387B" w:rsidP="00E3012F">
      <w:r>
        <w:t>2) Précision de l’argument comme quoi il est nécessaire d’agie en renard</w:t>
      </w:r>
    </w:p>
    <w:p w14:paraId="30457F2A" w14:textId="5BA2DF42" w:rsidR="0069387B" w:rsidRDefault="0069387B" w:rsidP="00E3012F">
      <w:r>
        <w:t>3) notion d’apparence, de son image pas rapport aux autres et de sa dissimulation</w:t>
      </w:r>
    </w:p>
    <w:p w14:paraId="61833468" w14:textId="2E1064D5" w:rsidR="00D7502F" w:rsidRDefault="00D7502F" w:rsidP="00E3012F">
      <w:r>
        <w:t>Renarde</w:t>
      </w:r>
      <w:r w:rsidR="001C27DC">
        <w:t xml:space="preserve"> = </w:t>
      </w:r>
      <w:r w:rsidR="000A621E">
        <w:t xml:space="preserve">souvent décrit comme malicieux, perfide dans </w:t>
      </w:r>
      <w:r>
        <w:t xml:space="preserve">les mythe/comte ex : le corbeaux et le renard </w:t>
      </w:r>
    </w:p>
    <w:p w14:paraId="092C1F4B" w14:textId="3627BC6A" w:rsidR="001C27DC" w:rsidRDefault="00D7502F" w:rsidP="00E3012F">
      <w:proofErr w:type="gramStart"/>
      <w:r>
        <w:t>définir</w:t>
      </w:r>
      <w:proofErr w:type="gramEnd"/>
      <w:r>
        <w:t xml:space="preserve"> bcp plus les terme important, art (= artifice, travaille), renarde, etc… </w:t>
      </w:r>
    </w:p>
    <w:p w14:paraId="67BFF4DA" w14:textId="77777777" w:rsidR="001C27DC" w:rsidRDefault="001C27DC" w:rsidP="00E3012F"/>
    <w:p w14:paraId="5BAAFB30" w14:textId="2FF59CAB" w:rsidR="0069387B" w:rsidRDefault="0069387B" w:rsidP="00E3012F">
      <w:r>
        <w:t>4) Pour réussir il faut dissimuler/truqué ses véritable intention mais sans que cela se sache</w:t>
      </w:r>
      <w:r w:rsidR="001C27DC">
        <w:t xml:space="preserve">. Par ce que nos intention ne sont pas forcément moral et le faite de dissimuler donc mentir sur nos volonté nos plus. Or il est </w:t>
      </w:r>
      <w:r w:rsidR="001C27DC">
        <w:t>nécessaire</w:t>
      </w:r>
      <w:r w:rsidR="001C27DC">
        <w:t xml:space="preserve"> de paraitre morale pour être aime donc pouvoir être réélue. </w:t>
      </w:r>
    </w:p>
    <w:p w14:paraId="7AC858F7" w14:textId="4CE8839E" w:rsidR="00D7502F" w:rsidRDefault="00D7502F" w:rsidP="00E3012F">
      <w:r>
        <w:t>Dissimuler pour pas donner d’info aux opposants politique.</w:t>
      </w:r>
    </w:p>
    <w:p w14:paraId="3837E7EC" w14:textId="4D3A18EC" w:rsidR="0069387B" w:rsidRDefault="0069387B" w:rsidP="00E3012F">
      <w:r>
        <w:t>5) Trupe intervint au Venezuela pour soi-disant arrêter la dictature</w:t>
      </w:r>
      <w:r w:rsidR="001C27DC">
        <w:t xml:space="preserve"> et se vente de la paix instaurer</w:t>
      </w:r>
      <w:r>
        <w:t xml:space="preserve"> mais en réalité il </w:t>
      </w:r>
      <w:r w:rsidR="001C27DC">
        <w:t>veut</w:t>
      </w:r>
      <w:r>
        <w:t xml:space="preserve"> juste récupérer le pétrole </w:t>
      </w:r>
    </w:p>
    <w:p w14:paraId="15F4B5CF" w14:textId="1248273A" w:rsidR="001C27DC" w:rsidRDefault="001C27DC" w:rsidP="00E3012F">
      <w:r>
        <w:t>6)</w:t>
      </w:r>
      <w:r w:rsidR="000A621E">
        <w:t xml:space="preserve"> </w:t>
      </w:r>
      <w:r w:rsidR="00D7502F">
        <w:t>En politique et d’autant plus avec la concurrence entre opposants u</w:t>
      </w:r>
      <w:r w:rsidR="000A621E">
        <w:t>n mensonge ou une tromperies ne peut pas être éternelle et quand la vérité explose sa fais bcp de dégâts</w:t>
      </w:r>
      <w:r w:rsidR="00D7502F">
        <w:t xml:space="preserve"> et le responsable peut être écarter de la politique au profit de c concurrent</w:t>
      </w:r>
      <w:r w:rsidR="000A621E">
        <w:t>. Donc pour éviter sa il ne faux pas mentir ou tromper.</w:t>
      </w:r>
    </w:p>
    <w:p w14:paraId="37F76800" w14:textId="77777777" w:rsidR="0069387B" w:rsidRPr="00446EF9" w:rsidRDefault="0069387B" w:rsidP="00E3012F"/>
    <w:sectPr w:rsidR="0069387B" w:rsidRPr="00446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F9"/>
    <w:rsid w:val="000A621E"/>
    <w:rsid w:val="000F1AC0"/>
    <w:rsid w:val="00150B9A"/>
    <w:rsid w:val="00165A34"/>
    <w:rsid w:val="001C27DC"/>
    <w:rsid w:val="002A128A"/>
    <w:rsid w:val="003010DD"/>
    <w:rsid w:val="0032597C"/>
    <w:rsid w:val="00446EF9"/>
    <w:rsid w:val="0049042F"/>
    <w:rsid w:val="0056515C"/>
    <w:rsid w:val="0069387B"/>
    <w:rsid w:val="00804D86"/>
    <w:rsid w:val="0081461F"/>
    <w:rsid w:val="00891D0B"/>
    <w:rsid w:val="009218FA"/>
    <w:rsid w:val="00967676"/>
    <w:rsid w:val="00AE5135"/>
    <w:rsid w:val="00BC5056"/>
    <w:rsid w:val="00C46744"/>
    <w:rsid w:val="00D7502F"/>
    <w:rsid w:val="00DC3217"/>
    <w:rsid w:val="00E3012F"/>
    <w:rsid w:val="00F02E91"/>
    <w:rsid w:val="00F66B88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86455"/>
  <w15:chartTrackingRefBased/>
  <w15:docId w15:val="{B5A542CB-BBD7-43E5-9BD5-96B6006C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44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833B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833B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6E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833B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6E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833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6E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833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6E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6E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6E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6E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EF9"/>
    <w:rPr>
      <w:rFonts w:asciiTheme="majorHAnsi" w:eastAsiaTheme="majorEastAsia" w:hAnsiTheme="majorHAnsi" w:cstheme="majorBidi"/>
      <w:color w:val="00833B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6EF9"/>
    <w:rPr>
      <w:rFonts w:asciiTheme="majorHAnsi" w:eastAsiaTheme="majorEastAsia" w:hAnsiTheme="majorHAnsi" w:cstheme="majorBidi"/>
      <w:color w:val="00833B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6EF9"/>
    <w:rPr>
      <w:rFonts w:eastAsiaTheme="majorEastAsia" w:cstheme="majorBidi"/>
      <w:color w:val="00833B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6EF9"/>
    <w:rPr>
      <w:rFonts w:eastAsiaTheme="majorEastAsia" w:cstheme="majorBidi"/>
      <w:i/>
      <w:iCs/>
      <w:color w:val="00833B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446EF9"/>
    <w:rPr>
      <w:rFonts w:eastAsiaTheme="majorEastAsia" w:cstheme="majorBidi"/>
      <w:color w:val="00833B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446EF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446EF9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446EF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446EF9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44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6E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6EF9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446E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6EF9"/>
    <w:rPr>
      <w:i/>
      <w:iCs/>
      <w:color w:val="00833B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6EF9"/>
    <w:pPr>
      <w:pBdr>
        <w:top w:val="single" w:sz="4" w:space="10" w:color="00833B" w:themeColor="accent1" w:themeShade="BF"/>
        <w:bottom w:val="single" w:sz="4" w:space="10" w:color="00833B" w:themeColor="accent1" w:themeShade="BF"/>
      </w:pBdr>
      <w:spacing w:before="360" w:after="360"/>
      <w:ind w:left="864" w:right="864"/>
      <w:jc w:val="center"/>
    </w:pPr>
    <w:rPr>
      <w:i/>
      <w:iCs/>
      <w:color w:val="00833B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6EF9"/>
    <w:rPr>
      <w:rFonts w:ascii="Arial" w:hAnsi="Arial"/>
      <w:i/>
      <w:iCs/>
      <w:color w:val="00833B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446EF9"/>
    <w:rPr>
      <w:b/>
      <w:bCs/>
      <w:smallCaps/>
      <w:color w:val="00833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couleur bien">
      <a:dk1>
        <a:sysClr val="windowText" lastClr="000000"/>
      </a:dk1>
      <a:lt1>
        <a:sysClr val="window" lastClr="FFFFFF"/>
      </a:lt1>
      <a:dk2>
        <a:srgbClr val="EE0000"/>
      </a:dk2>
      <a:lt2>
        <a:srgbClr val="0000FF"/>
      </a:lt2>
      <a:accent1>
        <a:srgbClr val="00B050"/>
      </a:accent1>
      <a:accent2>
        <a:srgbClr val="FF9900"/>
      </a:accent2>
      <a:accent3>
        <a:srgbClr val="C80000"/>
      </a:accent3>
      <a:accent4>
        <a:srgbClr val="00FFFF"/>
      </a:accent4>
      <a:accent5>
        <a:srgbClr val="00F600"/>
      </a:accent5>
      <a:accent6>
        <a:srgbClr val="800080"/>
      </a:accent6>
      <a:hlink>
        <a:srgbClr val="1D78FF"/>
      </a:hlink>
      <a:folHlink>
        <a:srgbClr val="F0EA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4A598-776E-404C-B30D-80EB2BDBE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3</cp:revision>
  <dcterms:created xsi:type="dcterms:W3CDTF">2026-02-10T14:42:00Z</dcterms:created>
  <dcterms:modified xsi:type="dcterms:W3CDTF">2026-02-10T16:25:00Z</dcterms:modified>
</cp:coreProperties>
</file>