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133AA1" w14:textId="1917A55E" w:rsidR="002C2DEA" w:rsidRPr="00D63C1C" w:rsidRDefault="00D63C1C">
      <w:pPr>
        <w:rPr>
          <w:lang w:val="en-GB"/>
        </w:rPr>
      </w:pPr>
      <w:r w:rsidRPr="00D63C1C">
        <w:rPr>
          <w:lang w:val="en-GB"/>
        </w:rPr>
        <w:t xml:space="preserve">Antoine </w:t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color w:val="FF0000"/>
          <w:lang w:val="en-GB"/>
        </w:rPr>
        <w:t>PAP</w:t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  <w:t xml:space="preserve"> TG1</w:t>
      </w:r>
    </w:p>
    <w:p w14:paraId="4F4E1FF2" w14:textId="23B058C8" w:rsidR="00D63C1C" w:rsidRPr="00D63C1C" w:rsidRDefault="00D63C1C">
      <w:pPr>
        <w:rPr>
          <w:lang w:val="en-GB"/>
        </w:rPr>
      </w:pPr>
      <w:r w:rsidRPr="00D63C1C">
        <w:rPr>
          <w:lang w:val="en-GB"/>
        </w:rPr>
        <w:t xml:space="preserve">de Saint Albin </w:t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</w:r>
      <w:r w:rsidRPr="00D63C1C">
        <w:rPr>
          <w:lang w:val="en-GB"/>
        </w:rPr>
        <w:tab/>
        <w:t xml:space="preserve">     17/10/25</w:t>
      </w:r>
    </w:p>
    <w:p w14:paraId="48DECE10" w14:textId="526BBAE3" w:rsidR="00D63C1C" w:rsidRDefault="00D63C1C" w:rsidP="00817BF2">
      <w:pPr>
        <w:jc w:val="center"/>
        <w:rPr>
          <w:u w:val="single"/>
          <w:lang w:val="en-GB"/>
        </w:rPr>
      </w:pPr>
      <w:r w:rsidRPr="00D63C1C">
        <w:rPr>
          <w:u w:val="single"/>
          <w:lang w:val="en-GB"/>
        </w:rPr>
        <w:t xml:space="preserve">Vocabulary teste </w:t>
      </w:r>
    </w:p>
    <w:p w14:paraId="0C259C74" w14:textId="64E7352A" w:rsidR="00D63C1C" w:rsidRDefault="00D63C1C" w:rsidP="00D63C1C">
      <w:pPr>
        <w:rPr>
          <w:lang w:val="en-GB"/>
        </w:rPr>
      </w:pPr>
      <w:r>
        <w:rPr>
          <w:lang w:val="en-GB"/>
        </w:rPr>
        <w:t xml:space="preserve">1. </w:t>
      </w:r>
    </w:p>
    <w:p w14:paraId="14EF67AC" w14:textId="43BB3ACC" w:rsidR="00D63C1C" w:rsidRDefault="00D63C1C" w:rsidP="00D63C1C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Perform </w:t>
      </w:r>
    </w:p>
    <w:p w14:paraId="109163F7" w14:textId="24C76CDD" w:rsidR="00D63C1C" w:rsidRDefault="00D63C1C" w:rsidP="00D63C1C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Audience </w:t>
      </w:r>
    </w:p>
    <w:p w14:paraId="11A82AD6" w14:textId="4CC0224E" w:rsidR="00D63C1C" w:rsidRDefault="00D63C1C" w:rsidP="00D63C1C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Demonstration </w:t>
      </w:r>
    </w:p>
    <w:p w14:paraId="697F3FA9" w14:textId="3CD204EC" w:rsidR="00D63C1C" w:rsidRDefault="00D63C1C" w:rsidP="00D63C1C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Gig </w:t>
      </w:r>
    </w:p>
    <w:p w14:paraId="3CAC62DB" w14:textId="7BEC6C5A" w:rsidR="00D63C1C" w:rsidRPr="00D63C1C" w:rsidRDefault="00D63C1C" w:rsidP="00D63C1C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Stage </w:t>
      </w:r>
    </w:p>
    <w:p w14:paraId="49D913EE" w14:textId="0E6A77F7" w:rsidR="00D63C1C" w:rsidRDefault="00D63C1C" w:rsidP="00D63C1C">
      <w:pPr>
        <w:rPr>
          <w:lang w:val="en-GB"/>
        </w:rPr>
      </w:pPr>
      <w:r>
        <w:rPr>
          <w:lang w:val="en-GB"/>
        </w:rPr>
        <w:t xml:space="preserve">2. </w:t>
      </w:r>
    </w:p>
    <w:p w14:paraId="2588F9A0" w14:textId="78CBCE61" w:rsidR="00D63C1C" w:rsidRPr="00D63C1C" w:rsidRDefault="00D63C1C" w:rsidP="00D63C1C">
      <w:pPr>
        <w:pStyle w:val="Paragraphedeliste"/>
        <w:numPr>
          <w:ilvl w:val="0"/>
          <w:numId w:val="2"/>
        </w:numPr>
        <w:rPr>
          <w:lang w:val="en-GB"/>
        </w:rPr>
      </w:pPr>
      <w:r>
        <w:rPr>
          <w:lang w:val="en-GB"/>
        </w:rPr>
        <w:t>Demonstration</w:t>
      </w:r>
      <w:r>
        <w:rPr>
          <w:lang w:val="en-GB"/>
        </w:rPr>
        <w:t>s</w:t>
      </w:r>
      <w:r>
        <w:rPr>
          <w:lang w:val="en-GB"/>
        </w:rPr>
        <w:t xml:space="preserve"> </w:t>
      </w:r>
    </w:p>
    <w:p w14:paraId="36C9EAA9" w14:textId="105F3BBD" w:rsidR="00D63C1C" w:rsidRDefault="00D63C1C" w:rsidP="00D63C1C">
      <w:pPr>
        <w:pStyle w:val="Paragraphedeliste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Stage  </w:t>
      </w:r>
    </w:p>
    <w:p w14:paraId="7BC45CC5" w14:textId="43D26079" w:rsidR="00D63C1C" w:rsidRDefault="00D63C1C" w:rsidP="00D63C1C">
      <w:pPr>
        <w:pStyle w:val="Paragraphedeliste"/>
        <w:numPr>
          <w:ilvl w:val="0"/>
          <w:numId w:val="2"/>
        </w:numPr>
        <w:rPr>
          <w:lang w:val="en-GB"/>
        </w:rPr>
      </w:pPr>
      <w:r>
        <w:rPr>
          <w:lang w:val="en-GB"/>
        </w:rPr>
        <w:t>Perform</w:t>
      </w:r>
      <w:r>
        <w:rPr>
          <w:lang w:val="en-GB"/>
        </w:rPr>
        <w:t xml:space="preserve">ing </w:t>
      </w:r>
    </w:p>
    <w:p w14:paraId="652F1271" w14:textId="195E87AB" w:rsidR="00D63C1C" w:rsidRDefault="00D63C1C" w:rsidP="00D63C1C">
      <w:pPr>
        <w:pStyle w:val="Paragraphedeliste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Audience  </w:t>
      </w:r>
    </w:p>
    <w:p w14:paraId="7543CD12" w14:textId="7DCC69F8" w:rsidR="00D63C1C" w:rsidRPr="00D63C1C" w:rsidRDefault="00D63C1C" w:rsidP="00D63C1C">
      <w:pPr>
        <w:pStyle w:val="Paragraphedeliste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Gigs  </w:t>
      </w:r>
    </w:p>
    <w:sectPr w:rsidR="00D63C1C" w:rsidRPr="00D63C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0D091E"/>
    <w:multiLevelType w:val="hybridMultilevel"/>
    <w:tmpl w:val="D41AA2C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07EF"/>
    <w:multiLevelType w:val="hybridMultilevel"/>
    <w:tmpl w:val="0B52C2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1C"/>
    <w:rsid w:val="00150B9A"/>
    <w:rsid w:val="0032597C"/>
    <w:rsid w:val="0056515C"/>
    <w:rsid w:val="00804D86"/>
    <w:rsid w:val="00817BF2"/>
    <w:rsid w:val="00BC5056"/>
    <w:rsid w:val="00D63C1C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DA613"/>
  <w15:chartTrackingRefBased/>
  <w15:docId w15:val="{8517671B-B317-426E-8CEC-55D96A9B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63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2</cp:revision>
  <dcterms:created xsi:type="dcterms:W3CDTF">2025-10-17T07:10:00Z</dcterms:created>
  <dcterms:modified xsi:type="dcterms:W3CDTF">2025-10-17T07:20:00Z</dcterms:modified>
</cp:coreProperties>
</file>