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29A4" w14:textId="77777777" w:rsidR="00254236" w:rsidRPr="00254236" w:rsidRDefault="00254236">
      <w:pPr>
        <w:rPr>
          <w:b/>
          <w:bCs/>
        </w:rPr>
      </w:pPr>
      <w:proofErr w:type="gramStart"/>
      <w:r w:rsidRPr="00254236">
        <w:rPr>
          <w:b/>
          <w:bCs/>
        </w:rPr>
        <w:t>bute</w:t>
      </w:r>
      <w:proofErr w:type="gramEnd"/>
      <w:r w:rsidRPr="00254236">
        <w:rPr>
          <w:b/>
          <w:bCs/>
        </w:rPr>
        <w:t xml:space="preserve"> des homme = souverain-bien = bonheurs </w:t>
      </w:r>
    </w:p>
    <w:p w14:paraId="46DE534D" w14:textId="77777777" w:rsidR="00254236" w:rsidRPr="00297955" w:rsidRDefault="00254236">
      <w:pPr>
        <w:rPr>
          <w:color w:val="EE0000"/>
        </w:rPr>
      </w:pPr>
      <w:proofErr w:type="gramStart"/>
      <w:r>
        <w:t>or</w:t>
      </w:r>
      <w:proofErr w:type="gramEnd"/>
      <w:r>
        <w:t xml:space="preserve"> pour </w:t>
      </w:r>
      <w:r w:rsidRPr="00254236">
        <w:rPr>
          <w:u w:val="single"/>
        </w:rPr>
        <w:t>Calliclès</w:t>
      </w:r>
      <w:r>
        <w:t xml:space="preserve"> bonheurs = </w:t>
      </w:r>
      <w:r w:rsidRPr="00297955">
        <w:rPr>
          <w:color w:val="EE0000"/>
        </w:rPr>
        <w:t xml:space="preserve">plaisirs, excès </w:t>
      </w:r>
    </w:p>
    <w:p w14:paraId="434FAE71" w14:textId="232AFA13" w:rsidR="00891D0B" w:rsidRDefault="00254236">
      <w:proofErr w:type="gramStart"/>
      <w:r>
        <w:t>et</w:t>
      </w:r>
      <w:proofErr w:type="gramEnd"/>
      <w:r>
        <w:t xml:space="preserve"> pour </w:t>
      </w:r>
      <w:r w:rsidRPr="00254236">
        <w:rPr>
          <w:u w:val="single"/>
        </w:rPr>
        <w:t>Socrate</w:t>
      </w:r>
      <w:r>
        <w:t xml:space="preserve"> bonheurs = </w:t>
      </w:r>
      <w:r w:rsidRPr="00297955">
        <w:rPr>
          <w:color w:val="EE0000"/>
        </w:rPr>
        <w:t xml:space="preserve">raison, sagesse </w:t>
      </w:r>
      <w:r>
        <w:t xml:space="preserve">(ex : </w:t>
      </w:r>
      <w:r w:rsidRPr="00254236">
        <w:t>tonneau des Danaïdes</w:t>
      </w:r>
      <w:r>
        <w:t xml:space="preserve">) </w:t>
      </w:r>
    </w:p>
    <w:p w14:paraId="061BBA21" w14:textId="12DA0E97" w:rsidR="00254236" w:rsidRDefault="00254236">
      <w:pPr>
        <w:rPr>
          <w:color w:val="EE0000"/>
        </w:rPr>
      </w:pPr>
      <w:proofErr w:type="gramStart"/>
      <w:r>
        <w:t>et</w:t>
      </w:r>
      <w:proofErr w:type="gramEnd"/>
      <w:r>
        <w:t xml:space="preserve"> pour </w:t>
      </w:r>
      <w:r w:rsidRPr="00254236">
        <w:rPr>
          <w:u w:val="single"/>
        </w:rPr>
        <w:t>Schopenhauer</w:t>
      </w:r>
      <w:r>
        <w:t xml:space="preserve"> (XVIIIe s) bonheurs = </w:t>
      </w:r>
      <w:r w:rsidR="006626FA">
        <w:rPr>
          <w:color w:val="EE0000"/>
        </w:rPr>
        <w:t>- de possession possible</w:t>
      </w:r>
      <w:r w:rsidR="006626FA">
        <w:t xml:space="preserve"> (moine)</w:t>
      </w:r>
      <w:r w:rsidR="006626FA">
        <w:rPr>
          <w:color w:val="EE0000"/>
        </w:rPr>
        <w:t xml:space="preserve"> </w:t>
      </w:r>
    </w:p>
    <w:p w14:paraId="421F4866" w14:textId="5A3A15A7" w:rsidR="004C159D" w:rsidRPr="004C159D" w:rsidRDefault="004C159D">
      <w:proofErr w:type="gramStart"/>
      <w:r>
        <w:t>et</w:t>
      </w:r>
      <w:proofErr w:type="gramEnd"/>
      <w:r>
        <w:t xml:space="preserve"> pour </w:t>
      </w:r>
      <w:r w:rsidRPr="004C159D">
        <w:rPr>
          <w:u w:val="single"/>
        </w:rPr>
        <w:t>Rousseau</w:t>
      </w:r>
      <w:r>
        <w:t xml:space="preserve"> bonheurs = </w:t>
      </w:r>
      <w:r w:rsidRPr="006626FA">
        <w:rPr>
          <w:color w:val="EE0000"/>
        </w:rPr>
        <w:t xml:space="preserve">désir/attente/imagination </w:t>
      </w:r>
    </w:p>
    <w:p w14:paraId="6515A505" w14:textId="5A601E3B" w:rsidR="00254236" w:rsidRDefault="00254236">
      <w:proofErr w:type="gramStart"/>
      <w:r>
        <w:t>mieux</w:t>
      </w:r>
      <w:proofErr w:type="gramEnd"/>
      <w:r>
        <w:t xml:space="preserve"> </w:t>
      </w:r>
      <w:r w:rsidRPr="00297955">
        <w:rPr>
          <w:highlight w:val="yellow"/>
        </w:rPr>
        <w:t>comprendre </w:t>
      </w:r>
      <w:r w:rsidRPr="00297955">
        <w:rPr>
          <w:highlight w:val="yellow"/>
        </w:rPr>
        <w:t>Schopenhauer</w:t>
      </w:r>
      <w:r w:rsidRPr="00297955">
        <w:rPr>
          <w:highlight w:val="yellow"/>
        </w:rPr>
        <w:t xml:space="preserve"> </w:t>
      </w:r>
      <w:r w:rsidR="00297955" w:rsidRPr="00297955">
        <w:rPr>
          <w:highlight w:val="yellow"/>
        </w:rPr>
        <w:t xml:space="preserve">= </w:t>
      </w:r>
      <w:r w:rsidRPr="00297955">
        <w:rPr>
          <w:highlight w:val="yellow"/>
        </w:rPr>
        <w:t>comprendre Socrate</w:t>
      </w:r>
      <w:r>
        <w:t xml:space="preserve"> car son résonnement en découle</w:t>
      </w:r>
    </w:p>
    <w:p w14:paraId="637A77BA" w14:textId="1F3734E8" w:rsidR="00254236" w:rsidRDefault="00254236">
      <w:proofErr w:type="gramStart"/>
      <w:r>
        <w:t>et</w:t>
      </w:r>
      <w:proofErr w:type="gramEnd"/>
      <w:r>
        <w:t xml:space="preserve"> pour comprendre il faut étudier </w:t>
      </w:r>
      <w:r>
        <w:rPr>
          <w:i/>
          <w:iCs/>
        </w:rPr>
        <w:t>Le Banque</w:t>
      </w:r>
      <w:r>
        <w:t xml:space="preserve">, Platon avec le Mythe d’Aristophane   </w:t>
      </w:r>
    </w:p>
    <w:p w14:paraId="4B819210" w14:textId="52EA2E83" w:rsidR="00254236" w:rsidRDefault="00254236">
      <w:proofErr w:type="gramStart"/>
      <w:r>
        <w:t>or</w:t>
      </w:r>
      <w:proofErr w:type="gramEnd"/>
      <w:r>
        <w:t xml:space="preserve"> </w:t>
      </w:r>
      <w:r w:rsidRPr="00297955">
        <w:rPr>
          <w:u w:val="single"/>
        </w:rPr>
        <w:t>Aristophane</w:t>
      </w:r>
      <w:r>
        <w:t xml:space="preserve"> = les hommes on étais couper en deux donc on chercher toujours notre </w:t>
      </w:r>
      <w:r w:rsidR="00297955">
        <w:t xml:space="preserve">mortier =&gt; on chercher toujours l’amoure </w:t>
      </w:r>
      <w:r>
        <w:t xml:space="preserve"> </w:t>
      </w:r>
    </w:p>
    <w:p w14:paraId="1B4774DF" w14:textId="3BA82D19" w:rsidR="00297955" w:rsidRDefault="00297955">
      <w:proofErr w:type="gramStart"/>
      <w:r>
        <w:t>or</w:t>
      </w:r>
      <w:proofErr w:type="gramEnd"/>
      <w:r>
        <w:t xml:space="preserve"> pour </w:t>
      </w:r>
      <w:r w:rsidRPr="00297955">
        <w:rPr>
          <w:highlight w:val="yellow"/>
        </w:rPr>
        <w:t>Socrate amour = désir = manque</w:t>
      </w:r>
    </w:p>
    <w:p w14:paraId="13E2978B" w14:textId="77777777" w:rsidR="00297955" w:rsidRDefault="00297955">
      <w:proofErr w:type="gramStart"/>
      <w:r>
        <w:t>ce</w:t>
      </w:r>
      <w:proofErr w:type="gramEnd"/>
      <w:r>
        <w:t xml:space="preserve"> qui </w:t>
      </w:r>
      <w:r w:rsidRPr="00297955">
        <w:rPr>
          <w:highlight w:val="yellow"/>
        </w:rPr>
        <w:t xml:space="preserve">fais le lien avec </w:t>
      </w:r>
      <w:r w:rsidRPr="00297955">
        <w:rPr>
          <w:highlight w:val="yellow"/>
        </w:rPr>
        <w:t>Schopenhauer</w:t>
      </w:r>
      <w:r>
        <w:t xml:space="preserve"> qui interprète donc </w:t>
      </w:r>
      <w:proofErr w:type="spellStart"/>
      <w:r>
        <w:t>sa</w:t>
      </w:r>
      <w:proofErr w:type="spellEnd"/>
      <w:r>
        <w:t xml:space="preserve"> en disent que : </w:t>
      </w:r>
    </w:p>
    <w:p w14:paraId="79B2A06A" w14:textId="1EE6B60B" w:rsidR="00297955" w:rsidRDefault="00297955">
      <w:proofErr w:type="gramStart"/>
      <w:r w:rsidRPr="00297955">
        <w:t>amour</w:t>
      </w:r>
      <w:proofErr w:type="gramEnd"/>
      <w:r w:rsidRPr="00297955">
        <w:t xml:space="preserve"> = désir = manque = souffrance</w:t>
      </w:r>
    </w:p>
    <w:p w14:paraId="739D14E1" w14:textId="7B812629" w:rsidR="00297955" w:rsidRDefault="00297955">
      <w:proofErr w:type="gramStart"/>
      <w:r>
        <w:t>or</w:t>
      </w:r>
      <w:proofErr w:type="gramEnd"/>
      <w:r>
        <w:t xml:space="preserve"> possession ≠ manque </w:t>
      </w:r>
    </w:p>
    <w:p w14:paraId="3EDB4DB9" w14:textId="37E1965F" w:rsidR="00297955" w:rsidRDefault="004C159D">
      <w:proofErr w:type="gramStart"/>
      <w:r>
        <w:t>or</w:t>
      </w:r>
      <w:proofErr w:type="gramEnd"/>
      <w:r>
        <w:t xml:space="preserve"> </w:t>
      </w:r>
      <w:r w:rsidR="00297955">
        <w:t xml:space="preserve">manque </w:t>
      </w:r>
      <w:r>
        <w:t>=</w:t>
      </w:r>
      <w:r w:rsidR="00297955">
        <w:t xml:space="preserve"> désire </w:t>
      </w:r>
      <w:r>
        <w:t xml:space="preserve">= </w:t>
      </w:r>
      <w:r w:rsidR="00297955">
        <w:t xml:space="preserve">amour </w:t>
      </w:r>
    </w:p>
    <w:p w14:paraId="4AFEA150" w14:textId="041F03B3" w:rsidR="004C159D" w:rsidRDefault="004C159D">
      <w:r>
        <w:t xml:space="preserve">=&gt; possession ≠ amour </w:t>
      </w:r>
    </w:p>
    <w:p w14:paraId="7892B1EC" w14:textId="43A20927" w:rsidR="00297955" w:rsidRDefault="004C159D">
      <w:proofErr w:type="gramStart"/>
      <w:r>
        <w:t>}=</w:t>
      </w:r>
      <w:proofErr w:type="gramEnd"/>
      <w:r>
        <w:t xml:space="preserve"> ennuie = dessus de l’obtention de ce qu’on désirer  </w:t>
      </w:r>
    </w:p>
    <w:p w14:paraId="2BC27B23" w14:textId="5D955A11" w:rsidR="004C159D" w:rsidRDefault="004C159D">
      <w:proofErr w:type="gramStart"/>
      <w:r>
        <w:t>mais</w:t>
      </w:r>
      <w:proofErr w:type="gramEnd"/>
      <w:r>
        <w:t xml:space="preserve"> pour </w:t>
      </w:r>
      <w:r w:rsidRPr="004C159D">
        <w:rPr>
          <w:u w:val="single"/>
        </w:rPr>
        <w:t>Rousseau</w:t>
      </w:r>
      <w:r>
        <w:t xml:space="preserve"> il y a un vrai plaisir/bonheur dans le désir lui-même : plaisir est dans l’attente, bonheur de l’imagination </w:t>
      </w:r>
    </w:p>
    <w:p w14:paraId="72B83C1D" w14:textId="2DD9FC8D" w:rsidR="006626FA" w:rsidRDefault="006626FA">
      <w:proofErr w:type="gramStart"/>
      <w:r>
        <w:t>donc</w:t>
      </w:r>
      <w:proofErr w:type="gramEnd"/>
      <w:r>
        <w:t xml:space="preserve"> pour lui il </w:t>
      </w:r>
      <w:proofErr w:type="spellStart"/>
      <w:r>
        <w:t>faux</w:t>
      </w:r>
      <w:proofErr w:type="spellEnd"/>
      <w:r>
        <w:t xml:space="preserve"> limiter au maximum les possession pour continuer </w:t>
      </w:r>
      <w:proofErr w:type="gramStart"/>
      <w:r>
        <w:t>a</w:t>
      </w:r>
      <w:proofErr w:type="gramEnd"/>
      <w:r>
        <w:t xml:space="preserve"> imaginer et a désiré = bonheur </w:t>
      </w:r>
    </w:p>
    <w:p w14:paraId="6C2DF962" w14:textId="77777777" w:rsidR="00317FC5" w:rsidRDefault="00317FC5"/>
    <w:p w14:paraId="353F05E5" w14:textId="77777777" w:rsidR="00317FC5" w:rsidRPr="00297955" w:rsidRDefault="00317FC5"/>
    <w:sectPr w:rsidR="00317FC5" w:rsidRPr="00297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36"/>
    <w:rsid w:val="00150B9A"/>
    <w:rsid w:val="00165A34"/>
    <w:rsid w:val="00254236"/>
    <w:rsid w:val="00297955"/>
    <w:rsid w:val="002A128A"/>
    <w:rsid w:val="00317FC5"/>
    <w:rsid w:val="0032597C"/>
    <w:rsid w:val="004C159D"/>
    <w:rsid w:val="0056515C"/>
    <w:rsid w:val="006626FA"/>
    <w:rsid w:val="00804D86"/>
    <w:rsid w:val="00891D0B"/>
    <w:rsid w:val="009218FA"/>
    <w:rsid w:val="00967676"/>
    <w:rsid w:val="00BC5056"/>
    <w:rsid w:val="00C3690B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3187C"/>
  <w15:chartTrackingRefBased/>
  <w15:docId w15:val="{60D5A771-AC83-4C2F-9D62-B5FF98E9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54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2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2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2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2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2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2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2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23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54236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25423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254236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25423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254236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254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2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236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2542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2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236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254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3</cp:revision>
  <dcterms:created xsi:type="dcterms:W3CDTF">2025-12-05T12:13:00Z</dcterms:created>
  <dcterms:modified xsi:type="dcterms:W3CDTF">2025-12-05T12:49:00Z</dcterms:modified>
</cp:coreProperties>
</file>