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Java MySQL系列课程08</w:t>
      </w:r>
    </w:p>
    <w:p>
      <w:pPr>
        <w:ind w:left="5040" w:leftChars="0" w:firstLine="420" w:firstLineChars="0"/>
        <w:rPr>
          <w:rStyle w:val="15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15"/>
          <w:rFonts w:hint="eastAsia"/>
          <w:lang w:val="en-US" w:eastAsia="zh-CN"/>
        </w:rPr>
        <w:t>MySQL</w:t>
      </w:r>
      <w:r>
        <w:rPr>
          <w:rStyle w:val="15"/>
          <w:rFonts w:hint="eastAsia" w:eastAsia="黑体"/>
          <w:lang w:val="en-US" w:eastAsia="zh-CN"/>
        </w:rPr>
        <w:t>安全之SQL注入式错误</w:t>
      </w:r>
    </w:p>
    <w:p>
      <w:pPr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SQL注入简介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PrepareStatement预防SQL注入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转义函数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“你了解SQL注入式错误吗？”</w:t>
      </w:r>
      <w:r>
        <w:rPr>
          <w:rFonts w:hint="eastAsia"/>
          <w:lang w:val="en-US" w:eastAsia="zh-CN"/>
        </w:rPr>
        <w:t>这种问题在考察MySQL的时候还是经常会被问到的，在日常开发过程中，我们一般更注重功能的实现，SQL安全的问题考虑的还是比较少。但是如果 SQL 语句使用不当，将会给应用系统造成很大的安全隐患，其中最重要的隐患就是 SQL注入式错误。本章主要讨论 MySQL下的 SQL 注入式错误以及相应的防范措施。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SQL注入简介：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结构化查询语言（SQL）是一种用来和数据库交互的文本语言。SQL Injection 就是利用非法的SQL拼接，从而达到入侵数据库的目的。 它的产生主要是由于程序对用户输入的数据没有进行严格的过滤，导致非法的数据库SQL操作语句的执行。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注入（SQL Injection）攻击具有很大的危害，攻击者可以利用它读取、修改或者删除数据库内的数据，获取数据库中的用户名和密码等敏感信息，甚至可以获得数据库管理员的权限，而且SQL Injection 也很难防范，一般的防火墙也无法拦截 SQL Injection 攻击。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用Java JDBC编程，模拟用户登录操作，访问user表的用户数据</w:t>
      </w:r>
      <w:r>
        <w:rPr>
          <w:rFonts w:hint="eastAsia"/>
          <w:lang w:val="en-US" w:eastAsia="zh-CN"/>
        </w:rPr>
        <w:t>，如下：</w:t>
      </w:r>
    </w:p>
    <w:p>
      <w:r>
        <w:drawing>
          <wp:inline distT="0" distB="0" distL="114300" distR="114300">
            <wp:extent cx="3999865" cy="3429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一般用户登录时，输入的用户名和密码都正确，才能登录成功，否则登录失败</w:t>
      </w:r>
      <w:r>
        <w:rPr>
          <w:rFonts w:hint="eastAsia"/>
          <w:lang w:val="en-US" w:eastAsia="zh-CN"/>
        </w:rPr>
        <w:t>，如下代码组装好SQL语句进行登录操作：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Class.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forName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"jdbc:mysql://localhost:3306/chat"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DriverManager.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"111111"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statement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String.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format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"select * from user where name='%s'"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"and pwd='%s'"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bCs/>
                <w:color w:val="FF0000"/>
                <w:sz w:val="21"/>
                <w:szCs w:val="21"/>
              </w:rPr>
              <w:t>"test", "123456"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lang w:val="en-US" w:eastAsia="zh-CN"/>
              </w:rPr>
              <w:t xml:space="preserve"> //模拟拼接SQL语句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statement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.executeQuery(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.next())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"登录成功！"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"登录失败！"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上面的代码写了正确的用户名和密码，运行结果显示登录成功！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输入错误的密码，但是用户名输入如下，依然可以登录成功：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  <w:shd w:val="clear" w:color="auto" w:fill="D4D4D4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Class.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  <w:shd w:val="clear" w:color="auto" w:fill="D4D4D4"/>
              </w:rPr>
              <w:t>forName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"jdbc:mysql://localhost:3306/chat"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DriverManager.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  <w:shd w:val="clear" w:color="auto" w:fill="D4D4D4"/>
              </w:rPr>
              <w:t>getConnection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"111111"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statement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shd w:val="clear" w:color="auto" w:fill="D4D4D4"/>
              </w:rPr>
              <w:t>createStatement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String.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format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"select * from user where name='%s'"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"and pwd='%s'"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bCs/>
                <w:color w:val="FF0000"/>
                <w:sz w:val="21"/>
                <w:szCs w:val="21"/>
              </w:rPr>
              <w:t>"test'or'1=1"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bCs/>
                <w:color w:val="FF0000"/>
                <w:sz w:val="21"/>
                <w:szCs w:val="21"/>
              </w:rPr>
              <w:t>"1234"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lang w:val="en-US" w:eastAsia="zh-CN"/>
              </w:rPr>
              <w:t xml:space="preserve">  //模拟拼接SQL语句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statement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shd w:val="clear" w:color="auto" w:fill="D4D4D4"/>
              </w:rPr>
              <w:t>executeQuery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shd w:val="clear" w:color="auto" w:fill="D4D4D4"/>
              </w:rPr>
              <w:t>next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"登录成功！"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  <w:shd w:val="clear" w:color="auto" w:fill="D4D4D4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shd w:val="clear" w:color="auto" w:fill="D4D4D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"登录失败！"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shd w:val="clear" w:color="auto" w:fill="D4D4D4"/>
              </w:rPr>
              <w:t>}</w:t>
            </w:r>
          </w:p>
        </w:tc>
      </w:tr>
    </w:tbl>
    <w:p>
      <w:pP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上面代码中，密码输入是错误的，但是用户名是：</w:t>
      </w:r>
      <w:r>
        <w:rPr>
          <w:rFonts w:hint="eastAsia" w:ascii="Courier New" w:hAnsi="Courier New"/>
          <w:b/>
          <w:bCs/>
          <w:color w:val="FF0000"/>
          <w:sz w:val="21"/>
          <w:szCs w:val="21"/>
        </w:rPr>
        <w:t>"test'or'1=1"</w:t>
      </w:r>
      <w:r>
        <w:rPr>
          <w:rFonts w:hint="eastAsia"/>
          <w:lang w:val="en-US" w:eastAsia="zh-CN"/>
        </w:rPr>
        <w:t>，那么组装好的SQL语句就成为：</w:t>
      </w:r>
    </w:p>
    <w:p>
      <w:pP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>select * from user where name=</w:t>
      </w:r>
      <w:r>
        <w:rPr>
          <w:rFonts w:hint="default" w:ascii="Courier New" w:hAnsi="Courier New"/>
          <w:b/>
          <w:bCs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>test</w:t>
      </w:r>
      <w:r>
        <w:rPr>
          <w:rFonts w:hint="default" w:ascii="Courier New" w:hAnsi="Courier New"/>
          <w:b/>
          <w:bCs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 xml:space="preserve"> or </w:t>
      </w:r>
      <w:r>
        <w:rPr>
          <w:rFonts w:hint="default" w:ascii="Courier New" w:hAnsi="Courier New"/>
          <w:b/>
          <w:bCs/>
          <w:color w:val="FF0000"/>
          <w:sz w:val="21"/>
          <w:szCs w:val="21"/>
          <w:lang w:val="en-US" w:eastAsia="zh-CN"/>
        </w:rPr>
        <w:t>‘</w:t>
      </w: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>1=1</w:t>
      </w:r>
      <w:r>
        <w:rPr>
          <w:rFonts w:hint="default" w:ascii="Courier New" w:hAnsi="Courier New"/>
          <w:b/>
          <w:bCs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 xml:space="preserve"> and pwd=</w:t>
      </w:r>
      <w:r>
        <w:rPr>
          <w:rFonts w:hint="default" w:ascii="Courier New" w:hAnsi="Courier New"/>
          <w:b/>
          <w:bCs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>1234</w:t>
      </w:r>
      <w:r>
        <w:rPr>
          <w:rFonts w:hint="default" w:ascii="Courier New" w:hAnsi="Courier New"/>
          <w:b/>
          <w:bCs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上面的SQL语句就表示用户名或者密码任意一个正确都能登录，也就是根本不需要密码，用户名正确就行，这是非常危险的。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同样，上面的用户名和密码还可以改成</w:t>
      </w:r>
      <w:r>
        <w:rPr>
          <w:rFonts w:hint="eastAsia"/>
          <w:b/>
          <w:bCs/>
          <w:color w:val="FF0000"/>
          <w:lang w:eastAsia="zh-CN"/>
        </w:rPr>
        <w:t>"test'#"，密码错误</w:t>
      </w:r>
      <w:r>
        <w:rPr>
          <w:rFonts w:hint="eastAsia"/>
          <w:lang w:eastAsia="zh-CN"/>
        </w:rPr>
        <w:t>，也能登录成功，因为</w:t>
      </w:r>
      <w:r>
        <w:rPr>
          <w:rFonts w:hint="eastAsia"/>
          <w:lang w:val="en-US" w:eastAsia="zh-CN"/>
        </w:rPr>
        <w:t>#在MySQL的SQL语句中，表示注释，</w:t>
      </w: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>select * from user where name=</w:t>
      </w:r>
      <w:r>
        <w:rPr>
          <w:rFonts w:hint="default" w:ascii="Courier New" w:hAnsi="Courier New"/>
          <w:b/>
          <w:bCs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>test</w:t>
      </w:r>
      <w:r>
        <w:rPr>
          <w:rFonts w:hint="default" w:ascii="Courier New" w:hAnsi="Courier New"/>
          <w:b/>
          <w:bCs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 xml:space="preserve"># or </w:t>
      </w:r>
      <w:r>
        <w:rPr>
          <w:rFonts w:hint="default" w:ascii="Courier New" w:hAnsi="Courier New"/>
          <w:b/>
          <w:bCs/>
          <w:color w:val="FF0000"/>
          <w:sz w:val="21"/>
          <w:szCs w:val="21"/>
          <w:lang w:val="en-US" w:eastAsia="zh-CN"/>
        </w:rPr>
        <w:t>‘</w:t>
      </w: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>1=1</w:t>
      </w:r>
      <w:r>
        <w:rPr>
          <w:rFonts w:hint="default" w:ascii="Courier New" w:hAnsi="Courier New"/>
          <w:b/>
          <w:bCs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 xml:space="preserve"> and pwd=</w:t>
      </w:r>
      <w:r>
        <w:rPr>
          <w:rFonts w:hint="default" w:ascii="Courier New" w:hAnsi="Courier New"/>
          <w:b/>
          <w:bCs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>1234</w:t>
      </w:r>
      <w:r>
        <w:rPr>
          <w:rFonts w:hint="default" w:ascii="Courier New" w:hAnsi="Courier New"/>
          <w:b/>
          <w:bCs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>;</w:t>
      </w:r>
      <w:r>
        <w:rPr>
          <w:rFonts w:hint="eastAsia"/>
          <w:lang w:val="en-US" w:eastAsia="zh-CN"/>
        </w:rPr>
        <w:t>相当于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# or </w:t>
      </w:r>
      <w:r>
        <w:rPr>
          <w:rFonts w:hint="default"/>
          <w:b w:val="0"/>
          <w:bCs w:val="0"/>
          <w:color w:val="FF0000"/>
          <w:lang w:val="en-US" w:eastAsia="zh-CN"/>
        </w:rPr>
        <w:t>‘</w:t>
      </w:r>
      <w:r>
        <w:rPr>
          <w:rFonts w:hint="eastAsia"/>
          <w:b w:val="0"/>
          <w:bCs w:val="0"/>
          <w:color w:val="FF0000"/>
          <w:lang w:val="en-US" w:eastAsia="zh-CN"/>
        </w:rPr>
        <w:t>1=1</w:t>
      </w:r>
      <w:r>
        <w:rPr>
          <w:rFonts w:hint="default"/>
          <w:b w:val="0"/>
          <w:bCs w:val="0"/>
          <w:color w:val="FF0000"/>
          <w:lang w:val="en-US" w:eastAsia="zh-CN"/>
        </w:rPr>
        <w:t>’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and pwd=</w:t>
      </w:r>
      <w:r>
        <w:rPr>
          <w:rFonts w:hint="default"/>
          <w:b w:val="0"/>
          <w:bCs w:val="0"/>
          <w:color w:val="FF0000"/>
          <w:lang w:val="en-US" w:eastAsia="zh-CN"/>
        </w:rPr>
        <w:t>’</w:t>
      </w:r>
      <w:r>
        <w:rPr>
          <w:rFonts w:hint="eastAsia"/>
          <w:b w:val="0"/>
          <w:bCs w:val="0"/>
          <w:color w:val="FF0000"/>
          <w:lang w:val="en-US" w:eastAsia="zh-CN"/>
        </w:rPr>
        <w:t>1234</w:t>
      </w:r>
      <w:r>
        <w:rPr>
          <w:rFonts w:hint="default"/>
          <w:b w:val="0"/>
          <w:bCs w:val="0"/>
          <w:color w:val="FF0000"/>
          <w:lang w:val="en-US" w:eastAsia="zh-CN"/>
        </w:rPr>
        <w:t>’</w:t>
      </w:r>
      <w:r>
        <w:rPr>
          <w:rFonts w:hint="eastAsia"/>
          <w:lang w:val="en-US" w:eastAsia="zh-CN"/>
        </w:rPr>
        <w:t>全部成为注释语句了，只要用户名为test，就能登录成功。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对于上面代码演示的 SQL 注入错误，存在严重的安全隐患，后果可想而知，轻则获得数据信息，重则可以将数据进行非法更改。那么对这种情况有没有防范措施呢？请看下面的内容描述。</w:t>
      </w:r>
    </w:p>
    <w:p/>
    <w:p>
      <w:pPr>
        <w:pStyle w:val="5"/>
        <w:rPr>
          <w:rStyle w:val="15"/>
          <w:rFonts w:hint="eastAsia" w:eastAsia="黑体"/>
          <w:b/>
          <w:szCs w:val="22"/>
          <w:lang w:val="en-US" w:eastAsia="zh-CN"/>
        </w:rPr>
      </w:pPr>
      <w:r>
        <w:rPr>
          <w:rStyle w:val="15"/>
          <w:rFonts w:hint="eastAsia" w:eastAsia="黑体"/>
          <w:b/>
          <w:szCs w:val="22"/>
          <w:lang w:val="en-US" w:eastAsia="zh-CN"/>
        </w:rPr>
        <w:t>二 PrepareStatement预防SQL注入：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JDBC提供的PrepareStatement是带有SQL预编译特性的，通过通配符代表SQL语句中的参数，有效的防止了常见的SQL注入式错误，上面的代码修改如下：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Class.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forName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"jdbc:mysql://localhost:3306/chat"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DriverManager.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"111111"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PreparedStatement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statement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.prepareStatement(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"select * from user where name=?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  <w:lang w:val="en-US" w:eastAsia="zh-CN"/>
              </w:rPr>
              <w:t xml:space="preserve"> a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nd pwd=?"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statement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.setString(1,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"test"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statement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.setString(2,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"123456"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statement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.executeQuery();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.next())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"登录成功！"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"登录失败！"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上面的代码无论如何，都不会出现第一部分的SQL注入问题！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Java后面学习的MyBatis框架，面试官经常爱问这样的问题</w:t>
      </w:r>
      <w:r>
        <w:rPr>
          <w:rFonts w:hint="eastAsia"/>
          <w:b/>
          <w:bCs/>
          <w:lang w:val="en-US" w:eastAsia="zh-CN"/>
        </w:rPr>
        <w:t>“MyBaits能防止SQL注入错误吗？”，</w:t>
      </w:r>
      <w:r>
        <w:rPr>
          <w:rFonts w:hint="eastAsia"/>
          <w:b w:val="0"/>
          <w:bCs w:val="0"/>
          <w:lang w:val="en-US" w:eastAsia="zh-CN"/>
        </w:rPr>
        <w:t>当然可以，通过Log4j日志可以打印出来MyBatis在执行过程中，底层也是通过PrepareStatement来操作SQL的。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40108" o:spid="_x0000_s2050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val="en-US" w:eastAsia="zh-CN"/>
      </w:rPr>
    </w:pPr>
    <w:r>
      <w:rPr>
        <w:sz w:val="18"/>
      </w:rPr>
      <w:pict>
        <v:shape id="_x0000_s2049" o:spid="_x0000_s2049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施磊老师整理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学习咨询  杨和平老师QQ：54717392</w:t>
    </w:r>
    <w:bookmarkStart w:id="0" w:name="_GoBack"/>
    <w:bookmarkEnd w:id="0"/>
    <w:r>
      <w:rPr>
        <w:rFonts w:hint="eastAsia"/>
        <w:lang w:val="en-US" w:eastAsia="zh-CN"/>
      </w:rPr>
      <w:t xml:space="preserve">    高博老师QQ：1262913815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67F1"/>
    <w:rsid w:val="00427CE1"/>
    <w:rsid w:val="00520F84"/>
    <w:rsid w:val="007E4C73"/>
    <w:rsid w:val="00AA15FC"/>
    <w:rsid w:val="00D04821"/>
    <w:rsid w:val="01240D65"/>
    <w:rsid w:val="01AC1A1E"/>
    <w:rsid w:val="01E957DD"/>
    <w:rsid w:val="02527549"/>
    <w:rsid w:val="02646D94"/>
    <w:rsid w:val="03020426"/>
    <w:rsid w:val="03055DE7"/>
    <w:rsid w:val="03774F2E"/>
    <w:rsid w:val="03FD5897"/>
    <w:rsid w:val="0417087A"/>
    <w:rsid w:val="049200FE"/>
    <w:rsid w:val="055D6A45"/>
    <w:rsid w:val="05BC062F"/>
    <w:rsid w:val="05E17E8F"/>
    <w:rsid w:val="06CE4DB3"/>
    <w:rsid w:val="071605AC"/>
    <w:rsid w:val="07501D6D"/>
    <w:rsid w:val="07C90962"/>
    <w:rsid w:val="07CA12B4"/>
    <w:rsid w:val="08730F23"/>
    <w:rsid w:val="08BC31D4"/>
    <w:rsid w:val="08E96C8F"/>
    <w:rsid w:val="08FE2BE0"/>
    <w:rsid w:val="09313F2A"/>
    <w:rsid w:val="09457569"/>
    <w:rsid w:val="09BD1A57"/>
    <w:rsid w:val="09C90607"/>
    <w:rsid w:val="09C9741B"/>
    <w:rsid w:val="09D92A55"/>
    <w:rsid w:val="09E31031"/>
    <w:rsid w:val="0A1837E1"/>
    <w:rsid w:val="0A391064"/>
    <w:rsid w:val="0A513BAA"/>
    <w:rsid w:val="0BB11BB8"/>
    <w:rsid w:val="0BB72BC1"/>
    <w:rsid w:val="0C142B4D"/>
    <w:rsid w:val="0C1D256D"/>
    <w:rsid w:val="0C3818FA"/>
    <w:rsid w:val="0CD62867"/>
    <w:rsid w:val="0CFA47DD"/>
    <w:rsid w:val="0D08486A"/>
    <w:rsid w:val="0D265CA0"/>
    <w:rsid w:val="0D6C3EAE"/>
    <w:rsid w:val="0D6F14FE"/>
    <w:rsid w:val="0D717174"/>
    <w:rsid w:val="0D7F7097"/>
    <w:rsid w:val="0D916E32"/>
    <w:rsid w:val="0DC77A62"/>
    <w:rsid w:val="0E372889"/>
    <w:rsid w:val="0EA20CB1"/>
    <w:rsid w:val="0EBC217F"/>
    <w:rsid w:val="0FDD3CB1"/>
    <w:rsid w:val="10833384"/>
    <w:rsid w:val="109F04A0"/>
    <w:rsid w:val="10B86FFC"/>
    <w:rsid w:val="117B6CA5"/>
    <w:rsid w:val="12050F06"/>
    <w:rsid w:val="121721F7"/>
    <w:rsid w:val="123C0724"/>
    <w:rsid w:val="12CB5B3D"/>
    <w:rsid w:val="12D042E1"/>
    <w:rsid w:val="12FB7042"/>
    <w:rsid w:val="132E5373"/>
    <w:rsid w:val="13600AFA"/>
    <w:rsid w:val="138502A9"/>
    <w:rsid w:val="13852231"/>
    <w:rsid w:val="13D6213D"/>
    <w:rsid w:val="14430162"/>
    <w:rsid w:val="14465E78"/>
    <w:rsid w:val="14A90F71"/>
    <w:rsid w:val="14FF7010"/>
    <w:rsid w:val="15904EE8"/>
    <w:rsid w:val="15D05558"/>
    <w:rsid w:val="162965F3"/>
    <w:rsid w:val="169B4DB2"/>
    <w:rsid w:val="169F29DD"/>
    <w:rsid w:val="16F12816"/>
    <w:rsid w:val="17237817"/>
    <w:rsid w:val="1725041C"/>
    <w:rsid w:val="174B1127"/>
    <w:rsid w:val="17585AB7"/>
    <w:rsid w:val="17754602"/>
    <w:rsid w:val="17D81C36"/>
    <w:rsid w:val="17DB5838"/>
    <w:rsid w:val="18440772"/>
    <w:rsid w:val="185A798B"/>
    <w:rsid w:val="190819EF"/>
    <w:rsid w:val="191036C3"/>
    <w:rsid w:val="193A549D"/>
    <w:rsid w:val="19473CD5"/>
    <w:rsid w:val="19523C6C"/>
    <w:rsid w:val="19792AB3"/>
    <w:rsid w:val="1A250AD4"/>
    <w:rsid w:val="1A4320AD"/>
    <w:rsid w:val="1A623C10"/>
    <w:rsid w:val="1A640105"/>
    <w:rsid w:val="1AB334CD"/>
    <w:rsid w:val="1ABF14E4"/>
    <w:rsid w:val="1B1F71ED"/>
    <w:rsid w:val="1BC104CD"/>
    <w:rsid w:val="1C104028"/>
    <w:rsid w:val="1C1C741B"/>
    <w:rsid w:val="1C356007"/>
    <w:rsid w:val="1C402248"/>
    <w:rsid w:val="1CB4395C"/>
    <w:rsid w:val="1CD52010"/>
    <w:rsid w:val="1D052E58"/>
    <w:rsid w:val="1D45412B"/>
    <w:rsid w:val="1D952976"/>
    <w:rsid w:val="1DB90EAA"/>
    <w:rsid w:val="1DD86570"/>
    <w:rsid w:val="1DF356F2"/>
    <w:rsid w:val="1E444D14"/>
    <w:rsid w:val="1F7E1854"/>
    <w:rsid w:val="1FE5363B"/>
    <w:rsid w:val="1FF61CFD"/>
    <w:rsid w:val="1FF63BD7"/>
    <w:rsid w:val="20136944"/>
    <w:rsid w:val="20215F69"/>
    <w:rsid w:val="2083256E"/>
    <w:rsid w:val="20890BA4"/>
    <w:rsid w:val="212940A7"/>
    <w:rsid w:val="22292FE8"/>
    <w:rsid w:val="22CA7F62"/>
    <w:rsid w:val="22FB7A19"/>
    <w:rsid w:val="23073C20"/>
    <w:rsid w:val="2336677D"/>
    <w:rsid w:val="237F559A"/>
    <w:rsid w:val="247B4725"/>
    <w:rsid w:val="248C4B1C"/>
    <w:rsid w:val="24992673"/>
    <w:rsid w:val="24F968D5"/>
    <w:rsid w:val="250A1363"/>
    <w:rsid w:val="251C2D61"/>
    <w:rsid w:val="2531320A"/>
    <w:rsid w:val="255C2787"/>
    <w:rsid w:val="25705199"/>
    <w:rsid w:val="257E79C7"/>
    <w:rsid w:val="25927657"/>
    <w:rsid w:val="25F423F5"/>
    <w:rsid w:val="262323B2"/>
    <w:rsid w:val="263801A5"/>
    <w:rsid w:val="263A2AD2"/>
    <w:rsid w:val="263B2FB1"/>
    <w:rsid w:val="264F47EE"/>
    <w:rsid w:val="26B511F1"/>
    <w:rsid w:val="26C51DE5"/>
    <w:rsid w:val="27157551"/>
    <w:rsid w:val="276B6F3B"/>
    <w:rsid w:val="27720271"/>
    <w:rsid w:val="27E87D70"/>
    <w:rsid w:val="28235C96"/>
    <w:rsid w:val="28325EFC"/>
    <w:rsid w:val="28365FEC"/>
    <w:rsid w:val="28617FBC"/>
    <w:rsid w:val="28796A65"/>
    <w:rsid w:val="28C768C0"/>
    <w:rsid w:val="28EC78FF"/>
    <w:rsid w:val="28FA0833"/>
    <w:rsid w:val="290F5706"/>
    <w:rsid w:val="29224156"/>
    <w:rsid w:val="295C75C4"/>
    <w:rsid w:val="2A140719"/>
    <w:rsid w:val="2A1D1A7E"/>
    <w:rsid w:val="2A1E751C"/>
    <w:rsid w:val="2A2244F8"/>
    <w:rsid w:val="2A3A39F4"/>
    <w:rsid w:val="2A3B6673"/>
    <w:rsid w:val="2A6634C1"/>
    <w:rsid w:val="2AA20D45"/>
    <w:rsid w:val="2AF87237"/>
    <w:rsid w:val="2B6C366D"/>
    <w:rsid w:val="2C135DA0"/>
    <w:rsid w:val="2C19080A"/>
    <w:rsid w:val="2C1E3D56"/>
    <w:rsid w:val="2C225FE2"/>
    <w:rsid w:val="2C4D17BA"/>
    <w:rsid w:val="2C5E107C"/>
    <w:rsid w:val="2CEA1DF7"/>
    <w:rsid w:val="2D207E91"/>
    <w:rsid w:val="2D4161B0"/>
    <w:rsid w:val="2D8B4964"/>
    <w:rsid w:val="2E0B7518"/>
    <w:rsid w:val="2E5637D2"/>
    <w:rsid w:val="2E573EA6"/>
    <w:rsid w:val="2E627080"/>
    <w:rsid w:val="2E7665D9"/>
    <w:rsid w:val="2EB91746"/>
    <w:rsid w:val="2F034AB5"/>
    <w:rsid w:val="2F22544B"/>
    <w:rsid w:val="2F663900"/>
    <w:rsid w:val="2F7478E9"/>
    <w:rsid w:val="2F920908"/>
    <w:rsid w:val="30067D7E"/>
    <w:rsid w:val="310C3657"/>
    <w:rsid w:val="3112233F"/>
    <w:rsid w:val="31294236"/>
    <w:rsid w:val="31340D02"/>
    <w:rsid w:val="3149397D"/>
    <w:rsid w:val="318156FD"/>
    <w:rsid w:val="319B51D2"/>
    <w:rsid w:val="3207590B"/>
    <w:rsid w:val="320A1119"/>
    <w:rsid w:val="326E3729"/>
    <w:rsid w:val="328807A5"/>
    <w:rsid w:val="32957806"/>
    <w:rsid w:val="32F943C5"/>
    <w:rsid w:val="330E7C4B"/>
    <w:rsid w:val="33264B8E"/>
    <w:rsid w:val="33400D60"/>
    <w:rsid w:val="33847820"/>
    <w:rsid w:val="3394090D"/>
    <w:rsid w:val="33A645F7"/>
    <w:rsid w:val="33FB1433"/>
    <w:rsid w:val="3420370A"/>
    <w:rsid w:val="342406E4"/>
    <w:rsid w:val="34382F94"/>
    <w:rsid w:val="343B08BB"/>
    <w:rsid w:val="349B655A"/>
    <w:rsid w:val="350D4061"/>
    <w:rsid w:val="35477EDA"/>
    <w:rsid w:val="355A250C"/>
    <w:rsid w:val="357C6E3B"/>
    <w:rsid w:val="35BC47B7"/>
    <w:rsid w:val="36254465"/>
    <w:rsid w:val="362F3919"/>
    <w:rsid w:val="36330FF6"/>
    <w:rsid w:val="363C683B"/>
    <w:rsid w:val="36AB6BEF"/>
    <w:rsid w:val="36ED5888"/>
    <w:rsid w:val="3706114D"/>
    <w:rsid w:val="37635687"/>
    <w:rsid w:val="382A2E3A"/>
    <w:rsid w:val="382E0CA2"/>
    <w:rsid w:val="387636A9"/>
    <w:rsid w:val="38B55B9F"/>
    <w:rsid w:val="393D77B7"/>
    <w:rsid w:val="39425955"/>
    <w:rsid w:val="39503DC0"/>
    <w:rsid w:val="399C0169"/>
    <w:rsid w:val="39A625CD"/>
    <w:rsid w:val="3AB43A29"/>
    <w:rsid w:val="3AE244A3"/>
    <w:rsid w:val="3AF714A7"/>
    <w:rsid w:val="3B1F5E67"/>
    <w:rsid w:val="3B4065C5"/>
    <w:rsid w:val="3B433EC3"/>
    <w:rsid w:val="3B65390D"/>
    <w:rsid w:val="3B981829"/>
    <w:rsid w:val="3BF73DDC"/>
    <w:rsid w:val="3C3E4645"/>
    <w:rsid w:val="3C7575EF"/>
    <w:rsid w:val="3C8719A7"/>
    <w:rsid w:val="3C8B0887"/>
    <w:rsid w:val="3C99724D"/>
    <w:rsid w:val="3CC63A3F"/>
    <w:rsid w:val="3CF22F08"/>
    <w:rsid w:val="3D6818E3"/>
    <w:rsid w:val="3D833498"/>
    <w:rsid w:val="3DA95627"/>
    <w:rsid w:val="3E46376F"/>
    <w:rsid w:val="3E5D31D2"/>
    <w:rsid w:val="3E7653F1"/>
    <w:rsid w:val="3E84025B"/>
    <w:rsid w:val="3ECC392A"/>
    <w:rsid w:val="3EEB35E4"/>
    <w:rsid w:val="3FC759FB"/>
    <w:rsid w:val="4033522F"/>
    <w:rsid w:val="405A6372"/>
    <w:rsid w:val="40B005CA"/>
    <w:rsid w:val="40D63405"/>
    <w:rsid w:val="40FD415B"/>
    <w:rsid w:val="4107780D"/>
    <w:rsid w:val="413F48D4"/>
    <w:rsid w:val="415A4950"/>
    <w:rsid w:val="41C97472"/>
    <w:rsid w:val="41EF6674"/>
    <w:rsid w:val="4206027D"/>
    <w:rsid w:val="421E0FA2"/>
    <w:rsid w:val="423669C0"/>
    <w:rsid w:val="42477018"/>
    <w:rsid w:val="4276783C"/>
    <w:rsid w:val="42A03437"/>
    <w:rsid w:val="42DD5B78"/>
    <w:rsid w:val="43121319"/>
    <w:rsid w:val="43917E03"/>
    <w:rsid w:val="43CE20F3"/>
    <w:rsid w:val="43D52942"/>
    <w:rsid w:val="443E59C0"/>
    <w:rsid w:val="444A2E0C"/>
    <w:rsid w:val="446F7BB7"/>
    <w:rsid w:val="44725659"/>
    <w:rsid w:val="4475066A"/>
    <w:rsid w:val="449A522A"/>
    <w:rsid w:val="449F4191"/>
    <w:rsid w:val="45353A69"/>
    <w:rsid w:val="459B4422"/>
    <w:rsid w:val="459E583D"/>
    <w:rsid w:val="45C82034"/>
    <w:rsid w:val="45EB70A7"/>
    <w:rsid w:val="461A3095"/>
    <w:rsid w:val="46A229CA"/>
    <w:rsid w:val="46A531A4"/>
    <w:rsid w:val="46B963CB"/>
    <w:rsid w:val="46DC1A34"/>
    <w:rsid w:val="46EB53E3"/>
    <w:rsid w:val="47217B18"/>
    <w:rsid w:val="475355F4"/>
    <w:rsid w:val="475432E6"/>
    <w:rsid w:val="481C38DC"/>
    <w:rsid w:val="48671864"/>
    <w:rsid w:val="487A7B38"/>
    <w:rsid w:val="48AA399A"/>
    <w:rsid w:val="48B01AF6"/>
    <w:rsid w:val="48C86B8F"/>
    <w:rsid w:val="491D162D"/>
    <w:rsid w:val="493438DD"/>
    <w:rsid w:val="499A3779"/>
    <w:rsid w:val="499F12BA"/>
    <w:rsid w:val="49A74E9F"/>
    <w:rsid w:val="49AB13A4"/>
    <w:rsid w:val="49DF30F8"/>
    <w:rsid w:val="49F51D2F"/>
    <w:rsid w:val="4A0C4CB4"/>
    <w:rsid w:val="4A3B6106"/>
    <w:rsid w:val="4AD6601B"/>
    <w:rsid w:val="4B2377B6"/>
    <w:rsid w:val="4B4517C7"/>
    <w:rsid w:val="4C1E02E3"/>
    <w:rsid w:val="4C6E760D"/>
    <w:rsid w:val="4CCD4485"/>
    <w:rsid w:val="4D633DDA"/>
    <w:rsid w:val="4DB82220"/>
    <w:rsid w:val="4DD128DB"/>
    <w:rsid w:val="4DDF1492"/>
    <w:rsid w:val="4DE33A0F"/>
    <w:rsid w:val="4DEF2628"/>
    <w:rsid w:val="4E4013ED"/>
    <w:rsid w:val="4E4E4E4B"/>
    <w:rsid w:val="4E835B5A"/>
    <w:rsid w:val="4E8F2597"/>
    <w:rsid w:val="4F1A7C72"/>
    <w:rsid w:val="4F821052"/>
    <w:rsid w:val="4F8A4F34"/>
    <w:rsid w:val="4FDE1267"/>
    <w:rsid w:val="502424E4"/>
    <w:rsid w:val="502D3C36"/>
    <w:rsid w:val="50DA1D12"/>
    <w:rsid w:val="51026116"/>
    <w:rsid w:val="513F1293"/>
    <w:rsid w:val="52266EE0"/>
    <w:rsid w:val="5281334D"/>
    <w:rsid w:val="52C32ED9"/>
    <w:rsid w:val="52D117BD"/>
    <w:rsid w:val="5333656F"/>
    <w:rsid w:val="53687082"/>
    <w:rsid w:val="53993B5F"/>
    <w:rsid w:val="539C284D"/>
    <w:rsid w:val="539F722B"/>
    <w:rsid w:val="53E14068"/>
    <w:rsid w:val="542D1D97"/>
    <w:rsid w:val="5445113C"/>
    <w:rsid w:val="544A6ECB"/>
    <w:rsid w:val="54A3283F"/>
    <w:rsid w:val="54DB4340"/>
    <w:rsid w:val="54E62990"/>
    <w:rsid w:val="54EF7218"/>
    <w:rsid w:val="555F409F"/>
    <w:rsid w:val="55A555AD"/>
    <w:rsid w:val="55A75DA7"/>
    <w:rsid w:val="55EF393C"/>
    <w:rsid w:val="56092CC9"/>
    <w:rsid w:val="56530B0F"/>
    <w:rsid w:val="5739176D"/>
    <w:rsid w:val="57466520"/>
    <w:rsid w:val="57605781"/>
    <w:rsid w:val="576356D0"/>
    <w:rsid w:val="578D3AF3"/>
    <w:rsid w:val="58784C0E"/>
    <w:rsid w:val="58E65FFB"/>
    <w:rsid w:val="5916353C"/>
    <w:rsid w:val="59310920"/>
    <w:rsid w:val="59693E93"/>
    <w:rsid w:val="5A4A6671"/>
    <w:rsid w:val="5AA97B01"/>
    <w:rsid w:val="5AB135B4"/>
    <w:rsid w:val="5AFD6DDE"/>
    <w:rsid w:val="5B52362B"/>
    <w:rsid w:val="5B677CD0"/>
    <w:rsid w:val="5B7500BD"/>
    <w:rsid w:val="5BBD59F1"/>
    <w:rsid w:val="5BC81341"/>
    <w:rsid w:val="5C533F8F"/>
    <w:rsid w:val="5C5F67D8"/>
    <w:rsid w:val="5C84451B"/>
    <w:rsid w:val="5D2A1DA3"/>
    <w:rsid w:val="5D530A0C"/>
    <w:rsid w:val="5DDA2206"/>
    <w:rsid w:val="5E366E0E"/>
    <w:rsid w:val="5E671E2E"/>
    <w:rsid w:val="5E8D2A07"/>
    <w:rsid w:val="5F1E614B"/>
    <w:rsid w:val="5F287054"/>
    <w:rsid w:val="5F5143CA"/>
    <w:rsid w:val="5FAE1681"/>
    <w:rsid w:val="5FCC6B5F"/>
    <w:rsid w:val="5FCF3448"/>
    <w:rsid w:val="5FEC703D"/>
    <w:rsid w:val="600468C7"/>
    <w:rsid w:val="606B5E49"/>
    <w:rsid w:val="607E6D7D"/>
    <w:rsid w:val="60D914D0"/>
    <w:rsid w:val="6147033A"/>
    <w:rsid w:val="61857859"/>
    <w:rsid w:val="6196169E"/>
    <w:rsid w:val="6197400B"/>
    <w:rsid w:val="61F007A6"/>
    <w:rsid w:val="62B6667B"/>
    <w:rsid w:val="62E425C4"/>
    <w:rsid w:val="62F34EE7"/>
    <w:rsid w:val="63166E86"/>
    <w:rsid w:val="64640DEC"/>
    <w:rsid w:val="64AA6513"/>
    <w:rsid w:val="64B86435"/>
    <w:rsid w:val="64C80C2A"/>
    <w:rsid w:val="65DC1CF2"/>
    <w:rsid w:val="65DE7341"/>
    <w:rsid w:val="65EE1460"/>
    <w:rsid w:val="6605738B"/>
    <w:rsid w:val="666A0A31"/>
    <w:rsid w:val="67EC3C2C"/>
    <w:rsid w:val="67F20EF2"/>
    <w:rsid w:val="685753FB"/>
    <w:rsid w:val="68D11960"/>
    <w:rsid w:val="69482419"/>
    <w:rsid w:val="69551950"/>
    <w:rsid w:val="69675E37"/>
    <w:rsid w:val="69A85DAE"/>
    <w:rsid w:val="69BF455C"/>
    <w:rsid w:val="69F95235"/>
    <w:rsid w:val="6A3B2602"/>
    <w:rsid w:val="6A3E1597"/>
    <w:rsid w:val="6A404A9D"/>
    <w:rsid w:val="6B0D0E33"/>
    <w:rsid w:val="6B4101B2"/>
    <w:rsid w:val="6B4E28B5"/>
    <w:rsid w:val="6B5F7116"/>
    <w:rsid w:val="6C953BCE"/>
    <w:rsid w:val="6CBC5A33"/>
    <w:rsid w:val="6CBE6D56"/>
    <w:rsid w:val="6CCF19DA"/>
    <w:rsid w:val="6D0A7368"/>
    <w:rsid w:val="6D700C34"/>
    <w:rsid w:val="6D850692"/>
    <w:rsid w:val="6DA666B9"/>
    <w:rsid w:val="6DE25925"/>
    <w:rsid w:val="6E4C3446"/>
    <w:rsid w:val="6E946B24"/>
    <w:rsid w:val="6EA25F4C"/>
    <w:rsid w:val="6EAD680A"/>
    <w:rsid w:val="6EB20F31"/>
    <w:rsid w:val="6EF954BF"/>
    <w:rsid w:val="6EFF7247"/>
    <w:rsid w:val="6F432E32"/>
    <w:rsid w:val="6F511430"/>
    <w:rsid w:val="6FA831D7"/>
    <w:rsid w:val="6FC13EBC"/>
    <w:rsid w:val="6FD64DFD"/>
    <w:rsid w:val="70161608"/>
    <w:rsid w:val="70682406"/>
    <w:rsid w:val="70855DC8"/>
    <w:rsid w:val="709B792C"/>
    <w:rsid w:val="70AB3A25"/>
    <w:rsid w:val="70C65642"/>
    <w:rsid w:val="70E60525"/>
    <w:rsid w:val="713E572A"/>
    <w:rsid w:val="71581601"/>
    <w:rsid w:val="71713B6F"/>
    <w:rsid w:val="71A14522"/>
    <w:rsid w:val="71B33346"/>
    <w:rsid w:val="71E4698F"/>
    <w:rsid w:val="72723CF3"/>
    <w:rsid w:val="7339720F"/>
    <w:rsid w:val="74166674"/>
    <w:rsid w:val="743F1C97"/>
    <w:rsid w:val="745951F4"/>
    <w:rsid w:val="74F41E7D"/>
    <w:rsid w:val="74FC1490"/>
    <w:rsid w:val="75047FDD"/>
    <w:rsid w:val="751055CD"/>
    <w:rsid w:val="753548EB"/>
    <w:rsid w:val="75501887"/>
    <w:rsid w:val="75E94CA2"/>
    <w:rsid w:val="76A818D5"/>
    <w:rsid w:val="76E06029"/>
    <w:rsid w:val="77250819"/>
    <w:rsid w:val="775772CE"/>
    <w:rsid w:val="77AD69D5"/>
    <w:rsid w:val="77C81658"/>
    <w:rsid w:val="78197FFA"/>
    <w:rsid w:val="782B005A"/>
    <w:rsid w:val="784331C9"/>
    <w:rsid w:val="787C040B"/>
    <w:rsid w:val="78924E81"/>
    <w:rsid w:val="792324D5"/>
    <w:rsid w:val="79612347"/>
    <w:rsid w:val="796E7133"/>
    <w:rsid w:val="79861D34"/>
    <w:rsid w:val="799A38F7"/>
    <w:rsid w:val="7A910FCE"/>
    <w:rsid w:val="7AAC15F1"/>
    <w:rsid w:val="7AC8604C"/>
    <w:rsid w:val="7B0F4FD5"/>
    <w:rsid w:val="7B1347E6"/>
    <w:rsid w:val="7B870DB8"/>
    <w:rsid w:val="7B877DE7"/>
    <w:rsid w:val="7BA62FC6"/>
    <w:rsid w:val="7BF57F9A"/>
    <w:rsid w:val="7C1E698E"/>
    <w:rsid w:val="7C307C03"/>
    <w:rsid w:val="7DB5166B"/>
    <w:rsid w:val="7DB74D2C"/>
    <w:rsid w:val="7E06672D"/>
    <w:rsid w:val="7E920ED6"/>
    <w:rsid w:val="7EB53335"/>
    <w:rsid w:val="7EF16740"/>
    <w:rsid w:val="7F031EAC"/>
    <w:rsid w:val="7F2B4FC5"/>
    <w:rsid w:val="7F3479C2"/>
    <w:rsid w:val="7FA76732"/>
    <w:rsid w:val="7FCD2CAC"/>
    <w:rsid w:val="7FD5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qFormat/>
    <w:uiPriority w:val="0"/>
    <w:rPr>
      <w:b/>
      <w:sz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6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Rainbow</cp:lastModifiedBy>
  <dcterms:modified xsi:type="dcterms:W3CDTF">2018-10-13T04:41:10Z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