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8C" w:rsidRPr="001C63B6" w:rsidRDefault="00B74BFF">
      <w:pPr>
        <w:rPr>
          <w:sz w:val="32"/>
          <w:szCs w:val="36"/>
        </w:rPr>
      </w:pPr>
      <w:r>
        <w:rPr>
          <w:b/>
          <w:sz w:val="32"/>
          <w:szCs w:val="36"/>
        </w:rPr>
        <w:t>Proyecto:</w:t>
      </w:r>
      <w:r w:rsidR="00642B86">
        <w:rPr>
          <w:sz w:val="32"/>
          <w:szCs w:val="36"/>
        </w:rPr>
        <w:t xml:space="preserve"> </w:t>
      </w:r>
      <w:proofErr w:type="spellStart"/>
      <w:r w:rsidR="00642B86">
        <w:rPr>
          <w:sz w:val="32"/>
          <w:szCs w:val="36"/>
        </w:rPr>
        <w:t>AbogaB</w:t>
      </w:r>
      <w:bookmarkStart w:id="0" w:name="_GoBack"/>
      <w:bookmarkEnd w:id="0"/>
      <w:r w:rsidR="001C63B6" w:rsidRPr="001C63B6">
        <w:rPr>
          <w:sz w:val="32"/>
          <w:szCs w:val="36"/>
        </w:rPr>
        <w:t>ot</w:t>
      </w:r>
      <w:proofErr w:type="spellEnd"/>
    </w:p>
    <w:p w:rsidR="001C63B6" w:rsidRPr="001C63B6" w:rsidRDefault="00B74BFF">
      <w:pPr>
        <w:rPr>
          <w:sz w:val="32"/>
          <w:szCs w:val="36"/>
        </w:rPr>
      </w:pPr>
      <w:r>
        <w:rPr>
          <w:b/>
          <w:sz w:val="32"/>
          <w:szCs w:val="36"/>
        </w:rPr>
        <w:t>Solicitante:</w:t>
      </w:r>
      <w:r w:rsidR="001C63B6" w:rsidRPr="001C63B6">
        <w:rPr>
          <w:sz w:val="32"/>
          <w:szCs w:val="36"/>
        </w:rPr>
        <w:t xml:space="preserve"> Rodrigo Martínez</w:t>
      </w:r>
    </w:p>
    <w:p w:rsidR="001C63B6" w:rsidRDefault="001C63B6">
      <w:pPr>
        <w:rPr>
          <w:sz w:val="32"/>
          <w:szCs w:val="36"/>
        </w:rPr>
      </w:pPr>
      <w:r w:rsidRPr="001C63B6">
        <w:rPr>
          <w:b/>
          <w:sz w:val="32"/>
          <w:szCs w:val="36"/>
        </w:rPr>
        <w:t xml:space="preserve">Responsable del </w:t>
      </w:r>
      <w:r w:rsidR="00B74BFF">
        <w:rPr>
          <w:b/>
          <w:sz w:val="32"/>
          <w:szCs w:val="36"/>
        </w:rPr>
        <w:t>equipo de desarrollo de software:</w:t>
      </w:r>
      <w:r w:rsidRPr="001C63B6">
        <w:rPr>
          <w:sz w:val="32"/>
          <w:szCs w:val="36"/>
        </w:rPr>
        <w:t xml:space="preserve"> José Antonio Gutiérrez Moreno</w:t>
      </w:r>
    </w:p>
    <w:p w:rsidR="003D16CC" w:rsidRDefault="00B74BFF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Solicitud del cliente: </w:t>
      </w:r>
    </w:p>
    <w:p w:rsidR="009B6671" w:rsidRDefault="00B74BFF">
      <w:pPr>
        <w:rPr>
          <w:sz w:val="32"/>
          <w:szCs w:val="36"/>
        </w:rPr>
      </w:pPr>
      <w:r>
        <w:rPr>
          <w:sz w:val="32"/>
          <w:szCs w:val="36"/>
        </w:rPr>
        <w:t>Una página que automatice y lleve el control de las demandas de los usuarios, es necesario que sea compatible con dispositivos móviles y equipos de cómputo</w:t>
      </w:r>
      <w:r w:rsidR="00642B86">
        <w:rPr>
          <w:sz w:val="32"/>
          <w:szCs w:val="36"/>
        </w:rPr>
        <w:t xml:space="preserve">. Así mismo, </w:t>
      </w:r>
      <w:r>
        <w:rPr>
          <w:sz w:val="32"/>
          <w:szCs w:val="36"/>
        </w:rPr>
        <w:t>crear alertas para notificar a los clientes sobre el estado de su demanda. Es necesario que se realice el pago mediante el sitio para poder hacer la solicitud del demandante.</w:t>
      </w:r>
      <w:r w:rsidR="009B6671">
        <w:rPr>
          <w:sz w:val="32"/>
          <w:szCs w:val="36"/>
        </w:rPr>
        <w:t xml:space="preserve"> Nuestro sitio debe tener color azul marino y blanco.</w:t>
      </w:r>
    </w:p>
    <w:p w:rsidR="00B74BFF" w:rsidRDefault="00B74BFF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Propuesta para el cliente: </w:t>
      </w:r>
    </w:p>
    <w:p w:rsidR="00B74BFF" w:rsidRDefault="00B74BFF">
      <w:pPr>
        <w:rPr>
          <w:sz w:val="32"/>
          <w:szCs w:val="36"/>
        </w:rPr>
      </w:pPr>
      <w:r>
        <w:rPr>
          <w:sz w:val="32"/>
          <w:szCs w:val="36"/>
        </w:rPr>
        <w:t xml:space="preserve">Se realizará un sitio web que cuente con un </w:t>
      </w:r>
      <w:proofErr w:type="spellStart"/>
      <w:r>
        <w:rPr>
          <w:sz w:val="32"/>
          <w:szCs w:val="36"/>
        </w:rPr>
        <w:t>login</w:t>
      </w:r>
      <w:proofErr w:type="spellEnd"/>
      <w:r>
        <w:rPr>
          <w:sz w:val="32"/>
          <w:szCs w:val="36"/>
        </w:rPr>
        <w:t xml:space="preserve"> para que el cliente pueda crear un usuario. </w:t>
      </w:r>
    </w:p>
    <w:p w:rsidR="00B74BFF" w:rsidRDefault="00B74BFF">
      <w:pPr>
        <w:rPr>
          <w:sz w:val="32"/>
          <w:szCs w:val="36"/>
        </w:rPr>
      </w:pPr>
      <w:r>
        <w:rPr>
          <w:sz w:val="32"/>
          <w:szCs w:val="36"/>
        </w:rPr>
        <w:t>El c</w:t>
      </w:r>
      <w:r w:rsidR="00642B86">
        <w:rPr>
          <w:sz w:val="32"/>
          <w:szCs w:val="36"/>
        </w:rPr>
        <w:t xml:space="preserve">liente </w:t>
      </w:r>
      <w:proofErr w:type="spellStart"/>
      <w:r w:rsidR="00642B86">
        <w:rPr>
          <w:sz w:val="32"/>
          <w:szCs w:val="36"/>
        </w:rPr>
        <w:t>accesará</w:t>
      </w:r>
      <w:proofErr w:type="spellEnd"/>
      <w:r w:rsidR="00642B86">
        <w:rPr>
          <w:sz w:val="32"/>
          <w:szCs w:val="36"/>
        </w:rPr>
        <w:t xml:space="preserve"> con sus datos, llenará</w:t>
      </w:r>
      <w:r>
        <w:rPr>
          <w:sz w:val="32"/>
          <w:szCs w:val="36"/>
        </w:rPr>
        <w:t xml:space="preserve"> un formulario con detalles para su demanda y</w:t>
      </w:r>
      <w:r w:rsidR="00642B86">
        <w:rPr>
          <w:sz w:val="32"/>
          <w:szCs w:val="36"/>
        </w:rPr>
        <w:t>,</w:t>
      </w:r>
      <w:r>
        <w:rPr>
          <w:sz w:val="32"/>
          <w:szCs w:val="36"/>
        </w:rPr>
        <w:t xml:space="preserve"> posteriormente</w:t>
      </w:r>
      <w:r w:rsidR="00642B86">
        <w:rPr>
          <w:sz w:val="32"/>
          <w:szCs w:val="36"/>
        </w:rPr>
        <w:t>,</w:t>
      </w:r>
      <w:r>
        <w:rPr>
          <w:sz w:val="32"/>
          <w:szCs w:val="36"/>
        </w:rPr>
        <w:t xml:space="preserve"> se le </w:t>
      </w:r>
      <w:proofErr w:type="spellStart"/>
      <w:r>
        <w:rPr>
          <w:sz w:val="32"/>
          <w:szCs w:val="36"/>
        </w:rPr>
        <w:t>redireccionará</w:t>
      </w:r>
      <w:proofErr w:type="spellEnd"/>
      <w:r>
        <w:rPr>
          <w:sz w:val="32"/>
          <w:szCs w:val="36"/>
        </w:rPr>
        <w:t xml:space="preserve"> para realizar el pago del servicio.</w:t>
      </w:r>
    </w:p>
    <w:p w:rsidR="00B74BFF" w:rsidRDefault="00B74BFF">
      <w:pPr>
        <w:rPr>
          <w:sz w:val="32"/>
          <w:szCs w:val="36"/>
        </w:rPr>
      </w:pPr>
      <w:r>
        <w:rPr>
          <w:sz w:val="32"/>
          <w:szCs w:val="36"/>
        </w:rPr>
        <w:t>Al validar el pago del cliente, se creará un documento Word automáticamente en donde aparezcan los datos del cliente y los detalles de la demanda.</w:t>
      </w:r>
    </w:p>
    <w:p w:rsidR="00B74BFF" w:rsidRDefault="00B74BFF">
      <w:pPr>
        <w:rPr>
          <w:sz w:val="32"/>
          <w:szCs w:val="36"/>
        </w:rPr>
      </w:pPr>
      <w:r>
        <w:rPr>
          <w:sz w:val="32"/>
          <w:szCs w:val="36"/>
        </w:rPr>
        <w:t xml:space="preserve">El sitio contará con un administrador que actualizará el estatus de la demanda para que el cliente pueda </w:t>
      </w:r>
      <w:r w:rsidR="009B6671">
        <w:rPr>
          <w:sz w:val="32"/>
          <w:szCs w:val="36"/>
        </w:rPr>
        <w:t>tener los detalles de la misma.</w:t>
      </w:r>
    </w:p>
    <w:p w:rsidR="009B6671" w:rsidRDefault="009B6671">
      <w:pPr>
        <w:rPr>
          <w:sz w:val="32"/>
          <w:szCs w:val="36"/>
        </w:rPr>
      </w:pPr>
      <w:r>
        <w:rPr>
          <w:sz w:val="32"/>
          <w:szCs w:val="36"/>
        </w:rPr>
        <w:t>Además</w:t>
      </w:r>
      <w:r w:rsidR="00642B86">
        <w:rPr>
          <w:sz w:val="32"/>
          <w:szCs w:val="36"/>
        </w:rPr>
        <w:t>, le llegará</w:t>
      </w:r>
      <w:r>
        <w:rPr>
          <w:sz w:val="32"/>
          <w:szCs w:val="36"/>
        </w:rPr>
        <w:t>n notificaciones del estatus de la demanda al cliente mediante correo electrónico.</w:t>
      </w:r>
    </w:p>
    <w:p w:rsidR="009B6671" w:rsidRDefault="009B6671">
      <w:pPr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El sitio se podrá visualizar desde cualquier dispositivo (será </w:t>
      </w:r>
      <w:proofErr w:type="spellStart"/>
      <w:r>
        <w:rPr>
          <w:sz w:val="32"/>
          <w:szCs w:val="36"/>
        </w:rPr>
        <w:t>responsive</w:t>
      </w:r>
      <w:proofErr w:type="spellEnd"/>
      <w:r>
        <w:rPr>
          <w:sz w:val="32"/>
          <w:szCs w:val="36"/>
        </w:rPr>
        <w:t>) y tendrá una paleta de colores que van del azul marino al blanco.</w:t>
      </w:r>
    </w:p>
    <w:p w:rsidR="009B6671" w:rsidRPr="00B74BFF" w:rsidRDefault="009B6671">
      <w:pPr>
        <w:rPr>
          <w:sz w:val="32"/>
          <w:szCs w:val="36"/>
        </w:rPr>
      </w:pPr>
    </w:p>
    <w:sectPr w:rsidR="009B6671" w:rsidRPr="00B74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B6"/>
    <w:rsid w:val="001C63B6"/>
    <w:rsid w:val="003D16CC"/>
    <w:rsid w:val="00642B86"/>
    <w:rsid w:val="0086558C"/>
    <w:rsid w:val="009B6671"/>
    <w:rsid w:val="00B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CD0D"/>
  <w15:chartTrackingRefBased/>
  <w15:docId w15:val="{B5A4A5DC-0740-42A0-97C9-88106266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Calderón</dc:creator>
  <cp:keywords/>
  <dc:description/>
  <cp:lastModifiedBy>Joss Calderón</cp:lastModifiedBy>
  <cp:revision>2</cp:revision>
  <dcterms:created xsi:type="dcterms:W3CDTF">2022-03-07T03:48:00Z</dcterms:created>
  <dcterms:modified xsi:type="dcterms:W3CDTF">2022-03-07T04:51:00Z</dcterms:modified>
</cp:coreProperties>
</file>