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Rulevas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Antonio Lucas Barbosa Ferreira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Bueno Vital Jerônimo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Marcos Matheus de Oliveira Rosas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Michele Bernardo da Silva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Educação Sexual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Rulevas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Antonio Lucas Barbosa Ferreira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Bueno Vital Jerônimo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Marcos Matheus de Oliveira Rosas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Michele Bernardo da Silva</w:t>
      </w:r>
    </w:p>
    <w:p w:rsidR="00000000" w:rsidDel="00000000" w:rsidP="00000000" w:rsidRDefault="00000000" w:rsidRPr="00000000" w14:paraId="00000036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Educação Sexual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db_AskMarinho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MySQL-NN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5775"/>
        <w:gridCol w:w="1665"/>
        <w:tblGridChange w:id="0">
          <w:tblGrid>
            <w:gridCol w:w="1845"/>
            <w:gridCol w:w="5775"/>
            <w:gridCol w:w="1665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para identificar os usuários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cada usuário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único que será atribuído para cada usuário, no cadastro, e será utilizada no login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atribuída para cada usuário, no cadastro, e será utilizada no login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nascimento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usuário tem uma data de nascimento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genero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poderá informar o gênero com o qual se identifica, tornando essa opção inclusiva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Opcional caso o usuário queira conectar seu número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tb_grupos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05"/>
        <w:gridCol w:w="5790"/>
        <w:gridCol w:w="1680"/>
        <w:tblGridChange w:id="0">
          <w:tblGrid>
            <w:gridCol w:w="2205"/>
            <w:gridCol w:w="5790"/>
            <w:gridCol w:w="168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id_grupo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para identificar cada grupo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atribuído para cada grupo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do grupo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fk_id_usuario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do usuário para poder identificar quem fez a postagem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00"/>
        <w:gridCol w:w="5130"/>
        <w:gridCol w:w="1800"/>
        <w:tblGridChange w:id="0">
          <w:tblGrid>
            <w:gridCol w:w="2100"/>
            <w:gridCol w:w="5130"/>
            <w:gridCol w:w="180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id_postagem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único para identificar cada postagem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cada postagem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url_imagem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queira atribuir uma imagem a postagem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fk_id_grupo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identificar se a postagem é feita em um grupo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fk_id_usuario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identificar o usuário que fez a postagem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9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00625" cy="4295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2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May de 2021</w:t>
    </w:r>
  </w:p>
  <w:p w:rsidR="00000000" w:rsidDel="00000000" w:rsidP="00000000" w:rsidRDefault="00000000" w:rsidRPr="00000000" w14:paraId="000000A3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37eS7Ggidcuo1YNyU4+YsDNpGQ==">AMUW2mW5s0dJf6rZQWYkvMxXqpIJjk7mRK0qQJA0aDM2MgpcOjhQw5xAEUXnWP2ZcBvmtLZQqTRG/RhcQGJLoY3lzzY5AEm8RnEix5enIrOAzIR9Ztvbks4=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