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E50" w:rsidRDefault="0091312F" w:rsidP="00775E50">
      <w:pPr>
        <w:keepNext/>
        <w:spacing w:before="240" w:after="0" w:line="240" w:lineRule="auto"/>
        <w:jc w:val="center"/>
        <w:outlineLvl w:val="0"/>
        <w:rPr>
          <w:rFonts w:ascii="Arial" w:eastAsia="Times New Roman" w:hAnsi="Arial" w:cs="Arial"/>
          <w:b/>
          <w:bCs/>
          <w:kern w:val="32"/>
          <w:sz w:val="19"/>
          <w:szCs w:val="19"/>
          <w:lang w:val="es-ES" w:eastAsia="zh-CN"/>
        </w:rPr>
      </w:pPr>
      <w:r>
        <w:rPr>
          <w:rFonts w:ascii="Arial" w:eastAsia="Times New Roman" w:hAnsi="Arial" w:cs="Arial"/>
          <w:b/>
          <w:bCs/>
          <w:kern w:val="32"/>
          <w:sz w:val="19"/>
          <w:szCs w:val="19"/>
          <w:lang w:val="es-ES" w:eastAsia="zh-CN"/>
        </w:rPr>
        <w:t xml:space="preserve">   </w:t>
      </w:r>
    </w:p>
    <w:p w:rsidR="00EB063A" w:rsidRPr="00B25D8A" w:rsidRDefault="00EB063A" w:rsidP="00775E50">
      <w:pPr>
        <w:keepNext/>
        <w:spacing w:before="240" w:after="0" w:line="240" w:lineRule="auto"/>
        <w:jc w:val="center"/>
        <w:outlineLvl w:val="0"/>
        <w:rPr>
          <w:rFonts w:ascii="Arial" w:eastAsia="Times New Roman" w:hAnsi="Arial" w:cs="Arial"/>
          <w:b/>
          <w:bCs/>
          <w:kern w:val="32"/>
          <w:sz w:val="19"/>
          <w:szCs w:val="19"/>
          <w:lang w:val="es-ES" w:eastAsia="zh-CN"/>
        </w:rPr>
      </w:pPr>
      <w:r w:rsidRPr="00B25D8A">
        <w:rPr>
          <w:rFonts w:ascii="Arial" w:eastAsia="Times New Roman" w:hAnsi="Arial" w:cs="Arial"/>
          <w:b/>
          <w:bCs/>
          <w:kern w:val="32"/>
          <w:sz w:val="19"/>
          <w:szCs w:val="19"/>
          <w:lang w:val="es-ES" w:eastAsia="zh-CN"/>
        </w:rPr>
        <w:t>CONTRATO DE COMPRAVENTA DE BIEN INMUEBLE FUTURO</w:t>
      </w:r>
    </w:p>
    <w:p w:rsidR="00EB063A" w:rsidRPr="00B25D8A" w:rsidRDefault="00EB063A" w:rsidP="00EB063A">
      <w:pPr>
        <w:spacing w:after="0" w:line="240" w:lineRule="auto"/>
        <w:ind w:left="360"/>
        <w:jc w:val="both"/>
        <w:rPr>
          <w:rFonts w:ascii="Arial" w:eastAsia="SimSun" w:hAnsi="Arial" w:cs="Arial"/>
          <w:b/>
          <w:bCs/>
          <w:sz w:val="19"/>
          <w:szCs w:val="19"/>
          <w:u w:val="single"/>
          <w:lang w:val="es-ES" w:eastAsia="zh-CN"/>
        </w:rPr>
      </w:pP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sz w:val="19"/>
          <w:szCs w:val="19"/>
          <w:lang w:val="es-ES"/>
        </w:rPr>
      </w:pPr>
      <w:r w:rsidRPr="00B25D8A">
        <w:rPr>
          <w:rFonts w:ascii="Arial" w:eastAsia="Calibri" w:hAnsi="Arial" w:cs="Arial"/>
          <w:sz w:val="19"/>
          <w:szCs w:val="19"/>
          <w:lang w:val="es-ES"/>
        </w:rPr>
        <w:t>Señor Notario:</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spacing w:val="-3"/>
          <w:sz w:val="19"/>
          <w:szCs w:val="19"/>
          <w:lang w:val="es-ES_tradnl"/>
        </w:rPr>
      </w:pPr>
      <w:r w:rsidRPr="00B25D8A">
        <w:rPr>
          <w:rFonts w:ascii="Arial" w:eastAsia="Calibri" w:hAnsi="Arial" w:cs="Arial"/>
          <w:sz w:val="19"/>
          <w:szCs w:val="19"/>
          <w:lang w:val="es-ES"/>
        </w:rPr>
        <w:t>Sírvase extender en su registro de escrituras públicas una en la que conste la</w:t>
      </w:r>
      <w:r w:rsidRPr="00B25D8A">
        <w:rPr>
          <w:rFonts w:ascii="Arial" w:eastAsia="Calibri" w:hAnsi="Arial" w:cs="Arial"/>
          <w:b/>
          <w:bCs/>
          <w:spacing w:val="-3"/>
          <w:sz w:val="19"/>
          <w:szCs w:val="19"/>
          <w:lang w:val="es-ES_tradnl"/>
        </w:rPr>
        <w:t xml:space="preserve"> COMPRAVENTA DE BIEN INMUEBLE FUTURO </w:t>
      </w:r>
      <w:r w:rsidRPr="00B25D8A">
        <w:rPr>
          <w:rFonts w:ascii="Arial" w:eastAsia="Calibri" w:hAnsi="Arial" w:cs="Arial"/>
          <w:spacing w:val="-3"/>
          <w:sz w:val="19"/>
          <w:szCs w:val="19"/>
          <w:lang w:val="es-ES_tradnl"/>
        </w:rPr>
        <w:t>que celebran de una parte:</w:t>
      </w:r>
    </w:p>
    <w:p w:rsidR="00EB063A" w:rsidRPr="00B25D8A" w:rsidRDefault="00EB063A" w:rsidP="00EB063A">
      <w:pPr>
        <w:spacing w:after="0"/>
        <w:jc w:val="both"/>
        <w:rPr>
          <w:rFonts w:ascii="Arial" w:eastAsia="Calibri" w:hAnsi="Arial" w:cs="Arial"/>
          <w:spacing w:val="-3"/>
          <w:sz w:val="19"/>
          <w:szCs w:val="19"/>
          <w:lang w:val="es-ES_tradnl"/>
        </w:rPr>
      </w:pPr>
    </w:p>
    <w:p w:rsidR="00EB063A" w:rsidRPr="00B25D8A" w:rsidRDefault="00EB063A" w:rsidP="00EB063A">
      <w:pPr>
        <w:numPr>
          <w:ilvl w:val="0"/>
          <w:numId w:val="21"/>
        </w:numPr>
        <w:spacing w:after="0" w:line="240" w:lineRule="auto"/>
        <w:jc w:val="both"/>
        <w:rPr>
          <w:rFonts w:ascii="Arial" w:eastAsia="Calibri" w:hAnsi="Arial" w:cs="Arial"/>
          <w:sz w:val="19"/>
          <w:szCs w:val="19"/>
          <w:lang w:val="es-ES"/>
        </w:rPr>
      </w:pPr>
      <w:r w:rsidRPr="00B25D8A">
        <w:rPr>
          <w:rFonts w:ascii="Arial" w:eastAsia="Calibri" w:hAnsi="Arial" w:cs="Arial"/>
          <w:b/>
          <w:bCs/>
          <w:sz w:val="19"/>
          <w:szCs w:val="19"/>
          <w:lang w:val="es-ES"/>
        </w:rPr>
        <w:t>TRADEX CORPORATION SAC.</w:t>
      </w:r>
      <w:r w:rsidRPr="00B25D8A">
        <w:rPr>
          <w:rFonts w:ascii="Arial" w:eastAsia="Calibri" w:hAnsi="Arial" w:cs="Arial"/>
          <w:sz w:val="19"/>
          <w:szCs w:val="19"/>
          <w:lang w:val="es-ES"/>
        </w:rPr>
        <w:t xml:space="preserve">, con RUC N° 20508193379, con domicilio legal en  Jr. </w:t>
      </w:r>
      <w:proofErr w:type="spellStart"/>
      <w:r w:rsidRPr="00B25D8A">
        <w:rPr>
          <w:rFonts w:ascii="Arial" w:eastAsia="Calibri" w:hAnsi="Arial" w:cs="Arial"/>
          <w:sz w:val="19"/>
          <w:szCs w:val="19"/>
          <w:lang w:val="es-ES"/>
        </w:rPr>
        <w:t>Sinchi</w:t>
      </w:r>
      <w:proofErr w:type="spellEnd"/>
      <w:r w:rsidRPr="00B25D8A">
        <w:rPr>
          <w:rFonts w:ascii="Arial" w:eastAsia="Calibri" w:hAnsi="Arial" w:cs="Arial"/>
          <w:sz w:val="19"/>
          <w:szCs w:val="19"/>
          <w:lang w:val="es-ES"/>
        </w:rPr>
        <w:t xml:space="preserve"> Roca 2728, Oficina 501, distrito de Lince, provincia y departamento de Lima, debidamente representada por su Gerente, </w:t>
      </w:r>
      <w:r w:rsidRPr="00B25D8A">
        <w:rPr>
          <w:rFonts w:ascii="Arial" w:eastAsia="Calibri" w:hAnsi="Arial" w:cs="Arial"/>
          <w:b/>
          <w:sz w:val="19"/>
          <w:szCs w:val="19"/>
          <w:lang w:val="es-ES"/>
        </w:rPr>
        <w:t>Sr. JOSE NACIN BUGOSEN CHALUJA</w:t>
      </w:r>
      <w:r w:rsidRPr="00B25D8A">
        <w:rPr>
          <w:rFonts w:ascii="Arial" w:eastAsia="Calibri" w:hAnsi="Arial" w:cs="Arial"/>
          <w:sz w:val="19"/>
          <w:szCs w:val="19"/>
        </w:rPr>
        <w:t xml:space="preserve">, </w:t>
      </w:r>
      <w:r w:rsidRPr="00B25D8A">
        <w:rPr>
          <w:rFonts w:ascii="Arial" w:eastAsia="Calibri" w:hAnsi="Arial" w:cs="Arial"/>
          <w:sz w:val="19"/>
          <w:szCs w:val="19"/>
          <w:lang w:val="es-ES"/>
        </w:rPr>
        <w:t xml:space="preserve">debidamente identificado con D.N.I. Nro. 07708186, según poderes inscritos en la partida electrónica Nº  11619789 del Registro de Personas Jurídicas de la Oficina Registral de Lima, a quien en lo sucesivo se le denominará solamente como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y,</w:t>
      </w:r>
    </w:p>
    <w:p w:rsidR="00EB063A" w:rsidRPr="00B25D8A" w:rsidRDefault="00EB063A" w:rsidP="00EB063A">
      <w:pPr>
        <w:spacing w:after="0" w:line="240" w:lineRule="auto"/>
        <w:ind w:left="1068"/>
        <w:jc w:val="both"/>
        <w:rPr>
          <w:rFonts w:ascii="Arial" w:eastAsia="Calibri" w:hAnsi="Arial" w:cs="Arial"/>
          <w:sz w:val="19"/>
          <w:szCs w:val="19"/>
          <w:lang w:val="es-ES"/>
        </w:rPr>
      </w:pPr>
    </w:p>
    <w:p w:rsidR="00EB063A" w:rsidRPr="00682197" w:rsidRDefault="00EB063A" w:rsidP="00682197">
      <w:pPr>
        <w:pStyle w:val="Prrafodelista"/>
        <w:numPr>
          <w:ilvl w:val="0"/>
          <w:numId w:val="21"/>
        </w:numPr>
        <w:jc w:val="both"/>
        <w:rPr>
          <w:rFonts w:ascii="Arial" w:eastAsia="Times New Roman" w:hAnsi="Arial" w:cs="Arial"/>
          <w:sz w:val="19"/>
          <w:szCs w:val="19"/>
          <w:lang w:eastAsia="es-ES"/>
        </w:rPr>
      </w:pPr>
      <w:r w:rsidRPr="00B25D8A">
        <w:rPr>
          <w:rFonts w:ascii="Arial" w:eastAsia="Times New Roman" w:hAnsi="Arial" w:cs="Arial"/>
          <w:sz w:val="19"/>
          <w:szCs w:val="19"/>
          <w:lang w:eastAsia="es-ES"/>
        </w:rPr>
        <w:t xml:space="preserve">En calidad de comprador: </w:t>
      </w:r>
      <w:r w:rsidR="00434FD6">
        <w:rPr>
          <w:rFonts w:ascii="Arial" w:eastAsia="Times New Roman" w:hAnsi="Arial" w:cs="Arial"/>
          <w:sz w:val="19"/>
          <w:szCs w:val="19"/>
          <w:lang w:eastAsia="es-ES"/>
        </w:rPr>
        <w:t>La Srta</w:t>
      </w:r>
      <w:r w:rsidRPr="00B25D8A">
        <w:rPr>
          <w:rFonts w:ascii="Arial" w:eastAsia="Times New Roman" w:hAnsi="Arial" w:cs="Arial"/>
          <w:sz w:val="19"/>
          <w:szCs w:val="19"/>
          <w:lang w:eastAsia="es-ES"/>
        </w:rPr>
        <w:t xml:space="preserve">. </w:t>
      </w:r>
      <w:r w:rsidR="006B3609">
        <w:rPr>
          <w:rFonts w:ascii="Arial" w:eastAsia="Times New Roman" w:hAnsi="Arial" w:cs="Arial"/>
          <w:b/>
          <w:sz w:val="19"/>
          <w:szCs w:val="19"/>
          <w:lang w:eastAsia="es-ES"/>
        </w:rPr>
        <w:t>ALEJANDRINA JEANETTE VERA LUNA</w:t>
      </w:r>
      <w:r w:rsidRPr="00B25D8A">
        <w:rPr>
          <w:rFonts w:ascii="Arial" w:eastAsia="Times New Roman" w:hAnsi="Arial" w:cs="Arial"/>
          <w:b/>
          <w:sz w:val="19"/>
          <w:szCs w:val="19"/>
          <w:lang w:eastAsia="es-ES"/>
        </w:rPr>
        <w:t>,</w:t>
      </w:r>
      <w:r w:rsidRPr="00B25D8A">
        <w:rPr>
          <w:rFonts w:ascii="Arial" w:eastAsia="Times New Roman" w:hAnsi="Arial" w:cs="Arial"/>
          <w:sz w:val="19"/>
          <w:szCs w:val="19"/>
          <w:lang w:eastAsia="es-ES"/>
        </w:rPr>
        <w:t xml:space="preserve"> de nacionalidad peruana, identificad</w:t>
      </w:r>
      <w:r w:rsidR="00434FD6">
        <w:rPr>
          <w:rFonts w:ascii="Arial" w:eastAsia="Times New Roman" w:hAnsi="Arial" w:cs="Arial"/>
          <w:sz w:val="19"/>
          <w:szCs w:val="19"/>
          <w:lang w:eastAsia="es-ES"/>
        </w:rPr>
        <w:t>a</w:t>
      </w:r>
      <w:r w:rsidRPr="00B25D8A">
        <w:rPr>
          <w:rFonts w:ascii="Arial" w:eastAsia="Times New Roman" w:hAnsi="Arial" w:cs="Arial"/>
          <w:sz w:val="19"/>
          <w:szCs w:val="19"/>
          <w:lang w:eastAsia="es-ES"/>
        </w:rPr>
        <w:t xml:space="preserve"> con </w:t>
      </w:r>
      <w:r w:rsidR="000976E4">
        <w:rPr>
          <w:rFonts w:ascii="Arial" w:eastAsia="Times New Roman" w:hAnsi="Arial" w:cs="Arial"/>
          <w:b/>
          <w:sz w:val="19"/>
          <w:szCs w:val="19"/>
          <w:lang w:eastAsia="es-ES"/>
        </w:rPr>
        <w:t>D.N.I. Nro.</w:t>
      </w:r>
      <w:r w:rsidR="000B3053" w:rsidRPr="000B3053">
        <w:rPr>
          <w:rFonts w:ascii="Arial" w:hAnsi="Arial" w:cs="Arial"/>
          <w:b/>
          <w:sz w:val="20"/>
          <w:szCs w:val="20"/>
          <w:lang w:val="es-PE"/>
        </w:rPr>
        <w:t xml:space="preserve"> </w:t>
      </w:r>
      <w:r w:rsidR="000B3053">
        <w:rPr>
          <w:rFonts w:ascii="Arial" w:hAnsi="Arial" w:cs="Arial"/>
          <w:b/>
          <w:sz w:val="20"/>
          <w:szCs w:val="20"/>
          <w:lang w:val="es-PE"/>
        </w:rPr>
        <w:t>10201754</w:t>
      </w:r>
      <w:r w:rsidR="000976E4">
        <w:rPr>
          <w:rFonts w:ascii="Arial" w:eastAsia="Times New Roman" w:hAnsi="Arial" w:cs="Arial"/>
          <w:sz w:val="19"/>
          <w:szCs w:val="19"/>
          <w:lang w:eastAsia="es-ES"/>
        </w:rPr>
        <w:t xml:space="preserve">, de estado civil </w:t>
      </w:r>
      <w:r w:rsidR="000B3053">
        <w:rPr>
          <w:rFonts w:ascii="Arial" w:eastAsia="Times New Roman" w:hAnsi="Arial" w:cs="Arial"/>
          <w:sz w:val="19"/>
          <w:szCs w:val="19"/>
          <w:lang w:eastAsia="es-ES"/>
        </w:rPr>
        <w:t>solter</w:t>
      </w:r>
      <w:r w:rsidR="00434FD6">
        <w:rPr>
          <w:rFonts w:ascii="Arial" w:eastAsia="Times New Roman" w:hAnsi="Arial" w:cs="Arial"/>
          <w:sz w:val="19"/>
          <w:szCs w:val="19"/>
          <w:lang w:eastAsia="es-ES"/>
        </w:rPr>
        <w:t>a</w:t>
      </w:r>
      <w:r w:rsidR="000976E4">
        <w:rPr>
          <w:rFonts w:ascii="Arial" w:eastAsia="Times New Roman" w:hAnsi="Arial" w:cs="Arial"/>
          <w:sz w:val="19"/>
          <w:szCs w:val="19"/>
          <w:lang w:eastAsia="es-ES"/>
        </w:rPr>
        <w:t>,</w:t>
      </w:r>
      <w:r w:rsidR="008135EA" w:rsidRPr="00682197">
        <w:rPr>
          <w:rFonts w:ascii="Arial" w:eastAsia="Times New Roman" w:hAnsi="Arial" w:cs="Arial"/>
          <w:sz w:val="19"/>
          <w:szCs w:val="19"/>
          <w:lang w:eastAsia="es-ES"/>
        </w:rPr>
        <w:t xml:space="preserve"> señala</w:t>
      </w:r>
      <w:r w:rsidRPr="00682197">
        <w:rPr>
          <w:rFonts w:ascii="Arial" w:eastAsia="Times New Roman" w:hAnsi="Arial" w:cs="Arial"/>
          <w:sz w:val="19"/>
          <w:szCs w:val="19"/>
          <w:lang w:eastAsia="es-ES"/>
        </w:rPr>
        <w:t xml:space="preserve"> domicilio en</w:t>
      </w:r>
      <w:r w:rsidR="008135EA" w:rsidRPr="00682197">
        <w:rPr>
          <w:rFonts w:ascii="Arial" w:eastAsia="Times New Roman" w:hAnsi="Arial" w:cs="Arial"/>
          <w:sz w:val="19"/>
          <w:szCs w:val="19"/>
          <w:lang w:eastAsia="es-ES"/>
        </w:rPr>
        <w:t xml:space="preserve"> </w:t>
      </w:r>
      <w:r w:rsidR="000B3053">
        <w:rPr>
          <w:rFonts w:ascii="Arial" w:eastAsia="Times New Roman" w:hAnsi="Arial" w:cs="Arial"/>
          <w:sz w:val="19"/>
          <w:szCs w:val="19"/>
          <w:lang w:eastAsia="es-ES"/>
        </w:rPr>
        <w:t xml:space="preserve">Av. </w:t>
      </w:r>
      <w:proofErr w:type="spellStart"/>
      <w:r w:rsidR="00C8035B">
        <w:rPr>
          <w:rFonts w:ascii="Arial" w:eastAsia="Times New Roman" w:hAnsi="Arial" w:cs="Arial"/>
          <w:sz w:val="19"/>
          <w:szCs w:val="19"/>
          <w:lang w:eastAsia="es-ES"/>
        </w:rPr>
        <w:t>Miroquezada</w:t>
      </w:r>
      <w:proofErr w:type="spellEnd"/>
      <w:r w:rsidR="00C8035B">
        <w:rPr>
          <w:rFonts w:ascii="Arial" w:eastAsia="Times New Roman" w:hAnsi="Arial" w:cs="Arial"/>
          <w:sz w:val="19"/>
          <w:szCs w:val="19"/>
          <w:lang w:eastAsia="es-ES"/>
        </w:rPr>
        <w:t xml:space="preserve">  </w:t>
      </w:r>
      <w:proofErr w:type="gramStart"/>
      <w:r w:rsidR="00C8035B">
        <w:rPr>
          <w:rFonts w:ascii="Arial" w:eastAsia="Times New Roman" w:hAnsi="Arial" w:cs="Arial"/>
          <w:sz w:val="19"/>
          <w:szCs w:val="19"/>
          <w:lang w:eastAsia="es-ES"/>
        </w:rPr>
        <w:t>( Ex</w:t>
      </w:r>
      <w:proofErr w:type="gramEnd"/>
      <w:r w:rsidR="00C8035B">
        <w:rPr>
          <w:rFonts w:ascii="Arial" w:eastAsia="Times New Roman" w:hAnsi="Arial" w:cs="Arial"/>
          <w:sz w:val="19"/>
          <w:szCs w:val="19"/>
          <w:lang w:eastAsia="es-ES"/>
        </w:rPr>
        <w:t xml:space="preserve">  Av. Juan  de Aliaga</w:t>
      </w:r>
      <w:r w:rsidR="00FB1C6C">
        <w:rPr>
          <w:rFonts w:ascii="Arial" w:eastAsia="Times New Roman" w:hAnsi="Arial" w:cs="Arial"/>
          <w:sz w:val="19"/>
          <w:szCs w:val="19"/>
          <w:lang w:eastAsia="es-ES"/>
        </w:rPr>
        <w:t>)</w:t>
      </w:r>
      <w:r w:rsidR="00734BB0">
        <w:rPr>
          <w:rFonts w:ascii="Arial" w:eastAsia="Times New Roman" w:hAnsi="Arial" w:cs="Arial"/>
          <w:sz w:val="19"/>
          <w:szCs w:val="19"/>
          <w:lang w:eastAsia="es-ES"/>
        </w:rPr>
        <w:t xml:space="preserve"> Nro. 449</w:t>
      </w:r>
      <w:r w:rsidR="000B3053">
        <w:rPr>
          <w:rFonts w:ascii="Arial" w:eastAsia="Times New Roman" w:hAnsi="Arial" w:cs="Arial"/>
          <w:sz w:val="19"/>
          <w:szCs w:val="19"/>
          <w:lang w:eastAsia="es-ES"/>
        </w:rPr>
        <w:t xml:space="preserve"> Dpto. 50</w:t>
      </w:r>
      <w:r w:rsidR="00FB1C6C">
        <w:rPr>
          <w:rFonts w:ascii="Arial" w:eastAsia="Times New Roman" w:hAnsi="Arial" w:cs="Arial"/>
          <w:sz w:val="19"/>
          <w:szCs w:val="19"/>
          <w:lang w:eastAsia="es-ES"/>
        </w:rPr>
        <w:t>3</w:t>
      </w:r>
      <w:r w:rsidR="000976E4">
        <w:rPr>
          <w:rFonts w:ascii="Arial" w:eastAsia="Times New Roman" w:hAnsi="Arial" w:cs="Arial"/>
          <w:sz w:val="19"/>
          <w:szCs w:val="19"/>
          <w:lang w:eastAsia="es-ES"/>
        </w:rPr>
        <w:t xml:space="preserve"> – </w:t>
      </w:r>
      <w:r w:rsidR="000B3053">
        <w:rPr>
          <w:rFonts w:ascii="Arial" w:eastAsia="Times New Roman" w:hAnsi="Arial" w:cs="Arial"/>
          <w:sz w:val="19"/>
          <w:szCs w:val="19"/>
          <w:lang w:eastAsia="es-ES"/>
        </w:rPr>
        <w:t xml:space="preserve">Urbanización </w:t>
      </w:r>
      <w:proofErr w:type="spellStart"/>
      <w:r w:rsidR="00FB1C6C">
        <w:rPr>
          <w:rFonts w:ascii="Arial" w:eastAsia="Times New Roman" w:hAnsi="Arial" w:cs="Arial"/>
          <w:sz w:val="19"/>
          <w:szCs w:val="19"/>
          <w:lang w:eastAsia="es-ES"/>
        </w:rPr>
        <w:t>Orrantia</w:t>
      </w:r>
      <w:proofErr w:type="spellEnd"/>
      <w:r w:rsidR="00FB1C6C">
        <w:rPr>
          <w:rFonts w:ascii="Arial" w:eastAsia="Times New Roman" w:hAnsi="Arial" w:cs="Arial"/>
          <w:sz w:val="19"/>
          <w:szCs w:val="19"/>
          <w:lang w:eastAsia="es-ES"/>
        </w:rPr>
        <w:t xml:space="preserve"> Distrito de Magdalena del Mar</w:t>
      </w:r>
      <w:r w:rsidRPr="00682197">
        <w:rPr>
          <w:rFonts w:ascii="Arial" w:eastAsia="Times New Roman" w:hAnsi="Arial" w:cs="Arial"/>
          <w:sz w:val="19"/>
          <w:szCs w:val="19"/>
          <w:lang w:eastAsia="es-ES"/>
        </w:rPr>
        <w:t xml:space="preserve"> </w:t>
      </w:r>
      <w:r w:rsidR="00F504AC" w:rsidRPr="00244054">
        <w:rPr>
          <w:rFonts w:ascii="Arial" w:hAnsi="Arial" w:cs="Arial"/>
          <w:sz w:val="20"/>
          <w:szCs w:val="20"/>
        </w:rPr>
        <w:t>,  Provincia y Departamento de Lima-P</w:t>
      </w:r>
      <w:r w:rsidR="00F504AC">
        <w:rPr>
          <w:rFonts w:ascii="Arial" w:hAnsi="Arial" w:cs="Arial"/>
          <w:sz w:val="20"/>
          <w:szCs w:val="20"/>
        </w:rPr>
        <w:t xml:space="preserve">erú, </w:t>
      </w:r>
      <w:r w:rsidR="00F504AC" w:rsidRPr="00682197">
        <w:rPr>
          <w:rFonts w:ascii="Arial" w:eastAsia="Times New Roman" w:hAnsi="Arial" w:cs="Arial"/>
          <w:sz w:val="19"/>
          <w:szCs w:val="19"/>
          <w:lang w:eastAsia="es-ES"/>
        </w:rPr>
        <w:t xml:space="preserve"> </w:t>
      </w:r>
      <w:r w:rsidRPr="00682197">
        <w:rPr>
          <w:rFonts w:ascii="Arial" w:eastAsia="Times New Roman" w:hAnsi="Arial" w:cs="Arial"/>
          <w:sz w:val="19"/>
          <w:szCs w:val="19"/>
          <w:lang w:eastAsia="es-ES"/>
        </w:rPr>
        <w:t xml:space="preserve">a quien en adelante se le denominará </w:t>
      </w:r>
      <w:r w:rsidR="00FB1C6C">
        <w:rPr>
          <w:rFonts w:ascii="Arial" w:eastAsia="Times New Roman" w:hAnsi="Arial" w:cs="Arial"/>
          <w:b/>
          <w:sz w:val="19"/>
          <w:szCs w:val="19"/>
          <w:lang w:eastAsia="es-ES"/>
        </w:rPr>
        <w:t>LA  COMPRADORA</w:t>
      </w:r>
      <w:r w:rsidRPr="00682197">
        <w:rPr>
          <w:rFonts w:ascii="Arial" w:eastAsia="Times New Roman" w:hAnsi="Arial" w:cs="Arial"/>
          <w:sz w:val="19"/>
          <w:szCs w:val="19"/>
          <w:lang w:eastAsia="es-ES"/>
        </w:rPr>
        <w:t>, en los términos y condiciones de las cláusulas siguientes:</w:t>
      </w:r>
    </w:p>
    <w:p w:rsidR="00EB063A" w:rsidRPr="000976E4" w:rsidRDefault="00EB063A" w:rsidP="00EB063A">
      <w:pPr>
        <w:spacing w:after="0" w:line="240" w:lineRule="auto"/>
        <w:jc w:val="both"/>
        <w:rPr>
          <w:rFonts w:ascii="Arial" w:eastAsia="Times New Roman" w:hAnsi="Arial" w:cs="Arial"/>
          <w:sz w:val="19"/>
          <w:szCs w:val="19"/>
          <w:lang w:val="es-ES" w:eastAsia="es-ES"/>
        </w:rPr>
      </w:pPr>
    </w:p>
    <w:p w:rsidR="00EB063A" w:rsidRPr="00B25D8A" w:rsidRDefault="00EB063A" w:rsidP="00EB063A">
      <w:pPr>
        <w:spacing w:after="0" w:line="240" w:lineRule="auto"/>
        <w:ind w:left="720"/>
        <w:jc w:val="both"/>
        <w:rPr>
          <w:rFonts w:ascii="Arial" w:eastAsia="Times New Roman" w:hAnsi="Arial" w:cs="Arial"/>
          <w:sz w:val="19"/>
          <w:szCs w:val="19"/>
          <w:lang w:val="es-ES" w:eastAsia="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PRIMERA</w:t>
      </w:r>
      <w:r w:rsidRPr="00B25D8A">
        <w:rPr>
          <w:rFonts w:ascii="Arial" w:eastAsia="Calibri" w:hAnsi="Arial" w:cs="Arial"/>
          <w:b/>
          <w:sz w:val="19"/>
          <w:szCs w:val="19"/>
          <w:lang w:val="es-ES"/>
        </w:rPr>
        <w:t>: ANTECEDENTES</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56234" w:rsidP="00EB063A">
      <w:pPr>
        <w:numPr>
          <w:ilvl w:val="1"/>
          <w:numId w:val="1"/>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b/>
          <w:sz w:val="19"/>
          <w:szCs w:val="19"/>
          <w:lang w:val="es-ES"/>
        </w:rPr>
        <w:fldChar w:fldCharType="begin"/>
      </w:r>
      <w:r w:rsidR="00EB063A" w:rsidRPr="00B25D8A">
        <w:rPr>
          <w:rFonts w:ascii="Arial" w:eastAsia="Calibri" w:hAnsi="Arial" w:cs="Arial"/>
          <w:b/>
          <w:sz w:val="19"/>
          <w:szCs w:val="19"/>
          <w:lang w:val="es-ES"/>
        </w:rPr>
        <w:instrText xml:space="preserve"> AUTOTEXT  "\“LA VENDEDORA\”"  \* MERGEFORMAT </w:instrText>
      </w:r>
      <w:r w:rsidRPr="00B25D8A">
        <w:rPr>
          <w:rFonts w:ascii="Arial" w:eastAsia="Calibri" w:hAnsi="Arial" w:cs="Arial"/>
          <w:b/>
          <w:sz w:val="19"/>
          <w:szCs w:val="19"/>
          <w:lang w:val="es-ES"/>
        </w:rPr>
        <w:fldChar w:fldCharType="separate"/>
      </w:r>
      <w:r w:rsidR="00EB063A" w:rsidRPr="00B25D8A">
        <w:rPr>
          <w:rFonts w:ascii="Arial" w:eastAsia="Calibri" w:hAnsi="Arial" w:cs="Arial"/>
          <w:b/>
          <w:sz w:val="19"/>
          <w:szCs w:val="19"/>
          <w:lang w:val="es-ES"/>
        </w:rPr>
        <w:t>LA VENDEDORA</w:t>
      </w:r>
      <w:r w:rsidRPr="00B25D8A">
        <w:rPr>
          <w:rFonts w:ascii="Arial" w:eastAsia="Calibri" w:hAnsi="Arial" w:cs="Arial"/>
          <w:b/>
          <w:sz w:val="19"/>
          <w:szCs w:val="19"/>
          <w:lang w:val="es-ES"/>
        </w:rPr>
        <w:fldChar w:fldCharType="end"/>
      </w:r>
      <w:r w:rsidR="00EB063A" w:rsidRPr="00B25D8A">
        <w:rPr>
          <w:rFonts w:ascii="Arial" w:eastAsia="Calibri" w:hAnsi="Arial" w:cs="Arial"/>
          <w:sz w:val="19"/>
          <w:szCs w:val="19"/>
          <w:lang w:val="es-ES"/>
        </w:rPr>
        <w:t xml:space="preserve">  es propietaria del inmueble ubicado en Av. Antonio Miro quesada (Ex Juan de Aliaga) No. 539, Urbanización San Felipe, distrito de Magdalena del Mar, provincia y departamento de Lima, cuya descripción, dominio y antecedentes regístrales obran en la partida electrónica Nº 49047008, del Registro de Predios de la Oficina Registral de Lima y Callao (en adelante el inmueble), situación que </w:t>
      </w:r>
      <w:r w:rsidR="00FB1C6C">
        <w:rPr>
          <w:rFonts w:ascii="Arial" w:eastAsia="Times New Roman" w:hAnsi="Arial" w:cs="Arial"/>
          <w:b/>
          <w:sz w:val="19"/>
          <w:szCs w:val="19"/>
          <w:lang w:eastAsia="es-ES"/>
        </w:rPr>
        <w:t>LA  COMPRADORA</w:t>
      </w:r>
      <w:r w:rsidR="00EB063A" w:rsidRPr="00B25D8A">
        <w:rPr>
          <w:rFonts w:ascii="Arial" w:eastAsia="Times New Roman" w:hAnsi="Arial" w:cs="Arial"/>
          <w:b/>
          <w:sz w:val="19"/>
          <w:szCs w:val="19"/>
          <w:lang w:eastAsia="es-ES"/>
        </w:rPr>
        <w:t xml:space="preserve"> </w:t>
      </w:r>
      <w:r w:rsidR="00434FD6">
        <w:rPr>
          <w:rFonts w:ascii="Arial" w:eastAsia="Calibri" w:hAnsi="Arial" w:cs="Arial"/>
          <w:sz w:val="19"/>
          <w:szCs w:val="19"/>
          <w:lang w:val="es-ES"/>
        </w:rPr>
        <w:t>declara</w:t>
      </w:r>
      <w:r w:rsidR="00EB063A" w:rsidRPr="00B25D8A">
        <w:rPr>
          <w:rFonts w:ascii="Arial" w:eastAsia="Calibri" w:hAnsi="Arial" w:cs="Arial"/>
          <w:sz w:val="19"/>
          <w:szCs w:val="19"/>
          <w:lang w:val="es-ES"/>
        </w:rPr>
        <w:t xml:space="preserve"> conocer y </w:t>
      </w:r>
      <w:r w:rsidR="00434FD6">
        <w:rPr>
          <w:rFonts w:ascii="Arial" w:eastAsia="Calibri" w:hAnsi="Arial" w:cs="Arial"/>
          <w:sz w:val="19"/>
          <w:szCs w:val="19"/>
          <w:lang w:val="es-ES"/>
        </w:rPr>
        <w:t>acepta</w:t>
      </w:r>
      <w:r w:rsidR="00EB063A" w:rsidRPr="00B25D8A">
        <w:rPr>
          <w:rFonts w:ascii="Arial" w:eastAsia="Calibri" w:hAnsi="Arial" w:cs="Arial"/>
          <w:sz w:val="19"/>
          <w:szCs w:val="19"/>
          <w:lang w:val="es-ES"/>
        </w:rPr>
        <w:t xml:space="preserve"> sin reparos.</w:t>
      </w:r>
    </w:p>
    <w:p w:rsidR="00EB063A" w:rsidRPr="00B25D8A" w:rsidRDefault="00EB063A" w:rsidP="00EB063A">
      <w:pPr>
        <w:tabs>
          <w:tab w:val="num" w:pos="540"/>
        </w:tabs>
        <w:spacing w:after="0" w:line="240" w:lineRule="auto"/>
        <w:ind w:left="540"/>
        <w:jc w:val="both"/>
        <w:rPr>
          <w:rFonts w:ascii="Arial" w:eastAsia="Calibri" w:hAnsi="Arial" w:cs="Arial"/>
          <w:sz w:val="19"/>
          <w:szCs w:val="19"/>
          <w:lang w:val="es-ES"/>
        </w:rPr>
      </w:pPr>
    </w:p>
    <w:p w:rsidR="00EB063A" w:rsidRPr="00B25D8A" w:rsidRDefault="00EB063A" w:rsidP="00EB063A">
      <w:pPr>
        <w:numPr>
          <w:ilvl w:val="1"/>
          <w:numId w:val="1"/>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Sobre el inmueble antes mencionado,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ha proyectado la construcción de un edificio multifamiliar denominado </w:t>
      </w:r>
      <w:r w:rsidRPr="00B25D8A">
        <w:rPr>
          <w:rFonts w:ascii="Arial" w:eastAsia="Calibri" w:hAnsi="Arial" w:cs="Arial"/>
          <w:b/>
          <w:sz w:val="19"/>
          <w:szCs w:val="19"/>
          <w:lang w:val="es-ES"/>
        </w:rPr>
        <w:t>Aliaga Casa Club II</w:t>
      </w:r>
      <w:r w:rsidRPr="00B25D8A">
        <w:rPr>
          <w:rFonts w:ascii="Arial" w:eastAsia="Calibri" w:hAnsi="Arial" w:cs="Arial"/>
          <w:sz w:val="19"/>
          <w:szCs w:val="19"/>
          <w:lang w:val="es-ES"/>
        </w:rPr>
        <w:t xml:space="preserve">, en adelante </w:t>
      </w:r>
      <w:r w:rsidRPr="00B25D8A">
        <w:rPr>
          <w:rFonts w:ascii="Arial" w:eastAsia="Calibri" w:hAnsi="Arial" w:cs="Arial"/>
          <w:b/>
          <w:sz w:val="19"/>
          <w:szCs w:val="19"/>
          <w:lang w:val="es-ES"/>
        </w:rPr>
        <w:t>EL PROYECTO</w:t>
      </w:r>
      <w:r w:rsidRPr="00B25D8A">
        <w:rPr>
          <w:rFonts w:ascii="Arial" w:eastAsia="Calibri" w:hAnsi="Arial" w:cs="Arial"/>
          <w:sz w:val="19"/>
          <w:szCs w:val="19"/>
          <w:lang w:val="es-ES"/>
        </w:rPr>
        <w:t xml:space="preserve">. </w:t>
      </w:r>
    </w:p>
    <w:p w:rsidR="00EB063A" w:rsidRPr="00B25D8A" w:rsidRDefault="00EB063A" w:rsidP="00EB063A">
      <w:pPr>
        <w:spacing w:after="0" w:line="240" w:lineRule="auto"/>
        <w:ind w:left="708"/>
        <w:rPr>
          <w:rFonts w:ascii="Arial" w:eastAsia="Calibri" w:hAnsi="Arial" w:cs="Arial"/>
          <w:sz w:val="19"/>
          <w:szCs w:val="19"/>
          <w:lang w:val="es-ES" w:eastAsia="zh-CN"/>
        </w:rPr>
      </w:pPr>
    </w:p>
    <w:p w:rsidR="00EB063A" w:rsidRPr="00B25D8A" w:rsidRDefault="00EB063A" w:rsidP="00EB063A">
      <w:pPr>
        <w:numPr>
          <w:ilvl w:val="1"/>
          <w:numId w:val="22"/>
        </w:numPr>
        <w:autoSpaceDE w:val="0"/>
        <w:autoSpaceDN w:val="0"/>
        <w:adjustRightInd w:val="0"/>
        <w:spacing w:after="0" w:line="240" w:lineRule="auto"/>
        <w:jc w:val="both"/>
        <w:rPr>
          <w:rFonts w:ascii="Arial" w:eastAsia="Calibri" w:hAnsi="Arial" w:cs="Arial"/>
          <w:sz w:val="19"/>
          <w:szCs w:val="19"/>
          <w:lang w:val="es-ES" w:eastAsia="zh-CN"/>
        </w:rPr>
      </w:pPr>
      <w:r w:rsidRPr="00B25D8A">
        <w:rPr>
          <w:rFonts w:ascii="Arial" w:eastAsia="Calibri" w:hAnsi="Arial" w:cs="Arial"/>
          <w:sz w:val="19"/>
          <w:szCs w:val="19"/>
          <w:lang w:val="es-ES" w:eastAsia="zh-CN"/>
        </w:rPr>
        <w:t>. La construcción del edificio en mención cuenta con  Licencia de Edificación para Obra Nueva según expediente No.   291-2012 – GDUO – MDMM, de la Municipalidad de Magdalena del Mar.</w:t>
      </w:r>
    </w:p>
    <w:p w:rsidR="00EB063A" w:rsidRPr="00B25D8A" w:rsidRDefault="00EB063A" w:rsidP="00EB063A">
      <w:pPr>
        <w:spacing w:after="0" w:line="240" w:lineRule="auto"/>
        <w:ind w:left="708"/>
        <w:jc w:val="both"/>
        <w:rPr>
          <w:rFonts w:ascii="Arial" w:eastAsia="SimSun" w:hAnsi="Arial" w:cs="Arial"/>
          <w:sz w:val="19"/>
          <w:szCs w:val="19"/>
          <w:lang w:val="es-ES" w:eastAsia="zh-CN"/>
        </w:rPr>
      </w:pPr>
    </w:p>
    <w:p w:rsidR="00EB063A" w:rsidRPr="00B25D8A" w:rsidRDefault="006C7567" w:rsidP="00EB063A">
      <w:pPr>
        <w:numPr>
          <w:ilvl w:val="1"/>
          <w:numId w:val="22"/>
        </w:numPr>
        <w:autoSpaceDE w:val="0"/>
        <w:autoSpaceDN w:val="0"/>
        <w:adjustRightInd w:val="0"/>
        <w:spacing w:after="0" w:line="240" w:lineRule="auto"/>
        <w:jc w:val="both"/>
        <w:rPr>
          <w:rFonts w:ascii="Arial" w:eastAsia="Calibri" w:hAnsi="Arial" w:cs="Arial"/>
          <w:sz w:val="19"/>
          <w:szCs w:val="19"/>
          <w:lang w:val="es-ES"/>
        </w:rPr>
      </w:pPr>
      <w:r>
        <w:rPr>
          <w:rFonts w:ascii="Arial" w:eastAsia="Calibri" w:hAnsi="Arial" w:cs="Arial"/>
          <w:sz w:val="19"/>
          <w:szCs w:val="19"/>
          <w:lang w:val="es-ES"/>
        </w:rPr>
        <w:t xml:space="preserve">  </w:t>
      </w:r>
      <w:r w:rsidR="003178F6">
        <w:rPr>
          <w:rFonts w:ascii="Arial" w:eastAsia="Calibri" w:hAnsi="Arial" w:cs="Arial"/>
          <w:sz w:val="19"/>
          <w:szCs w:val="19"/>
          <w:lang w:val="es-ES"/>
        </w:rPr>
        <w:t xml:space="preserve">Con fecha  </w:t>
      </w:r>
      <w:r>
        <w:rPr>
          <w:rFonts w:ascii="Arial" w:eastAsia="Calibri" w:hAnsi="Arial" w:cs="Arial"/>
          <w:sz w:val="19"/>
          <w:szCs w:val="19"/>
          <w:lang w:val="es-ES"/>
        </w:rPr>
        <w:t xml:space="preserve"> </w:t>
      </w:r>
      <w:r w:rsidR="000B3053">
        <w:rPr>
          <w:rFonts w:ascii="Arial" w:eastAsia="Calibri" w:hAnsi="Arial" w:cs="Arial"/>
          <w:sz w:val="19"/>
          <w:szCs w:val="19"/>
          <w:lang w:val="es-ES"/>
        </w:rPr>
        <w:t>23</w:t>
      </w:r>
      <w:r w:rsidR="003178F6">
        <w:rPr>
          <w:rFonts w:ascii="Arial" w:eastAsia="Calibri" w:hAnsi="Arial" w:cs="Arial"/>
          <w:sz w:val="19"/>
          <w:szCs w:val="19"/>
          <w:lang w:val="es-ES"/>
        </w:rPr>
        <w:t xml:space="preserve"> </w:t>
      </w:r>
      <w:r>
        <w:rPr>
          <w:rFonts w:ascii="Arial" w:eastAsia="Calibri" w:hAnsi="Arial" w:cs="Arial"/>
          <w:sz w:val="19"/>
          <w:szCs w:val="19"/>
          <w:lang w:val="es-ES"/>
        </w:rPr>
        <w:t xml:space="preserve">de </w:t>
      </w:r>
      <w:r w:rsidR="000B3053">
        <w:rPr>
          <w:rFonts w:ascii="Arial" w:eastAsia="Calibri" w:hAnsi="Arial" w:cs="Arial"/>
          <w:sz w:val="19"/>
          <w:szCs w:val="19"/>
          <w:lang w:val="es-ES"/>
        </w:rPr>
        <w:t>Julio</w:t>
      </w:r>
      <w:r w:rsidR="00EB063A" w:rsidRPr="00B25D8A">
        <w:rPr>
          <w:rFonts w:ascii="Arial" w:eastAsia="Calibri" w:hAnsi="Arial" w:cs="Arial"/>
          <w:sz w:val="19"/>
          <w:szCs w:val="19"/>
          <w:lang w:val="es-ES"/>
        </w:rPr>
        <w:t xml:space="preserve"> del 2013, </w:t>
      </w:r>
      <w:r w:rsidR="00FB1C6C">
        <w:rPr>
          <w:rFonts w:ascii="Arial" w:eastAsia="Times New Roman" w:hAnsi="Arial" w:cs="Arial"/>
          <w:b/>
          <w:sz w:val="19"/>
          <w:szCs w:val="19"/>
          <w:lang w:eastAsia="es-ES"/>
        </w:rPr>
        <w:t>LA  COMPRADORA</w:t>
      </w:r>
      <w:r w:rsidR="00EB063A" w:rsidRPr="00B25D8A">
        <w:rPr>
          <w:rFonts w:ascii="Arial" w:eastAsia="Times New Roman" w:hAnsi="Arial" w:cs="Arial"/>
          <w:b/>
          <w:sz w:val="19"/>
          <w:szCs w:val="19"/>
          <w:lang w:eastAsia="es-ES"/>
        </w:rPr>
        <w:t xml:space="preserve"> </w:t>
      </w:r>
      <w:r w:rsidR="00434FD6">
        <w:rPr>
          <w:rFonts w:ascii="Arial" w:eastAsia="Calibri" w:hAnsi="Arial" w:cs="Arial"/>
          <w:sz w:val="19"/>
          <w:szCs w:val="19"/>
          <w:lang w:val="es-ES"/>
        </w:rPr>
        <w:t>abona</w:t>
      </w:r>
      <w:r w:rsidR="00EB063A" w:rsidRPr="00B25D8A">
        <w:rPr>
          <w:rFonts w:ascii="Arial" w:eastAsia="Calibri" w:hAnsi="Arial" w:cs="Arial"/>
          <w:sz w:val="19"/>
          <w:szCs w:val="19"/>
          <w:lang w:val="es-ES"/>
        </w:rPr>
        <w:t xml:space="preserve"> en la cuenta corriente del Banco de Crédito de </w:t>
      </w:r>
      <w:r w:rsidR="000976E4">
        <w:rPr>
          <w:rFonts w:ascii="Arial" w:eastAsia="Calibri" w:hAnsi="Arial" w:cs="Arial"/>
          <w:b/>
          <w:sz w:val="19"/>
          <w:szCs w:val="19"/>
          <w:lang w:val="es-ES"/>
        </w:rPr>
        <w:t xml:space="preserve">LA VENDEDORA </w:t>
      </w:r>
      <w:r w:rsidR="000976E4" w:rsidRPr="000976E4">
        <w:rPr>
          <w:rFonts w:ascii="Arial" w:eastAsia="Calibri" w:hAnsi="Arial" w:cs="Arial"/>
          <w:sz w:val="19"/>
          <w:szCs w:val="19"/>
          <w:lang w:val="es-ES"/>
        </w:rPr>
        <w:t>la suma de</w:t>
      </w:r>
      <w:r w:rsidR="000976E4">
        <w:rPr>
          <w:rFonts w:ascii="Arial" w:eastAsia="Calibri" w:hAnsi="Arial" w:cs="Arial"/>
          <w:b/>
          <w:sz w:val="19"/>
          <w:szCs w:val="19"/>
          <w:lang w:val="es-ES"/>
        </w:rPr>
        <w:t xml:space="preserve"> S/. 3,000.00 (TRES</w:t>
      </w:r>
      <w:r w:rsidR="00EB063A" w:rsidRPr="00B25D8A">
        <w:rPr>
          <w:rFonts w:ascii="Arial" w:eastAsia="Calibri" w:hAnsi="Arial" w:cs="Arial"/>
          <w:b/>
          <w:sz w:val="19"/>
          <w:szCs w:val="19"/>
          <w:lang w:val="es-ES"/>
        </w:rPr>
        <w:t xml:space="preserve"> MIL Y 00/100 NUEVOS SOLES), </w:t>
      </w:r>
      <w:r w:rsidR="00EB063A" w:rsidRPr="00B25D8A">
        <w:rPr>
          <w:rFonts w:ascii="Arial" w:eastAsia="Calibri" w:hAnsi="Arial" w:cs="Arial"/>
          <w:sz w:val="19"/>
          <w:szCs w:val="19"/>
          <w:lang w:val="es-ES"/>
        </w:rPr>
        <w:t>con</w:t>
      </w:r>
      <w:r w:rsidR="003178F6">
        <w:rPr>
          <w:rFonts w:ascii="Arial" w:eastAsia="Calibri" w:hAnsi="Arial" w:cs="Arial"/>
          <w:b/>
          <w:sz w:val="19"/>
          <w:szCs w:val="19"/>
          <w:lang w:val="es-ES"/>
        </w:rPr>
        <w:t xml:space="preserve"> N.OP: </w:t>
      </w:r>
      <w:r w:rsidR="000B3053" w:rsidRPr="000B3053">
        <w:rPr>
          <w:rFonts w:ascii="Arial" w:hAnsi="Arial" w:cs="Arial"/>
          <w:b/>
          <w:sz w:val="20"/>
          <w:szCs w:val="20"/>
        </w:rPr>
        <w:t>074224539</w:t>
      </w:r>
      <w:r w:rsidR="00EB063A" w:rsidRPr="000B3053">
        <w:rPr>
          <w:rFonts w:ascii="Arial" w:eastAsia="Calibri" w:hAnsi="Arial" w:cs="Arial"/>
          <w:b/>
          <w:sz w:val="19"/>
          <w:szCs w:val="19"/>
          <w:lang w:val="es-ES"/>
        </w:rPr>
        <w:t>;</w:t>
      </w:r>
      <w:r w:rsidR="00EB063A" w:rsidRPr="00B25D8A">
        <w:rPr>
          <w:rFonts w:ascii="Arial" w:eastAsia="Calibri" w:hAnsi="Arial" w:cs="Arial"/>
          <w:sz w:val="19"/>
          <w:szCs w:val="19"/>
          <w:lang w:val="es-ES"/>
        </w:rPr>
        <w:t xml:space="preserve">  como separación sobre los bienes que se mencionan en la cláusula siguiente, en virtud del cual se celebra el presente contrato.</w:t>
      </w:r>
    </w:p>
    <w:p w:rsidR="00EB063A" w:rsidRPr="00B25D8A" w:rsidRDefault="00EB063A" w:rsidP="00EB063A">
      <w:pPr>
        <w:autoSpaceDE w:val="0"/>
        <w:autoSpaceDN w:val="0"/>
        <w:adjustRightInd w:val="0"/>
        <w:spacing w:after="0" w:line="240" w:lineRule="auto"/>
        <w:ind w:left="720"/>
        <w:jc w:val="both"/>
        <w:rPr>
          <w:rFonts w:ascii="Arial" w:eastAsia="Calibri" w:hAnsi="Arial" w:cs="Arial"/>
          <w:sz w:val="19"/>
          <w:szCs w:val="19"/>
          <w:lang w:val="es-ES"/>
        </w:rPr>
      </w:pPr>
    </w:p>
    <w:p w:rsidR="00EB063A" w:rsidRPr="00B25D8A" w:rsidRDefault="006C7567" w:rsidP="00EB063A">
      <w:pPr>
        <w:numPr>
          <w:ilvl w:val="1"/>
          <w:numId w:val="22"/>
        </w:numPr>
        <w:autoSpaceDE w:val="0"/>
        <w:autoSpaceDN w:val="0"/>
        <w:adjustRightInd w:val="0"/>
        <w:spacing w:after="0" w:line="240" w:lineRule="auto"/>
        <w:jc w:val="both"/>
        <w:rPr>
          <w:rFonts w:ascii="Arial" w:eastAsia="Calibri" w:hAnsi="Arial" w:cs="Arial"/>
          <w:sz w:val="19"/>
          <w:szCs w:val="19"/>
          <w:lang w:val="es-ES"/>
        </w:rPr>
      </w:pPr>
      <w:r>
        <w:rPr>
          <w:rFonts w:ascii="Arial" w:eastAsia="Times New Roman" w:hAnsi="Arial" w:cs="Arial"/>
          <w:b/>
          <w:sz w:val="19"/>
          <w:szCs w:val="19"/>
          <w:lang w:eastAsia="es-ES"/>
        </w:rPr>
        <w:t xml:space="preserve"> </w:t>
      </w:r>
      <w:r w:rsidR="00FB1C6C">
        <w:rPr>
          <w:rFonts w:ascii="Arial" w:eastAsia="Times New Roman" w:hAnsi="Arial" w:cs="Arial"/>
          <w:b/>
          <w:sz w:val="19"/>
          <w:szCs w:val="19"/>
          <w:lang w:eastAsia="es-ES"/>
        </w:rPr>
        <w:t>LA  COMPRADORA</w:t>
      </w:r>
      <w:r w:rsidR="00EB063A" w:rsidRPr="00B25D8A">
        <w:rPr>
          <w:rFonts w:ascii="Arial" w:eastAsia="Times New Roman" w:hAnsi="Arial" w:cs="Arial"/>
          <w:b/>
          <w:sz w:val="19"/>
          <w:szCs w:val="19"/>
          <w:lang w:eastAsia="es-ES"/>
        </w:rPr>
        <w:t xml:space="preserve"> </w:t>
      </w:r>
      <w:r>
        <w:rPr>
          <w:rFonts w:ascii="Arial" w:eastAsia="Calibri" w:hAnsi="Arial" w:cs="Arial"/>
          <w:sz w:val="19"/>
          <w:szCs w:val="19"/>
          <w:lang w:val="es-ES"/>
        </w:rPr>
        <w:t>declara</w:t>
      </w:r>
      <w:r w:rsidR="00EB063A" w:rsidRPr="00B25D8A">
        <w:rPr>
          <w:rFonts w:ascii="Arial" w:eastAsia="Calibri" w:hAnsi="Arial" w:cs="Arial"/>
          <w:sz w:val="19"/>
          <w:szCs w:val="19"/>
          <w:lang w:val="es-ES"/>
        </w:rPr>
        <w:t xml:space="preserve"> haber</w:t>
      </w:r>
      <w:r>
        <w:rPr>
          <w:rFonts w:ascii="Arial" w:eastAsia="Calibri" w:hAnsi="Arial" w:cs="Arial"/>
          <w:sz w:val="19"/>
          <w:szCs w:val="19"/>
          <w:lang w:val="es-ES"/>
        </w:rPr>
        <w:t xml:space="preserve"> obtenido un financiamiento a 20</w:t>
      </w:r>
      <w:r w:rsidR="00EB063A" w:rsidRPr="00B25D8A">
        <w:rPr>
          <w:rFonts w:ascii="Arial" w:eastAsia="Calibri" w:hAnsi="Arial" w:cs="Arial"/>
          <w:sz w:val="19"/>
          <w:szCs w:val="19"/>
          <w:lang w:val="es-ES"/>
        </w:rPr>
        <w:t xml:space="preserve"> años por </w:t>
      </w:r>
      <w:r w:rsidR="000B3053">
        <w:rPr>
          <w:rFonts w:ascii="Arial" w:eastAsia="Calibri" w:hAnsi="Arial" w:cs="Arial"/>
          <w:b/>
          <w:sz w:val="19"/>
          <w:szCs w:val="19"/>
          <w:lang w:val="es-ES"/>
        </w:rPr>
        <w:t>S/. 475</w:t>
      </w:r>
      <w:r>
        <w:rPr>
          <w:rFonts w:ascii="Arial" w:eastAsia="Calibri" w:hAnsi="Arial" w:cs="Arial"/>
          <w:b/>
          <w:sz w:val="19"/>
          <w:szCs w:val="19"/>
          <w:lang w:val="es-ES"/>
        </w:rPr>
        <w:t>.</w:t>
      </w:r>
      <w:r w:rsidR="003178F6">
        <w:rPr>
          <w:rFonts w:ascii="Arial" w:eastAsia="Calibri" w:hAnsi="Arial" w:cs="Arial"/>
          <w:b/>
          <w:sz w:val="19"/>
          <w:szCs w:val="19"/>
          <w:lang w:val="es-ES"/>
        </w:rPr>
        <w:t>000.00</w:t>
      </w:r>
      <w:r w:rsidR="00984270">
        <w:rPr>
          <w:rFonts w:ascii="Arial" w:eastAsia="Calibri" w:hAnsi="Arial" w:cs="Arial"/>
          <w:b/>
          <w:sz w:val="19"/>
          <w:szCs w:val="19"/>
          <w:lang w:val="es-ES"/>
        </w:rPr>
        <w:t xml:space="preserve"> (</w:t>
      </w:r>
      <w:r w:rsidR="00E54253">
        <w:rPr>
          <w:rFonts w:ascii="Arial" w:eastAsia="Calibri" w:hAnsi="Arial" w:cs="Arial"/>
          <w:b/>
          <w:sz w:val="19"/>
          <w:szCs w:val="19"/>
          <w:lang w:val="es-ES"/>
        </w:rPr>
        <w:t xml:space="preserve">CUATROCIENTOS </w:t>
      </w:r>
      <w:r w:rsidR="000B3053">
        <w:rPr>
          <w:rFonts w:ascii="Arial" w:eastAsia="Calibri" w:hAnsi="Arial" w:cs="Arial"/>
          <w:b/>
          <w:sz w:val="19"/>
          <w:szCs w:val="19"/>
          <w:lang w:val="es-ES"/>
        </w:rPr>
        <w:t xml:space="preserve">SETENTA Y CINCO </w:t>
      </w:r>
      <w:r>
        <w:rPr>
          <w:rFonts w:ascii="Arial" w:eastAsia="Calibri" w:hAnsi="Arial" w:cs="Arial"/>
          <w:b/>
          <w:sz w:val="19"/>
          <w:szCs w:val="19"/>
          <w:lang w:val="es-ES"/>
        </w:rPr>
        <w:t xml:space="preserve"> MIL</w:t>
      </w:r>
      <w:r w:rsidR="00984270">
        <w:rPr>
          <w:rFonts w:ascii="Arial" w:eastAsia="Calibri" w:hAnsi="Arial" w:cs="Arial"/>
          <w:b/>
          <w:sz w:val="19"/>
          <w:szCs w:val="19"/>
          <w:lang w:val="es-ES"/>
        </w:rPr>
        <w:t xml:space="preserve"> </w:t>
      </w:r>
      <w:r w:rsidR="000976E4">
        <w:rPr>
          <w:rFonts w:ascii="Arial" w:eastAsia="Calibri" w:hAnsi="Arial" w:cs="Arial"/>
          <w:b/>
          <w:sz w:val="19"/>
          <w:szCs w:val="19"/>
          <w:lang w:val="es-ES"/>
        </w:rPr>
        <w:t xml:space="preserve"> Y 1</w:t>
      </w:r>
      <w:r w:rsidR="00EB063A" w:rsidRPr="00B25D8A">
        <w:rPr>
          <w:rFonts w:ascii="Arial" w:eastAsia="Calibri" w:hAnsi="Arial" w:cs="Arial"/>
          <w:b/>
          <w:sz w:val="19"/>
          <w:szCs w:val="19"/>
          <w:lang w:val="es-ES"/>
        </w:rPr>
        <w:t>0/100 NUEVOS SOLES)</w:t>
      </w:r>
      <w:r w:rsidR="00EB063A" w:rsidRPr="00B25D8A">
        <w:rPr>
          <w:rFonts w:ascii="Arial" w:eastAsia="Calibri" w:hAnsi="Arial" w:cs="Arial"/>
          <w:sz w:val="19"/>
          <w:szCs w:val="19"/>
          <w:lang w:val="es-ES"/>
        </w:rPr>
        <w:t xml:space="preserve"> del Banco de Crédito del Perú, tal como lo acredita la Carta de A</w:t>
      </w:r>
      <w:r w:rsidR="003178F6">
        <w:rPr>
          <w:rFonts w:ascii="Arial" w:eastAsia="Calibri" w:hAnsi="Arial" w:cs="Arial"/>
          <w:sz w:val="19"/>
          <w:szCs w:val="19"/>
          <w:lang w:val="es-ES"/>
        </w:rPr>
        <w:t>probación de Crédito de fecha 1</w:t>
      </w:r>
      <w:r w:rsidR="000B3053">
        <w:rPr>
          <w:rFonts w:ascii="Arial" w:eastAsia="Calibri" w:hAnsi="Arial" w:cs="Arial"/>
          <w:sz w:val="19"/>
          <w:szCs w:val="19"/>
          <w:lang w:val="es-ES"/>
        </w:rPr>
        <w:t>1</w:t>
      </w:r>
      <w:r w:rsidR="00EB063A" w:rsidRPr="00B25D8A">
        <w:rPr>
          <w:rFonts w:ascii="Arial" w:eastAsia="Calibri" w:hAnsi="Arial" w:cs="Arial"/>
          <w:sz w:val="19"/>
          <w:szCs w:val="19"/>
          <w:lang w:val="es-ES"/>
        </w:rPr>
        <w:t xml:space="preserve"> de</w:t>
      </w:r>
      <w:r w:rsidR="00B97A7B">
        <w:rPr>
          <w:rFonts w:ascii="Arial" w:eastAsia="Calibri" w:hAnsi="Arial" w:cs="Arial"/>
          <w:sz w:val="19"/>
          <w:szCs w:val="19"/>
          <w:lang w:val="es-ES"/>
        </w:rPr>
        <w:t xml:space="preserve"> </w:t>
      </w:r>
      <w:r w:rsidR="000B3053">
        <w:rPr>
          <w:rFonts w:ascii="Arial" w:eastAsia="Calibri" w:hAnsi="Arial" w:cs="Arial"/>
          <w:sz w:val="19"/>
          <w:szCs w:val="19"/>
          <w:lang w:val="es-ES"/>
        </w:rPr>
        <w:t>Setiembre</w:t>
      </w:r>
      <w:r w:rsidR="00EB063A" w:rsidRPr="00B25D8A">
        <w:rPr>
          <w:rFonts w:ascii="Arial" w:eastAsia="Calibri" w:hAnsi="Arial" w:cs="Arial"/>
          <w:sz w:val="19"/>
          <w:szCs w:val="19"/>
          <w:lang w:val="es-ES"/>
        </w:rPr>
        <w:t xml:space="preserve"> del 2013. </w:t>
      </w:r>
    </w:p>
    <w:p w:rsidR="00EB063A" w:rsidRPr="00B25D8A" w:rsidRDefault="00EB063A" w:rsidP="00EB063A">
      <w:pPr>
        <w:spacing w:after="0"/>
        <w:jc w:val="both"/>
        <w:rPr>
          <w:rFonts w:ascii="Arial" w:eastAsia="Calibri" w:hAnsi="Arial" w:cs="Arial"/>
          <w:b/>
          <w:sz w:val="19"/>
          <w:szCs w:val="19"/>
          <w:u w:val="single"/>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SEGUNDA</w:t>
      </w:r>
      <w:r w:rsidRPr="00B25D8A">
        <w:rPr>
          <w:rFonts w:ascii="Arial" w:eastAsia="Calibri" w:hAnsi="Arial" w:cs="Arial"/>
          <w:b/>
          <w:sz w:val="19"/>
          <w:szCs w:val="19"/>
          <w:lang w:val="es-ES"/>
        </w:rPr>
        <w:t>: BIENES OBJETO DEL CONTRATO</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Los bienes materia de transferencia por el presente contrato son:</w:t>
      </w:r>
    </w:p>
    <w:p w:rsidR="00EB063A" w:rsidRPr="00B25D8A" w:rsidRDefault="00EB063A" w:rsidP="00EB063A">
      <w:pPr>
        <w:spacing w:after="0" w:line="240" w:lineRule="auto"/>
        <w:ind w:left="540"/>
        <w:jc w:val="both"/>
        <w:rPr>
          <w:rFonts w:ascii="Arial" w:eastAsia="Calibri" w:hAnsi="Arial" w:cs="Arial"/>
          <w:sz w:val="19"/>
          <w:szCs w:val="19"/>
          <w:lang w:val="es-ES"/>
        </w:rPr>
      </w:pPr>
    </w:p>
    <w:p w:rsidR="00EB063A" w:rsidRPr="00B25D8A" w:rsidRDefault="00E54253" w:rsidP="00EB063A">
      <w:pPr>
        <w:numPr>
          <w:ilvl w:val="2"/>
          <w:numId w:val="2"/>
        </w:numPr>
        <w:tabs>
          <w:tab w:val="num" w:pos="1260"/>
        </w:tabs>
        <w:spacing w:after="0" w:line="240" w:lineRule="auto"/>
        <w:ind w:left="1260"/>
        <w:jc w:val="both"/>
        <w:rPr>
          <w:rFonts w:ascii="Arial" w:eastAsia="Calibri" w:hAnsi="Arial" w:cs="Arial"/>
          <w:sz w:val="19"/>
          <w:szCs w:val="19"/>
          <w:lang w:val="es-ES"/>
        </w:rPr>
      </w:pPr>
      <w:r>
        <w:rPr>
          <w:rFonts w:ascii="Arial" w:eastAsia="Calibri" w:hAnsi="Arial" w:cs="Arial"/>
          <w:b/>
          <w:sz w:val="19"/>
          <w:szCs w:val="19"/>
          <w:lang w:val="es-ES"/>
        </w:rPr>
        <w:t xml:space="preserve">El departamento Nº </w:t>
      </w:r>
      <w:r w:rsidR="000B3053">
        <w:rPr>
          <w:rFonts w:ascii="Arial" w:eastAsia="Calibri" w:hAnsi="Arial" w:cs="Arial"/>
          <w:b/>
          <w:sz w:val="19"/>
          <w:szCs w:val="19"/>
          <w:lang w:val="es-ES"/>
        </w:rPr>
        <w:t>701</w:t>
      </w:r>
      <w:r w:rsidR="00775E50">
        <w:rPr>
          <w:rFonts w:ascii="Arial" w:eastAsia="Calibri" w:hAnsi="Arial" w:cs="Arial"/>
          <w:b/>
          <w:sz w:val="19"/>
          <w:szCs w:val="19"/>
          <w:lang w:val="es-ES"/>
        </w:rPr>
        <w:t xml:space="preserve"> </w:t>
      </w:r>
      <w:r w:rsidR="00EB063A" w:rsidRPr="00B25D8A">
        <w:rPr>
          <w:rFonts w:ascii="Arial" w:eastAsia="Calibri" w:hAnsi="Arial" w:cs="Arial"/>
          <w:sz w:val="19"/>
          <w:szCs w:val="19"/>
          <w:lang w:val="es-ES"/>
        </w:rPr>
        <w:t xml:space="preserve">que viene construyendo </w:t>
      </w:r>
      <w:r w:rsidR="00E56234" w:rsidRPr="00B25D8A">
        <w:rPr>
          <w:rFonts w:ascii="Arial" w:eastAsia="Calibri" w:hAnsi="Arial" w:cs="Arial"/>
          <w:b/>
          <w:sz w:val="19"/>
          <w:szCs w:val="19"/>
          <w:lang w:val="es-ES"/>
        </w:rPr>
        <w:fldChar w:fldCharType="begin"/>
      </w:r>
      <w:r w:rsidR="00EB063A"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00EB063A"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00EB063A" w:rsidRPr="00B25D8A">
        <w:rPr>
          <w:rFonts w:ascii="Arial" w:eastAsia="Calibri" w:hAnsi="Arial" w:cs="Arial"/>
          <w:sz w:val="19"/>
          <w:szCs w:val="19"/>
          <w:lang w:val="es-ES"/>
        </w:rPr>
        <w:t>, con u</w:t>
      </w:r>
      <w:r w:rsidR="003178F6">
        <w:rPr>
          <w:rFonts w:ascii="Arial" w:eastAsia="Calibri" w:hAnsi="Arial" w:cs="Arial"/>
          <w:sz w:val="19"/>
          <w:szCs w:val="19"/>
          <w:lang w:val="es-ES"/>
        </w:rPr>
        <w:t>na área ocupada aproximada de 97.0</w:t>
      </w:r>
      <w:r w:rsidR="008F4B38">
        <w:rPr>
          <w:rFonts w:ascii="Arial" w:eastAsia="Calibri" w:hAnsi="Arial" w:cs="Arial"/>
          <w:sz w:val="19"/>
          <w:szCs w:val="19"/>
          <w:lang w:val="es-ES"/>
        </w:rPr>
        <w:t>1</w:t>
      </w:r>
      <w:r w:rsidR="00E8229B">
        <w:rPr>
          <w:rFonts w:ascii="Arial" w:eastAsia="Calibri" w:hAnsi="Arial" w:cs="Arial"/>
          <w:sz w:val="19"/>
          <w:szCs w:val="19"/>
          <w:lang w:val="es-ES"/>
        </w:rPr>
        <w:t xml:space="preserve"> </w:t>
      </w:r>
      <w:r w:rsidR="00EB063A" w:rsidRPr="00B25D8A">
        <w:rPr>
          <w:rFonts w:ascii="Arial" w:eastAsia="Calibri" w:hAnsi="Arial" w:cs="Arial"/>
          <w:sz w:val="19"/>
          <w:szCs w:val="19"/>
          <w:lang w:val="es-ES"/>
        </w:rPr>
        <w:t>m</w:t>
      </w:r>
      <w:r w:rsidR="00EB063A" w:rsidRPr="00B25D8A">
        <w:rPr>
          <w:rFonts w:ascii="Arial" w:eastAsia="Calibri" w:hAnsi="Arial" w:cs="Arial"/>
          <w:sz w:val="19"/>
          <w:szCs w:val="19"/>
          <w:vertAlign w:val="superscript"/>
          <w:lang w:val="es-ES"/>
        </w:rPr>
        <w:t xml:space="preserve">2 </w:t>
      </w:r>
    </w:p>
    <w:p w:rsidR="00EB063A" w:rsidRPr="00B25D8A" w:rsidRDefault="00EB063A" w:rsidP="00EB063A">
      <w:pPr>
        <w:spacing w:after="0" w:line="240" w:lineRule="auto"/>
        <w:ind w:left="1260"/>
        <w:jc w:val="both"/>
        <w:rPr>
          <w:rFonts w:ascii="Arial" w:eastAsia="Calibri" w:hAnsi="Arial" w:cs="Arial"/>
          <w:sz w:val="19"/>
          <w:szCs w:val="19"/>
          <w:lang w:val="es-ES"/>
        </w:rPr>
      </w:pPr>
    </w:p>
    <w:p w:rsidR="00EB063A" w:rsidRPr="00B25D8A" w:rsidRDefault="000B3053" w:rsidP="00EB063A">
      <w:pPr>
        <w:numPr>
          <w:ilvl w:val="2"/>
          <w:numId w:val="2"/>
        </w:numPr>
        <w:tabs>
          <w:tab w:val="num" w:pos="1260"/>
        </w:tabs>
        <w:spacing w:after="0" w:line="240" w:lineRule="auto"/>
        <w:ind w:left="1260"/>
        <w:jc w:val="both"/>
        <w:rPr>
          <w:rFonts w:ascii="Arial" w:eastAsia="Calibri" w:hAnsi="Arial" w:cs="Arial"/>
          <w:sz w:val="19"/>
          <w:szCs w:val="19"/>
          <w:lang w:val="es-ES"/>
        </w:rPr>
      </w:pPr>
      <w:r>
        <w:rPr>
          <w:rFonts w:ascii="Arial" w:eastAsia="Calibri" w:hAnsi="Arial" w:cs="Arial"/>
          <w:b/>
          <w:sz w:val="19"/>
          <w:szCs w:val="19"/>
          <w:lang w:val="es-ES"/>
        </w:rPr>
        <w:t>El estacionamiento No. 13</w:t>
      </w:r>
      <w:r w:rsidR="008E784E">
        <w:rPr>
          <w:rFonts w:ascii="Arial" w:eastAsia="Calibri" w:hAnsi="Arial" w:cs="Arial"/>
          <w:sz w:val="19"/>
          <w:szCs w:val="19"/>
          <w:lang w:val="es-ES"/>
        </w:rPr>
        <w:t xml:space="preserve">, ubicado en el </w:t>
      </w:r>
      <w:proofErr w:type="spellStart"/>
      <w:r w:rsidR="00434FD6">
        <w:rPr>
          <w:rFonts w:ascii="Arial" w:eastAsia="Calibri" w:hAnsi="Arial" w:cs="Arial"/>
          <w:sz w:val="19"/>
          <w:szCs w:val="19"/>
          <w:lang w:val="es-ES"/>
        </w:rPr>
        <w:t>S</w:t>
      </w:r>
      <w:r w:rsidR="008E784E">
        <w:rPr>
          <w:rFonts w:ascii="Arial" w:eastAsia="Calibri" w:hAnsi="Arial" w:cs="Arial"/>
          <w:sz w:val="19"/>
          <w:szCs w:val="19"/>
          <w:lang w:val="es-ES"/>
        </w:rPr>
        <w:t>em</w:t>
      </w:r>
      <w:r w:rsidR="00434FD6">
        <w:rPr>
          <w:rFonts w:ascii="Arial" w:eastAsia="Calibri" w:hAnsi="Arial" w:cs="Arial"/>
          <w:sz w:val="19"/>
          <w:szCs w:val="19"/>
          <w:lang w:val="es-ES"/>
        </w:rPr>
        <w:t>í</w:t>
      </w:r>
      <w:r w:rsidR="00EB063A" w:rsidRPr="00B25D8A">
        <w:rPr>
          <w:rFonts w:ascii="Arial" w:eastAsia="Calibri" w:hAnsi="Arial" w:cs="Arial"/>
          <w:sz w:val="19"/>
          <w:szCs w:val="19"/>
          <w:lang w:val="es-ES"/>
        </w:rPr>
        <w:t>sótano</w:t>
      </w:r>
      <w:proofErr w:type="spellEnd"/>
      <w:r w:rsidR="00EB063A" w:rsidRPr="00B25D8A">
        <w:rPr>
          <w:rFonts w:ascii="Arial" w:eastAsia="Calibri" w:hAnsi="Arial" w:cs="Arial"/>
          <w:sz w:val="19"/>
          <w:szCs w:val="19"/>
          <w:lang w:val="es-ES"/>
        </w:rPr>
        <w:t xml:space="preserve"> que viene construyendo </w:t>
      </w:r>
      <w:r w:rsidR="00E56234" w:rsidRPr="00B25D8A">
        <w:rPr>
          <w:rFonts w:ascii="Arial" w:eastAsia="Calibri" w:hAnsi="Arial" w:cs="Arial"/>
          <w:b/>
          <w:sz w:val="19"/>
          <w:szCs w:val="19"/>
          <w:lang w:val="es-ES"/>
        </w:rPr>
        <w:fldChar w:fldCharType="begin"/>
      </w:r>
      <w:r w:rsidR="00EB063A"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00EB063A"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00EB063A" w:rsidRPr="00B25D8A">
        <w:rPr>
          <w:rFonts w:ascii="Arial" w:eastAsia="Calibri" w:hAnsi="Arial" w:cs="Arial"/>
          <w:b/>
          <w:sz w:val="19"/>
          <w:szCs w:val="19"/>
          <w:lang w:val="es-ES"/>
        </w:rPr>
        <w:t>.</w:t>
      </w:r>
    </w:p>
    <w:p w:rsidR="00EB063A" w:rsidRPr="00B25D8A" w:rsidRDefault="00EB063A" w:rsidP="00EB063A">
      <w:pPr>
        <w:spacing w:after="0" w:line="240" w:lineRule="auto"/>
        <w:ind w:left="1260"/>
        <w:jc w:val="both"/>
        <w:rPr>
          <w:rFonts w:ascii="Arial" w:eastAsia="Calibri" w:hAnsi="Arial" w:cs="Arial"/>
          <w:sz w:val="19"/>
          <w:szCs w:val="19"/>
          <w:lang w:val="es-ES"/>
        </w:rPr>
      </w:pPr>
    </w:p>
    <w:p w:rsidR="00EB063A" w:rsidRPr="00B25D8A" w:rsidRDefault="00EB063A" w:rsidP="00EB063A">
      <w:p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           En adelante a los inmuebles descritos, en su conjunto se les denominará </w:t>
      </w:r>
      <w:r w:rsidRPr="00B25D8A">
        <w:rPr>
          <w:rFonts w:ascii="Arial" w:eastAsia="Calibri" w:hAnsi="Arial" w:cs="Arial"/>
          <w:b/>
          <w:sz w:val="19"/>
          <w:szCs w:val="19"/>
          <w:lang w:val="es-ES"/>
        </w:rPr>
        <w:t>LOS INMUEBLES.</w:t>
      </w:r>
    </w:p>
    <w:p w:rsidR="00EB063A" w:rsidRPr="00B25D8A" w:rsidRDefault="00EB063A" w:rsidP="00EB063A">
      <w:pPr>
        <w:spacing w:after="0" w:line="240" w:lineRule="auto"/>
        <w:jc w:val="both"/>
        <w:rPr>
          <w:rFonts w:ascii="Arial" w:eastAsia="Calibri" w:hAnsi="Arial" w:cs="Arial"/>
          <w:sz w:val="19"/>
          <w:szCs w:val="19"/>
          <w:lang w:val="es-ES"/>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lastRenderedPageBreak/>
        <w:t>Ambas partes tienen pleno y cabal conocimiento que los bienes materia de este contrato de compra-venta son bienes futuros.</w:t>
      </w:r>
    </w:p>
    <w:p w:rsidR="00EB063A" w:rsidRPr="00B25D8A" w:rsidRDefault="00EB063A" w:rsidP="00EB063A">
      <w:pPr>
        <w:tabs>
          <w:tab w:val="num" w:pos="900"/>
        </w:tabs>
        <w:spacing w:after="0" w:line="240" w:lineRule="auto"/>
        <w:ind w:left="540"/>
        <w:jc w:val="both"/>
        <w:rPr>
          <w:rFonts w:ascii="Arial" w:eastAsia="Calibri" w:hAnsi="Arial" w:cs="Arial"/>
          <w:sz w:val="19"/>
          <w:szCs w:val="19"/>
          <w:lang w:val="es-ES"/>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La distribución arquitectónica del departamento objeto de la compraventa se muestra en el esquema que forma parte del </w:t>
      </w:r>
      <w:r w:rsidRPr="00B25D8A">
        <w:rPr>
          <w:rFonts w:ascii="Arial" w:eastAsia="Calibri" w:hAnsi="Arial" w:cs="Arial"/>
          <w:b/>
          <w:sz w:val="19"/>
          <w:szCs w:val="19"/>
          <w:lang w:val="es-ES"/>
        </w:rPr>
        <w:t>ANEXO 1</w:t>
      </w:r>
      <w:r w:rsidRPr="00B25D8A">
        <w:rPr>
          <w:rFonts w:ascii="Arial" w:eastAsia="Calibri" w:hAnsi="Arial" w:cs="Arial"/>
          <w:sz w:val="19"/>
          <w:szCs w:val="19"/>
          <w:lang w:val="es-ES"/>
        </w:rPr>
        <w:t xml:space="preserve">, la lista de acabados y especificaciones técnicas de los materiales que tendrá el departamento se detallan en el  </w:t>
      </w:r>
      <w:r w:rsidRPr="00B25D8A">
        <w:rPr>
          <w:rFonts w:ascii="Arial" w:eastAsia="Calibri" w:hAnsi="Arial" w:cs="Arial"/>
          <w:b/>
          <w:sz w:val="19"/>
          <w:szCs w:val="19"/>
          <w:lang w:val="es-ES"/>
        </w:rPr>
        <w:t>ANEXO 2</w:t>
      </w:r>
      <w:r w:rsidRPr="00B25D8A">
        <w:rPr>
          <w:rFonts w:ascii="Arial" w:eastAsia="Calibri" w:hAnsi="Arial" w:cs="Arial"/>
          <w:sz w:val="19"/>
          <w:szCs w:val="19"/>
          <w:lang w:val="es-ES"/>
        </w:rPr>
        <w:t xml:space="preserve">, ambos anexos forman parte integrante e indesligable del presente contrato.  </w:t>
      </w:r>
    </w:p>
    <w:p w:rsidR="00EB063A" w:rsidRPr="00B25D8A" w:rsidRDefault="00EB063A" w:rsidP="00EB063A">
      <w:pPr>
        <w:tabs>
          <w:tab w:val="num" w:pos="540"/>
        </w:tabs>
        <w:spacing w:after="0"/>
        <w:ind w:left="540" w:hanging="540"/>
        <w:jc w:val="both"/>
        <w:rPr>
          <w:rFonts w:ascii="Arial" w:eastAsia="Calibri" w:hAnsi="Arial" w:cs="Arial"/>
          <w:sz w:val="19"/>
          <w:szCs w:val="19"/>
          <w:lang w:val="es-ES"/>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Cualquier eventual diferencia es aceptada anticipadamente por </w:t>
      </w:r>
      <w:r w:rsidR="00FB1C6C">
        <w:rPr>
          <w:rFonts w:ascii="Arial" w:eastAsia="Times New Roman" w:hAnsi="Arial" w:cs="Arial"/>
          <w:b/>
          <w:sz w:val="19"/>
          <w:szCs w:val="19"/>
          <w:lang w:eastAsia="es-ES"/>
        </w:rPr>
        <w:t>LA  COMPRADORA</w:t>
      </w:r>
      <w:r w:rsidRPr="00B25D8A">
        <w:rPr>
          <w:rFonts w:ascii="Arial" w:eastAsia="Calibri" w:hAnsi="Arial" w:cs="Arial"/>
          <w:sz w:val="19"/>
          <w:szCs w:val="19"/>
          <w:lang w:val="es-ES"/>
        </w:rPr>
        <w:t xml:space="preserve">, siempre y cuando esta diferencia sea de característica similar, parecida o aproximada a lo detallado en el </w:t>
      </w:r>
      <w:r w:rsidRPr="00B25D8A">
        <w:rPr>
          <w:rFonts w:ascii="Arial" w:eastAsia="Calibri" w:hAnsi="Arial" w:cs="Arial"/>
          <w:b/>
          <w:sz w:val="19"/>
          <w:szCs w:val="19"/>
          <w:lang w:val="es-ES"/>
        </w:rPr>
        <w:t>ANEXO 1 y ANEXO 2</w:t>
      </w:r>
      <w:r w:rsidRPr="00B25D8A">
        <w:rPr>
          <w:rFonts w:ascii="Arial" w:eastAsia="Calibri" w:hAnsi="Arial" w:cs="Arial"/>
          <w:sz w:val="19"/>
          <w:szCs w:val="19"/>
          <w:lang w:val="es-ES"/>
        </w:rPr>
        <w:t>.</w:t>
      </w:r>
    </w:p>
    <w:p w:rsidR="00EB063A" w:rsidRPr="00B25D8A" w:rsidRDefault="00EB063A" w:rsidP="00EB063A">
      <w:pPr>
        <w:tabs>
          <w:tab w:val="num" w:pos="900"/>
        </w:tabs>
        <w:spacing w:after="0"/>
        <w:jc w:val="both"/>
        <w:rPr>
          <w:rFonts w:ascii="Arial" w:eastAsia="Calibri" w:hAnsi="Arial" w:cs="Arial"/>
          <w:sz w:val="19"/>
          <w:szCs w:val="19"/>
          <w:lang w:val="es-ES"/>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Por tratarse de un bien futuro, </w:t>
      </w:r>
      <w:r w:rsidR="00FB1C6C">
        <w:rPr>
          <w:rFonts w:ascii="Arial" w:eastAsia="Times New Roman" w:hAnsi="Arial" w:cs="Arial"/>
          <w:b/>
          <w:sz w:val="19"/>
          <w:szCs w:val="19"/>
          <w:lang w:eastAsia="es-ES"/>
        </w:rPr>
        <w:t>LA  COMPRADORA</w:t>
      </w:r>
      <w:r w:rsidRPr="00B25D8A">
        <w:rPr>
          <w:rFonts w:ascii="Arial" w:eastAsia="Times New Roman" w:hAnsi="Arial" w:cs="Arial"/>
          <w:b/>
          <w:sz w:val="19"/>
          <w:szCs w:val="19"/>
          <w:lang w:eastAsia="es-ES"/>
        </w:rPr>
        <w:t xml:space="preserve"> </w:t>
      </w:r>
      <w:r w:rsidR="00434FD6">
        <w:rPr>
          <w:rFonts w:ascii="Arial" w:eastAsia="Calibri" w:hAnsi="Arial" w:cs="Arial"/>
          <w:sz w:val="19"/>
          <w:szCs w:val="19"/>
          <w:lang w:val="es-ES"/>
        </w:rPr>
        <w:t>acepta</w:t>
      </w:r>
      <w:r w:rsidRPr="00B25D8A">
        <w:rPr>
          <w:rFonts w:ascii="Arial" w:eastAsia="Calibri" w:hAnsi="Arial" w:cs="Arial"/>
          <w:sz w:val="19"/>
          <w:szCs w:val="19"/>
          <w:lang w:val="es-ES"/>
        </w:rPr>
        <w:t xml:space="preserve"> que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transferidos podrían tener algunas variaciones con respecto al proyecto y/o Anexos, modificación de áreas, linderos y medidas perimétricas, en razón de exigencias reglamentarias de índole municipal o registral.</w:t>
      </w:r>
      <w:r w:rsidRPr="00B25D8A">
        <w:rPr>
          <w:rFonts w:ascii="Arial" w:eastAsia="Times New Roman" w:hAnsi="Arial" w:cs="Arial"/>
          <w:bCs/>
          <w:sz w:val="19"/>
          <w:szCs w:val="19"/>
          <w:lang w:val="es-ES" w:eastAsia="es-ES"/>
        </w:rPr>
        <w:t xml:space="preserve"> Los metrajes incluyen: área interna, muros y ductos correspondientes a la unidad, terraza (si hubiese) y cuota parte de espacios comunes.</w:t>
      </w:r>
    </w:p>
    <w:p w:rsidR="00EB063A" w:rsidRPr="00B25D8A" w:rsidRDefault="00EB063A" w:rsidP="00EB063A">
      <w:pPr>
        <w:spacing w:after="0" w:line="240" w:lineRule="auto"/>
        <w:rPr>
          <w:rFonts w:ascii="Arial" w:eastAsia="SimSun" w:hAnsi="Arial" w:cs="Arial"/>
          <w:sz w:val="19"/>
          <w:szCs w:val="19"/>
          <w:lang w:val="es-ES" w:eastAsia="zh-CN"/>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En caso que la variación del área sea mayor al cinco por ciento (5%) a lo establecido en la Cláusula Segunda. </w:t>
      </w:r>
      <w:r w:rsidR="00FB1C6C">
        <w:rPr>
          <w:rFonts w:ascii="Arial" w:eastAsia="Times New Roman" w:hAnsi="Arial" w:cs="Arial"/>
          <w:b/>
          <w:sz w:val="19"/>
          <w:szCs w:val="19"/>
          <w:lang w:eastAsia="es-ES"/>
        </w:rPr>
        <w:t>LA  COMPRADORA</w:t>
      </w:r>
      <w:r w:rsidRPr="00B25D8A">
        <w:rPr>
          <w:rFonts w:ascii="Arial" w:eastAsia="Times New Roman" w:hAnsi="Arial" w:cs="Arial"/>
          <w:b/>
          <w:sz w:val="19"/>
          <w:szCs w:val="19"/>
          <w:lang w:eastAsia="es-ES"/>
        </w:rPr>
        <w:t xml:space="preserve"> </w:t>
      </w:r>
      <w:r w:rsidRPr="00B25D8A">
        <w:rPr>
          <w:rFonts w:ascii="Arial" w:eastAsia="Calibri" w:hAnsi="Arial" w:cs="Arial"/>
          <w:sz w:val="19"/>
          <w:szCs w:val="19"/>
          <w:lang w:val="es-ES"/>
        </w:rPr>
        <w:t xml:space="preserve">tendrán pleno derecho a solicitar el reembolso por la diferencia de las áreas recibidas de acuerdo al precio de venta de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Las partes </w:t>
      </w:r>
      <w:r w:rsidR="00434FD6">
        <w:rPr>
          <w:rFonts w:ascii="Arial" w:eastAsia="Calibri" w:hAnsi="Arial" w:cs="Arial"/>
          <w:sz w:val="19"/>
          <w:szCs w:val="19"/>
          <w:lang w:val="es-ES"/>
        </w:rPr>
        <w:t>declara</w:t>
      </w:r>
      <w:r w:rsidRPr="00B25D8A">
        <w:rPr>
          <w:rFonts w:ascii="Arial" w:eastAsia="Calibri" w:hAnsi="Arial" w:cs="Arial"/>
          <w:sz w:val="19"/>
          <w:szCs w:val="19"/>
          <w:lang w:val="es-ES"/>
        </w:rPr>
        <w:t xml:space="preserve"> y  </w:t>
      </w:r>
      <w:r w:rsidR="00FB1C6C">
        <w:rPr>
          <w:rFonts w:ascii="Arial" w:eastAsia="Times New Roman" w:hAnsi="Arial" w:cs="Arial"/>
          <w:b/>
          <w:sz w:val="19"/>
          <w:szCs w:val="19"/>
          <w:lang w:eastAsia="es-ES"/>
        </w:rPr>
        <w:t>LA  COMPRADORA</w:t>
      </w:r>
      <w:r w:rsidRPr="00B25D8A">
        <w:rPr>
          <w:rFonts w:ascii="Arial" w:eastAsia="Times New Roman" w:hAnsi="Arial" w:cs="Arial"/>
          <w:b/>
          <w:sz w:val="19"/>
          <w:szCs w:val="19"/>
          <w:lang w:eastAsia="es-ES"/>
        </w:rPr>
        <w:t xml:space="preserve"> </w:t>
      </w:r>
      <w:r w:rsidR="00434FD6">
        <w:rPr>
          <w:rFonts w:ascii="Arial" w:eastAsia="Calibri" w:hAnsi="Arial" w:cs="Arial"/>
          <w:sz w:val="19"/>
          <w:szCs w:val="19"/>
          <w:lang w:val="es-ES"/>
        </w:rPr>
        <w:t>acepta</w:t>
      </w:r>
      <w:r w:rsidRPr="00B25D8A">
        <w:rPr>
          <w:rFonts w:ascii="Arial" w:eastAsia="Calibri" w:hAnsi="Arial" w:cs="Arial"/>
          <w:sz w:val="19"/>
          <w:szCs w:val="19"/>
          <w:lang w:val="es-ES"/>
        </w:rPr>
        <w:t xml:space="preserve">  que toda referencia a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que se enajenan, sea esta gráfica, audio visual, publicitaria, esquemática, de propaganda expresa en folletería, </w:t>
      </w:r>
      <w:proofErr w:type="spellStart"/>
      <w:r w:rsidRPr="00B25D8A">
        <w:rPr>
          <w:rFonts w:ascii="Arial" w:eastAsia="Calibri" w:hAnsi="Arial" w:cs="Arial"/>
          <w:sz w:val="19"/>
          <w:szCs w:val="19"/>
          <w:lang w:val="es-ES"/>
        </w:rPr>
        <w:t>gigantografías</w:t>
      </w:r>
      <w:proofErr w:type="spellEnd"/>
      <w:r w:rsidRPr="00B25D8A">
        <w:rPr>
          <w:rFonts w:ascii="Arial" w:eastAsia="Calibri" w:hAnsi="Arial" w:cs="Arial"/>
          <w:sz w:val="19"/>
          <w:szCs w:val="19"/>
          <w:lang w:val="es-ES"/>
        </w:rPr>
        <w:t xml:space="preserve">, páginas web, afiches o planos, son meramente referenciales y/o aproximaciones sin valor definitivo o definitorio, que en ningún caso determinan el acabado final del Edificio o de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que se enajenan, remitiéndose las partes en todo caso, a los planos aprobados por la Municipalidad del Distrito y a la Declaratoria de Fábrica definitiva correspondiente así como al </w:t>
      </w:r>
      <w:r w:rsidRPr="00B25D8A">
        <w:rPr>
          <w:rFonts w:ascii="Arial" w:eastAsia="Calibri" w:hAnsi="Arial" w:cs="Arial"/>
          <w:b/>
          <w:sz w:val="19"/>
          <w:szCs w:val="19"/>
          <w:lang w:val="es-ES"/>
        </w:rPr>
        <w:t>ANEXO  2</w:t>
      </w:r>
      <w:r w:rsidRPr="00B25D8A">
        <w:rPr>
          <w:rFonts w:ascii="Arial" w:eastAsia="Calibri" w:hAnsi="Arial" w:cs="Arial"/>
          <w:sz w:val="19"/>
          <w:szCs w:val="19"/>
          <w:lang w:val="es-ES"/>
        </w:rPr>
        <w:t>.</w:t>
      </w:r>
    </w:p>
    <w:p w:rsidR="00EB063A" w:rsidRPr="00B25D8A" w:rsidRDefault="00EB063A" w:rsidP="00EB063A">
      <w:pPr>
        <w:tabs>
          <w:tab w:val="num" w:pos="900"/>
        </w:tabs>
        <w:spacing w:after="0"/>
        <w:jc w:val="both"/>
        <w:rPr>
          <w:rFonts w:ascii="Arial" w:eastAsia="Calibri" w:hAnsi="Arial" w:cs="Arial"/>
          <w:sz w:val="19"/>
          <w:szCs w:val="19"/>
          <w:lang w:val="es-ES"/>
        </w:rPr>
      </w:pPr>
    </w:p>
    <w:p w:rsidR="00EB063A" w:rsidRPr="00B25D8A" w:rsidRDefault="00FB1C6C" w:rsidP="00EB063A">
      <w:pPr>
        <w:numPr>
          <w:ilvl w:val="1"/>
          <w:numId w:val="2"/>
        </w:numPr>
        <w:tabs>
          <w:tab w:val="num" w:pos="540"/>
        </w:tabs>
        <w:spacing w:after="0" w:line="240" w:lineRule="auto"/>
        <w:ind w:left="540" w:hanging="540"/>
        <w:jc w:val="both"/>
        <w:rPr>
          <w:rFonts w:ascii="Arial" w:eastAsia="Calibri" w:hAnsi="Arial" w:cs="Arial"/>
          <w:sz w:val="19"/>
          <w:szCs w:val="19"/>
          <w:lang w:val="es-ES"/>
        </w:rPr>
      </w:pPr>
      <w:r>
        <w:rPr>
          <w:rFonts w:ascii="Arial" w:eastAsia="Times New Roman" w:hAnsi="Arial" w:cs="Arial"/>
          <w:b/>
          <w:sz w:val="19"/>
          <w:szCs w:val="19"/>
          <w:lang w:eastAsia="es-ES"/>
        </w:rPr>
        <w:t>LA  COMPRADORA</w:t>
      </w:r>
      <w:r w:rsidR="00EB063A" w:rsidRPr="00B25D8A">
        <w:rPr>
          <w:rFonts w:ascii="Arial" w:eastAsia="Times New Roman" w:hAnsi="Arial" w:cs="Arial"/>
          <w:b/>
          <w:sz w:val="19"/>
          <w:szCs w:val="19"/>
          <w:lang w:eastAsia="es-ES"/>
        </w:rPr>
        <w:t xml:space="preserve"> </w:t>
      </w:r>
      <w:r w:rsidR="00434FD6">
        <w:rPr>
          <w:rFonts w:ascii="Arial" w:eastAsia="Calibri" w:hAnsi="Arial" w:cs="Arial"/>
          <w:sz w:val="19"/>
          <w:szCs w:val="19"/>
          <w:lang w:val="es-ES"/>
        </w:rPr>
        <w:t>declara</w:t>
      </w:r>
      <w:r w:rsidR="00EB063A" w:rsidRPr="00B25D8A">
        <w:rPr>
          <w:rFonts w:ascii="Arial" w:eastAsia="Calibri" w:hAnsi="Arial" w:cs="Arial"/>
          <w:sz w:val="19"/>
          <w:szCs w:val="19"/>
          <w:lang w:val="es-ES"/>
        </w:rPr>
        <w:t xml:space="preserve"> su total aceptación y conformidad con las características generales, acabados y especificaciones técnicas de los bienes que adquiere, detallados en el Anexo 02, por lo que renuncia a cualquier modificación o cambio en la selección de los bienes futuros descritos en la presente cláusula.</w:t>
      </w:r>
    </w:p>
    <w:p w:rsidR="00EB063A" w:rsidRPr="00B25D8A" w:rsidRDefault="00EB063A" w:rsidP="00EB063A">
      <w:pPr>
        <w:tabs>
          <w:tab w:val="num" w:pos="900"/>
        </w:tabs>
        <w:spacing w:after="0" w:line="240" w:lineRule="auto"/>
        <w:ind w:left="540"/>
        <w:jc w:val="both"/>
        <w:rPr>
          <w:rFonts w:ascii="Arial" w:eastAsia="Calibri" w:hAnsi="Arial" w:cs="Arial"/>
          <w:sz w:val="19"/>
          <w:szCs w:val="19"/>
          <w:lang w:val="es-ES"/>
        </w:rPr>
      </w:pPr>
    </w:p>
    <w:p w:rsidR="00EB063A" w:rsidRPr="00B25D8A" w:rsidRDefault="00EB063A" w:rsidP="00EB063A">
      <w:pPr>
        <w:tabs>
          <w:tab w:val="num" w:pos="900"/>
        </w:tabs>
        <w:spacing w:after="0" w:line="240" w:lineRule="auto"/>
        <w:ind w:left="54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TERCERA</w:t>
      </w:r>
      <w:r w:rsidRPr="00B25D8A">
        <w:rPr>
          <w:rFonts w:ascii="Arial" w:eastAsia="Calibri" w:hAnsi="Arial" w:cs="Arial"/>
          <w:b/>
          <w:sz w:val="19"/>
          <w:szCs w:val="19"/>
          <w:lang w:val="es-ES"/>
        </w:rPr>
        <w:t>: OBJETO DEL CONTRATO – VENTA AD CORPUS</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Encontrándose en proceso de ejecución </w:t>
      </w:r>
      <w:r w:rsidRPr="00B25D8A">
        <w:rPr>
          <w:rFonts w:ascii="Arial" w:eastAsia="Calibri" w:hAnsi="Arial" w:cs="Arial"/>
          <w:b/>
          <w:spacing w:val="-3"/>
          <w:sz w:val="19"/>
          <w:szCs w:val="19"/>
        </w:rPr>
        <w:t>EL PROYECTO</w:t>
      </w:r>
      <w:r w:rsidR="00BE0D6F">
        <w:rPr>
          <w:rFonts w:ascii="Arial" w:eastAsia="Calibri" w:hAnsi="Arial" w:cs="Arial"/>
          <w:b/>
          <w:spacing w:val="-3"/>
          <w:sz w:val="19"/>
          <w:szCs w:val="19"/>
        </w:rPr>
        <w:t xml:space="preserve"> </w:t>
      </w:r>
      <w:r w:rsidRPr="00B25D8A">
        <w:rPr>
          <w:rFonts w:ascii="Arial" w:eastAsia="Calibri" w:hAnsi="Arial" w:cs="Arial"/>
          <w:b/>
          <w:spacing w:val="-3"/>
          <w:sz w:val="19"/>
          <w:szCs w:val="19"/>
        </w:rPr>
        <w:t>“Aliaga Casa Club II”,</w:t>
      </w:r>
      <w:r w:rsidRPr="00B25D8A">
        <w:rPr>
          <w:rFonts w:ascii="Arial" w:eastAsia="Calibri" w:hAnsi="Arial" w:cs="Arial"/>
          <w:spacing w:val="-3"/>
          <w:sz w:val="19"/>
          <w:szCs w:val="19"/>
        </w:rPr>
        <w:t xml:space="preserve"> por el presente instrumento las partes acuerdan celebrar el presente contrato de Compraventa de los Bienes Futuros descritos, mediante el cual </w:t>
      </w:r>
      <w:r w:rsidRPr="00B25D8A">
        <w:rPr>
          <w:rFonts w:ascii="Arial" w:eastAsia="Calibri" w:hAnsi="Arial" w:cs="Arial"/>
          <w:b/>
          <w:spacing w:val="-3"/>
          <w:sz w:val="19"/>
          <w:szCs w:val="19"/>
        </w:rPr>
        <w:t xml:space="preserve">LA VENDEDORA </w:t>
      </w:r>
      <w:r w:rsidRPr="00B25D8A">
        <w:rPr>
          <w:rFonts w:ascii="Arial" w:eastAsia="Calibri" w:hAnsi="Arial" w:cs="Arial"/>
          <w:spacing w:val="-3"/>
          <w:sz w:val="19"/>
          <w:szCs w:val="19"/>
        </w:rPr>
        <w:t xml:space="preserve">vende a </w:t>
      </w:r>
      <w:r w:rsidR="00FB1C6C">
        <w:rPr>
          <w:rFonts w:ascii="Arial" w:eastAsia="Times New Roman" w:hAnsi="Arial" w:cs="Arial"/>
          <w:b/>
          <w:sz w:val="19"/>
          <w:szCs w:val="19"/>
          <w:lang w:eastAsia="es-ES"/>
        </w:rPr>
        <w:t>LA  COMPRADORA</w:t>
      </w:r>
      <w:r w:rsidRPr="00B25D8A">
        <w:rPr>
          <w:rFonts w:ascii="Arial" w:eastAsia="Times New Roman" w:hAnsi="Arial" w:cs="Arial"/>
          <w:b/>
          <w:sz w:val="19"/>
          <w:szCs w:val="19"/>
          <w:lang w:eastAsia="es-ES"/>
        </w:rPr>
        <w:t xml:space="preserve"> </w:t>
      </w:r>
      <w:r w:rsidRPr="00B25D8A">
        <w:rPr>
          <w:rFonts w:ascii="Arial" w:eastAsia="Calibri" w:hAnsi="Arial" w:cs="Arial"/>
          <w:spacing w:val="-3"/>
          <w:sz w:val="19"/>
          <w:szCs w:val="19"/>
        </w:rPr>
        <w:t>lo descrito en el ítem 2.1 de la segunda cláusula de este contrato.</w:t>
      </w:r>
    </w:p>
    <w:p w:rsidR="00EB063A" w:rsidRPr="00B25D8A" w:rsidRDefault="00EB063A" w:rsidP="00EB063A">
      <w:pPr>
        <w:suppressAutoHyphens/>
        <w:spacing w:after="0"/>
        <w:jc w:val="both"/>
        <w:rPr>
          <w:rFonts w:ascii="Arial" w:eastAsia="Calibri" w:hAnsi="Arial" w:cs="Arial"/>
          <w:spacing w:val="-3"/>
          <w:sz w:val="19"/>
          <w:szCs w:val="19"/>
        </w:rPr>
      </w:pPr>
    </w:p>
    <w:p w:rsidR="00EB063A" w:rsidRPr="00B25D8A" w:rsidRDefault="00EB063A" w:rsidP="00EB063A">
      <w:pPr>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Queda entendido que la presente Compraventa de Bien Futuro se efectúa ad-corpus y compre también la edificación, usos, costumbres, servidumbres, entradas, salidas y en general, todo aquello que de hecho o por derecho pudiere corresponder a </w:t>
      </w: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sin reserva ni limitación alguna así como el porcentaje correspondiente a la participación en la copropiedad de las áreas de bienes y servicios comunes del </w:t>
      </w:r>
      <w:r w:rsidRPr="00B25D8A">
        <w:rPr>
          <w:rFonts w:ascii="Arial" w:eastAsia="Calibri" w:hAnsi="Arial" w:cs="Arial"/>
          <w:b/>
          <w:spacing w:val="-3"/>
          <w:sz w:val="19"/>
          <w:szCs w:val="19"/>
        </w:rPr>
        <w:t>PROYECTO“ Aliaga Casa Club  II”,</w:t>
      </w:r>
      <w:r w:rsidRPr="00B25D8A">
        <w:rPr>
          <w:rFonts w:ascii="Arial" w:eastAsia="Calibri" w:hAnsi="Arial" w:cs="Arial"/>
          <w:spacing w:val="-3"/>
          <w:sz w:val="19"/>
          <w:szCs w:val="19"/>
        </w:rPr>
        <w:t xml:space="preserve"> cuya utilización será definida en el Reglamento Interno.</w:t>
      </w:r>
    </w:p>
    <w:p w:rsidR="00EB063A" w:rsidRPr="00B25D8A" w:rsidRDefault="00EB063A" w:rsidP="00EB063A">
      <w:pPr>
        <w:suppressAutoHyphens/>
        <w:spacing w:after="0"/>
        <w:jc w:val="both"/>
        <w:rPr>
          <w:rFonts w:ascii="Arial" w:eastAsia="Calibri" w:hAnsi="Arial" w:cs="Arial"/>
          <w:spacing w:val="-3"/>
          <w:sz w:val="19"/>
          <w:szCs w:val="19"/>
        </w:rPr>
      </w:pPr>
    </w:p>
    <w:p w:rsidR="00EB063A" w:rsidRPr="00B25D8A" w:rsidRDefault="00EB063A" w:rsidP="00EB063A">
      <w:pPr>
        <w:suppressAutoHyphens/>
        <w:spacing w:after="0"/>
        <w:jc w:val="both"/>
        <w:rPr>
          <w:rFonts w:ascii="Arial" w:eastAsia="Calibri" w:hAnsi="Arial" w:cs="Arial"/>
          <w:spacing w:val="-3"/>
          <w:sz w:val="19"/>
          <w:szCs w:val="19"/>
        </w:rPr>
      </w:pP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están descritos en el Proyecto de Arquitectura que </w:t>
      </w:r>
      <w:r w:rsidR="00FB1C6C">
        <w:rPr>
          <w:rFonts w:ascii="Arial" w:eastAsia="Times New Roman" w:hAnsi="Arial" w:cs="Arial"/>
          <w:b/>
          <w:sz w:val="19"/>
          <w:szCs w:val="19"/>
          <w:lang w:eastAsia="es-ES"/>
        </w:rPr>
        <w:t>LA  COMPRADORA</w:t>
      </w:r>
      <w:r w:rsidRPr="00B25D8A">
        <w:rPr>
          <w:rFonts w:ascii="Arial" w:eastAsia="Times New Roman" w:hAnsi="Arial" w:cs="Arial"/>
          <w:b/>
          <w:sz w:val="19"/>
          <w:szCs w:val="19"/>
          <w:lang w:eastAsia="es-ES"/>
        </w:rPr>
        <w:t xml:space="preserve"> </w:t>
      </w:r>
      <w:r w:rsidR="00434FD6">
        <w:rPr>
          <w:rFonts w:ascii="Arial" w:eastAsia="Calibri" w:hAnsi="Arial" w:cs="Arial"/>
          <w:spacing w:val="-3"/>
          <w:sz w:val="19"/>
          <w:szCs w:val="19"/>
        </w:rPr>
        <w:t>declara</w:t>
      </w:r>
      <w:r w:rsidRPr="00B25D8A">
        <w:rPr>
          <w:rFonts w:ascii="Arial" w:eastAsia="Calibri" w:hAnsi="Arial" w:cs="Arial"/>
          <w:spacing w:val="-3"/>
          <w:sz w:val="19"/>
          <w:szCs w:val="19"/>
        </w:rPr>
        <w:t xml:space="preserve"> conocer, </w:t>
      </w:r>
      <w:r w:rsidR="00434FD6">
        <w:rPr>
          <w:rFonts w:ascii="Arial" w:eastAsia="Calibri" w:hAnsi="Arial" w:cs="Arial"/>
          <w:spacing w:val="-3"/>
          <w:sz w:val="19"/>
          <w:szCs w:val="19"/>
        </w:rPr>
        <w:t>acepta</w:t>
      </w:r>
      <w:r w:rsidRPr="00B25D8A">
        <w:rPr>
          <w:rFonts w:ascii="Arial" w:eastAsia="Calibri" w:hAnsi="Arial" w:cs="Arial"/>
          <w:spacing w:val="-3"/>
          <w:sz w:val="19"/>
          <w:szCs w:val="19"/>
        </w:rPr>
        <w:t xml:space="preserve">do que el área y linderos definitivos serán establecidos a la terminación del Proyecto y a la Conformidad de Obra o documento análogo, otorgada por la Municipalidad de Magdalena del Mar, debiendo figurar en la Declaratoria de Fábrica correspondiente el área y linderos definitivos. </w:t>
      </w:r>
    </w:p>
    <w:p w:rsidR="00EB063A" w:rsidRPr="00B25D8A" w:rsidRDefault="00EB063A" w:rsidP="00EB063A">
      <w:pPr>
        <w:suppressAutoHyphens/>
        <w:spacing w:after="0"/>
        <w:jc w:val="both"/>
        <w:rPr>
          <w:rFonts w:ascii="Arial" w:eastAsia="Calibri" w:hAnsi="Arial" w:cs="Arial"/>
          <w:spacing w:val="-3"/>
          <w:sz w:val="19"/>
          <w:szCs w:val="19"/>
        </w:rPr>
      </w:pPr>
    </w:p>
    <w:p w:rsidR="00767B90" w:rsidRPr="00B25D8A" w:rsidRDefault="00767B90" w:rsidP="00EB063A">
      <w:pPr>
        <w:suppressAutoHyphens/>
        <w:spacing w:after="0"/>
        <w:jc w:val="both"/>
        <w:rPr>
          <w:rFonts w:ascii="Arial" w:eastAsia="Calibri" w:hAnsi="Arial" w:cs="Arial"/>
          <w:spacing w:val="-3"/>
          <w:sz w:val="19"/>
          <w:szCs w:val="19"/>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 xml:space="preserve">CUARTA: </w:t>
      </w:r>
      <w:r w:rsidRPr="00B25D8A">
        <w:rPr>
          <w:rFonts w:ascii="Arial" w:eastAsia="Calibri" w:hAnsi="Arial" w:cs="Arial"/>
          <w:b/>
          <w:sz w:val="19"/>
          <w:szCs w:val="19"/>
          <w:lang w:val="es-ES"/>
        </w:rPr>
        <w:t>PRECIO Y FORMA DE PAGO</w:t>
      </w:r>
    </w:p>
    <w:p w:rsidR="00767B90" w:rsidRPr="00B25D8A" w:rsidRDefault="00767B90" w:rsidP="00EB063A">
      <w:pPr>
        <w:spacing w:after="0"/>
        <w:jc w:val="both"/>
        <w:rPr>
          <w:rFonts w:ascii="Arial" w:eastAsia="Calibri" w:hAnsi="Arial" w:cs="Arial"/>
          <w:b/>
          <w:sz w:val="19"/>
          <w:szCs w:val="19"/>
          <w:lang w:val="es-ES"/>
        </w:rPr>
      </w:pPr>
    </w:p>
    <w:p w:rsidR="00EB063A" w:rsidRPr="00B25D8A" w:rsidRDefault="00EB063A" w:rsidP="00EB063A">
      <w:pPr>
        <w:numPr>
          <w:ilvl w:val="1"/>
          <w:numId w:val="3"/>
        </w:numPr>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El precio pactado de común acuerdo por las partes por la venta de </w:t>
      </w:r>
      <w:r w:rsidRPr="00B25D8A">
        <w:rPr>
          <w:rFonts w:ascii="Arial" w:eastAsia="Calibri" w:hAnsi="Arial" w:cs="Arial"/>
          <w:b/>
          <w:spacing w:val="-3"/>
          <w:sz w:val="19"/>
          <w:szCs w:val="19"/>
        </w:rPr>
        <w:t>LOS INMUEBLES</w:t>
      </w:r>
      <w:r w:rsidR="008F4B38">
        <w:rPr>
          <w:rFonts w:ascii="Arial" w:eastAsia="Calibri" w:hAnsi="Arial" w:cs="Arial"/>
          <w:b/>
          <w:spacing w:val="-3"/>
          <w:sz w:val="19"/>
          <w:szCs w:val="19"/>
        </w:rPr>
        <w:t xml:space="preserve"> </w:t>
      </w:r>
      <w:r w:rsidRPr="00B25D8A">
        <w:rPr>
          <w:rFonts w:ascii="Arial" w:eastAsia="Calibri" w:hAnsi="Arial" w:cs="Arial"/>
          <w:sz w:val="19"/>
          <w:szCs w:val="19"/>
          <w:lang w:val="es-ES"/>
        </w:rPr>
        <w:t xml:space="preserve">descritos en la Cláusula 2.1. de este contrato asciende a </w:t>
      </w:r>
      <w:r w:rsidRPr="00B25D8A">
        <w:rPr>
          <w:rFonts w:ascii="Arial" w:eastAsia="Calibri" w:hAnsi="Arial" w:cs="Arial"/>
          <w:b/>
          <w:sz w:val="19"/>
          <w:szCs w:val="19"/>
        </w:rPr>
        <w:t>S/.</w:t>
      </w:r>
      <w:r w:rsidRPr="00B25D8A">
        <w:rPr>
          <w:rFonts w:ascii="Arial" w:eastAsia="Calibri" w:hAnsi="Arial" w:cs="Arial"/>
          <w:b/>
          <w:sz w:val="19"/>
          <w:szCs w:val="19"/>
          <w:lang w:val="es-ES"/>
        </w:rPr>
        <w:t xml:space="preserve"> </w:t>
      </w:r>
      <w:r w:rsidR="00BE0D6F">
        <w:rPr>
          <w:rFonts w:ascii="Arial" w:eastAsia="Calibri" w:hAnsi="Arial" w:cs="Arial"/>
          <w:b/>
          <w:sz w:val="19"/>
          <w:szCs w:val="19"/>
          <w:lang w:val="es-ES"/>
        </w:rPr>
        <w:t>53</w:t>
      </w:r>
      <w:r w:rsidR="008F4B38">
        <w:rPr>
          <w:rFonts w:ascii="Arial" w:eastAsia="Calibri" w:hAnsi="Arial" w:cs="Arial"/>
          <w:b/>
          <w:sz w:val="19"/>
          <w:szCs w:val="19"/>
          <w:lang w:val="es-ES"/>
        </w:rPr>
        <w:t>5</w:t>
      </w:r>
      <w:r w:rsidRPr="00B25D8A">
        <w:rPr>
          <w:rFonts w:ascii="Arial" w:eastAsia="Calibri" w:hAnsi="Arial" w:cs="Arial"/>
          <w:b/>
          <w:sz w:val="19"/>
          <w:szCs w:val="19"/>
          <w:lang w:val="es-ES"/>
        </w:rPr>
        <w:t>,</w:t>
      </w:r>
      <w:r w:rsidR="00F504AC">
        <w:rPr>
          <w:rFonts w:ascii="Arial" w:eastAsia="Calibri" w:hAnsi="Arial" w:cs="Arial"/>
          <w:b/>
          <w:sz w:val="19"/>
          <w:szCs w:val="19"/>
          <w:lang w:val="es-ES"/>
        </w:rPr>
        <w:t>543.</w:t>
      </w:r>
      <w:r w:rsidRPr="00B25D8A">
        <w:rPr>
          <w:rFonts w:ascii="Arial" w:eastAsia="Calibri" w:hAnsi="Arial" w:cs="Arial"/>
          <w:b/>
          <w:sz w:val="19"/>
          <w:szCs w:val="19"/>
          <w:lang w:val="es-ES"/>
        </w:rPr>
        <w:t xml:space="preserve">00 </w:t>
      </w:r>
      <w:r w:rsidR="00984270">
        <w:rPr>
          <w:rFonts w:ascii="Arial" w:eastAsia="Calibri" w:hAnsi="Arial" w:cs="Arial"/>
          <w:b/>
          <w:sz w:val="19"/>
          <w:szCs w:val="19"/>
        </w:rPr>
        <w:t xml:space="preserve">(QUINIENTOS </w:t>
      </w:r>
      <w:r w:rsidR="00BE0D6F">
        <w:rPr>
          <w:rFonts w:ascii="Arial" w:eastAsia="Calibri" w:hAnsi="Arial" w:cs="Arial"/>
          <w:b/>
          <w:sz w:val="19"/>
          <w:szCs w:val="19"/>
        </w:rPr>
        <w:t>TREINTA Y CINCO</w:t>
      </w:r>
      <w:r w:rsidR="00984270">
        <w:rPr>
          <w:rFonts w:ascii="Arial" w:eastAsia="Calibri" w:hAnsi="Arial" w:cs="Arial"/>
          <w:b/>
          <w:sz w:val="19"/>
          <w:szCs w:val="19"/>
        </w:rPr>
        <w:t xml:space="preserve"> </w:t>
      </w:r>
      <w:r w:rsidR="008F4B38">
        <w:rPr>
          <w:rFonts w:ascii="Arial" w:eastAsia="Calibri" w:hAnsi="Arial" w:cs="Arial"/>
          <w:b/>
          <w:sz w:val="19"/>
          <w:szCs w:val="19"/>
        </w:rPr>
        <w:t xml:space="preserve">MIL </w:t>
      </w:r>
      <w:r w:rsidR="00F504AC">
        <w:rPr>
          <w:rFonts w:ascii="Arial" w:eastAsia="Calibri" w:hAnsi="Arial" w:cs="Arial"/>
          <w:b/>
          <w:sz w:val="19"/>
          <w:szCs w:val="19"/>
        </w:rPr>
        <w:t xml:space="preserve">QUINIENTOS CUARENTA Y TRES </w:t>
      </w:r>
      <w:r w:rsidR="00786448">
        <w:rPr>
          <w:rFonts w:ascii="Arial" w:eastAsia="Calibri" w:hAnsi="Arial" w:cs="Arial"/>
          <w:b/>
          <w:sz w:val="19"/>
          <w:szCs w:val="19"/>
        </w:rPr>
        <w:t xml:space="preserve"> </w:t>
      </w:r>
      <w:r w:rsidRPr="00B25D8A">
        <w:rPr>
          <w:rFonts w:ascii="Arial" w:eastAsia="Calibri" w:hAnsi="Arial" w:cs="Arial"/>
          <w:b/>
          <w:sz w:val="19"/>
          <w:szCs w:val="19"/>
        </w:rPr>
        <w:t>Y 00/100 NUEVOS SOLES)</w:t>
      </w:r>
      <w:r w:rsidRPr="00B25D8A">
        <w:rPr>
          <w:rFonts w:ascii="Arial" w:eastAsia="Calibri" w:hAnsi="Arial" w:cs="Arial"/>
          <w:sz w:val="19"/>
          <w:szCs w:val="19"/>
          <w:lang w:val="es-ES"/>
        </w:rPr>
        <w:t>, suma que incluye el Impuesto General a las Ventas y que se desagrega de la siguiente manera:</w:t>
      </w:r>
    </w:p>
    <w:p w:rsidR="00EB063A" w:rsidRPr="00B25D8A" w:rsidRDefault="00EB063A" w:rsidP="00EB063A">
      <w:pPr>
        <w:spacing w:after="0"/>
        <w:ind w:left="708"/>
        <w:jc w:val="both"/>
        <w:rPr>
          <w:rFonts w:ascii="Arial" w:eastAsia="Calibri" w:hAnsi="Arial" w:cs="Arial"/>
          <w:b/>
          <w:sz w:val="19"/>
          <w:szCs w:val="19"/>
          <w:lang w:val="es-ES"/>
        </w:rPr>
      </w:pPr>
    </w:p>
    <w:p w:rsidR="00EB063A" w:rsidRPr="00B25D8A" w:rsidRDefault="008F4B38" w:rsidP="00EB063A">
      <w:pPr>
        <w:numPr>
          <w:ilvl w:val="2"/>
          <w:numId w:val="9"/>
        </w:numPr>
        <w:spacing w:after="0" w:line="240" w:lineRule="auto"/>
        <w:jc w:val="both"/>
        <w:rPr>
          <w:rFonts w:ascii="Arial" w:eastAsia="SimSun" w:hAnsi="Arial" w:cs="Arial"/>
          <w:sz w:val="19"/>
          <w:szCs w:val="19"/>
          <w:lang w:val="es-ES" w:eastAsia="zh-CN"/>
        </w:rPr>
      </w:pPr>
      <w:r>
        <w:rPr>
          <w:rFonts w:ascii="Arial" w:eastAsia="SimSun" w:hAnsi="Arial" w:cs="Arial"/>
          <w:b/>
          <w:sz w:val="19"/>
          <w:szCs w:val="19"/>
          <w:lang w:eastAsia="zh-CN"/>
        </w:rPr>
        <w:t xml:space="preserve">Dpto. </w:t>
      </w:r>
      <w:r w:rsidR="000B3053">
        <w:rPr>
          <w:rFonts w:ascii="Arial" w:eastAsia="SimSun" w:hAnsi="Arial" w:cs="Arial"/>
          <w:b/>
          <w:sz w:val="19"/>
          <w:szCs w:val="19"/>
          <w:lang w:eastAsia="zh-CN"/>
        </w:rPr>
        <w:t>701</w:t>
      </w:r>
      <w:r w:rsidR="00EB063A" w:rsidRPr="00B25D8A">
        <w:rPr>
          <w:rFonts w:ascii="Arial" w:eastAsia="SimSun" w:hAnsi="Arial" w:cs="Arial"/>
          <w:sz w:val="19"/>
          <w:szCs w:val="19"/>
          <w:lang w:eastAsia="zh-CN"/>
        </w:rPr>
        <w:t xml:space="preserve">, al precio de </w:t>
      </w:r>
      <w:r w:rsidR="00EB063A" w:rsidRPr="00B25D8A">
        <w:rPr>
          <w:rFonts w:ascii="Arial" w:eastAsia="SimSun" w:hAnsi="Arial" w:cs="Arial"/>
          <w:b/>
          <w:sz w:val="19"/>
          <w:szCs w:val="19"/>
          <w:lang w:eastAsia="zh-CN"/>
        </w:rPr>
        <w:t>S/.</w:t>
      </w:r>
      <w:r w:rsidR="003D32D1">
        <w:rPr>
          <w:rFonts w:ascii="Arial" w:eastAsia="SimSun" w:hAnsi="Arial" w:cs="Arial"/>
          <w:b/>
          <w:sz w:val="19"/>
          <w:szCs w:val="19"/>
          <w:lang w:val="es-ES" w:eastAsia="zh-CN"/>
        </w:rPr>
        <w:t xml:space="preserve"> </w:t>
      </w:r>
      <w:r w:rsidR="00BE0D6F">
        <w:rPr>
          <w:rFonts w:ascii="Arial" w:eastAsia="SimSun" w:hAnsi="Arial" w:cs="Arial"/>
          <w:b/>
          <w:sz w:val="19"/>
          <w:szCs w:val="19"/>
          <w:lang w:val="es-ES" w:eastAsia="zh-CN"/>
        </w:rPr>
        <w:t>505</w:t>
      </w:r>
      <w:r w:rsidR="00EB063A" w:rsidRPr="00B25D8A">
        <w:rPr>
          <w:rFonts w:ascii="Arial" w:eastAsia="SimSun" w:hAnsi="Arial" w:cs="Arial"/>
          <w:b/>
          <w:sz w:val="19"/>
          <w:szCs w:val="19"/>
          <w:lang w:val="es-ES" w:eastAsia="zh-CN"/>
        </w:rPr>
        <w:t>,</w:t>
      </w:r>
      <w:r w:rsidR="000B3053">
        <w:rPr>
          <w:rFonts w:ascii="Arial" w:eastAsia="SimSun" w:hAnsi="Arial" w:cs="Arial"/>
          <w:b/>
          <w:sz w:val="19"/>
          <w:szCs w:val="19"/>
          <w:lang w:val="es-ES" w:eastAsia="zh-CN"/>
        </w:rPr>
        <w:t>543</w:t>
      </w:r>
      <w:r w:rsidR="00EB063A" w:rsidRPr="00B25D8A">
        <w:rPr>
          <w:rFonts w:ascii="Arial" w:eastAsia="SimSun" w:hAnsi="Arial" w:cs="Arial"/>
          <w:b/>
          <w:sz w:val="19"/>
          <w:szCs w:val="19"/>
          <w:lang w:val="es-ES" w:eastAsia="zh-CN"/>
        </w:rPr>
        <w:t>.</w:t>
      </w:r>
      <w:r w:rsidR="00786448">
        <w:rPr>
          <w:rFonts w:ascii="Arial" w:eastAsia="SimSun" w:hAnsi="Arial" w:cs="Arial"/>
          <w:b/>
          <w:sz w:val="19"/>
          <w:szCs w:val="19"/>
          <w:lang w:eastAsia="zh-CN"/>
        </w:rPr>
        <w:t xml:space="preserve">00 </w:t>
      </w:r>
      <w:r w:rsidR="003D32D1">
        <w:rPr>
          <w:rFonts w:ascii="Arial" w:eastAsia="SimSun" w:hAnsi="Arial" w:cs="Arial"/>
          <w:b/>
          <w:sz w:val="19"/>
          <w:szCs w:val="19"/>
          <w:lang w:eastAsia="zh-CN"/>
        </w:rPr>
        <w:t>(</w:t>
      </w:r>
      <w:r w:rsidR="00BE0D6F">
        <w:rPr>
          <w:rFonts w:ascii="Arial" w:eastAsia="SimSun" w:hAnsi="Arial" w:cs="Arial"/>
          <w:b/>
          <w:sz w:val="19"/>
          <w:szCs w:val="19"/>
          <w:lang w:eastAsia="zh-CN"/>
        </w:rPr>
        <w:t xml:space="preserve">QUINIENTOS CINCO MIL </w:t>
      </w:r>
      <w:r w:rsidR="00F504AC">
        <w:rPr>
          <w:rFonts w:ascii="Arial" w:eastAsia="SimSun" w:hAnsi="Arial" w:cs="Arial"/>
          <w:b/>
          <w:sz w:val="19"/>
          <w:szCs w:val="19"/>
          <w:lang w:eastAsia="zh-CN"/>
        </w:rPr>
        <w:t>QUINIENTOS CUARENTA Y TRES</w:t>
      </w:r>
      <w:r w:rsidR="00BE0D6F">
        <w:rPr>
          <w:rFonts w:ascii="Arial" w:eastAsia="SimSun" w:hAnsi="Arial" w:cs="Arial"/>
          <w:b/>
          <w:sz w:val="19"/>
          <w:szCs w:val="19"/>
          <w:lang w:eastAsia="zh-CN"/>
        </w:rPr>
        <w:t xml:space="preserve"> Y 0</w:t>
      </w:r>
      <w:r w:rsidR="00EB063A" w:rsidRPr="00B25D8A">
        <w:rPr>
          <w:rFonts w:ascii="Arial" w:eastAsia="SimSun" w:hAnsi="Arial" w:cs="Arial"/>
          <w:b/>
          <w:sz w:val="19"/>
          <w:szCs w:val="19"/>
          <w:lang w:eastAsia="zh-CN"/>
        </w:rPr>
        <w:t>0/100 NUEVOS SOLES),</w:t>
      </w:r>
      <w:r w:rsidR="00EB063A" w:rsidRPr="00B25D8A">
        <w:rPr>
          <w:rFonts w:ascii="Arial" w:eastAsia="SimSun" w:hAnsi="Arial" w:cs="Arial"/>
          <w:sz w:val="19"/>
          <w:szCs w:val="19"/>
          <w:lang w:eastAsia="zh-CN"/>
        </w:rPr>
        <w:t xml:space="preserve"> incluido el impuesto General a las Ventas.</w:t>
      </w:r>
    </w:p>
    <w:p w:rsidR="00EB063A" w:rsidRPr="00B25D8A" w:rsidRDefault="00EB063A" w:rsidP="00EB063A">
      <w:pPr>
        <w:spacing w:after="0" w:line="240" w:lineRule="auto"/>
        <w:ind w:left="1260"/>
        <w:jc w:val="both"/>
        <w:rPr>
          <w:rFonts w:ascii="Arial" w:eastAsia="SimSun" w:hAnsi="Arial" w:cs="Arial"/>
          <w:sz w:val="19"/>
          <w:szCs w:val="19"/>
          <w:lang w:val="es-ES" w:eastAsia="zh-CN"/>
        </w:rPr>
      </w:pPr>
    </w:p>
    <w:p w:rsidR="00EB063A" w:rsidRPr="00B25D8A" w:rsidRDefault="000B3053" w:rsidP="00EB063A">
      <w:pPr>
        <w:numPr>
          <w:ilvl w:val="2"/>
          <w:numId w:val="9"/>
        </w:numPr>
        <w:spacing w:after="0" w:line="240" w:lineRule="auto"/>
        <w:jc w:val="both"/>
        <w:rPr>
          <w:rFonts w:ascii="Arial" w:eastAsia="SimSun" w:hAnsi="Arial" w:cs="Arial"/>
          <w:sz w:val="19"/>
          <w:szCs w:val="19"/>
          <w:lang w:val="es-ES" w:eastAsia="zh-CN"/>
        </w:rPr>
      </w:pPr>
      <w:r>
        <w:rPr>
          <w:rFonts w:ascii="Arial" w:eastAsia="SimSun" w:hAnsi="Arial" w:cs="Arial"/>
          <w:b/>
          <w:sz w:val="19"/>
          <w:szCs w:val="19"/>
          <w:lang w:val="es-ES" w:eastAsia="zh-CN"/>
        </w:rPr>
        <w:t>Estacionamiento Nº 13</w:t>
      </w:r>
      <w:r w:rsidR="00EB063A" w:rsidRPr="00B25D8A">
        <w:rPr>
          <w:rFonts w:ascii="Arial" w:eastAsia="SimSun" w:hAnsi="Arial" w:cs="Arial"/>
          <w:b/>
          <w:sz w:val="19"/>
          <w:szCs w:val="19"/>
          <w:lang w:val="es-ES" w:eastAsia="zh-CN"/>
        </w:rPr>
        <w:t xml:space="preserve">, </w:t>
      </w:r>
      <w:r w:rsidR="003D32D1">
        <w:rPr>
          <w:rFonts w:ascii="Arial" w:eastAsia="SimSun" w:hAnsi="Arial" w:cs="Arial"/>
          <w:sz w:val="19"/>
          <w:szCs w:val="19"/>
          <w:lang w:val="es-ES" w:eastAsia="zh-CN"/>
        </w:rPr>
        <w:t xml:space="preserve">ubicado en el </w:t>
      </w:r>
      <w:proofErr w:type="spellStart"/>
      <w:r w:rsidR="00BE0D6F">
        <w:rPr>
          <w:rFonts w:ascii="Arial" w:eastAsia="SimSun" w:hAnsi="Arial" w:cs="Arial"/>
          <w:sz w:val="19"/>
          <w:szCs w:val="19"/>
          <w:lang w:val="es-ES" w:eastAsia="zh-CN"/>
        </w:rPr>
        <w:t>semi</w:t>
      </w:r>
      <w:proofErr w:type="spellEnd"/>
      <w:r w:rsidR="00EB063A" w:rsidRPr="00B25D8A">
        <w:rPr>
          <w:rFonts w:ascii="Arial" w:eastAsia="SimSun" w:hAnsi="Arial" w:cs="Arial"/>
          <w:sz w:val="19"/>
          <w:szCs w:val="19"/>
          <w:lang w:val="es-ES" w:eastAsia="zh-CN"/>
        </w:rPr>
        <w:t xml:space="preserve"> sótano</w:t>
      </w:r>
      <w:r w:rsidR="00EB063A" w:rsidRPr="00B25D8A">
        <w:rPr>
          <w:rFonts w:ascii="Arial" w:eastAsia="SimSun" w:hAnsi="Arial" w:cs="Arial"/>
          <w:b/>
          <w:sz w:val="19"/>
          <w:szCs w:val="19"/>
          <w:lang w:val="es-ES" w:eastAsia="zh-CN"/>
        </w:rPr>
        <w:t xml:space="preserve">, </w:t>
      </w:r>
      <w:r w:rsidR="00EB063A" w:rsidRPr="00B25D8A">
        <w:rPr>
          <w:rFonts w:ascii="Arial" w:eastAsia="SimSun" w:hAnsi="Arial" w:cs="Arial"/>
          <w:sz w:val="19"/>
          <w:szCs w:val="19"/>
          <w:lang w:val="es-ES" w:eastAsia="zh-CN"/>
        </w:rPr>
        <w:t>al precio de</w:t>
      </w:r>
      <w:r w:rsidR="00EB063A" w:rsidRPr="00B25D8A">
        <w:rPr>
          <w:rFonts w:ascii="Arial" w:eastAsia="SimSun" w:hAnsi="Arial" w:cs="Arial"/>
          <w:b/>
          <w:sz w:val="19"/>
          <w:szCs w:val="19"/>
          <w:lang w:eastAsia="zh-CN"/>
        </w:rPr>
        <w:t>S/.</w:t>
      </w:r>
      <w:r w:rsidR="00BE0D6F">
        <w:rPr>
          <w:rFonts w:ascii="Arial" w:eastAsia="SimSun" w:hAnsi="Arial" w:cs="Arial"/>
          <w:b/>
          <w:sz w:val="19"/>
          <w:szCs w:val="19"/>
          <w:lang w:val="es-ES" w:eastAsia="zh-CN"/>
        </w:rPr>
        <w:t xml:space="preserve"> 30</w:t>
      </w:r>
      <w:r w:rsidR="003D32D1">
        <w:rPr>
          <w:rFonts w:ascii="Arial" w:eastAsia="SimSun" w:hAnsi="Arial" w:cs="Arial"/>
          <w:b/>
          <w:sz w:val="19"/>
          <w:szCs w:val="19"/>
          <w:lang w:val="es-ES" w:eastAsia="zh-CN"/>
        </w:rPr>
        <w:t>,</w:t>
      </w:r>
      <w:r w:rsidR="00BE0D6F">
        <w:rPr>
          <w:rFonts w:ascii="Arial" w:eastAsia="SimSun" w:hAnsi="Arial" w:cs="Arial"/>
          <w:b/>
          <w:sz w:val="19"/>
          <w:szCs w:val="19"/>
          <w:lang w:val="es-ES" w:eastAsia="zh-CN"/>
        </w:rPr>
        <w:t>0</w:t>
      </w:r>
      <w:r w:rsidR="001A16EE" w:rsidRPr="00B25D8A">
        <w:rPr>
          <w:rFonts w:ascii="Arial" w:eastAsia="SimSun" w:hAnsi="Arial" w:cs="Arial"/>
          <w:b/>
          <w:sz w:val="19"/>
          <w:szCs w:val="19"/>
          <w:lang w:val="es-ES" w:eastAsia="zh-CN"/>
        </w:rPr>
        <w:t>00</w:t>
      </w:r>
      <w:r w:rsidR="00EB063A" w:rsidRPr="00B25D8A">
        <w:rPr>
          <w:rFonts w:ascii="Arial" w:eastAsia="SimSun" w:hAnsi="Arial" w:cs="Arial"/>
          <w:b/>
          <w:sz w:val="19"/>
          <w:szCs w:val="19"/>
          <w:lang w:eastAsia="zh-CN"/>
        </w:rPr>
        <w:t>.00</w:t>
      </w:r>
      <w:r w:rsidR="003D32D1">
        <w:rPr>
          <w:rFonts w:ascii="Arial" w:eastAsia="SimSun" w:hAnsi="Arial" w:cs="Arial"/>
          <w:b/>
          <w:sz w:val="19"/>
          <w:szCs w:val="19"/>
          <w:lang w:eastAsia="zh-CN"/>
        </w:rPr>
        <w:t xml:space="preserve"> </w:t>
      </w:r>
      <w:r w:rsidR="00EB063A" w:rsidRPr="00B25D8A">
        <w:rPr>
          <w:rFonts w:ascii="Arial" w:eastAsia="SimSun" w:hAnsi="Arial" w:cs="Arial"/>
          <w:b/>
          <w:sz w:val="19"/>
          <w:szCs w:val="19"/>
          <w:lang w:eastAsia="zh-CN"/>
        </w:rPr>
        <w:t>(</w:t>
      </w:r>
      <w:r w:rsidR="00BE0D6F">
        <w:rPr>
          <w:rFonts w:ascii="Arial" w:eastAsia="SimSun" w:hAnsi="Arial" w:cs="Arial"/>
          <w:b/>
          <w:sz w:val="19"/>
          <w:szCs w:val="19"/>
          <w:lang w:eastAsia="zh-CN"/>
        </w:rPr>
        <w:t xml:space="preserve">TREINTA MIL </w:t>
      </w:r>
      <w:r w:rsidR="00EB063A" w:rsidRPr="00B25D8A">
        <w:rPr>
          <w:rFonts w:ascii="Arial" w:eastAsia="SimSun" w:hAnsi="Arial" w:cs="Arial"/>
          <w:b/>
          <w:sz w:val="19"/>
          <w:szCs w:val="19"/>
          <w:lang w:eastAsia="zh-CN"/>
        </w:rPr>
        <w:t xml:space="preserve"> Y 00/100 NUEVOS SOLES) </w:t>
      </w:r>
      <w:r w:rsidR="00EB063A" w:rsidRPr="00B25D8A">
        <w:rPr>
          <w:rFonts w:ascii="Arial" w:eastAsia="SimSun" w:hAnsi="Arial" w:cs="Arial"/>
          <w:sz w:val="19"/>
          <w:szCs w:val="19"/>
          <w:lang w:val="es-ES" w:eastAsia="zh-CN"/>
        </w:rPr>
        <w:t>suma que incluye el impuesto general de las ventas.</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1"/>
          <w:numId w:val="3"/>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El precio pactado será cancelado de la siguiente manera:</w:t>
      </w:r>
    </w:p>
    <w:p w:rsidR="00EB063A" w:rsidRPr="00B25D8A" w:rsidRDefault="00EB063A" w:rsidP="00EB063A">
      <w:pPr>
        <w:spacing w:after="0" w:line="240" w:lineRule="auto"/>
        <w:ind w:left="720"/>
        <w:jc w:val="both"/>
        <w:rPr>
          <w:rFonts w:ascii="Arial" w:eastAsia="Calibri" w:hAnsi="Arial" w:cs="Arial"/>
          <w:sz w:val="19"/>
          <w:szCs w:val="19"/>
          <w:lang w:val="es-ES"/>
        </w:rPr>
      </w:pPr>
    </w:p>
    <w:p w:rsidR="00EB063A" w:rsidRPr="00B25D8A" w:rsidRDefault="00EB063A" w:rsidP="00EB063A">
      <w:pPr>
        <w:numPr>
          <w:ilvl w:val="2"/>
          <w:numId w:val="8"/>
        </w:numPr>
        <w:tabs>
          <w:tab w:val="num" w:pos="1260"/>
        </w:tabs>
        <w:spacing w:after="0" w:line="240" w:lineRule="auto"/>
        <w:ind w:left="1260"/>
        <w:jc w:val="both"/>
        <w:rPr>
          <w:rFonts w:ascii="Arial" w:eastAsia="Calibri" w:hAnsi="Arial" w:cs="Arial"/>
          <w:sz w:val="19"/>
          <w:szCs w:val="19"/>
          <w:lang w:val="es-ES"/>
        </w:rPr>
      </w:pPr>
      <w:r w:rsidRPr="00B25D8A">
        <w:rPr>
          <w:rFonts w:ascii="Arial" w:eastAsia="Calibri" w:hAnsi="Arial" w:cs="Arial"/>
          <w:b/>
          <w:sz w:val="19"/>
          <w:szCs w:val="19"/>
          <w:lang w:val="es-ES"/>
        </w:rPr>
        <w:t xml:space="preserve">S/. </w:t>
      </w:r>
      <w:r w:rsidR="000B3053">
        <w:rPr>
          <w:rFonts w:ascii="Arial" w:eastAsia="Calibri" w:hAnsi="Arial" w:cs="Arial"/>
          <w:b/>
          <w:sz w:val="19"/>
          <w:szCs w:val="19"/>
          <w:lang w:val="es-ES"/>
        </w:rPr>
        <w:t>60</w:t>
      </w:r>
      <w:r w:rsidR="00BE0D6F">
        <w:rPr>
          <w:rFonts w:ascii="Arial" w:eastAsia="Calibri" w:hAnsi="Arial" w:cs="Arial"/>
          <w:b/>
          <w:sz w:val="19"/>
          <w:szCs w:val="19"/>
          <w:lang w:val="es-ES"/>
        </w:rPr>
        <w:t>,</w:t>
      </w:r>
      <w:r w:rsidR="000B3053">
        <w:rPr>
          <w:rFonts w:ascii="Arial" w:eastAsia="Calibri" w:hAnsi="Arial" w:cs="Arial"/>
          <w:b/>
          <w:sz w:val="19"/>
          <w:szCs w:val="19"/>
          <w:lang w:val="es-ES"/>
        </w:rPr>
        <w:t>543</w:t>
      </w:r>
      <w:r w:rsidR="00BE0D6F">
        <w:rPr>
          <w:rFonts w:ascii="Arial" w:eastAsia="Calibri" w:hAnsi="Arial" w:cs="Arial"/>
          <w:b/>
          <w:sz w:val="19"/>
          <w:szCs w:val="19"/>
          <w:lang w:val="es-ES"/>
        </w:rPr>
        <w:t>.00</w:t>
      </w:r>
      <w:r w:rsidRPr="00B25D8A">
        <w:rPr>
          <w:rFonts w:ascii="Arial" w:eastAsia="Calibri" w:hAnsi="Arial" w:cs="Arial"/>
          <w:b/>
          <w:sz w:val="19"/>
          <w:szCs w:val="19"/>
          <w:lang w:val="es-ES"/>
        </w:rPr>
        <w:t xml:space="preserve"> (</w:t>
      </w:r>
      <w:r w:rsidR="000B3053">
        <w:rPr>
          <w:rFonts w:ascii="Arial" w:eastAsia="Calibri" w:hAnsi="Arial" w:cs="Arial"/>
          <w:b/>
          <w:sz w:val="19"/>
          <w:szCs w:val="19"/>
          <w:lang w:val="es-ES"/>
        </w:rPr>
        <w:t>SESENTA MIL QUINIENTOS CUARENTA Y TRES</w:t>
      </w:r>
      <w:r w:rsidR="00BE0D6F">
        <w:rPr>
          <w:rFonts w:ascii="Arial" w:eastAsia="Calibri" w:hAnsi="Arial" w:cs="Arial"/>
          <w:b/>
          <w:sz w:val="19"/>
          <w:szCs w:val="19"/>
          <w:lang w:val="es-ES"/>
        </w:rPr>
        <w:t xml:space="preserve"> Y</w:t>
      </w:r>
      <w:r w:rsidR="003D32D1">
        <w:rPr>
          <w:rFonts w:ascii="Arial" w:eastAsia="Calibri" w:hAnsi="Arial" w:cs="Arial"/>
          <w:b/>
          <w:sz w:val="19"/>
          <w:szCs w:val="19"/>
          <w:lang w:val="es-ES"/>
        </w:rPr>
        <w:t xml:space="preserve"> 00</w:t>
      </w:r>
      <w:r w:rsidRPr="00B25D8A">
        <w:rPr>
          <w:rFonts w:ascii="Arial" w:eastAsia="Calibri" w:hAnsi="Arial" w:cs="Arial"/>
          <w:b/>
          <w:sz w:val="19"/>
          <w:szCs w:val="19"/>
          <w:lang w:val="es-ES"/>
        </w:rPr>
        <w:t>/100 NUEVOS SOLES)</w:t>
      </w:r>
      <w:r w:rsidR="000B3053">
        <w:rPr>
          <w:rFonts w:ascii="Arial" w:eastAsia="Calibri" w:hAnsi="Arial" w:cs="Arial"/>
          <w:b/>
          <w:sz w:val="19"/>
          <w:szCs w:val="19"/>
          <w:lang w:val="es-ES"/>
        </w:rPr>
        <w:t xml:space="preserve"> </w:t>
      </w:r>
      <w:r w:rsidR="006F5242" w:rsidRPr="00B25D8A">
        <w:rPr>
          <w:rFonts w:ascii="Arial" w:eastAsia="Calibri" w:hAnsi="Arial" w:cs="Arial"/>
          <w:sz w:val="19"/>
          <w:szCs w:val="19"/>
          <w:lang w:val="es-ES"/>
        </w:rPr>
        <w:t>serán</w:t>
      </w:r>
      <w:r w:rsidRPr="00B25D8A">
        <w:rPr>
          <w:rFonts w:ascii="Arial" w:eastAsia="Calibri" w:hAnsi="Arial" w:cs="Arial"/>
          <w:sz w:val="19"/>
          <w:szCs w:val="19"/>
          <w:lang w:val="es-ES"/>
        </w:rPr>
        <w:t xml:space="preserve"> recibidos como cuota inicial y es cancelada de la siguiente manera:</w:t>
      </w:r>
    </w:p>
    <w:p w:rsidR="00EB063A" w:rsidRPr="00B25D8A" w:rsidRDefault="00EB063A" w:rsidP="00EB063A">
      <w:pPr>
        <w:tabs>
          <w:tab w:val="num" w:pos="1440"/>
        </w:tabs>
        <w:spacing w:after="0"/>
        <w:ind w:left="720"/>
        <w:jc w:val="both"/>
        <w:rPr>
          <w:rFonts w:ascii="Arial" w:eastAsia="Calibri" w:hAnsi="Arial" w:cs="Arial"/>
          <w:sz w:val="19"/>
          <w:szCs w:val="19"/>
          <w:lang w:val="es-ES"/>
        </w:rPr>
      </w:pPr>
    </w:p>
    <w:p w:rsidR="00EB063A" w:rsidRPr="00B25D8A" w:rsidRDefault="003D32D1" w:rsidP="00EB063A">
      <w:pPr>
        <w:numPr>
          <w:ilvl w:val="3"/>
          <w:numId w:val="8"/>
        </w:numPr>
        <w:tabs>
          <w:tab w:val="num" w:pos="2160"/>
        </w:tabs>
        <w:spacing w:after="0" w:line="240" w:lineRule="auto"/>
        <w:ind w:left="2160" w:hanging="900"/>
        <w:jc w:val="both"/>
        <w:rPr>
          <w:rFonts w:ascii="Arial" w:eastAsia="Calibri" w:hAnsi="Arial" w:cs="Arial"/>
          <w:sz w:val="19"/>
          <w:szCs w:val="19"/>
          <w:lang w:val="es-ES"/>
        </w:rPr>
      </w:pPr>
      <w:r>
        <w:rPr>
          <w:rFonts w:ascii="Arial" w:eastAsia="Calibri" w:hAnsi="Arial" w:cs="Arial"/>
          <w:b/>
          <w:sz w:val="19"/>
          <w:szCs w:val="19"/>
          <w:lang w:val="es-ES"/>
        </w:rPr>
        <w:t>S/. 3,000.00 (TRES</w:t>
      </w:r>
      <w:r w:rsidR="00EB063A" w:rsidRPr="00B25D8A">
        <w:rPr>
          <w:rFonts w:ascii="Arial" w:eastAsia="Calibri" w:hAnsi="Arial" w:cs="Arial"/>
          <w:b/>
          <w:sz w:val="19"/>
          <w:szCs w:val="19"/>
          <w:lang w:val="es-ES"/>
        </w:rPr>
        <w:t xml:space="preserve"> MIL Y 00/100 NUEVOS SOLES)</w:t>
      </w:r>
      <w:r w:rsidR="00BE0D6F">
        <w:rPr>
          <w:rFonts w:ascii="Arial" w:eastAsia="Calibri" w:hAnsi="Arial" w:cs="Arial"/>
          <w:b/>
          <w:sz w:val="19"/>
          <w:szCs w:val="19"/>
          <w:lang w:val="es-ES"/>
        </w:rPr>
        <w:t xml:space="preserve"> </w:t>
      </w:r>
      <w:r w:rsidR="00EB063A" w:rsidRPr="00B25D8A">
        <w:rPr>
          <w:rFonts w:ascii="Arial" w:eastAsia="Calibri" w:hAnsi="Arial" w:cs="Arial"/>
          <w:sz w:val="19"/>
          <w:szCs w:val="19"/>
          <w:lang w:val="es-ES"/>
        </w:rPr>
        <w:t xml:space="preserve">recibidos en calidad de separación y que fueron  cancelados y depositados en la cuenta corriente de </w:t>
      </w:r>
      <w:r w:rsidR="00EB063A" w:rsidRPr="00B25D8A">
        <w:rPr>
          <w:rFonts w:ascii="Arial" w:eastAsia="Calibri" w:hAnsi="Arial" w:cs="Arial"/>
          <w:b/>
          <w:sz w:val="19"/>
          <w:szCs w:val="19"/>
          <w:lang w:val="es-ES"/>
        </w:rPr>
        <w:t>LA VENDEDORA</w:t>
      </w:r>
      <w:r w:rsidR="00EB063A" w:rsidRPr="00B25D8A">
        <w:rPr>
          <w:rFonts w:ascii="Arial" w:eastAsia="Calibri" w:hAnsi="Arial" w:cs="Arial"/>
          <w:sz w:val="19"/>
          <w:szCs w:val="19"/>
          <w:lang w:val="es-ES"/>
        </w:rPr>
        <w:t xml:space="preserve"> del </w:t>
      </w:r>
      <w:r w:rsidR="00EB063A" w:rsidRPr="00B25D8A">
        <w:rPr>
          <w:rFonts w:ascii="Arial" w:eastAsia="Calibri" w:hAnsi="Arial" w:cs="Arial"/>
          <w:b/>
          <w:sz w:val="19"/>
          <w:szCs w:val="19"/>
          <w:lang w:val="es-ES"/>
        </w:rPr>
        <w:t>Banc</w:t>
      </w:r>
      <w:r w:rsidR="006231B8">
        <w:rPr>
          <w:rFonts w:ascii="Arial" w:eastAsia="Calibri" w:hAnsi="Arial" w:cs="Arial"/>
          <w:b/>
          <w:sz w:val="19"/>
          <w:szCs w:val="19"/>
          <w:lang w:val="es-ES"/>
        </w:rPr>
        <w:t xml:space="preserve">o de </w:t>
      </w:r>
      <w:r w:rsidR="006231B8" w:rsidRPr="00BE0D6F">
        <w:rPr>
          <w:rFonts w:ascii="Arial" w:eastAsia="Calibri" w:hAnsi="Arial" w:cs="Arial"/>
          <w:b/>
          <w:sz w:val="19"/>
          <w:szCs w:val="19"/>
          <w:lang w:val="es-ES"/>
        </w:rPr>
        <w:t xml:space="preserve">Crédito Nº </w:t>
      </w:r>
      <w:r w:rsidR="00BE0D6F" w:rsidRPr="00BE0D6F">
        <w:rPr>
          <w:rFonts w:ascii="Arial" w:hAnsi="Arial" w:cs="Arial"/>
          <w:b/>
          <w:sz w:val="20"/>
          <w:szCs w:val="20"/>
        </w:rPr>
        <w:t>193-1956400-0-15</w:t>
      </w:r>
      <w:r w:rsidR="00BE0D6F" w:rsidRPr="001D17E2">
        <w:rPr>
          <w:rFonts w:ascii="Arial" w:hAnsi="Arial" w:cs="Arial"/>
          <w:sz w:val="20"/>
          <w:szCs w:val="20"/>
        </w:rPr>
        <w:t xml:space="preserve"> </w:t>
      </w:r>
      <w:r w:rsidR="00EB063A" w:rsidRPr="00B25D8A">
        <w:rPr>
          <w:rFonts w:ascii="Arial" w:eastAsia="Calibri" w:hAnsi="Arial" w:cs="Arial"/>
          <w:sz w:val="19"/>
          <w:szCs w:val="19"/>
          <w:lang w:val="es-ES"/>
        </w:rPr>
        <w:t xml:space="preserve">el  </w:t>
      </w:r>
      <w:r w:rsidR="000B3053">
        <w:rPr>
          <w:rFonts w:ascii="Arial" w:eastAsia="Calibri" w:hAnsi="Arial" w:cs="Arial"/>
          <w:sz w:val="19"/>
          <w:szCs w:val="19"/>
          <w:lang w:val="es-ES"/>
        </w:rPr>
        <w:t>23</w:t>
      </w:r>
      <w:r w:rsidR="00786448">
        <w:rPr>
          <w:rFonts w:ascii="Arial" w:eastAsia="Calibri" w:hAnsi="Arial" w:cs="Arial"/>
          <w:sz w:val="19"/>
          <w:szCs w:val="19"/>
          <w:lang w:val="es-ES"/>
        </w:rPr>
        <w:t xml:space="preserve"> de </w:t>
      </w:r>
      <w:r w:rsidR="000B3053">
        <w:rPr>
          <w:rFonts w:ascii="Arial" w:eastAsia="Calibri" w:hAnsi="Arial" w:cs="Arial"/>
          <w:sz w:val="19"/>
          <w:szCs w:val="19"/>
          <w:lang w:val="es-ES"/>
        </w:rPr>
        <w:t>julio</w:t>
      </w:r>
      <w:r w:rsidR="006F5242" w:rsidRPr="00B25D8A">
        <w:rPr>
          <w:rFonts w:ascii="Arial" w:eastAsia="Calibri" w:hAnsi="Arial" w:cs="Arial"/>
          <w:sz w:val="19"/>
          <w:szCs w:val="19"/>
          <w:lang w:val="es-ES"/>
        </w:rPr>
        <w:t xml:space="preserve"> del 2013</w:t>
      </w:r>
      <w:r w:rsidR="00EB063A" w:rsidRPr="00B25D8A">
        <w:rPr>
          <w:rFonts w:ascii="Arial" w:eastAsia="Calibri" w:hAnsi="Arial" w:cs="Arial"/>
          <w:sz w:val="19"/>
          <w:szCs w:val="19"/>
          <w:lang w:val="es-ES"/>
        </w:rPr>
        <w:t xml:space="preserve">. Con </w:t>
      </w:r>
      <w:r w:rsidR="00EB063A" w:rsidRPr="00BE0D6F">
        <w:rPr>
          <w:rFonts w:ascii="Arial" w:eastAsia="Calibri" w:hAnsi="Arial" w:cs="Arial"/>
          <w:b/>
          <w:sz w:val="19"/>
          <w:szCs w:val="19"/>
          <w:lang w:val="es-ES"/>
        </w:rPr>
        <w:t>N.OP:</w:t>
      </w:r>
      <w:r w:rsidR="00EB063A" w:rsidRPr="00B25D8A">
        <w:rPr>
          <w:rFonts w:ascii="Arial" w:eastAsia="Calibri" w:hAnsi="Arial" w:cs="Arial"/>
          <w:sz w:val="19"/>
          <w:szCs w:val="19"/>
          <w:lang w:val="es-ES"/>
        </w:rPr>
        <w:t xml:space="preserve"> </w:t>
      </w:r>
      <w:r w:rsidR="00034B73" w:rsidRPr="00034B73">
        <w:rPr>
          <w:rFonts w:ascii="Arial" w:hAnsi="Arial" w:cs="Arial"/>
          <w:b/>
          <w:sz w:val="20"/>
          <w:szCs w:val="20"/>
        </w:rPr>
        <w:t>074224539</w:t>
      </w:r>
      <w:r w:rsidR="006F5242" w:rsidRPr="00034B73">
        <w:rPr>
          <w:rFonts w:ascii="Arial" w:eastAsia="Calibri" w:hAnsi="Arial" w:cs="Arial"/>
          <w:b/>
          <w:sz w:val="19"/>
          <w:szCs w:val="19"/>
          <w:lang w:val="es-ES"/>
        </w:rPr>
        <w:t>.</w:t>
      </w:r>
    </w:p>
    <w:p w:rsidR="00EB063A" w:rsidRDefault="00EB063A" w:rsidP="00EB063A">
      <w:pPr>
        <w:spacing w:after="0" w:line="240" w:lineRule="auto"/>
        <w:ind w:left="2160"/>
        <w:jc w:val="both"/>
        <w:rPr>
          <w:rFonts w:ascii="Arial" w:eastAsia="Calibri" w:hAnsi="Arial" w:cs="Arial"/>
          <w:sz w:val="19"/>
          <w:szCs w:val="19"/>
          <w:lang w:val="es-ES"/>
        </w:rPr>
      </w:pPr>
    </w:p>
    <w:p w:rsidR="003625FB" w:rsidRDefault="003D32D1" w:rsidP="003625FB">
      <w:pPr>
        <w:numPr>
          <w:ilvl w:val="3"/>
          <w:numId w:val="3"/>
        </w:numPr>
        <w:spacing w:after="0" w:line="240" w:lineRule="auto"/>
        <w:ind w:left="2160" w:hanging="900"/>
        <w:jc w:val="both"/>
        <w:rPr>
          <w:rFonts w:ascii="Arial" w:eastAsia="Calibri" w:hAnsi="Arial" w:cs="Arial"/>
          <w:sz w:val="19"/>
          <w:szCs w:val="19"/>
          <w:lang w:val="es-ES"/>
        </w:rPr>
      </w:pPr>
      <w:r>
        <w:rPr>
          <w:rFonts w:ascii="Arial" w:eastAsia="Calibri" w:hAnsi="Arial" w:cs="Arial"/>
          <w:b/>
          <w:sz w:val="19"/>
          <w:szCs w:val="19"/>
          <w:lang w:val="es-ES"/>
        </w:rPr>
        <w:t xml:space="preserve">S/. </w:t>
      </w:r>
      <w:r w:rsidR="00E860A7">
        <w:rPr>
          <w:rFonts w:ascii="Arial" w:eastAsia="Calibri" w:hAnsi="Arial" w:cs="Arial"/>
          <w:b/>
          <w:sz w:val="19"/>
          <w:szCs w:val="19"/>
          <w:lang w:val="es-ES"/>
        </w:rPr>
        <w:t>25</w:t>
      </w:r>
      <w:r w:rsidR="00BE0D6F">
        <w:rPr>
          <w:rFonts w:ascii="Arial" w:eastAsia="Calibri" w:hAnsi="Arial" w:cs="Arial"/>
          <w:b/>
          <w:sz w:val="19"/>
          <w:szCs w:val="19"/>
          <w:lang w:val="es-ES"/>
        </w:rPr>
        <w:t>,</w:t>
      </w:r>
      <w:r w:rsidR="00034B73">
        <w:rPr>
          <w:rFonts w:ascii="Arial" w:eastAsia="Calibri" w:hAnsi="Arial" w:cs="Arial"/>
          <w:b/>
          <w:sz w:val="19"/>
          <w:szCs w:val="19"/>
          <w:lang w:val="es-ES"/>
        </w:rPr>
        <w:t>000</w:t>
      </w:r>
      <w:r w:rsidR="00BE0D6F">
        <w:rPr>
          <w:rFonts w:ascii="Arial" w:eastAsia="Calibri" w:hAnsi="Arial" w:cs="Arial"/>
          <w:b/>
          <w:sz w:val="19"/>
          <w:szCs w:val="19"/>
          <w:lang w:val="es-ES"/>
        </w:rPr>
        <w:t>.00</w:t>
      </w:r>
      <w:r>
        <w:rPr>
          <w:rFonts w:ascii="Arial" w:eastAsia="Calibri" w:hAnsi="Arial" w:cs="Arial"/>
          <w:b/>
          <w:sz w:val="19"/>
          <w:szCs w:val="19"/>
          <w:lang w:val="es-ES"/>
        </w:rPr>
        <w:t xml:space="preserve"> </w:t>
      </w:r>
      <w:r w:rsidR="00E860A7">
        <w:rPr>
          <w:rFonts w:ascii="Arial" w:eastAsia="Calibri" w:hAnsi="Arial" w:cs="Arial"/>
          <w:b/>
          <w:sz w:val="19"/>
          <w:szCs w:val="19"/>
          <w:lang w:val="es-ES"/>
        </w:rPr>
        <w:t>(VEINTICINCO</w:t>
      </w:r>
      <w:r w:rsidR="00034B73">
        <w:rPr>
          <w:rFonts w:ascii="Arial" w:eastAsia="Calibri" w:hAnsi="Arial" w:cs="Arial"/>
          <w:b/>
          <w:sz w:val="19"/>
          <w:szCs w:val="19"/>
          <w:lang w:val="es-ES"/>
        </w:rPr>
        <w:t xml:space="preserve"> MIL </w:t>
      </w:r>
      <w:r>
        <w:rPr>
          <w:rFonts w:ascii="Arial" w:eastAsia="Calibri" w:hAnsi="Arial" w:cs="Arial"/>
          <w:b/>
          <w:sz w:val="19"/>
          <w:szCs w:val="19"/>
          <w:lang w:val="es-ES"/>
        </w:rPr>
        <w:t>CON 00</w:t>
      </w:r>
      <w:r w:rsidR="00EB063A" w:rsidRPr="001637E3">
        <w:rPr>
          <w:rFonts w:ascii="Arial" w:eastAsia="Calibri" w:hAnsi="Arial" w:cs="Arial"/>
          <w:b/>
          <w:sz w:val="19"/>
          <w:szCs w:val="19"/>
          <w:lang w:val="es-ES"/>
        </w:rPr>
        <w:t>/100 NUEVOS SOLES)</w:t>
      </w:r>
      <w:r>
        <w:rPr>
          <w:rFonts w:ascii="Arial" w:eastAsia="Calibri" w:hAnsi="Arial" w:cs="Arial"/>
          <w:sz w:val="19"/>
          <w:szCs w:val="19"/>
          <w:lang w:val="es-ES"/>
        </w:rPr>
        <w:t xml:space="preserve">, fueron  cancelados y depositados </w:t>
      </w:r>
      <w:r w:rsidR="003625FB">
        <w:rPr>
          <w:rFonts w:ascii="Arial" w:eastAsia="Calibri" w:hAnsi="Arial" w:cs="Arial"/>
          <w:sz w:val="19"/>
          <w:szCs w:val="19"/>
          <w:lang w:val="es-ES"/>
        </w:rPr>
        <w:t>en la cuenta corriente de</w:t>
      </w:r>
      <w:r w:rsidR="003625FB">
        <w:rPr>
          <w:rFonts w:ascii="Arial" w:eastAsia="Calibri" w:hAnsi="Arial" w:cs="Arial"/>
          <w:b/>
          <w:sz w:val="19"/>
          <w:szCs w:val="19"/>
          <w:lang w:val="es-ES"/>
        </w:rPr>
        <w:t xml:space="preserve"> LA</w:t>
      </w:r>
      <w:r w:rsidR="003625FB" w:rsidRPr="003625FB">
        <w:rPr>
          <w:rFonts w:ascii="Arial" w:eastAsia="Calibri" w:hAnsi="Arial" w:cs="Arial"/>
          <w:b/>
          <w:sz w:val="19"/>
          <w:szCs w:val="19"/>
          <w:lang w:val="es-ES"/>
        </w:rPr>
        <w:t xml:space="preserve"> VENDEDORA </w:t>
      </w:r>
      <w:r w:rsidR="003625FB">
        <w:rPr>
          <w:rFonts w:ascii="Arial" w:eastAsia="Calibri" w:hAnsi="Arial" w:cs="Arial"/>
          <w:sz w:val="19"/>
          <w:szCs w:val="19"/>
          <w:lang w:val="es-ES"/>
        </w:rPr>
        <w:t xml:space="preserve">del </w:t>
      </w:r>
      <w:r w:rsidR="003625FB" w:rsidRPr="003625FB">
        <w:rPr>
          <w:rFonts w:ascii="Arial" w:eastAsia="Calibri" w:hAnsi="Arial" w:cs="Arial"/>
          <w:b/>
          <w:sz w:val="19"/>
          <w:szCs w:val="19"/>
          <w:lang w:val="es-ES"/>
        </w:rPr>
        <w:t>Banco de Crédito N°</w:t>
      </w:r>
      <w:r w:rsidR="00034B73">
        <w:rPr>
          <w:rFonts w:ascii="Arial" w:eastAsia="Calibri" w:hAnsi="Arial" w:cs="Arial"/>
          <w:b/>
          <w:sz w:val="19"/>
          <w:szCs w:val="19"/>
          <w:lang w:val="es-ES"/>
        </w:rPr>
        <w:t>-</w:t>
      </w:r>
      <w:r w:rsidR="003625FB" w:rsidRPr="003625FB">
        <w:rPr>
          <w:rFonts w:ascii="Arial" w:eastAsia="Calibri" w:hAnsi="Arial" w:cs="Arial"/>
          <w:b/>
          <w:sz w:val="19"/>
          <w:szCs w:val="19"/>
          <w:lang w:val="es-ES"/>
        </w:rPr>
        <w:t xml:space="preserve"> </w:t>
      </w:r>
      <w:r w:rsidR="003625FB">
        <w:rPr>
          <w:rFonts w:ascii="Arial" w:eastAsia="Calibri" w:hAnsi="Arial" w:cs="Arial"/>
          <w:b/>
          <w:sz w:val="19"/>
          <w:szCs w:val="19"/>
          <w:lang w:val="es-ES"/>
        </w:rPr>
        <w:t>193-2069986-0-47</w:t>
      </w:r>
      <w:r w:rsidR="00034B73">
        <w:rPr>
          <w:rFonts w:ascii="Arial" w:eastAsia="Calibri" w:hAnsi="Arial" w:cs="Arial"/>
          <w:b/>
          <w:sz w:val="19"/>
          <w:szCs w:val="19"/>
          <w:lang w:val="es-ES"/>
        </w:rPr>
        <w:t>-12</w:t>
      </w:r>
      <w:r w:rsidR="003625FB">
        <w:rPr>
          <w:rFonts w:ascii="Arial" w:eastAsia="Calibri" w:hAnsi="Arial" w:cs="Arial"/>
          <w:b/>
          <w:sz w:val="19"/>
          <w:szCs w:val="19"/>
          <w:lang w:val="es-ES"/>
        </w:rPr>
        <w:t xml:space="preserve"> </w:t>
      </w:r>
      <w:r w:rsidR="00034B73">
        <w:rPr>
          <w:rFonts w:ascii="Arial" w:eastAsia="Calibri" w:hAnsi="Arial" w:cs="Arial"/>
          <w:sz w:val="19"/>
          <w:szCs w:val="19"/>
          <w:lang w:val="es-ES"/>
        </w:rPr>
        <w:t>el 12</w:t>
      </w:r>
      <w:r w:rsidR="003625FB">
        <w:rPr>
          <w:rFonts w:ascii="Arial" w:eastAsia="Calibri" w:hAnsi="Arial" w:cs="Arial"/>
          <w:sz w:val="19"/>
          <w:szCs w:val="19"/>
          <w:lang w:val="es-ES"/>
        </w:rPr>
        <w:t xml:space="preserve"> de Agosto</w:t>
      </w:r>
      <w:r w:rsidR="003625FB" w:rsidRPr="001637E3">
        <w:rPr>
          <w:rFonts w:ascii="Arial" w:eastAsia="Calibri" w:hAnsi="Arial" w:cs="Arial"/>
          <w:sz w:val="19"/>
          <w:szCs w:val="19"/>
          <w:lang w:val="es-ES"/>
        </w:rPr>
        <w:t xml:space="preserve"> del 2013, con </w:t>
      </w:r>
      <w:r w:rsidR="003625FB" w:rsidRPr="003625FB">
        <w:rPr>
          <w:rFonts w:ascii="Arial" w:eastAsia="Calibri" w:hAnsi="Arial" w:cs="Arial"/>
          <w:b/>
          <w:sz w:val="19"/>
          <w:szCs w:val="19"/>
          <w:lang w:val="es-ES"/>
        </w:rPr>
        <w:t xml:space="preserve">N° OP: </w:t>
      </w:r>
      <w:r w:rsidR="00E860A7">
        <w:rPr>
          <w:rFonts w:ascii="Arial" w:eastAsia="Calibri" w:hAnsi="Arial" w:cs="Arial"/>
          <w:b/>
          <w:sz w:val="19"/>
          <w:szCs w:val="19"/>
          <w:lang w:val="es-ES"/>
        </w:rPr>
        <w:t>0948320</w:t>
      </w:r>
      <w:r w:rsidR="003625FB">
        <w:rPr>
          <w:rFonts w:ascii="Arial" w:eastAsia="Calibri" w:hAnsi="Arial" w:cs="Arial"/>
          <w:sz w:val="19"/>
          <w:szCs w:val="19"/>
          <w:lang w:val="es-ES"/>
        </w:rPr>
        <w:t>.</w:t>
      </w:r>
    </w:p>
    <w:p w:rsidR="00034B73" w:rsidRDefault="00034B73" w:rsidP="00034B73">
      <w:pPr>
        <w:spacing w:after="0" w:line="240" w:lineRule="auto"/>
        <w:ind w:left="2160"/>
        <w:jc w:val="both"/>
        <w:rPr>
          <w:rFonts w:ascii="Arial" w:eastAsia="Calibri" w:hAnsi="Arial" w:cs="Arial"/>
          <w:sz w:val="19"/>
          <w:szCs w:val="19"/>
          <w:lang w:val="es-ES"/>
        </w:rPr>
      </w:pPr>
    </w:p>
    <w:p w:rsidR="00034B73" w:rsidRDefault="00E860A7" w:rsidP="00034B73">
      <w:pPr>
        <w:numPr>
          <w:ilvl w:val="3"/>
          <w:numId w:val="3"/>
        </w:numPr>
        <w:spacing w:after="0" w:line="240" w:lineRule="auto"/>
        <w:ind w:left="2160" w:hanging="900"/>
        <w:jc w:val="both"/>
        <w:rPr>
          <w:rFonts w:ascii="Arial" w:eastAsia="Calibri" w:hAnsi="Arial" w:cs="Arial"/>
          <w:sz w:val="19"/>
          <w:szCs w:val="19"/>
          <w:lang w:val="es-ES"/>
        </w:rPr>
      </w:pPr>
      <w:r>
        <w:rPr>
          <w:rFonts w:ascii="Arial" w:eastAsia="Calibri" w:hAnsi="Arial" w:cs="Arial"/>
          <w:b/>
          <w:sz w:val="19"/>
          <w:szCs w:val="19"/>
          <w:lang w:val="es-ES"/>
        </w:rPr>
        <w:t>S/. 24</w:t>
      </w:r>
      <w:r w:rsidR="00034B73">
        <w:rPr>
          <w:rFonts w:ascii="Arial" w:eastAsia="Calibri" w:hAnsi="Arial" w:cs="Arial"/>
          <w:b/>
          <w:sz w:val="19"/>
          <w:szCs w:val="19"/>
          <w:lang w:val="es-ES"/>
        </w:rPr>
        <w:t>,</w:t>
      </w:r>
      <w:r>
        <w:rPr>
          <w:rFonts w:ascii="Arial" w:eastAsia="Calibri" w:hAnsi="Arial" w:cs="Arial"/>
          <w:b/>
          <w:sz w:val="19"/>
          <w:szCs w:val="19"/>
          <w:lang w:val="es-ES"/>
        </w:rPr>
        <w:t>000</w:t>
      </w:r>
      <w:r w:rsidR="00034B73">
        <w:rPr>
          <w:rFonts w:ascii="Arial" w:eastAsia="Calibri" w:hAnsi="Arial" w:cs="Arial"/>
          <w:b/>
          <w:sz w:val="19"/>
          <w:szCs w:val="19"/>
          <w:lang w:val="es-ES"/>
        </w:rPr>
        <w:t>.00 (VEINTISIETE MIL QUINIENTOS CUARENTA Y TRES CON 00</w:t>
      </w:r>
      <w:r w:rsidR="00034B73" w:rsidRPr="001637E3">
        <w:rPr>
          <w:rFonts w:ascii="Arial" w:eastAsia="Calibri" w:hAnsi="Arial" w:cs="Arial"/>
          <w:b/>
          <w:sz w:val="19"/>
          <w:szCs w:val="19"/>
          <w:lang w:val="es-ES"/>
        </w:rPr>
        <w:t>/100 NUEVOS SOLES)</w:t>
      </w:r>
      <w:r w:rsidR="00034B73">
        <w:rPr>
          <w:rFonts w:ascii="Arial" w:eastAsia="Calibri" w:hAnsi="Arial" w:cs="Arial"/>
          <w:sz w:val="19"/>
          <w:szCs w:val="19"/>
          <w:lang w:val="es-ES"/>
        </w:rPr>
        <w:t>, fueron  cancelados y depositados en la cuenta corriente de</w:t>
      </w:r>
      <w:r w:rsidR="00034B73">
        <w:rPr>
          <w:rFonts w:ascii="Arial" w:eastAsia="Calibri" w:hAnsi="Arial" w:cs="Arial"/>
          <w:b/>
          <w:sz w:val="19"/>
          <w:szCs w:val="19"/>
          <w:lang w:val="es-ES"/>
        </w:rPr>
        <w:t xml:space="preserve"> LA</w:t>
      </w:r>
      <w:r w:rsidR="00034B73" w:rsidRPr="003625FB">
        <w:rPr>
          <w:rFonts w:ascii="Arial" w:eastAsia="Calibri" w:hAnsi="Arial" w:cs="Arial"/>
          <w:b/>
          <w:sz w:val="19"/>
          <w:szCs w:val="19"/>
          <w:lang w:val="es-ES"/>
        </w:rPr>
        <w:t xml:space="preserve"> VENDEDORA </w:t>
      </w:r>
      <w:r w:rsidR="00034B73">
        <w:rPr>
          <w:rFonts w:ascii="Arial" w:eastAsia="Calibri" w:hAnsi="Arial" w:cs="Arial"/>
          <w:sz w:val="19"/>
          <w:szCs w:val="19"/>
          <w:lang w:val="es-ES"/>
        </w:rPr>
        <w:t xml:space="preserve">del </w:t>
      </w:r>
      <w:r w:rsidR="00034B73" w:rsidRPr="003625FB">
        <w:rPr>
          <w:rFonts w:ascii="Arial" w:eastAsia="Calibri" w:hAnsi="Arial" w:cs="Arial"/>
          <w:b/>
          <w:sz w:val="19"/>
          <w:szCs w:val="19"/>
          <w:lang w:val="es-ES"/>
        </w:rPr>
        <w:t>Banco de Crédito N°</w:t>
      </w:r>
      <w:r w:rsidR="00034B73">
        <w:rPr>
          <w:rFonts w:ascii="Arial" w:eastAsia="Calibri" w:hAnsi="Arial" w:cs="Arial"/>
          <w:b/>
          <w:sz w:val="19"/>
          <w:szCs w:val="19"/>
          <w:lang w:val="es-ES"/>
        </w:rPr>
        <w:t>-</w:t>
      </w:r>
      <w:r w:rsidR="00034B73" w:rsidRPr="003625FB">
        <w:rPr>
          <w:rFonts w:ascii="Arial" w:eastAsia="Calibri" w:hAnsi="Arial" w:cs="Arial"/>
          <w:b/>
          <w:sz w:val="19"/>
          <w:szCs w:val="19"/>
          <w:lang w:val="es-ES"/>
        </w:rPr>
        <w:t xml:space="preserve"> </w:t>
      </w:r>
      <w:r w:rsidR="00034B73">
        <w:rPr>
          <w:rFonts w:ascii="Arial" w:eastAsia="Calibri" w:hAnsi="Arial" w:cs="Arial"/>
          <w:b/>
          <w:sz w:val="19"/>
          <w:szCs w:val="19"/>
          <w:lang w:val="es-ES"/>
        </w:rPr>
        <w:t xml:space="preserve">193-2069986-0-47-12 </w:t>
      </w:r>
      <w:r>
        <w:rPr>
          <w:rFonts w:ascii="Arial" w:eastAsia="Calibri" w:hAnsi="Arial" w:cs="Arial"/>
          <w:sz w:val="19"/>
          <w:szCs w:val="19"/>
          <w:lang w:val="es-ES"/>
        </w:rPr>
        <w:t>el 13</w:t>
      </w:r>
      <w:r w:rsidR="00034B73">
        <w:rPr>
          <w:rFonts w:ascii="Arial" w:eastAsia="Calibri" w:hAnsi="Arial" w:cs="Arial"/>
          <w:sz w:val="19"/>
          <w:szCs w:val="19"/>
          <w:lang w:val="es-ES"/>
        </w:rPr>
        <w:t xml:space="preserve"> de Agosto</w:t>
      </w:r>
      <w:r w:rsidR="00034B73" w:rsidRPr="001637E3">
        <w:rPr>
          <w:rFonts w:ascii="Arial" w:eastAsia="Calibri" w:hAnsi="Arial" w:cs="Arial"/>
          <w:sz w:val="19"/>
          <w:szCs w:val="19"/>
          <w:lang w:val="es-ES"/>
        </w:rPr>
        <w:t xml:space="preserve"> del 2013, con </w:t>
      </w:r>
      <w:r w:rsidR="00034B73" w:rsidRPr="003625FB">
        <w:rPr>
          <w:rFonts w:ascii="Arial" w:eastAsia="Calibri" w:hAnsi="Arial" w:cs="Arial"/>
          <w:b/>
          <w:sz w:val="19"/>
          <w:szCs w:val="19"/>
          <w:lang w:val="es-ES"/>
        </w:rPr>
        <w:t xml:space="preserve">N° OP: </w:t>
      </w:r>
      <w:r>
        <w:rPr>
          <w:rFonts w:ascii="Arial" w:eastAsia="Calibri" w:hAnsi="Arial" w:cs="Arial"/>
          <w:b/>
          <w:sz w:val="19"/>
          <w:szCs w:val="19"/>
          <w:lang w:val="es-ES"/>
        </w:rPr>
        <w:t>03478506</w:t>
      </w:r>
      <w:r w:rsidR="00034B73">
        <w:rPr>
          <w:rFonts w:ascii="Arial" w:eastAsia="Calibri" w:hAnsi="Arial" w:cs="Arial"/>
          <w:sz w:val="19"/>
          <w:szCs w:val="19"/>
          <w:lang w:val="es-ES"/>
        </w:rPr>
        <w:t>.</w:t>
      </w:r>
    </w:p>
    <w:p w:rsidR="00E860A7" w:rsidRDefault="00E860A7" w:rsidP="00E860A7">
      <w:pPr>
        <w:pStyle w:val="Prrafodelista"/>
        <w:rPr>
          <w:rFonts w:ascii="Arial" w:eastAsia="Calibri" w:hAnsi="Arial" w:cs="Arial"/>
          <w:sz w:val="19"/>
          <w:szCs w:val="19"/>
        </w:rPr>
      </w:pPr>
    </w:p>
    <w:p w:rsidR="003625FB" w:rsidRDefault="00E860A7" w:rsidP="00434FD6">
      <w:pPr>
        <w:numPr>
          <w:ilvl w:val="3"/>
          <w:numId w:val="3"/>
        </w:numPr>
        <w:spacing w:after="0" w:line="240" w:lineRule="auto"/>
        <w:ind w:left="2160" w:hanging="900"/>
        <w:jc w:val="both"/>
        <w:rPr>
          <w:rFonts w:ascii="Arial" w:eastAsia="Calibri" w:hAnsi="Arial" w:cs="Arial"/>
          <w:sz w:val="19"/>
          <w:szCs w:val="19"/>
          <w:lang w:val="es-ES"/>
        </w:rPr>
      </w:pPr>
      <w:r w:rsidRPr="00A120BE">
        <w:rPr>
          <w:rFonts w:ascii="Arial" w:eastAsia="Calibri" w:hAnsi="Arial" w:cs="Arial"/>
          <w:b/>
          <w:sz w:val="19"/>
          <w:szCs w:val="19"/>
          <w:lang w:val="es-ES"/>
        </w:rPr>
        <w:t>S/.</w:t>
      </w:r>
      <w:r w:rsidR="00F14479" w:rsidRPr="00A120BE">
        <w:rPr>
          <w:rFonts w:ascii="Arial" w:eastAsia="Calibri" w:hAnsi="Arial" w:cs="Arial"/>
          <w:b/>
          <w:sz w:val="19"/>
          <w:szCs w:val="19"/>
          <w:lang w:val="es-ES"/>
        </w:rPr>
        <w:t>3,000</w:t>
      </w:r>
      <w:r w:rsidR="00734BB0">
        <w:rPr>
          <w:rFonts w:ascii="Arial" w:eastAsia="Calibri" w:hAnsi="Arial" w:cs="Arial"/>
          <w:b/>
          <w:sz w:val="19"/>
          <w:szCs w:val="19"/>
          <w:lang w:val="es-ES"/>
        </w:rPr>
        <w:t>.00</w:t>
      </w:r>
      <w:r w:rsidR="00F14479" w:rsidRPr="00A120BE">
        <w:rPr>
          <w:rFonts w:ascii="Arial" w:eastAsia="Calibri" w:hAnsi="Arial" w:cs="Arial"/>
          <w:b/>
          <w:sz w:val="19"/>
          <w:szCs w:val="19"/>
          <w:lang w:val="es-ES"/>
        </w:rPr>
        <w:t xml:space="preserve"> </w:t>
      </w:r>
      <w:proofErr w:type="gramStart"/>
      <w:r w:rsidR="00F14479" w:rsidRPr="00A120BE">
        <w:rPr>
          <w:rFonts w:ascii="Arial" w:eastAsia="Calibri" w:hAnsi="Arial" w:cs="Arial"/>
          <w:b/>
          <w:sz w:val="19"/>
          <w:szCs w:val="19"/>
          <w:lang w:val="es-ES"/>
        </w:rPr>
        <w:t>( TRES</w:t>
      </w:r>
      <w:proofErr w:type="gramEnd"/>
      <w:r w:rsidR="00F14479" w:rsidRPr="00A120BE">
        <w:rPr>
          <w:rFonts w:ascii="Arial" w:eastAsia="Calibri" w:hAnsi="Arial" w:cs="Arial"/>
          <w:b/>
          <w:sz w:val="19"/>
          <w:szCs w:val="19"/>
          <w:lang w:val="es-ES"/>
        </w:rPr>
        <w:t xml:space="preserve"> MIL</w:t>
      </w:r>
      <w:r w:rsidR="00F504AC">
        <w:rPr>
          <w:rFonts w:ascii="Arial" w:eastAsia="Calibri" w:hAnsi="Arial" w:cs="Arial"/>
          <w:b/>
          <w:sz w:val="19"/>
          <w:szCs w:val="19"/>
          <w:lang w:val="es-ES"/>
        </w:rPr>
        <w:t xml:space="preserve"> CON  00</w:t>
      </w:r>
      <w:r w:rsidRPr="00A120BE">
        <w:rPr>
          <w:rFonts w:ascii="Arial" w:eastAsia="Calibri" w:hAnsi="Arial" w:cs="Arial"/>
          <w:b/>
          <w:sz w:val="19"/>
          <w:szCs w:val="19"/>
          <w:lang w:val="es-ES"/>
        </w:rPr>
        <w:t xml:space="preserve">/100 NUEVOS SOLES) </w:t>
      </w:r>
      <w:r w:rsidRPr="00E860A7">
        <w:rPr>
          <w:rFonts w:ascii="Arial" w:eastAsia="Calibri" w:hAnsi="Arial" w:cs="Arial"/>
          <w:sz w:val="19"/>
          <w:szCs w:val="19"/>
          <w:lang w:val="es-ES"/>
        </w:rPr>
        <w:t xml:space="preserve">que </w:t>
      </w:r>
      <w:r w:rsidR="005909AE">
        <w:rPr>
          <w:rFonts w:ascii="Arial" w:eastAsia="Calibri" w:hAnsi="Arial" w:cs="Arial"/>
          <w:sz w:val="19"/>
          <w:szCs w:val="19"/>
          <w:lang w:val="es-ES"/>
        </w:rPr>
        <w:t>fueron</w:t>
      </w:r>
      <w:r w:rsidR="00FF6326">
        <w:rPr>
          <w:rFonts w:ascii="Arial" w:eastAsia="Calibri" w:hAnsi="Arial" w:cs="Arial"/>
          <w:sz w:val="19"/>
          <w:szCs w:val="19"/>
          <w:lang w:val="es-ES"/>
        </w:rPr>
        <w:t xml:space="preserve"> cancelados y depositados </w:t>
      </w:r>
      <w:r w:rsidRPr="00E860A7">
        <w:rPr>
          <w:rFonts w:ascii="Arial" w:eastAsia="Calibri" w:hAnsi="Arial" w:cs="Arial"/>
          <w:sz w:val="19"/>
          <w:szCs w:val="19"/>
          <w:lang w:val="es-ES"/>
        </w:rPr>
        <w:t xml:space="preserve"> </w:t>
      </w:r>
      <w:r>
        <w:rPr>
          <w:rFonts w:ascii="Arial" w:eastAsia="Calibri" w:hAnsi="Arial" w:cs="Arial"/>
          <w:sz w:val="19"/>
          <w:szCs w:val="19"/>
          <w:lang w:val="es-ES"/>
        </w:rPr>
        <w:t>en la cuenta corriente de</w:t>
      </w:r>
      <w:r>
        <w:rPr>
          <w:rFonts w:ascii="Arial" w:eastAsia="Calibri" w:hAnsi="Arial" w:cs="Arial"/>
          <w:b/>
          <w:sz w:val="19"/>
          <w:szCs w:val="19"/>
          <w:lang w:val="es-ES"/>
        </w:rPr>
        <w:t xml:space="preserve"> LA</w:t>
      </w:r>
      <w:r w:rsidRPr="003625FB">
        <w:rPr>
          <w:rFonts w:ascii="Arial" w:eastAsia="Calibri" w:hAnsi="Arial" w:cs="Arial"/>
          <w:b/>
          <w:sz w:val="19"/>
          <w:szCs w:val="19"/>
          <w:lang w:val="es-ES"/>
        </w:rPr>
        <w:t xml:space="preserve"> VENDEDORA </w:t>
      </w:r>
      <w:r>
        <w:rPr>
          <w:rFonts w:ascii="Arial" w:eastAsia="Calibri" w:hAnsi="Arial" w:cs="Arial"/>
          <w:sz w:val="19"/>
          <w:szCs w:val="19"/>
          <w:lang w:val="es-ES"/>
        </w:rPr>
        <w:t xml:space="preserve">del </w:t>
      </w:r>
      <w:r w:rsidRPr="003625FB">
        <w:rPr>
          <w:rFonts w:ascii="Arial" w:eastAsia="Calibri" w:hAnsi="Arial" w:cs="Arial"/>
          <w:b/>
          <w:sz w:val="19"/>
          <w:szCs w:val="19"/>
          <w:lang w:val="es-ES"/>
        </w:rPr>
        <w:t>Banco de Crédito N°</w:t>
      </w:r>
      <w:r>
        <w:rPr>
          <w:rFonts w:ascii="Arial" w:eastAsia="Calibri" w:hAnsi="Arial" w:cs="Arial"/>
          <w:b/>
          <w:sz w:val="19"/>
          <w:szCs w:val="19"/>
          <w:lang w:val="es-ES"/>
        </w:rPr>
        <w:t>-</w:t>
      </w:r>
      <w:r w:rsidRPr="003625FB">
        <w:rPr>
          <w:rFonts w:ascii="Arial" w:eastAsia="Calibri" w:hAnsi="Arial" w:cs="Arial"/>
          <w:b/>
          <w:sz w:val="19"/>
          <w:szCs w:val="19"/>
          <w:lang w:val="es-ES"/>
        </w:rPr>
        <w:t xml:space="preserve"> </w:t>
      </w:r>
      <w:r>
        <w:rPr>
          <w:rFonts w:ascii="Arial" w:eastAsia="Calibri" w:hAnsi="Arial" w:cs="Arial"/>
          <w:b/>
          <w:sz w:val="19"/>
          <w:szCs w:val="19"/>
          <w:lang w:val="es-ES"/>
        </w:rPr>
        <w:t xml:space="preserve">193-2069986-0-47-12 </w:t>
      </w:r>
      <w:r>
        <w:rPr>
          <w:rFonts w:ascii="Arial" w:eastAsia="Calibri" w:hAnsi="Arial" w:cs="Arial"/>
          <w:sz w:val="19"/>
          <w:szCs w:val="19"/>
          <w:lang w:val="es-ES"/>
        </w:rPr>
        <w:t>el 25 de Setiembre del 2013</w:t>
      </w:r>
      <w:r w:rsidR="00FF6326">
        <w:rPr>
          <w:rFonts w:ascii="Arial" w:eastAsia="Calibri" w:hAnsi="Arial" w:cs="Arial"/>
          <w:sz w:val="19"/>
          <w:szCs w:val="19"/>
          <w:lang w:val="es-ES"/>
        </w:rPr>
        <w:t>, con Nro</w:t>
      </w:r>
      <w:r>
        <w:rPr>
          <w:rFonts w:ascii="Arial" w:eastAsia="Calibri" w:hAnsi="Arial" w:cs="Arial"/>
          <w:sz w:val="19"/>
          <w:szCs w:val="19"/>
          <w:lang w:val="es-ES"/>
        </w:rPr>
        <w:t>.</w:t>
      </w:r>
      <w:r w:rsidR="00FF6326">
        <w:rPr>
          <w:rFonts w:ascii="Arial" w:eastAsia="Calibri" w:hAnsi="Arial" w:cs="Arial"/>
          <w:sz w:val="19"/>
          <w:szCs w:val="19"/>
          <w:lang w:val="es-ES"/>
        </w:rPr>
        <w:t xml:space="preserve"> de  OP: 09090059.</w:t>
      </w:r>
      <w:bookmarkStart w:id="0" w:name="_GoBack"/>
      <w:bookmarkEnd w:id="0"/>
    </w:p>
    <w:p w:rsidR="00E860A7" w:rsidRDefault="00E860A7" w:rsidP="00E860A7">
      <w:pPr>
        <w:pStyle w:val="Prrafodelista"/>
        <w:rPr>
          <w:rFonts w:ascii="Arial" w:eastAsia="Calibri" w:hAnsi="Arial" w:cs="Arial"/>
          <w:sz w:val="19"/>
          <w:szCs w:val="19"/>
        </w:rPr>
      </w:pPr>
    </w:p>
    <w:p w:rsidR="00E860A7" w:rsidRPr="001637E3" w:rsidRDefault="00E860A7" w:rsidP="00E860A7">
      <w:pPr>
        <w:numPr>
          <w:ilvl w:val="3"/>
          <w:numId w:val="3"/>
        </w:numPr>
        <w:spacing w:after="0" w:line="240" w:lineRule="auto"/>
        <w:ind w:left="2160" w:hanging="900"/>
        <w:jc w:val="both"/>
        <w:rPr>
          <w:rFonts w:ascii="Arial" w:eastAsia="Calibri" w:hAnsi="Arial" w:cs="Arial"/>
          <w:sz w:val="19"/>
          <w:szCs w:val="19"/>
          <w:lang w:val="es-ES"/>
        </w:rPr>
      </w:pPr>
      <w:r w:rsidRPr="00A120BE">
        <w:rPr>
          <w:rFonts w:ascii="Arial" w:eastAsia="Calibri" w:hAnsi="Arial" w:cs="Arial"/>
          <w:b/>
          <w:sz w:val="19"/>
          <w:szCs w:val="19"/>
          <w:lang w:val="es-ES"/>
        </w:rPr>
        <w:t>S/.</w:t>
      </w:r>
      <w:r w:rsidR="00A120BE" w:rsidRPr="00A120BE">
        <w:rPr>
          <w:rFonts w:ascii="Arial" w:eastAsia="Calibri" w:hAnsi="Arial" w:cs="Arial"/>
          <w:b/>
          <w:sz w:val="19"/>
          <w:szCs w:val="19"/>
          <w:lang w:val="es-ES"/>
        </w:rPr>
        <w:t>5,543</w:t>
      </w:r>
      <w:r w:rsidR="00734BB0">
        <w:rPr>
          <w:rFonts w:ascii="Arial" w:eastAsia="Calibri" w:hAnsi="Arial" w:cs="Arial"/>
          <w:b/>
          <w:sz w:val="19"/>
          <w:szCs w:val="19"/>
          <w:lang w:val="es-ES"/>
        </w:rPr>
        <w:t>.00</w:t>
      </w:r>
      <w:r w:rsidR="00A120BE" w:rsidRPr="00A120BE">
        <w:rPr>
          <w:rFonts w:ascii="Arial" w:eastAsia="Calibri" w:hAnsi="Arial" w:cs="Arial"/>
          <w:b/>
          <w:sz w:val="19"/>
          <w:szCs w:val="19"/>
          <w:lang w:val="es-ES"/>
        </w:rPr>
        <w:t xml:space="preserve"> </w:t>
      </w:r>
      <w:proofErr w:type="gramStart"/>
      <w:r w:rsidR="00A120BE" w:rsidRPr="00A120BE">
        <w:rPr>
          <w:rFonts w:ascii="Arial" w:eastAsia="Calibri" w:hAnsi="Arial" w:cs="Arial"/>
          <w:b/>
          <w:sz w:val="19"/>
          <w:szCs w:val="19"/>
          <w:lang w:val="es-ES"/>
        </w:rPr>
        <w:t>( CINCO</w:t>
      </w:r>
      <w:proofErr w:type="gramEnd"/>
      <w:r w:rsidR="00A120BE" w:rsidRPr="00A120BE">
        <w:rPr>
          <w:rFonts w:ascii="Arial" w:eastAsia="Calibri" w:hAnsi="Arial" w:cs="Arial"/>
          <w:b/>
          <w:sz w:val="19"/>
          <w:szCs w:val="19"/>
          <w:lang w:val="es-ES"/>
        </w:rPr>
        <w:t xml:space="preserve"> MIL QUINIENTOS CUARENTA Y TRES</w:t>
      </w:r>
      <w:r w:rsidRPr="00A120BE">
        <w:rPr>
          <w:rFonts w:ascii="Arial" w:eastAsia="Calibri" w:hAnsi="Arial" w:cs="Arial"/>
          <w:b/>
          <w:sz w:val="19"/>
          <w:szCs w:val="19"/>
          <w:lang w:val="es-ES"/>
        </w:rPr>
        <w:t xml:space="preserve"> </w:t>
      </w:r>
      <w:r w:rsidR="00F504AC">
        <w:rPr>
          <w:rFonts w:ascii="Arial" w:eastAsia="Calibri" w:hAnsi="Arial" w:cs="Arial"/>
          <w:b/>
          <w:sz w:val="19"/>
          <w:szCs w:val="19"/>
          <w:lang w:val="es-ES"/>
        </w:rPr>
        <w:t>CON 00</w:t>
      </w:r>
      <w:r w:rsidRPr="00A120BE">
        <w:rPr>
          <w:rFonts w:ascii="Arial" w:eastAsia="Calibri" w:hAnsi="Arial" w:cs="Arial"/>
          <w:b/>
          <w:sz w:val="19"/>
          <w:szCs w:val="19"/>
          <w:lang w:val="es-ES"/>
        </w:rPr>
        <w:t>/100 NUEVOS SOLES</w:t>
      </w:r>
      <w:r w:rsidRPr="00E860A7">
        <w:rPr>
          <w:rFonts w:ascii="Arial" w:eastAsia="Calibri" w:hAnsi="Arial" w:cs="Arial"/>
          <w:sz w:val="19"/>
          <w:szCs w:val="19"/>
          <w:lang w:val="es-ES"/>
        </w:rPr>
        <w:t xml:space="preserve">) que </w:t>
      </w:r>
      <w:r w:rsidR="005909AE">
        <w:rPr>
          <w:rFonts w:ascii="Arial" w:eastAsia="Calibri" w:hAnsi="Arial" w:cs="Arial"/>
          <w:sz w:val="19"/>
          <w:szCs w:val="19"/>
          <w:lang w:val="es-ES"/>
        </w:rPr>
        <w:t xml:space="preserve">fueron </w:t>
      </w:r>
      <w:r w:rsidRPr="00E860A7">
        <w:rPr>
          <w:rFonts w:ascii="Arial" w:eastAsia="Calibri" w:hAnsi="Arial" w:cs="Arial"/>
          <w:sz w:val="19"/>
          <w:szCs w:val="19"/>
          <w:lang w:val="es-ES"/>
        </w:rPr>
        <w:t xml:space="preserve">cancelados </w:t>
      </w:r>
      <w:r w:rsidR="005909AE">
        <w:rPr>
          <w:rFonts w:ascii="Arial" w:eastAsia="Calibri" w:hAnsi="Arial" w:cs="Arial"/>
          <w:sz w:val="19"/>
          <w:szCs w:val="19"/>
          <w:lang w:val="es-ES"/>
        </w:rPr>
        <w:t xml:space="preserve">y depositados </w:t>
      </w:r>
      <w:r>
        <w:rPr>
          <w:rFonts w:ascii="Arial" w:eastAsia="Calibri" w:hAnsi="Arial" w:cs="Arial"/>
          <w:sz w:val="19"/>
          <w:szCs w:val="19"/>
          <w:lang w:val="es-ES"/>
        </w:rPr>
        <w:t>en la cuenta corriente de</w:t>
      </w:r>
      <w:r>
        <w:rPr>
          <w:rFonts w:ascii="Arial" w:eastAsia="Calibri" w:hAnsi="Arial" w:cs="Arial"/>
          <w:b/>
          <w:sz w:val="19"/>
          <w:szCs w:val="19"/>
          <w:lang w:val="es-ES"/>
        </w:rPr>
        <w:t xml:space="preserve"> LA</w:t>
      </w:r>
      <w:r w:rsidRPr="003625FB">
        <w:rPr>
          <w:rFonts w:ascii="Arial" w:eastAsia="Calibri" w:hAnsi="Arial" w:cs="Arial"/>
          <w:b/>
          <w:sz w:val="19"/>
          <w:szCs w:val="19"/>
          <w:lang w:val="es-ES"/>
        </w:rPr>
        <w:t xml:space="preserve"> VENDEDORA </w:t>
      </w:r>
      <w:r>
        <w:rPr>
          <w:rFonts w:ascii="Arial" w:eastAsia="Calibri" w:hAnsi="Arial" w:cs="Arial"/>
          <w:sz w:val="19"/>
          <w:szCs w:val="19"/>
          <w:lang w:val="es-ES"/>
        </w:rPr>
        <w:t xml:space="preserve">del </w:t>
      </w:r>
      <w:r w:rsidRPr="003625FB">
        <w:rPr>
          <w:rFonts w:ascii="Arial" w:eastAsia="Calibri" w:hAnsi="Arial" w:cs="Arial"/>
          <w:b/>
          <w:sz w:val="19"/>
          <w:szCs w:val="19"/>
          <w:lang w:val="es-ES"/>
        </w:rPr>
        <w:t>Banco de Crédito N°</w:t>
      </w:r>
      <w:r>
        <w:rPr>
          <w:rFonts w:ascii="Arial" w:eastAsia="Calibri" w:hAnsi="Arial" w:cs="Arial"/>
          <w:b/>
          <w:sz w:val="19"/>
          <w:szCs w:val="19"/>
          <w:lang w:val="es-ES"/>
        </w:rPr>
        <w:t>-</w:t>
      </w:r>
      <w:r w:rsidRPr="003625FB">
        <w:rPr>
          <w:rFonts w:ascii="Arial" w:eastAsia="Calibri" w:hAnsi="Arial" w:cs="Arial"/>
          <w:b/>
          <w:sz w:val="19"/>
          <w:szCs w:val="19"/>
          <w:lang w:val="es-ES"/>
        </w:rPr>
        <w:t xml:space="preserve"> </w:t>
      </w:r>
      <w:r>
        <w:rPr>
          <w:rFonts w:ascii="Arial" w:eastAsia="Calibri" w:hAnsi="Arial" w:cs="Arial"/>
          <w:b/>
          <w:sz w:val="19"/>
          <w:szCs w:val="19"/>
          <w:lang w:val="es-ES"/>
        </w:rPr>
        <w:t xml:space="preserve">193-2069986-0-47-12 </w:t>
      </w:r>
      <w:r w:rsidR="005909AE">
        <w:rPr>
          <w:rFonts w:ascii="Arial" w:eastAsia="Calibri" w:hAnsi="Arial" w:cs="Arial"/>
          <w:b/>
          <w:sz w:val="19"/>
          <w:szCs w:val="19"/>
          <w:lang w:val="es-ES"/>
        </w:rPr>
        <w:t xml:space="preserve"> </w:t>
      </w:r>
      <w:r w:rsidR="005909AE" w:rsidRPr="005909AE">
        <w:rPr>
          <w:rFonts w:ascii="Arial" w:eastAsia="Calibri" w:hAnsi="Arial" w:cs="Arial"/>
          <w:sz w:val="19"/>
          <w:szCs w:val="19"/>
          <w:lang w:val="es-ES"/>
        </w:rPr>
        <w:t>el 07 de</w:t>
      </w:r>
      <w:r w:rsidR="005909AE">
        <w:rPr>
          <w:rFonts w:ascii="Arial" w:eastAsia="Calibri" w:hAnsi="Arial" w:cs="Arial"/>
          <w:b/>
          <w:sz w:val="19"/>
          <w:szCs w:val="19"/>
          <w:lang w:val="es-ES"/>
        </w:rPr>
        <w:t xml:space="preserve"> </w:t>
      </w:r>
      <w:r>
        <w:rPr>
          <w:rFonts w:ascii="Arial" w:eastAsia="Calibri" w:hAnsi="Arial" w:cs="Arial"/>
          <w:sz w:val="19"/>
          <w:szCs w:val="19"/>
          <w:lang w:val="es-ES"/>
        </w:rPr>
        <w:t xml:space="preserve"> Octubre del 2013.</w:t>
      </w:r>
      <w:r w:rsidR="002372CF">
        <w:rPr>
          <w:rFonts w:ascii="Arial" w:eastAsia="Calibri" w:hAnsi="Arial" w:cs="Arial"/>
          <w:sz w:val="19"/>
          <w:szCs w:val="19"/>
          <w:lang w:val="es-ES"/>
        </w:rPr>
        <w:t>, con Nro. PO: 6847957.</w:t>
      </w:r>
    </w:p>
    <w:p w:rsidR="00E860A7" w:rsidRPr="001637E3" w:rsidRDefault="00E860A7" w:rsidP="00E860A7">
      <w:pPr>
        <w:spacing w:after="0" w:line="240" w:lineRule="auto"/>
        <w:ind w:left="2160"/>
        <w:jc w:val="both"/>
        <w:rPr>
          <w:rFonts w:ascii="Arial" w:eastAsia="Calibri" w:hAnsi="Arial" w:cs="Arial"/>
          <w:sz w:val="19"/>
          <w:szCs w:val="19"/>
          <w:lang w:val="es-ES"/>
        </w:rPr>
      </w:pPr>
    </w:p>
    <w:p w:rsidR="003625FB" w:rsidRPr="001637E3" w:rsidRDefault="003625FB" w:rsidP="00BC78E5">
      <w:pPr>
        <w:spacing w:after="0" w:line="240" w:lineRule="auto"/>
        <w:ind w:left="2160"/>
        <w:jc w:val="both"/>
        <w:rPr>
          <w:rFonts w:ascii="Arial" w:eastAsia="Calibri" w:hAnsi="Arial" w:cs="Arial"/>
          <w:sz w:val="19"/>
          <w:szCs w:val="19"/>
          <w:lang w:val="es-ES"/>
        </w:rPr>
      </w:pPr>
    </w:p>
    <w:p w:rsidR="00EB063A" w:rsidRPr="001637E3" w:rsidRDefault="00EB063A" w:rsidP="00EB063A">
      <w:pPr>
        <w:spacing w:after="0" w:line="240" w:lineRule="auto"/>
        <w:ind w:left="708"/>
        <w:rPr>
          <w:rFonts w:ascii="Arial" w:eastAsia="SimSun" w:hAnsi="Arial" w:cs="Arial"/>
          <w:sz w:val="19"/>
          <w:szCs w:val="19"/>
          <w:lang w:val="es-ES" w:eastAsia="zh-CN"/>
        </w:rPr>
      </w:pPr>
    </w:p>
    <w:p w:rsidR="00EB063A" w:rsidRPr="001637E3" w:rsidRDefault="006231B8" w:rsidP="00EB063A">
      <w:pPr>
        <w:numPr>
          <w:ilvl w:val="1"/>
          <w:numId w:val="10"/>
        </w:numPr>
        <w:tabs>
          <w:tab w:val="left" w:pos="720"/>
          <w:tab w:val="num" w:pos="2520"/>
        </w:tabs>
        <w:suppressAutoHyphens/>
        <w:spacing w:after="0" w:line="240" w:lineRule="auto"/>
        <w:jc w:val="both"/>
        <w:rPr>
          <w:rFonts w:ascii="Arial" w:eastAsia="Calibri" w:hAnsi="Arial" w:cs="Arial"/>
          <w:b/>
          <w:spacing w:val="-3"/>
          <w:sz w:val="19"/>
          <w:szCs w:val="19"/>
          <w:u w:val="single"/>
          <w:lang w:val="es-ES"/>
        </w:rPr>
      </w:pPr>
      <w:r>
        <w:rPr>
          <w:rFonts w:ascii="Arial" w:eastAsia="Calibri" w:hAnsi="Arial" w:cs="Arial"/>
          <w:b/>
          <w:sz w:val="19"/>
          <w:szCs w:val="19"/>
          <w:lang w:val="es-ES"/>
        </w:rPr>
        <w:t xml:space="preserve"> </w:t>
      </w:r>
      <w:r w:rsidR="00034B73">
        <w:rPr>
          <w:rFonts w:ascii="Arial" w:eastAsia="Calibri" w:hAnsi="Arial" w:cs="Arial"/>
          <w:b/>
          <w:sz w:val="19"/>
          <w:szCs w:val="19"/>
          <w:lang w:val="es-ES"/>
        </w:rPr>
        <w:t>S/. 475</w:t>
      </w:r>
      <w:r w:rsidR="00786448">
        <w:rPr>
          <w:rFonts w:ascii="Arial" w:eastAsia="Calibri" w:hAnsi="Arial" w:cs="Arial"/>
          <w:b/>
          <w:sz w:val="19"/>
          <w:szCs w:val="19"/>
          <w:lang w:val="es-ES"/>
        </w:rPr>
        <w:t>,</w:t>
      </w:r>
      <w:r w:rsidR="00BE0D6F">
        <w:rPr>
          <w:rFonts w:ascii="Arial" w:eastAsia="Calibri" w:hAnsi="Arial" w:cs="Arial"/>
          <w:b/>
          <w:sz w:val="19"/>
          <w:szCs w:val="19"/>
          <w:lang w:val="es-ES"/>
        </w:rPr>
        <w:t>000</w:t>
      </w:r>
      <w:r w:rsidR="001A2496">
        <w:rPr>
          <w:rFonts w:ascii="Arial" w:eastAsia="Calibri" w:hAnsi="Arial" w:cs="Arial"/>
          <w:b/>
          <w:sz w:val="19"/>
          <w:szCs w:val="19"/>
          <w:lang w:val="es-ES"/>
        </w:rPr>
        <w:t>.00 (</w:t>
      </w:r>
      <w:r w:rsidR="003D32D1">
        <w:rPr>
          <w:rFonts w:ascii="Arial" w:eastAsia="Calibri" w:hAnsi="Arial" w:cs="Arial"/>
          <w:b/>
          <w:sz w:val="19"/>
          <w:szCs w:val="19"/>
          <w:lang w:val="es-ES"/>
        </w:rPr>
        <w:t xml:space="preserve">CUATROCIENTOS </w:t>
      </w:r>
      <w:r w:rsidR="00034B73">
        <w:rPr>
          <w:rFonts w:ascii="Arial" w:eastAsia="Calibri" w:hAnsi="Arial" w:cs="Arial"/>
          <w:b/>
          <w:sz w:val="19"/>
          <w:szCs w:val="19"/>
          <w:lang w:val="es-ES"/>
        </w:rPr>
        <w:t>SETENTA Y CINCO</w:t>
      </w:r>
      <w:r w:rsidR="003D32D1">
        <w:rPr>
          <w:rFonts w:ascii="Arial" w:eastAsia="Calibri" w:hAnsi="Arial" w:cs="Arial"/>
          <w:b/>
          <w:sz w:val="19"/>
          <w:szCs w:val="19"/>
          <w:lang w:val="es-ES"/>
        </w:rPr>
        <w:t xml:space="preserve"> MIL </w:t>
      </w:r>
      <w:r w:rsidR="00D80E7D">
        <w:rPr>
          <w:rFonts w:ascii="Arial" w:eastAsia="Calibri" w:hAnsi="Arial" w:cs="Arial"/>
          <w:b/>
          <w:sz w:val="19"/>
          <w:szCs w:val="19"/>
          <w:lang w:val="es-ES"/>
        </w:rPr>
        <w:t>Y</w:t>
      </w:r>
      <w:r w:rsidR="006F5242" w:rsidRPr="001637E3">
        <w:rPr>
          <w:rFonts w:ascii="Arial" w:eastAsia="Calibri" w:hAnsi="Arial" w:cs="Arial"/>
          <w:b/>
          <w:sz w:val="19"/>
          <w:szCs w:val="19"/>
          <w:lang w:val="es-ES"/>
        </w:rPr>
        <w:t xml:space="preserve"> 00/100 NUEVOS SOLES</w:t>
      </w:r>
      <w:r w:rsidR="00EB063A" w:rsidRPr="001637E3">
        <w:rPr>
          <w:rFonts w:ascii="Arial" w:eastAsia="Calibri" w:hAnsi="Arial" w:cs="Arial"/>
          <w:b/>
          <w:sz w:val="19"/>
          <w:szCs w:val="19"/>
          <w:lang w:val="es-ES"/>
        </w:rPr>
        <w:t>),</w:t>
      </w:r>
      <w:r w:rsidR="00EB063A" w:rsidRPr="001637E3">
        <w:rPr>
          <w:rFonts w:ascii="Arial" w:eastAsia="Calibri" w:hAnsi="Arial" w:cs="Arial"/>
          <w:sz w:val="19"/>
          <w:szCs w:val="19"/>
          <w:lang w:val="es-ES"/>
        </w:rPr>
        <w:t xml:space="preserve"> serán cancelados por</w:t>
      </w:r>
      <w:r w:rsidR="00EB063A" w:rsidRPr="001637E3">
        <w:rPr>
          <w:rFonts w:ascii="Arial" w:eastAsia="Calibri" w:hAnsi="Arial" w:cs="Arial"/>
          <w:b/>
          <w:sz w:val="19"/>
          <w:szCs w:val="19"/>
          <w:lang w:val="es-ES"/>
        </w:rPr>
        <w:t xml:space="preserve">  </w:t>
      </w:r>
      <w:r w:rsidR="00FB1C6C">
        <w:rPr>
          <w:rFonts w:ascii="Arial" w:eastAsia="Calibri" w:hAnsi="Arial" w:cs="Arial"/>
          <w:b/>
          <w:sz w:val="19"/>
          <w:szCs w:val="19"/>
          <w:lang w:val="es-ES"/>
        </w:rPr>
        <w:t>LA  COMPRADORA</w:t>
      </w:r>
      <w:r w:rsidR="00EB063A" w:rsidRPr="001637E3">
        <w:rPr>
          <w:rFonts w:ascii="Arial" w:eastAsia="Calibri" w:hAnsi="Arial" w:cs="Arial"/>
          <w:sz w:val="19"/>
          <w:szCs w:val="19"/>
          <w:lang w:val="es-ES"/>
        </w:rPr>
        <w:t xml:space="preserve"> mediante un crédito  Hipotecario que ha sido aprobado por el Banco de Crédito del Perú. El que será proporcionado con recursos del</w:t>
      </w:r>
      <w:r w:rsidR="00874A1F">
        <w:rPr>
          <w:rFonts w:ascii="Arial" w:eastAsia="Calibri" w:hAnsi="Arial" w:cs="Arial"/>
          <w:sz w:val="19"/>
          <w:szCs w:val="19"/>
          <w:lang w:val="es-ES"/>
        </w:rPr>
        <w:t xml:space="preserve"> </w:t>
      </w:r>
      <w:r w:rsidR="00EB063A" w:rsidRPr="001637E3">
        <w:rPr>
          <w:rFonts w:ascii="Arial" w:eastAsia="Calibri" w:hAnsi="Arial" w:cs="Arial"/>
          <w:sz w:val="19"/>
          <w:szCs w:val="19"/>
          <w:lang w:val="es-ES"/>
        </w:rPr>
        <w:t>Crédito Hipotecario, cuyo desembolso se efectuará en un plazo no mayor a los 30 días de suscrita esta minuta</w:t>
      </w:r>
      <w:r w:rsidR="00EB063A" w:rsidRPr="001637E3">
        <w:rPr>
          <w:rFonts w:ascii="Arial" w:eastAsia="Calibri" w:hAnsi="Arial" w:cs="Arial"/>
          <w:b/>
          <w:sz w:val="19"/>
          <w:szCs w:val="19"/>
          <w:lang w:val="es-ES"/>
        </w:rPr>
        <w:t>.</w:t>
      </w:r>
    </w:p>
    <w:p w:rsidR="00EB063A" w:rsidRPr="001637E3" w:rsidRDefault="00EB063A" w:rsidP="00EB063A">
      <w:pPr>
        <w:widowControl w:val="0"/>
        <w:adjustRightInd w:val="0"/>
        <w:spacing w:after="0"/>
        <w:jc w:val="both"/>
        <w:rPr>
          <w:rFonts w:ascii="Arial" w:eastAsia="Calibri" w:hAnsi="Arial" w:cs="Arial"/>
          <w:bCs/>
          <w:sz w:val="19"/>
          <w:szCs w:val="19"/>
        </w:rPr>
      </w:pPr>
    </w:p>
    <w:p w:rsidR="00EB063A" w:rsidRPr="00B25D8A" w:rsidRDefault="00EB063A" w:rsidP="00EB063A">
      <w:pPr>
        <w:widowControl w:val="0"/>
        <w:adjustRightInd w:val="0"/>
        <w:spacing w:after="0"/>
        <w:ind w:left="284" w:hanging="284"/>
        <w:jc w:val="both"/>
        <w:rPr>
          <w:rFonts w:ascii="Arial" w:eastAsia="Calibri" w:hAnsi="Arial" w:cs="Arial"/>
          <w:bCs/>
          <w:sz w:val="19"/>
          <w:szCs w:val="19"/>
        </w:rPr>
      </w:pPr>
      <w:r w:rsidRPr="001637E3">
        <w:rPr>
          <w:rFonts w:ascii="Arial" w:eastAsia="Calibri" w:hAnsi="Arial" w:cs="Arial"/>
          <w:bCs/>
          <w:sz w:val="19"/>
          <w:szCs w:val="19"/>
        </w:rPr>
        <w:t xml:space="preserve">     En caso que </w:t>
      </w:r>
      <w:r w:rsidR="00FB1C6C">
        <w:rPr>
          <w:rFonts w:ascii="Arial" w:eastAsia="Calibri" w:hAnsi="Arial" w:cs="Arial"/>
          <w:b/>
          <w:bCs/>
          <w:sz w:val="19"/>
          <w:szCs w:val="19"/>
        </w:rPr>
        <w:t>LA  COMPRADORA</w:t>
      </w:r>
      <w:r w:rsidRPr="001637E3">
        <w:rPr>
          <w:rFonts w:ascii="Arial" w:eastAsia="Calibri" w:hAnsi="Arial" w:cs="Arial"/>
          <w:bCs/>
          <w:sz w:val="19"/>
          <w:szCs w:val="19"/>
        </w:rPr>
        <w:t xml:space="preserve"> opte por otra Institución Financiera distinta a la que auspicia </w:t>
      </w:r>
      <w:r w:rsidRPr="001637E3">
        <w:rPr>
          <w:rFonts w:ascii="Arial" w:eastAsia="Calibri" w:hAnsi="Arial" w:cs="Arial"/>
          <w:b/>
          <w:bCs/>
          <w:sz w:val="19"/>
          <w:szCs w:val="19"/>
        </w:rPr>
        <w:t>EL PROYECTO</w:t>
      </w:r>
      <w:r w:rsidRPr="001637E3">
        <w:rPr>
          <w:rFonts w:ascii="Arial" w:eastAsia="Calibri" w:hAnsi="Arial" w:cs="Arial"/>
          <w:bCs/>
          <w:sz w:val="19"/>
          <w:szCs w:val="19"/>
        </w:rPr>
        <w:t>, asumirá lo indicado en la cláusula quinta.</w:t>
      </w:r>
    </w:p>
    <w:p w:rsidR="00EB063A" w:rsidRPr="00B25D8A" w:rsidRDefault="00EB063A" w:rsidP="00EB063A">
      <w:pPr>
        <w:widowControl w:val="0"/>
        <w:adjustRightInd w:val="0"/>
        <w:spacing w:after="0"/>
        <w:ind w:left="284" w:hanging="284"/>
        <w:jc w:val="both"/>
        <w:rPr>
          <w:rFonts w:ascii="Arial" w:eastAsia="Calibri" w:hAnsi="Arial" w:cs="Arial"/>
          <w:b/>
          <w:spacing w:val="-3"/>
          <w:sz w:val="19"/>
          <w:szCs w:val="19"/>
          <w:u w:val="single"/>
        </w:rPr>
      </w:pPr>
    </w:p>
    <w:p w:rsidR="00767B90" w:rsidRPr="00B25D8A" w:rsidRDefault="00767B90" w:rsidP="00EB063A">
      <w:pPr>
        <w:widowControl w:val="0"/>
        <w:adjustRightInd w:val="0"/>
        <w:spacing w:after="0"/>
        <w:ind w:left="284" w:hanging="284"/>
        <w:jc w:val="both"/>
        <w:rPr>
          <w:rFonts w:ascii="Arial" w:eastAsia="Calibri" w:hAnsi="Arial" w:cs="Arial"/>
          <w:b/>
          <w:spacing w:val="-3"/>
          <w:sz w:val="19"/>
          <w:szCs w:val="19"/>
          <w:u w:val="single"/>
        </w:rPr>
      </w:pPr>
    </w:p>
    <w:p w:rsidR="00EB063A" w:rsidRPr="00B25D8A" w:rsidRDefault="00EB063A" w:rsidP="00EB063A">
      <w:pPr>
        <w:widowControl w:val="0"/>
        <w:adjustRightInd w:val="0"/>
        <w:spacing w:after="0"/>
        <w:ind w:left="284" w:hanging="284"/>
        <w:jc w:val="both"/>
        <w:rPr>
          <w:rFonts w:ascii="Arial" w:eastAsia="Calibri" w:hAnsi="Arial" w:cs="Arial"/>
          <w:b/>
          <w:spacing w:val="-3"/>
          <w:sz w:val="19"/>
          <w:szCs w:val="19"/>
        </w:rPr>
      </w:pPr>
      <w:r w:rsidRPr="00B25D8A">
        <w:rPr>
          <w:rFonts w:ascii="Arial" w:eastAsia="Calibri" w:hAnsi="Arial" w:cs="Arial"/>
          <w:b/>
          <w:spacing w:val="-3"/>
          <w:sz w:val="19"/>
          <w:szCs w:val="19"/>
          <w:u w:val="single"/>
        </w:rPr>
        <w:t xml:space="preserve">QUINTA: </w:t>
      </w:r>
      <w:r w:rsidRPr="00B25D8A">
        <w:rPr>
          <w:rFonts w:ascii="Arial" w:eastAsia="Calibri" w:hAnsi="Arial" w:cs="Arial"/>
          <w:b/>
          <w:spacing w:val="-3"/>
          <w:sz w:val="19"/>
          <w:szCs w:val="19"/>
        </w:rPr>
        <w:t xml:space="preserve">FIANZA SOLIDARIA </w:t>
      </w:r>
    </w:p>
    <w:p w:rsidR="00EB063A" w:rsidRPr="00B25D8A" w:rsidRDefault="00EB063A" w:rsidP="00EB063A">
      <w:pPr>
        <w:widowControl w:val="0"/>
        <w:adjustRightInd w:val="0"/>
        <w:spacing w:after="0"/>
        <w:ind w:left="284" w:hanging="284"/>
        <w:jc w:val="both"/>
        <w:rPr>
          <w:rFonts w:ascii="Arial" w:eastAsia="Calibri" w:hAnsi="Arial" w:cs="Arial"/>
          <w:spacing w:val="-3"/>
          <w:sz w:val="19"/>
          <w:szCs w:val="19"/>
        </w:rPr>
      </w:pPr>
    </w:p>
    <w:p w:rsidR="00767B90" w:rsidRPr="00B25D8A" w:rsidRDefault="00767B90" w:rsidP="00EB063A">
      <w:pPr>
        <w:widowControl w:val="0"/>
        <w:adjustRightInd w:val="0"/>
        <w:spacing w:after="0"/>
        <w:ind w:left="284" w:hanging="284"/>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Como quiera que </w:t>
      </w: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materia de la presente compraventa aún se encuentran en proceso de construcción y no cuentan a la fecha con la Declaratoria de Fábrica, Independización y Reglamento Interno, requeridos para la formalización del crédito hipotecario que otorgará la entidad financiera, </w:t>
      </w:r>
      <w:r w:rsidRPr="00B25D8A">
        <w:rPr>
          <w:rFonts w:ascii="Arial" w:eastAsia="Calibri" w:hAnsi="Arial" w:cs="Arial"/>
          <w:b/>
          <w:spacing w:val="-3"/>
          <w:sz w:val="19"/>
          <w:szCs w:val="19"/>
        </w:rPr>
        <w:t xml:space="preserve">LA VENDEDORA </w:t>
      </w:r>
      <w:r w:rsidRPr="00B25D8A">
        <w:rPr>
          <w:rFonts w:ascii="Arial" w:eastAsia="Calibri" w:hAnsi="Arial" w:cs="Arial"/>
          <w:spacing w:val="-3"/>
          <w:sz w:val="19"/>
          <w:szCs w:val="19"/>
        </w:rPr>
        <w:t xml:space="preserve">entregará a la entidad financiera referida en el ítem 1.5. </w:t>
      </w:r>
      <w:proofErr w:type="gramStart"/>
      <w:r w:rsidRPr="00B25D8A">
        <w:rPr>
          <w:rFonts w:ascii="Arial" w:eastAsia="Calibri" w:hAnsi="Arial" w:cs="Arial"/>
          <w:spacing w:val="-3"/>
          <w:sz w:val="19"/>
          <w:szCs w:val="19"/>
        </w:rPr>
        <w:t>de</w:t>
      </w:r>
      <w:proofErr w:type="gramEnd"/>
      <w:r w:rsidRPr="00B25D8A">
        <w:rPr>
          <w:rFonts w:ascii="Arial" w:eastAsia="Calibri" w:hAnsi="Arial" w:cs="Arial"/>
          <w:spacing w:val="-3"/>
          <w:sz w:val="19"/>
          <w:szCs w:val="19"/>
        </w:rPr>
        <w:t xml:space="preserve"> la cláusula primera, una carta fianza bancaria, solidaria, de ejecución inmediata y sin beneficio de excusión, por el valor del crédito desembolsado 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para la obtención de dicho crédito.  Dicha carta fianza garantizará la entrega de los títulos de propiedad y anotación de hipoteca a favor de la referida institución crediticia.</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r w:rsidRPr="00B25D8A">
        <w:rPr>
          <w:rFonts w:ascii="Arial" w:eastAsia="Calibri" w:hAnsi="Arial" w:cs="Arial"/>
          <w:spacing w:val="-3"/>
          <w:sz w:val="19"/>
          <w:szCs w:val="19"/>
        </w:rPr>
        <w:t xml:space="preserve">Una vez obtenida la documentación necesaria para la formalización del crédito hipotecario por parte de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es decir, la Copia Literal de Dominio expedido por la Oficina Registral de Lima,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se compromete a suscribir en un plazo no mayor de 5 días útiles de obtenida dicha documentación, todo lo que fuera necesario para la inscripción de la hipoteca a favor de la mencionada institución financiera y devolución de la carta fianza de </w:t>
      </w:r>
      <w:r w:rsidRPr="00B25D8A">
        <w:rPr>
          <w:rFonts w:ascii="Arial" w:eastAsia="Calibri" w:hAnsi="Arial" w:cs="Arial"/>
          <w:b/>
          <w:spacing w:val="-3"/>
          <w:sz w:val="19"/>
          <w:szCs w:val="19"/>
        </w:rPr>
        <w:t xml:space="preserve">LA VENDEDORA. </w:t>
      </w:r>
    </w:p>
    <w:p w:rsidR="00EB063A" w:rsidRPr="00B25D8A" w:rsidRDefault="00EB063A" w:rsidP="00EB063A">
      <w:pPr>
        <w:widowControl w:val="0"/>
        <w:adjustRightInd w:val="0"/>
        <w:spacing w:after="0"/>
        <w:jc w:val="both"/>
        <w:rPr>
          <w:rFonts w:ascii="Arial" w:eastAsia="Calibri" w:hAnsi="Arial" w:cs="Arial"/>
          <w:bCs/>
          <w:sz w:val="19"/>
          <w:szCs w:val="19"/>
        </w:rPr>
      </w:pPr>
      <w:r w:rsidRPr="00B25D8A">
        <w:rPr>
          <w:rFonts w:ascii="Arial" w:eastAsia="Calibri" w:hAnsi="Arial" w:cs="Arial"/>
          <w:bCs/>
          <w:sz w:val="19"/>
          <w:szCs w:val="19"/>
        </w:rPr>
        <w:t xml:space="preserve">En caso que </w:t>
      </w:r>
      <w:r w:rsidR="00FB1C6C">
        <w:rPr>
          <w:rFonts w:ascii="Arial" w:eastAsia="Calibri" w:hAnsi="Arial" w:cs="Arial"/>
          <w:b/>
          <w:bCs/>
          <w:sz w:val="19"/>
          <w:szCs w:val="19"/>
        </w:rPr>
        <w:t>LA  COMPRADORA</w:t>
      </w:r>
      <w:r w:rsidR="003D32D1">
        <w:rPr>
          <w:rFonts w:ascii="Arial" w:eastAsia="Calibri" w:hAnsi="Arial" w:cs="Arial"/>
          <w:b/>
          <w:bCs/>
          <w:sz w:val="19"/>
          <w:szCs w:val="19"/>
        </w:rPr>
        <w:t xml:space="preserve"> </w:t>
      </w:r>
      <w:r w:rsidRPr="00B25D8A">
        <w:rPr>
          <w:rFonts w:ascii="Arial" w:eastAsia="Calibri" w:hAnsi="Arial" w:cs="Arial"/>
          <w:bCs/>
          <w:sz w:val="19"/>
          <w:szCs w:val="19"/>
        </w:rPr>
        <w:t xml:space="preserve">opte por otra Institución Financiera que distinta a la que auspicia el Proyecto, asumirán con todos los gastos y costos de la Carta Fianza que solicite la entidad respectiva, hasta la existencia jurídica de las unidades inmobiliarias, esto es, hasta la independización respectiva y que la carta quede revocada en su obligación. </w:t>
      </w:r>
    </w:p>
    <w:p w:rsidR="00EB063A" w:rsidRPr="00B25D8A" w:rsidRDefault="00EB063A" w:rsidP="00EB063A">
      <w:pPr>
        <w:widowControl w:val="0"/>
        <w:adjustRightInd w:val="0"/>
        <w:spacing w:after="0"/>
        <w:jc w:val="both"/>
        <w:rPr>
          <w:rFonts w:ascii="Arial" w:eastAsia="Calibri" w:hAnsi="Arial" w:cs="Arial"/>
          <w:bCs/>
          <w:sz w:val="19"/>
          <w:szCs w:val="19"/>
        </w:rPr>
      </w:pPr>
    </w:p>
    <w:p w:rsidR="00767B90" w:rsidRPr="00B25D8A" w:rsidRDefault="00767B90" w:rsidP="00EB063A">
      <w:pPr>
        <w:widowControl w:val="0"/>
        <w:adjustRightInd w:val="0"/>
        <w:spacing w:after="0"/>
        <w:jc w:val="both"/>
        <w:rPr>
          <w:rFonts w:ascii="Arial" w:eastAsia="Calibri" w:hAnsi="Arial" w:cs="Arial"/>
          <w:bCs/>
          <w:sz w:val="19"/>
          <w:szCs w:val="19"/>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pacing w:val="-3"/>
          <w:sz w:val="19"/>
          <w:szCs w:val="19"/>
          <w:u w:val="single"/>
        </w:rPr>
        <w:t>SEXTA</w:t>
      </w:r>
      <w:r w:rsidRPr="00B25D8A">
        <w:rPr>
          <w:rFonts w:ascii="Arial" w:eastAsia="Calibri" w:hAnsi="Arial" w:cs="Arial"/>
          <w:b/>
          <w:sz w:val="19"/>
          <w:szCs w:val="19"/>
          <w:lang w:val="es-ES"/>
        </w:rPr>
        <w:t>: ENTREGA DE LOS  INMUEBLES</w:t>
      </w:r>
    </w:p>
    <w:p w:rsidR="00767B90" w:rsidRPr="00B25D8A" w:rsidRDefault="00767B90" w:rsidP="00EB063A">
      <w:pPr>
        <w:spacing w:after="0"/>
        <w:jc w:val="both"/>
        <w:rPr>
          <w:rFonts w:ascii="Arial" w:eastAsia="Calibri" w:hAnsi="Arial" w:cs="Arial"/>
          <w:b/>
          <w:sz w:val="19"/>
          <w:szCs w:val="19"/>
          <w:lang w:val="es-ES"/>
        </w:rPr>
      </w:pPr>
    </w:p>
    <w:p w:rsidR="00767B90" w:rsidRPr="00B25D8A" w:rsidRDefault="00767B90" w:rsidP="00EB063A">
      <w:pPr>
        <w:spacing w:after="0"/>
        <w:jc w:val="both"/>
        <w:rPr>
          <w:rFonts w:ascii="Arial" w:eastAsia="Calibri" w:hAnsi="Arial" w:cs="Arial"/>
          <w:b/>
          <w:sz w:val="19"/>
          <w:szCs w:val="19"/>
          <w:lang w:val="es-ES"/>
        </w:rPr>
      </w:pPr>
    </w:p>
    <w:p w:rsidR="00EB063A" w:rsidRPr="00B25D8A" w:rsidRDefault="00EB063A" w:rsidP="00EB063A">
      <w:pPr>
        <w:numPr>
          <w:ilvl w:val="1"/>
          <w:numId w:val="11"/>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A mérito de este contrato,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queda obligada a entregar a  </w:t>
      </w:r>
      <w:r w:rsidR="00FB1C6C">
        <w:rPr>
          <w:rFonts w:ascii="Arial" w:eastAsia="Calibri" w:hAnsi="Arial" w:cs="Arial"/>
          <w:b/>
          <w:bCs/>
          <w:sz w:val="19"/>
          <w:szCs w:val="19"/>
        </w:rPr>
        <w:t>LA  COMPRADORA</w:t>
      </w:r>
      <w:r w:rsidR="003D32D1">
        <w:rPr>
          <w:rFonts w:ascii="Arial" w:eastAsia="Calibri" w:hAnsi="Arial" w:cs="Arial"/>
          <w:b/>
          <w:bCs/>
          <w:sz w:val="19"/>
          <w:szCs w:val="19"/>
        </w:rPr>
        <w:t xml:space="preserve"> </w:t>
      </w:r>
      <w:r w:rsidRPr="00B25D8A">
        <w:rPr>
          <w:rFonts w:ascii="Arial" w:eastAsia="Calibri" w:hAnsi="Arial" w:cs="Arial"/>
          <w:bCs/>
          <w:sz w:val="19"/>
          <w:szCs w:val="19"/>
        </w:rPr>
        <w:t>las Áreas Comunes del Edificio</w:t>
      </w:r>
      <w:r w:rsidR="003625FB">
        <w:rPr>
          <w:rFonts w:ascii="Arial" w:eastAsia="Calibri" w:hAnsi="Arial" w:cs="Arial"/>
          <w:sz w:val="19"/>
          <w:szCs w:val="19"/>
          <w:lang w:val="es-ES"/>
        </w:rPr>
        <w:t>, el 31 de Abril</w:t>
      </w:r>
      <w:r w:rsidRPr="00B25D8A">
        <w:rPr>
          <w:rFonts w:ascii="Arial" w:eastAsia="Calibri" w:hAnsi="Arial" w:cs="Arial"/>
          <w:sz w:val="19"/>
          <w:szCs w:val="19"/>
          <w:lang w:val="es-ES"/>
        </w:rPr>
        <w:t xml:space="preserve"> del 2014, salvo motivos de caso fortuito o de fuerza mayor y/o en general, causas no imputables a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hasta en 120 días adicionales. El día de la entrega de las Áreas Comunes deberá de elegirse la Junta de Propietarios del Edificio para lo cual se deberá de contar con la asistencia del 50% + 1 de los propietarios del Edificio. Posteriormente se levantará un Acta donde se reciben las Áreas Comunes. A partir del día de la recepción de las áreas comunes del Edificio por parte de la Junta de Propietarios,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entregará según cronograma </w:t>
      </w:r>
      <w:r w:rsidRPr="00B25D8A">
        <w:rPr>
          <w:rFonts w:ascii="Arial" w:eastAsia="Calibri" w:hAnsi="Arial" w:cs="Arial"/>
          <w:b/>
          <w:sz w:val="19"/>
          <w:szCs w:val="19"/>
          <w:lang w:val="es-ES"/>
        </w:rPr>
        <w:t xml:space="preserve">LOS INMUEBLES </w:t>
      </w:r>
      <w:r w:rsidRPr="00B25D8A">
        <w:rPr>
          <w:rFonts w:ascii="Arial" w:eastAsia="Calibri" w:hAnsi="Arial" w:cs="Arial"/>
          <w:sz w:val="19"/>
          <w:szCs w:val="19"/>
          <w:lang w:val="es-ES"/>
        </w:rPr>
        <w:t xml:space="preserve">materia del presente contrato a </w:t>
      </w:r>
      <w:r w:rsidR="00FB1C6C">
        <w:rPr>
          <w:rFonts w:ascii="Arial" w:eastAsia="Calibri" w:hAnsi="Arial" w:cs="Arial"/>
          <w:b/>
          <w:bCs/>
          <w:sz w:val="19"/>
          <w:szCs w:val="19"/>
        </w:rPr>
        <w:t>LA  COMPRADORA</w:t>
      </w:r>
      <w:r w:rsidRPr="00B25D8A">
        <w:rPr>
          <w:rFonts w:ascii="Arial" w:eastAsia="Calibri" w:hAnsi="Arial" w:cs="Arial"/>
          <w:sz w:val="19"/>
          <w:szCs w:val="19"/>
          <w:lang w:val="es-ES"/>
        </w:rPr>
        <w:t>. En el supuesto caso que la Junta de Propietarios se negarán a recibir las áreas, se citará en segunda oportunidad y se convocará a notario público, quien extenderá un acta extra</w:t>
      </w:r>
      <w:r w:rsidR="003D32D1">
        <w:rPr>
          <w:rFonts w:ascii="Arial" w:eastAsia="Calibri" w:hAnsi="Arial" w:cs="Arial"/>
          <w:sz w:val="19"/>
          <w:szCs w:val="19"/>
          <w:lang w:val="es-ES"/>
        </w:rPr>
        <w:t xml:space="preserve"> - </w:t>
      </w:r>
      <w:r w:rsidRPr="00B25D8A">
        <w:rPr>
          <w:rFonts w:ascii="Arial" w:eastAsia="Calibri" w:hAnsi="Arial" w:cs="Arial"/>
          <w:sz w:val="19"/>
          <w:szCs w:val="19"/>
          <w:lang w:val="es-ES"/>
        </w:rPr>
        <w:t xml:space="preserve">protocolar con la que se tendrá por recibidas las áreas comunes para todos los efectos, dejando en su oficio todas las certificaciones y garantía que hubieran que entregar. La no recepción de las Áreas Comunes imposibilita la entrega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a </w:t>
      </w:r>
      <w:r w:rsidR="00FB1C6C">
        <w:rPr>
          <w:rFonts w:ascii="Arial" w:eastAsia="Calibri" w:hAnsi="Arial" w:cs="Arial"/>
          <w:b/>
          <w:bCs/>
          <w:sz w:val="19"/>
          <w:szCs w:val="19"/>
        </w:rPr>
        <w:t>LA  COMPRADORA</w:t>
      </w:r>
      <w:r w:rsidRPr="00B25D8A">
        <w:rPr>
          <w:rFonts w:ascii="Arial" w:eastAsia="Calibri" w:hAnsi="Arial" w:cs="Arial"/>
          <w:b/>
          <w:sz w:val="19"/>
          <w:szCs w:val="19"/>
          <w:lang w:val="es-ES"/>
        </w:rPr>
        <w:t>.</w:t>
      </w:r>
      <w:r w:rsidRPr="00B25D8A">
        <w:rPr>
          <w:rFonts w:ascii="Arial" w:eastAsia="Calibri" w:hAnsi="Arial" w:cs="Arial"/>
          <w:sz w:val="19"/>
          <w:szCs w:val="19"/>
          <w:lang w:val="es-ES"/>
        </w:rPr>
        <w:t xml:space="preserve"> La entrega de las unidades inmobiliarias de todo el proyecto se realizará de acuerdo al cronograma que será comunicado a </w:t>
      </w:r>
      <w:r w:rsidR="00FB1C6C">
        <w:rPr>
          <w:rFonts w:ascii="Arial" w:eastAsia="Calibri" w:hAnsi="Arial" w:cs="Arial"/>
          <w:b/>
          <w:bCs/>
          <w:sz w:val="19"/>
          <w:szCs w:val="19"/>
        </w:rPr>
        <w:t>LA  COMPRADORA</w:t>
      </w:r>
      <w:r w:rsidRPr="00B25D8A">
        <w:rPr>
          <w:rFonts w:ascii="Arial" w:eastAsia="Calibri" w:hAnsi="Arial" w:cs="Arial"/>
          <w:sz w:val="19"/>
          <w:szCs w:val="19"/>
          <w:lang w:val="es-ES"/>
        </w:rPr>
        <w:t>.</w:t>
      </w:r>
    </w:p>
    <w:p w:rsidR="00EB063A" w:rsidRPr="00B25D8A" w:rsidRDefault="00EB063A" w:rsidP="00EB063A">
      <w:pPr>
        <w:spacing w:after="0" w:line="240" w:lineRule="auto"/>
        <w:ind w:left="360"/>
        <w:jc w:val="both"/>
        <w:rPr>
          <w:rFonts w:ascii="Arial" w:eastAsia="Calibri" w:hAnsi="Arial" w:cs="Arial"/>
          <w:sz w:val="19"/>
          <w:szCs w:val="19"/>
          <w:lang w:val="es-ES"/>
        </w:rPr>
      </w:pPr>
    </w:p>
    <w:p w:rsidR="00767B90" w:rsidRPr="00B25D8A" w:rsidRDefault="00767B90" w:rsidP="00EB063A">
      <w:pPr>
        <w:spacing w:after="0" w:line="240" w:lineRule="auto"/>
        <w:ind w:left="360"/>
        <w:jc w:val="both"/>
        <w:rPr>
          <w:rFonts w:ascii="Arial" w:eastAsia="Calibri" w:hAnsi="Arial" w:cs="Arial"/>
          <w:sz w:val="19"/>
          <w:szCs w:val="19"/>
          <w:lang w:val="es-ES"/>
        </w:rPr>
      </w:pPr>
    </w:p>
    <w:p w:rsidR="00EB063A" w:rsidRPr="00B25D8A" w:rsidRDefault="00EB063A" w:rsidP="00EB063A">
      <w:pPr>
        <w:numPr>
          <w:ilvl w:val="1"/>
          <w:numId w:val="11"/>
        </w:numPr>
        <w:spacing w:after="0" w:line="240" w:lineRule="auto"/>
        <w:jc w:val="both"/>
        <w:rPr>
          <w:rFonts w:ascii="Arial" w:eastAsia="Calibri" w:hAnsi="Arial" w:cs="Arial"/>
          <w:sz w:val="19"/>
          <w:szCs w:val="19"/>
          <w:lang w:val="es-ES"/>
        </w:rPr>
      </w:pPr>
      <w:r w:rsidRPr="00B25D8A">
        <w:rPr>
          <w:rFonts w:ascii="Arial" w:eastAsia="SimSun" w:hAnsi="Arial" w:cs="Arial"/>
          <w:sz w:val="19"/>
          <w:szCs w:val="19"/>
          <w:lang w:val="es-ES" w:eastAsia="zh-CN"/>
        </w:rPr>
        <w:t xml:space="preserve">En caso que </w:t>
      </w:r>
      <w:r w:rsidRPr="00B25D8A">
        <w:rPr>
          <w:rFonts w:ascii="Arial" w:eastAsia="SimSun" w:hAnsi="Arial" w:cs="Arial"/>
          <w:b/>
          <w:spacing w:val="-3"/>
          <w:sz w:val="19"/>
          <w:szCs w:val="19"/>
          <w:lang w:eastAsia="zh-CN"/>
        </w:rPr>
        <w:t>LOS INMUEBLES</w:t>
      </w:r>
      <w:r w:rsidRPr="00B25D8A">
        <w:rPr>
          <w:rFonts w:ascii="Arial" w:eastAsia="SimSun" w:hAnsi="Arial" w:cs="Arial"/>
          <w:sz w:val="19"/>
          <w:szCs w:val="19"/>
          <w:lang w:val="es-ES" w:eastAsia="zh-CN"/>
        </w:rPr>
        <w:t xml:space="preserve">objeto del presente contrato no llegase a existir luego de los ciento veinte (120) días calendarios de la fecha fijada para la entrega de </w:t>
      </w:r>
      <w:r w:rsidRPr="00B25D8A">
        <w:rPr>
          <w:rFonts w:ascii="Arial" w:eastAsia="SimSun" w:hAnsi="Arial" w:cs="Arial"/>
          <w:b/>
          <w:sz w:val="19"/>
          <w:szCs w:val="19"/>
          <w:lang w:val="es-ES" w:eastAsia="zh-CN"/>
        </w:rPr>
        <w:t>LOS INMUEBLES</w:t>
      </w:r>
      <w:r w:rsidRPr="00B25D8A">
        <w:rPr>
          <w:rFonts w:ascii="Arial" w:eastAsia="SimSun" w:hAnsi="Arial" w:cs="Arial"/>
          <w:sz w:val="19"/>
          <w:szCs w:val="19"/>
          <w:lang w:val="es-ES" w:eastAsia="zh-CN"/>
        </w:rPr>
        <w:t xml:space="preserve"> sin que </w:t>
      </w:r>
      <w:r w:rsidRPr="00B25D8A">
        <w:rPr>
          <w:rFonts w:ascii="Arial" w:eastAsia="SimSun" w:hAnsi="Arial" w:cs="Arial"/>
          <w:b/>
          <w:sz w:val="19"/>
          <w:szCs w:val="19"/>
          <w:lang w:val="es-ES" w:eastAsia="zh-CN"/>
        </w:rPr>
        <w:t>LA VENDEDORA</w:t>
      </w:r>
      <w:r w:rsidRPr="00B25D8A">
        <w:rPr>
          <w:rFonts w:ascii="Arial" w:eastAsia="SimSun" w:hAnsi="Arial" w:cs="Arial"/>
          <w:sz w:val="19"/>
          <w:szCs w:val="19"/>
          <w:lang w:val="es-ES" w:eastAsia="zh-CN"/>
        </w:rPr>
        <w:t xml:space="preserve"> hubiese cumplido con su obligación de entregarlos o tenerlos listos, </w:t>
      </w:r>
      <w:r w:rsidR="00FB1C6C">
        <w:rPr>
          <w:rFonts w:ascii="Arial" w:eastAsia="Calibri" w:hAnsi="Arial" w:cs="Arial"/>
          <w:b/>
          <w:bCs/>
          <w:sz w:val="19"/>
          <w:szCs w:val="19"/>
        </w:rPr>
        <w:t>LA  COMPRADORA</w:t>
      </w:r>
      <w:r w:rsidR="003D32D1">
        <w:rPr>
          <w:rFonts w:ascii="Arial" w:eastAsia="Calibri" w:hAnsi="Arial" w:cs="Arial"/>
          <w:b/>
          <w:bCs/>
          <w:sz w:val="19"/>
          <w:szCs w:val="19"/>
        </w:rPr>
        <w:t xml:space="preserve"> </w:t>
      </w:r>
      <w:r w:rsidRPr="00B25D8A">
        <w:rPr>
          <w:rFonts w:ascii="Arial" w:eastAsia="SimSun" w:hAnsi="Arial" w:cs="Arial"/>
          <w:sz w:val="19"/>
          <w:szCs w:val="19"/>
          <w:lang w:val="es-ES" w:eastAsia="zh-CN"/>
        </w:rPr>
        <w:t xml:space="preserve">podrá optar por exigir el cumplimiento o resolver de pleno derecho el presente contrato, bastando para ello que remita una carta notarial en dicho sentido a </w:t>
      </w:r>
      <w:r w:rsidRPr="00B25D8A">
        <w:rPr>
          <w:rFonts w:ascii="Arial" w:eastAsia="SimSun" w:hAnsi="Arial" w:cs="Arial"/>
          <w:b/>
          <w:sz w:val="19"/>
          <w:szCs w:val="19"/>
          <w:lang w:val="es-ES" w:eastAsia="zh-CN"/>
        </w:rPr>
        <w:t>LA VENDEDORA</w:t>
      </w:r>
      <w:r w:rsidRPr="00B25D8A">
        <w:rPr>
          <w:rFonts w:ascii="Arial" w:eastAsia="SimSun" w:hAnsi="Arial" w:cs="Arial"/>
          <w:sz w:val="19"/>
          <w:szCs w:val="19"/>
          <w:lang w:val="es-ES" w:eastAsia="zh-CN"/>
        </w:rPr>
        <w:t xml:space="preserve">, con lo cual se entenderá que el contrato ha quedado resuelto de pleno derecho, de conformidad con lo dispuesto por el artículo 1430 del Código Civil, devolviendo a </w:t>
      </w:r>
      <w:r w:rsidR="00FB1C6C">
        <w:rPr>
          <w:rFonts w:ascii="Arial" w:eastAsia="Calibri" w:hAnsi="Arial" w:cs="Arial"/>
          <w:b/>
          <w:bCs/>
          <w:sz w:val="19"/>
          <w:szCs w:val="19"/>
        </w:rPr>
        <w:t>LA  COMPRADORA</w:t>
      </w:r>
      <w:r w:rsidRPr="00B25D8A">
        <w:rPr>
          <w:rFonts w:ascii="Arial" w:eastAsia="SimSun" w:hAnsi="Arial" w:cs="Arial"/>
          <w:sz w:val="19"/>
          <w:szCs w:val="19"/>
          <w:lang w:val="es-ES" w:eastAsia="zh-CN"/>
        </w:rPr>
        <w:t xml:space="preserve">el </w:t>
      </w:r>
      <w:r w:rsidR="00767B90" w:rsidRPr="00B25D8A">
        <w:rPr>
          <w:rFonts w:ascii="Arial" w:eastAsia="SimSun" w:hAnsi="Arial" w:cs="Arial"/>
          <w:sz w:val="19"/>
          <w:szCs w:val="19"/>
          <w:lang w:val="es-ES" w:eastAsia="zh-CN"/>
        </w:rPr>
        <w:t>íntegro</w:t>
      </w:r>
      <w:r w:rsidRPr="00B25D8A">
        <w:rPr>
          <w:rFonts w:ascii="Arial" w:eastAsia="SimSun" w:hAnsi="Arial" w:cs="Arial"/>
          <w:sz w:val="19"/>
          <w:szCs w:val="19"/>
          <w:lang w:val="es-ES" w:eastAsia="zh-CN"/>
        </w:rPr>
        <w:t xml:space="preserve"> del dinero aportado hasta ese momento, en un plazo no mayor de 15 días hábiles de recibida la comunicación. </w:t>
      </w:r>
    </w:p>
    <w:p w:rsidR="00B25D8A" w:rsidRPr="00B25D8A" w:rsidRDefault="00B25D8A" w:rsidP="00EB063A">
      <w:pPr>
        <w:spacing w:after="0" w:line="240" w:lineRule="auto"/>
        <w:ind w:left="360"/>
        <w:jc w:val="both"/>
        <w:rPr>
          <w:rFonts w:ascii="Arial" w:eastAsia="SimSun" w:hAnsi="Arial" w:cs="Arial"/>
          <w:sz w:val="19"/>
          <w:szCs w:val="19"/>
          <w:lang w:val="es-ES" w:eastAsia="zh-CN"/>
        </w:rPr>
      </w:pPr>
    </w:p>
    <w:p w:rsidR="00767B90" w:rsidRPr="00B25D8A" w:rsidRDefault="00767B90" w:rsidP="00EB063A">
      <w:pPr>
        <w:spacing w:after="0" w:line="240" w:lineRule="auto"/>
        <w:ind w:left="360"/>
        <w:jc w:val="both"/>
        <w:rPr>
          <w:rFonts w:ascii="Arial" w:eastAsia="SimSun" w:hAnsi="Arial" w:cs="Arial"/>
          <w:sz w:val="19"/>
          <w:szCs w:val="19"/>
          <w:lang w:val="es-ES" w:eastAsia="zh-CN"/>
        </w:rPr>
      </w:pPr>
    </w:p>
    <w:p w:rsidR="00EB063A" w:rsidRPr="00B25D8A" w:rsidRDefault="00E56234" w:rsidP="00EB063A">
      <w:pPr>
        <w:numPr>
          <w:ilvl w:val="1"/>
          <w:numId w:val="11"/>
        </w:numPr>
        <w:spacing w:after="0" w:line="240" w:lineRule="auto"/>
        <w:jc w:val="both"/>
        <w:rPr>
          <w:rFonts w:ascii="Arial" w:eastAsia="SimSun" w:hAnsi="Arial" w:cs="Arial"/>
          <w:sz w:val="19"/>
          <w:szCs w:val="19"/>
          <w:lang w:val="es-ES" w:eastAsia="zh-CN"/>
        </w:rPr>
      </w:pPr>
      <w:r w:rsidRPr="00B25D8A">
        <w:rPr>
          <w:rFonts w:ascii="Arial" w:eastAsia="SimSun" w:hAnsi="Arial" w:cs="Arial"/>
          <w:b/>
          <w:sz w:val="19"/>
          <w:szCs w:val="19"/>
          <w:lang w:val="es-ES" w:eastAsia="zh-CN"/>
        </w:rPr>
        <w:fldChar w:fldCharType="begin"/>
      </w:r>
      <w:r w:rsidR="00EB063A" w:rsidRPr="00B25D8A">
        <w:rPr>
          <w:rFonts w:ascii="Arial" w:eastAsia="SimSun" w:hAnsi="Arial" w:cs="Arial"/>
          <w:b/>
          <w:sz w:val="19"/>
          <w:szCs w:val="19"/>
          <w:lang w:val="es-ES" w:eastAsia="zh-CN"/>
        </w:rPr>
        <w:instrText xml:space="preserve"> AUTOTEXT  "\“LA VENDEDORA\”"  \* MERGEFORMAT </w:instrText>
      </w:r>
      <w:r w:rsidRPr="00B25D8A">
        <w:rPr>
          <w:rFonts w:ascii="Arial" w:eastAsia="SimSun" w:hAnsi="Arial" w:cs="Arial"/>
          <w:b/>
          <w:sz w:val="19"/>
          <w:szCs w:val="19"/>
          <w:lang w:val="es-ES" w:eastAsia="zh-CN"/>
        </w:rPr>
        <w:fldChar w:fldCharType="separate"/>
      </w:r>
      <w:r w:rsidR="00EB063A" w:rsidRPr="00B25D8A">
        <w:rPr>
          <w:rFonts w:ascii="Arial" w:eastAsia="SimSun" w:hAnsi="Arial" w:cs="Arial"/>
          <w:b/>
          <w:sz w:val="19"/>
          <w:szCs w:val="19"/>
          <w:lang w:val="es-ES" w:eastAsia="zh-CN"/>
        </w:rPr>
        <w:t>LA VENDEDORA</w:t>
      </w:r>
      <w:r w:rsidRPr="00B25D8A">
        <w:rPr>
          <w:rFonts w:ascii="Arial" w:eastAsia="SimSun" w:hAnsi="Arial" w:cs="Arial"/>
          <w:b/>
          <w:sz w:val="19"/>
          <w:szCs w:val="19"/>
          <w:lang w:val="es-ES" w:eastAsia="zh-CN"/>
        </w:rPr>
        <w:fldChar w:fldCharType="end"/>
      </w:r>
      <w:r w:rsidR="00EB063A" w:rsidRPr="00B25D8A">
        <w:rPr>
          <w:rFonts w:ascii="Arial" w:eastAsia="SimSun" w:hAnsi="Arial" w:cs="Arial"/>
          <w:sz w:val="19"/>
          <w:szCs w:val="19"/>
          <w:lang w:val="es-ES" w:eastAsia="zh-CN"/>
        </w:rPr>
        <w:t xml:space="preserve"> citará por escrito a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00EB063A" w:rsidRPr="00B25D8A">
        <w:rPr>
          <w:rFonts w:ascii="Arial" w:eastAsia="SimSun" w:hAnsi="Arial" w:cs="Arial"/>
          <w:sz w:val="19"/>
          <w:szCs w:val="19"/>
          <w:lang w:val="es-ES" w:eastAsia="zh-CN"/>
        </w:rPr>
        <w:t xml:space="preserve">para efectuar la entrega de los bienes indicados en la cláusula 2.1. materia de este contrato. Para ello estos deberán estar cancelados en su totalidad, estos incluyen los saldos por pagos de </w:t>
      </w:r>
      <w:r w:rsidR="00EB063A" w:rsidRPr="00B25D8A">
        <w:rPr>
          <w:rFonts w:ascii="Arial" w:eastAsia="SimSun" w:hAnsi="Arial" w:cs="Arial"/>
          <w:b/>
          <w:sz w:val="19"/>
          <w:szCs w:val="19"/>
          <w:lang w:val="es-ES" w:eastAsia="zh-CN"/>
        </w:rPr>
        <w:t>LOS INMUEBLES</w:t>
      </w:r>
      <w:r w:rsidR="00EB063A" w:rsidRPr="00B25D8A">
        <w:rPr>
          <w:rFonts w:ascii="Arial" w:eastAsia="SimSun" w:hAnsi="Arial" w:cs="Arial"/>
          <w:sz w:val="19"/>
          <w:szCs w:val="19"/>
          <w:lang w:val="es-ES" w:eastAsia="zh-CN"/>
        </w:rPr>
        <w:t xml:space="preserve">, pagos adicionales y/o penalidades que eventualmente hubieren generado a favor de </w:t>
      </w:r>
      <w:r w:rsidR="00EB063A" w:rsidRPr="00B25D8A">
        <w:rPr>
          <w:rFonts w:ascii="Arial" w:eastAsia="SimSun" w:hAnsi="Arial" w:cs="Arial"/>
          <w:b/>
          <w:sz w:val="19"/>
          <w:szCs w:val="19"/>
          <w:lang w:val="es-ES" w:eastAsia="zh-CN"/>
        </w:rPr>
        <w:t xml:space="preserve">LA VENDEDORA, </w:t>
      </w:r>
      <w:r w:rsidR="00EB063A" w:rsidRPr="00B25D8A">
        <w:rPr>
          <w:rFonts w:ascii="Arial" w:eastAsia="SimSun" w:hAnsi="Arial" w:cs="Arial"/>
          <w:sz w:val="19"/>
          <w:szCs w:val="19"/>
          <w:lang w:val="es-ES" w:eastAsia="zh-CN"/>
        </w:rPr>
        <w:t xml:space="preserve">así como los gastos generados y/o por generarse por la Carta Fianza. En dicha comunicación se señalará el día, hora, lugar de reunión para el acto de entrega y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00EB063A" w:rsidRPr="00B25D8A">
        <w:rPr>
          <w:rFonts w:ascii="Arial" w:eastAsia="SimSun" w:hAnsi="Arial" w:cs="Arial"/>
          <w:sz w:val="19"/>
          <w:szCs w:val="19"/>
          <w:lang w:val="es-ES" w:eastAsia="zh-CN"/>
        </w:rPr>
        <w:t xml:space="preserve">deberá realizar el abono de las garantías indicadas en la cláusula Décimo Sexta (16). Para tales efectos se levantará un acta, la que será firmada por </w:t>
      </w:r>
      <w:r w:rsidRPr="00B25D8A">
        <w:rPr>
          <w:rFonts w:ascii="Arial" w:eastAsia="SimSun" w:hAnsi="Arial" w:cs="Arial"/>
          <w:b/>
          <w:sz w:val="19"/>
          <w:szCs w:val="19"/>
          <w:lang w:val="es-ES" w:eastAsia="zh-CN"/>
        </w:rPr>
        <w:fldChar w:fldCharType="begin"/>
      </w:r>
      <w:r w:rsidR="00EB063A" w:rsidRPr="00B25D8A">
        <w:rPr>
          <w:rFonts w:ascii="Arial" w:eastAsia="SimSun" w:hAnsi="Arial" w:cs="Arial"/>
          <w:b/>
          <w:sz w:val="19"/>
          <w:szCs w:val="19"/>
          <w:lang w:val="es-ES" w:eastAsia="zh-CN"/>
        </w:rPr>
        <w:instrText xml:space="preserve"> AUTOTEXT  "\“LA VENDEDORA\”"  \* MERGEFORMAT </w:instrText>
      </w:r>
      <w:r w:rsidRPr="00B25D8A">
        <w:rPr>
          <w:rFonts w:ascii="Arial" w:eastAsia="SimSun" w:hAnsi="Arial" w:cs="Arial"/>
          <w:b/>
          <w:sz w:val="19"/>
          <w:szCs w:val="19"/>
          <w:lang w:val="es-ES" w:eastAsia="zh-CN"/>
        </w:rPr>
        <w:fldChar w:fldCharType="separate"/>
      </w:r>
      <w:r w:rsidR="00EB063A" w:rsidRPr="00B25D8A">
        <w:rPr>
          <w:rFonts w:ascii="Arial" w:eastAsia="SimSun" w:hAnsi="Arial" w:cs="Arial"/>
          <w:b/>
          <w:sz w:val="19"/>
          <w:szCs w:val="19"/>
          <w:lang w:val="es-ES" w:eastAsia="zh-CN"/>
        </w:rPr>
        <w:t>LA VENDEDORA</w:t>
      </w:r>
      <w:r w:rsidRPr="00B25D8A">
        <w:rPr>
          <w:rFonts w:ascii="Arial" w:eastAsia="SimSun" w:hAnsi="Arial" w:cs="Arial"/>
          <w:b/>
          <w:sz w:val="19"/>
          <w:szCs w:val="19"/>
          <w:lang w:val="es-ES" w:eastAsia="zh-CN"/>
        </w:rPr>
        <w:fldChar w:fldCharType="end"/>
      </w:r>
      <w:r w:rsidR="00EB063A" w:rsidRPr="00B25D8A">
        <w:rPr>
          <w:rFonts w:ascii="Arial" w:eastAsia="SimSun" w:hAnsi="Arial" w:cs="Arial"/>
          <w:sz w:val="19"/>
          <w:szCs w:val="19"/>
          <w:lang w:val="es-ES" w:eastAsia="zh-CN"/>
        </w:rPr>
        <w:t xml:space="preserve"> y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00EB063A" w:rsidRPr="00B25D8A">
        <w:rPr>
          <w:rFonts w:ascii="Arial" w:eastAsia="SimSun" w:hAnsi="Arial" w:cs="Arial"/>
          <w:sz w:val="19"/>
          <w:szCs w:val="19"/>
          <w:lang w:val="es-ES" w:eastAsia="zh-CN"/>
        </w:rPr>
        <w:t>en señal de aceptación y conformidad. Para la firma del Acta será obligatorio que</w:t>
      </w:r>
      <w:r w:rsidR="00FB1C6C">
        <w:rPr>
          <w:rFonts w:ascii="Arial" w:eastAsia="Calibri" w:hAnsi="Arial" w:cs="Arial"/>
          <w:b/>
          <w:bCs/>
          <w:sz w:val="19"/>
          <w:szCs w:val="19"/>
        </w:rPr>
        <w:t>LA  COMPRADORA</w:t>
      </w:r>
      <w:r w:rsidR="00EB063A" w:rsidRPr="00B25D8A">
        <w:rPr>
          <w:rFonts w:ascii="Arial" w:eastAsia="SimSun" w:hAnsi="Arial" w:cs="Arial"/>
          <w:sz w:val="19"/>
          <w:szCs w:val="19"/>
          <w:lang w:val="es-ES" w:eastAsia="zh-CN"/>
        </w:rPr>
        <w:t xml:space="preserve">entregue a </w:t>
      </w:r>
      <w:r w:rsidR="00EB063A" w:rsidRPr="00B25D8A">
        <w:rPr>
          <w:rFonts w:ascii="Arial" w:eastAsia="SimSun" w:hAnsi="Arial" w:cs="Arial"/>
          <w:b/>
          <w:sz w:val="19"/>
          <w:szCs w:val="19"/>
          <w:lang w:val="es-ES" w:eastAsia="zh-CN"/>
        </w:rPr>
        <w:t xml:space="preserve">LA VENDEDORA </w:t>
      </w:r>
      <w:r w:rsidR="00EB063A" w:rsidRPr="00B25D8A">
        <w:rPr>
          <w:rFonts w:ascii="Arial" w:eastAsia="SimSun" w:hAnsi="Arial" w:cs="Arial"/>
          <w:sz w:val="19"/>
          <w:szCs w:val="19"/>
          <w:lang w:val="es-ES" w:eastAsia="zh-CN"/>
        </w:rPr>
        <w:t xml:space="preserve">el </w:t>
      </w:r>
      <w:proofErr w:type="spellStart"/>
      <w:r w:rsidR="00EB063A" w:rsidRPr="00B25D8A">
        <w:rPr>
          <w:rFonts w:ascii="Arial" w:eastAsia="SimSun" w:hAnsi="Arial" w:cs="Arial"/>
          <w:sz w:val="19"/>
          <w:szCs w:val="19"/>
          <w:lang w:val="es-ES" w:eastAsia="zh-CN"/>
        </w:rPr>
        <w:t>voucher</w:t>
      </w:r>
      <w:proofErr w:type="spellEnd"/>
      <w:r w:rsidR="00EB063A" w:rsidRPr="00B25D8A">
        <w:rPr>
          <w:rFonts w:ascii="Arial" w:eastAsia="SimSun" w:hAnsi="Arial" w:cs="Arial"/>
          <w:sz w:val="19"/>
          <w:szCs w:val="19"/>
          <w:lang w:val="es-ES" w:eastAsia="zh-CN"/>
        </w:rPr>
        <w:t xml:space="preserve"> original más una fotocopia simple de los abonos de las garantías estipuladas en la cláusula Décimo Sexta (16), sin la presentación de las mismas no se podrá realizar la entrega.</w:t>
      </w:r>
    </w:p>
    <w:p w:rsidR="00767B90" w:rsidRPr="00B25D8A" w:rsidRDefault="00767B90"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1"/>
          <w:numId w:val="11"/>
        </w:numPr>
        <w:spacing w:after="0" w:line="240" w:lineRule="auto"/>
        <w:jc w:val="both"/>
        <w:rPr>
          <w:rFonts w:ascii="Arial" w:eastAsia="SimSun" w:hAnsi="Arial" w:cs="Arial"/>
          <w:sz w:val="19"/>
          <w:szCs w:val="19"/>
          <w:lang w:val="es-ES" w:eastAsia="zh-CN"/>
        </w:rPr>
      </w:pPr>
      <w:r w:rsidRPr="00B25D8A">
        <w:rPr>
          <w:rFonts w:ascii="Arial" w:eastAsia="Calibri" w:hAnsi="Arial" w:cs="Arial"/>
          <w:sz w:val="19"/>
          <w:szCs w:val="19"/>
          <w:lang w:val="es-ES"/>
        </w:rPr>
        <w:t xml:space="preserve">En el supuesto mencionado en el acápite precedente, no obstante no haberse efectuado la entrega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por cualquier motivo, habiéndosele notificado a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que procede la entrega de los mismos, se dejará constancia de este hecho mediante carta notarial cursada por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al domicilio consignado en este contrato por </w:t>
      </w:r>
      <w:r w:rsidR="00FB1C6C">
        <w:rPr>
          <w:rFonts w:ascii="Arial" w:eastAsia="Calibri" w:hAnsi="Arial" w:cs="Arial"/>
          <w:b/>
          <w:sz w:val="19"/>
          <w:szCs w:val="19"/>
          <w:lang w:val="es-ES"/>
        </w:rPr>
        <w:t>LA  COMPRADORA</w:t>
      </w:r>
      <w:r w:rsidRPr="00B25D8A">
        <w:rPr>
          <w:rFonts w:ascii="Arial" w:eastAsia="Calibri" w:hAnsi="Arial" w:cs="Arial"/>
          <w:b/>
          <w:sz w:val="19"/>
          <w:szCs w:val="19"/>
          <w:lang w:val="es-ES"/>
        </w:rPr>
        <w:t>,</w:t>
      </w:r>
      <w:r w:rsidRPr="00B25D8A">
        <w:rPr>
          <w:rFonts w:ascii="Arial" w:eastAsia="Calibri" w:hAnsi="Arial" w:cs="Arial"/>
          <w:sz w:val="19"/>
          <w:szCs w:val="19"/>
          <w:lang w:val="es-ES"/>
        </w:rPr>
        <w:t xml:space="preserve"> devengándose a partir de dicho momento, la obligación de </w:t>
      </w:r>
      <w:r w:rsidR="00FB1C6C">
        <w:rPr>
          <w:rFonts w:ascii="Arial" w:eastAsia="Calibri" w:hAnsi="Arial" w:cs="Arial"/>
          <w:b/>
          <w:bCs/>
          <w:sz w:val="19"/>
          <w:szCs w:val="19"/>
        </w:rPr>
        <w:t>LA  COMPRADORA</w:t>
      </w:r>
      <w:r w:rsidRPr="00B25D8A">
        <w:rPr>
          <w:rFonts w:ascii="Arial" w:eastAsia="Calibri" w:hAnsi="Arial" w:cs="Arial"/>
          <w:sz w:val="19"/>
          <w:szCs w:val="19"/>
          <w:lang w:val="es-ES"/>
        </w:rPr>
        <w:t xml:space="preserve">de efectuar el pago de los arbitrios municipales, del impuesto predial, pago de mantenimiento del edificio y cualquier gasto que generen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a partir de la entrega consignada en el Acta de Entrega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Para todos los efectos del presente contrato se considerará que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materia del mismo han sido debidamente entregados por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y aceptados por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en la fecha de la citación, conforme a lo pactado en la presente cláusula y que éstos últimos han otorgado su plena y absoluta conformidad a dicha entrega. Las llaves de los bienes descritos en la cláusula 2.1 serán entregados en Notaria para ser posteriormente recogidas por </w:t>
      </w:r>
      <w:r w:rsidR="00FB1C6C">
        <w:rPr>
          <w:rFonts w:ascii="Arial" w:eastAsia="Calibri" w:hAnsi="Arial" w:cs="Arial"/>
          <w:b/>
          <w:bCs/>
          <w:sz w:val="19"/>
          <w:szCs w:val="19"/>
        </w:rPr>
        <w:t>LA  COMPRADORA</w:t>
      </w:r>
      <w:r w:rsidRPr="00B25D8A">
        <w:rPr>
          <w:rFonts w:ascii="Arial" w:eastAsia="Calibri" w:hAnsi="Arial" w:cs="Arial"/>
          <w:b/>
          <w:sz w:val="19"/>
          <w:szCs w:val="19"/>
          <w:lang w:val="es-ES"/>
        </w:rPr>
        <w:t xml:space="preserve">.  </w:t>
      </w:r>
    </w:p>
    <w:p w:rsidR="00EB063A" w:rsidRPr="00B25D8A" w:rsidRDefault="00EB063A" w:rsidP="00EB063A">
      <w:pPr>
        <w:spacing w:after="0" w:line="240" w:lineRule="auto"/>
        <w:ind w:left="360"/>
        <w:jc w:val="both"/>
        <w:rPr>
          <w:rFonts w:ascii="Arial" w:eastAsia="SimSun" w:hAnsi="Arial" w:cs="Arial"/>
          <w:sz w:val="19"/>
          <w:szCs w:val="19"/>
          <w:lang w:val="es-ES" w:eastAsia="zh-CN"/>
        </w:rPr>
      </w:pPr>
    </w:p>
    <w:p w:rsidR="00EB063A" w:rsidRPr="00B25D8A" w:rsidRDefault="00EB063A" w:rsidP="00EB063A">
      <w:pPr>
        <w:numPr>
          <w:ilvl w:val="1"/>
          <w:numId w:val="11"/>
        </w:numPr>
        <w:spacing w:after="0" w:line="240" w:lineRule="auto"/>
        <w:jc w:val="both"/>
        <w:rPr>
          <w:rFonts w:ascii="Arial" w:eastAsia="SimSun" w:hAnsi="Arial" w:cs="Arial"/>
          <w:sz w:val="19"/>
          <w:szCs w:val="19"/>
          <w:lang w:val="es-ES" w:eastAsia="zh-CN"/>
        </w:rPr>
      </w:pPr>
      <w:r w:rsidRPr="00B25D8A">
        <w:rPr>
          <w:rFonts w:ascii="Arial" w:eastAsia="Calibri" w:hAnsi="Arial" w:cs="Arial"/>
          <w:sz w:val="19"/>
          <w:szCs w:val="19"/>
          <w:lang w:val="es-ES"/>
        </w:rPr>
        <w:t xml:space="preserve">A la firma del acta de recepción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por parte de </w:t>
      </w:r>
      <w:r w:rsidR="00FB1C6C">
        <w:rPr>
          <w:rFonts w:ascii="Arial" w:eastAsia="Calibri" w:hAnsi="Arial" w:cs="Arial"/>
          <w:b/>
          <w:bCs/>
          <w:sz w:val="19"/>
          <w:szCs w:val="19"/>
        </w:rPr>
        <w:t>LA  COMPRADORA</w:t>
      </w:r>
      <w:r w:rsidRPr="00B25D8A">
        <w:rPr>
          <w:rFonts w:ascii="Arial" w:eastAsia="Calibri" w:hAnsi="Arial" w:cs="Arial"/>
          <w:sz w:val="19"/>
          <w:szCs w:val="19"/>
          <w:lang w:val="es-ES"/>
        </w:rPr>
        <w:t xml:space="preserve">,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hará entrega de las llaves de las cerraduras de las puertas del departamento y de la puerta de ingreso del edificio. En caso que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haya adquirido un estacionamiento se hará entrega de un control remoto de la puerta de ingreso a los estacionamientos.  En el supuesto caso que </w:t>
      </w:r>
      <w:r w:rsidR="00FB1C6C">
        <w:rPr>
          <w:rFonts w:ascii="Arial" w:eastAsia="Calibri" w:hAnsi="Arial" w:cs="Arial"/>
          <w:b/>
          <w:bCs/>
          <w:sz w:val="19"/>
          <w:szCs w:val="19"/>
        </w:rPr>
        <w:t>LA  COMPRADORA</w:t>
      </w:r>
      <w:r w:rsidRPr="00B25D8A">
        <w:rPr>
          <w:rFonts w:ascii="Arial" w:eastAsia="Calibri" w:hAnsi="Arial" w:cs="Arial"/>
          <w:sz w:val="19"/>
          <w:szCs w:val="19"/>
          <w:lang w:val="es-ES"/>
        </w:rPr>
        <w:t xml:space="preserve"> tenga alguna observación a la hora de la entrega sobre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deberán dejar expresa constancia en el Acta de Entrega. Dichas observaciones serán evaluadas posteriormente por </w:t>
      </w:r>
      <w:r w:rsidRPr="00B25D8A">
        <w:rPr>
          <w:rFonts w:ascii="Arial" w:eastAsia="Calibri" w:hAnsi="Arial" w:cs="Arial"/>
          <w:b/>
          <w:sz w:val="19"/>
          <w:szCs w:val="19"/>
          <w:lang w:val="es-ES"/>
        </w:rPr>
        <w:t xml:space="preserve">LA VENDEDORA </w:t>
      </w:r>
      <w:r w:rsidRPr="00B25D8A">
        <w:rPr>
          <w:rFonts w:ascii="Arial" w:eastAsia="Calibri" w:hAnsi="Arial" w:cs="Arial"/>
          <w:sz w:val="19"/>
          <w:szCs w:val="19"/>
          <w:lang w:val="es-ES"/>
        </w:rPr>
        <w:t>a fin de analizar si proceden o no el levantamiento de las mismas ya sea de manera parcial o total.</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1"/>
          <w:numId w:val="11"/>
        </w:numPr>
        <w:spacing w:after="0" w:line="240" w:lineRule="auto"/>
        <w:jc w:val="both"/>
        <w:rPr>
          <w:rFonts w:ascii="Arial" w:eastAsia="SimSun" w:hAnsi="Arial" w:cs="Arial"/>
          <w:sz w:val="19"/>
          <w:szCs w:val="19"/>
          <w:lang w:val="es-ES" w:eastAsia="zh-CN"/>
        </w:rPr>
      </w:pPr>
      <w:r w:rsidRPr="00B25D8A">
        <w:rPr>
          <w:rFonts w:ascii="Arial" w:eastAsia="Calibri" w:hAnsi="Arial" w:cs="Arial"/>
          <w:sz w:val="19"/>
          <w:szCs w:val="19"/>
          <w:lang w:val="es-ES"/>
        </w:rPr>
        <w:t xml:space="preserve">El plazo previsto en la presente cláusula para la entrega oportuna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a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será prorrogado en forma automática cuando medien causas no imputables a las partes que impidan el cumplimiento oportuno y cabal de esta prestación y que sean debidamente comunicadas con antelación.</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1"/>
          <w:numId w:val="11"/>
        </w:numPr>
        <w:spacing w:after="0" w:line="240" w:lineRule="auto"/>
        <w:jc w:val="both"/>
        <w:rPr>
          <w:rFonts w:ascii="Arial" w:eastAsia="SimSun" w:hAnsi="Arial" w:cs="Arial"/>
          <w:sz w:val="19"/>
          <w:szCs w:val="19"/>
          <w:lang w:val="es-ES" w:eastAsia="zh-CN"/>
        </w:rPr>
      </w:pPr>
      <w:r w:rsidRPr="00B25D8A">
        <w:rPr>
          <w:rFonts w:ascii="Arial" w:eastAsia="Calibri" w:hAnsi="Arial" w:cs="Arial"/>
          <w:sz w:val="19"/>
          <w:szCs w:val="19"/>
          <w:lang w:val="es-ES"/>
        </w:rPr>
        <w:t xml:space="preserve">En el supuesto caso que </w:t>
      </w:r>
      <w:r w:rsidR="00FB1C6C">
        <w:rPr>
          <w:rFonts w:ascii="Arial" w:eastAsia="Calibri" w:hAnsi="Arial" w:cs="Arial"/>
          <w:b/>
          <w:bCs/>
          <w:sz w:val="19"/>
          <w:szCs w:val="19"/>
        </w:rPr>
        <w:t>LA  COMPRADORA</w:t>
      </w:r>
      <w:r w:rsidR="005820B5">
        <w:rPr>
          <w:rFonts w:ascii="Arial" w:eastAsia="Calibri" w:hAnsi="Arial" w:cs="Arial"/>
          <w:b/>
          <w:bCs/>
          <w:sz w:val="19"/>
          <w:szCs w:val="19"/>
        </w:rPr>
        <w:t xml:space="preserve"> </w:t>
      </w:r>
      <w:r w:rsidRPr="00B25D8A">
        <w:rPr>
          <w:rFonts w:ascii="Arial" w:eastAsia="Calibri" w:hAnsi="Arial" w:cs="Arial"/>
          <w:sz w:val="19"/>
          <w:szCs w:val="19"/>
          <w:lang w:val="es-ES"/>
        </w:rPr>
        <w:t xml:space="preserve">haya solicitado fianza bancaria en garantía del cumplimiento de las obligaciones contractuales, deberán abonar una garantía para cubrir los costos que generará la fianza bancaria como se indica en la cláusula 16.3 hasta la devolución de la misma. Dicha garantía se calculará en base a las cuotas pagadas anteriormente proyectadas a 2 trimestres (6 meses) como mínimo. </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suppressAutoHyphens/>
        <w:spacing w:after="0"/>
        <w:jc w:val="both"/>
        <w:rPr>
          <w:rFonts w:ascii="Arial" w:eastAsia="Calibri" w:hAnsi="Arial" w:cs="Arial"/>
          <w:b/>
          <w:spacing w:val="-3"/>
          <w:sz w:val="19"/>
          <w:szCs w:val="19"/>
          <w:u w:val="single"/>
        </w:rPr>
      </w:pPr>
    </w:p>
    <w:p w:rsidR="00EB063A" w:rsidRPr="00B25D8A" w:rsidRDefault="00EB063A" w:rsidP="00EB063A">
      <w:pPr>
        <w:suppressAutoHyphens/>
        <w:spacing w:after="0"/>
        <w:jc w:val="both"/>
        <w:rPr>
          <w:rFonts w:ascii="Arial" w:eastAsia="Calibri" w:hAnsi="Arial" w:cs="Arial"/>
          <w:b/>
          <w:spacing w:val="-3"/>
          <w:sz w:val="19"/>
          <w:szCs w:val="19"/>
        </w:rPr>
      </w:pPr>
      <w:r w:rsidRPr="00B25D8A">
        <w:rPr>
          <w:rFonts w:ascii="Arial" w:eastAsia="Calibri" w:hAnsi="Arial" w:cs="Arial"/>
          <w:b/>
          <w:spacing w:val="-3"/>
          <w:sz w:val="19"/>
          <w:szCs w:val="19"/>
          <w:u w:val="single"/>
        </w:rPr>
        <w:t xml:space="preserve">SETIMA: </w:t>
      </w:r>
      <w:r w:rsidRPr="00B25D8A">
        <w:rPr>
          <w:rFonts w:ascii="Arial" w:eastAsia="Calibri" w:hAnsi="Arial" w:cs="Arial"/>
          <w:b/>
          <w:spacing w:val="-3"/>
          <w:sz w:val="19"/>
          <w:szCs w:val="19"/>
        </w:rPr>
        <w:t>REGLAMENTO INTERNO</w:t>
      </w:r>
    </w:p>
    <w:p w:rsidR="00EB063A" w:rsidRDefault="00EB063A" w:rsidP="00EB063A">
      <w:pPr>
        <w:suppressAutoHyphens/>
        <w:spacing w:after="0"/>
        <w:jc w:val="both"/>
        <w:rPr>
          <w:rFonts w:ascii="Arial" w:eastAsia="Calibri" w:hAnsi="Arial" w:cs="Arial"/>
          <w:b/>
          <w:spacing w:val="-3"/>
          <w:sz w:val="19"/>
          <w:szCs w:val="19"/>
        </w:rPr>
      </w:pPr>
    </w:p>
    <w:p w:rsidR="00EB063A" w:rsidRPr="00B25D8A" w:rsidRDefault="00FB1C6C" w:rsidP="00EB063A">
      <w:pPr>
        <w:tabs>
          <w:tab w:val="left" w:pos="-720"/>
        </w:tabs>
        <w:suppressAutoHyphens/>
        <w:spacing w:after="0"/>
        <w:jc w:val="both"/>
        <w:rPr>
          <w:rFonts w:ascii="Arial" w:eastAsia="Calibri" w:hAnsi="Arial" w:cs="Arial"/>
          <w:spacing w:val="-3"/>
          <w:sz w:val="19"/>
          <w:szCs w:val="19"/>
        </w:rPr>
      </w:pPr>
      <w:r>
        <w:rPr>
          <w:rFonts w:ascii="Arial" w:eastAsia="Calibri" w:hAnsi="Arial" w:cs="Arial"/>
          <w:b/>
          <w:bCs/>
          <w:sz w:val="19"/>
          <w:szCs w:val="19"/>
        </w:rPr>
        <w:t>LA  COMPRADORA</w:t>
      </w:r>
      <w:r w:rsidR="00EB063A" w:rsidRPr="00B25D8A">
        <w:rPr>
          <w:rFonts w:ascii="Arial" w:eastAsia="Calibri" w:hAnsi="Arial" w:cs="Arial"/>
          <w:spacing w:val="-3"/>
          <w:sz w:val="19"/>
          <w:szCs w:val="19"/>
        </w:rPr>
        <w:t xml:space="preserve"> se obliga irrevocablemente a cumplir con las disposiciones que estarán contenidas en el Reglamento Interno que oportunamente otorgará </w:t>
      </w:r>
      <w:r w:rsidR="00EB063A" w:rsidRPr="00B25D8A">
        <w:rPr>
          <w:rFonts w:ascii="Arial" w:eastAsia="Calibri" w:hAnsi="Arial" w:cs="Arial"/>
          <w:b/>
          <w:spacing w:val="-3"/>
          <w:sz w:val="19"/>
          <w:szCs w:val="19"/>
        </w:rPr>
        <w:t>LA VENDEDORA</w:t>
      </w:r>
      <w:r w:rsidR="00EB063A" w:rsidRPr="00B25D8A">
        <w:rPr>
          <w:rFonts w:ascii="Arial" w:eastAsia="Calibri" w:hAnsi="Arial" w:cs="Arial"/>
          <w:spacing w:val="-3"/>
          <w:sz w:val="19"/>
          <w:szCs w:val="19"/>
        </w:rPr>
        <w:t xml:space="preserve">, por cuanto </w:t>
      </w:r>
      <w:r w:rsidR="00EB063A" w:rsidRPr="00B25D8A">
        <w:rPr>
          <w:rFonts w:ascii="Arial" w:eastAsia="Calibri" w:hAnsi="Arial" w:cs="Arial"/>
          <w:b/>
          <w:sz w:val="19"/>
          <w:szCs w:val="19"/>
          <w:lang w:val="es-ES"/>
        </w:rPr>
        <w:t>LOS INMUEBLES</w:t>
      </w:r>
      <w:r w:rsidR="00034B73">
        <w:rPr>
          <w:rFonts w:ascii="Arial" w:eastAsia="Calibri" w:hAnsi="Arial" w:cs="Arial"/>
          <w:b/>
          <w:sz w:val="19"/>
          <w:szCs w:val="19"/>
          <w:lang w:val="es-ES"/>
        </w:rPr>
        <w:t xml:space="preserve"> </w:t>
      </w:r>
      <w:r w:rsidR="00EB063A" w:rsidRPr="00B25D8A">
        <w:rPr>
          <w:rFonts w:ascii="Arial" w:eastAsia="Calibri" w:hAnsi="Arial" w:cs="Arial"/>
          <w:spacing w:val="-3"/>
          <w:sz w:val="19"/>
          <w:szCs w:val="19"/>
        </w:rPr>
        <w:t xml:space="preserve">estarán sometidos a aquél. </w:t>
      </w:r>
    </w:p>
    <w:p w:rsidR="00EB063A" w:rsidRPr="00B25D8A" w:rsidRDefault="00EB063A" w:rsidP="00EB063A">
      <w:pPr>
        <w:keepNext/>
        <w:suppressAutoHyphens/>
        <w:spacing w:after="0" w:line="240" w:lineRule="auto"/>
        <w:jc w:val="both"/>
        <w:outlineLvl w:val="3"/>
        <w:rPr>
          <w:rFonts w:ascii="Arial" w:eastAsia="Times New Roman" w:hAnsi="Arial" w:cs="Arial"/>
          <w:b/>
          <w:spacing w:val="-3"/>
          <w:sz w:val="19"/>
          <w:szCs w:val="19"/>
          <w:lang w:eastAsia="es-ES"/>
        </w:rPr>
      </w:pPr>
      <w:r w:rsidRPr="00B25D8A">
        <w:rPr>
          <w:rFonts w:ascii="Arial" w:eastAsia="Times New Roman" w:hAnsi="Arial" w:cs="Arial"/>
          <w:b/>
          <w:spacing w:val="-3"/>
          <w:sz w:val="19"/>
          <w:szCs w:val="19"/>
          <w:u w:val="single"/>
          <w:lang w:eastAsia="es-ES"/>
        </w:rPr>
        <w:t xml:space="preserve">OCTAVA: </w:t>
      </w:r>
      <w:r w:rsidRPr="00B25D8A">
        <w:rPr>
          <w:rFonts w:ascii="Arial" w:eastAsia="Times New Roman" w:hAnsi="Arial" w:cs="Arial"/>
          <w:b/>
          <w:spacing w:val="-3"/>
          <w:sz w:val="19"/>
          <w:szCs w:val="19"/>
          <w:lang w:eastAsia="es-ES"/>
        </w:rPr>
        <w:t>CUMPLIMIENTO DE LA CONDICION SUSPENSIVA</w:t>
      </w:r>
    </w:p>
    <w:p w:rsidR="00EB063A" w:rsidRPr="00B25D8A" w:rsidRDefault="00EB063A" w:rsidP="00EB063A">
      <w:pPr>
        <w:tabs>
          <w:tab w:val="left" w:pos="3600"/>
        </w:tabs>
        <w:spacing w:after="0"/>
        <w:ind w:right="-142"/>
        <w:jc w:val="both"/>
        <w:rPr>
          <w:rFonts w:ascii="Arial" w:eastAsia="Calibri" w:hAnsi="Arial" w:cs="Arial"/>
          <w:spacing w:val="-3"/>
          <w:sz w:val="19"/>
          <w:szCs w:val="19"/>
        </w:rPr>
      </w:pPr>
    </w:p>
    <w:p w:rsidR="00EB063A" w:rsidRPr="00B25D8A" w:rsidRDefault="00EB063A" w:rsidP="00EB063A">
      <w:pPr>
        <w:tabs>
          <w:tab w:val="left" w:pos="3600"/>
        </w:tabs>
        <w:spacing w:after="0"/>
        <w:ind w:right="-142"/>
        <w:jc w:val="both"/>
        <w:rPr>
          <w:rFonts w:ascii="Arial" w:eastAsia="Calibri" w:hAnsi="Arial" w:cs="Arial"/>
          <w:sz w:val="19"/>
          <w:szCs w:val="19"/>
          <w:lang w:val="es-ES"/>
        </w:rPr>
      </w:pPr>
      <w:r w:rsidRPr="00B25D8A">
        <w:rPr>
          <w:rFonts w:ascii="Arial" w:eastAsia="Calibri" w:hAnsi="Arial" w:cs="Arial"/>
          <w:spacing w:val="-3"/>
          <w:sz w:val="19"/>
          <w:szCs w:val="19"/>
        </w:rPr>
        <w:t xml:space="preserve">Por tratarse el presente contrato de una compraventa de bien futuro, conforme al artículo 1534 del Código Civil su eficacia depende de la condición suspensiva consistente en la obtención, por parte de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de la Conformidad de Obra o documento análogo, otorgada por la Municipalidad de Magdalena del Mar, </w:t>
      </w:r>
      <w:r w:rsidRPr="00B25D8A">
        <w:rPr>
          <w:rFonts w:ascii="Arial" w:eastAsia="Calibri" w:hAnsi="Arial" w:cs="Arial"/>
          <w:sz w:val="19"/>
          <w:szCs w:val="19"/>
          <w:lang w:val="es-ES"/>
        </w:rPr>
        <w:t>sin necesidad de manifestación o ratificación adicional de existencia.</w:t>
      </w:r>
    </w:p>
    <w:p w:rsidR="00EB063A" w:rsidRDefault="00EB063A" w:rsidP="00EB063A">
      <w:pPr>
        <w:tabs>
          <w:tab w:val="left" w:pos="3600"/>
        </w:tabs>
        <w:spacing w:after="0"/>
        <w:ind w:right="-142"/>
        <w:jc w:val="both"/>
        <w:rPr>
          <w:rFonts w:ascii="Arial" w:eastAsia="Calibri" w:hAnsi="Arial" w:cs="Arial"/>
          <w:sz w:val="19"/>
          <w:szCs w:val="19"/>
          <w:lang w:val="es-ES"/>
        </w:rPr>
      </w:pPr>
    </w:p>
    <w:p w:rsidR="00EB063A" w:rsidRPr="00B25D8A" w:rsidRDefault="00EB063A" w:rsidP="00EB063A">
      <w:pPr>
        <w:tabs>
          <w:tab w:val="left" w:pos="3600"/>
        </w:tabs>
        <w:spacing w:after="0"/>
        <w:ind w:right="-142"/>
        <w:jc w:val="both"/>
        <w:rPr>
          <w:rFonts w:ascii="Arial" w:eastAsia="Calibri" w:hAnsi="Arial" w:cs="Arial"/>
          <w:sz w:val="19"/>
          <w:szCs w:val="19"/>
          <w:lang w:val="es-ES"/>
        </w:rPr>
      </w:pPr>
      <w:r w:rsidRPr="00B25D8A">
        <w:rPr>
          <w:rFonts w:ascii="Arial" w:eastAsia="Calibri" w:hAnsi="Arial" w:cs="Arial"/>
          <w:sz w:val="19"/>
          <w:szCs w:val="19"/>
          <w:lang w:val="es-ES"/>
        </w:rPr>
        <w:t xml:space="preserve">Para todos los efectos, el Acta de Entrega firmada por </w:t>
      </w:r>
      <w:r w:rsidR="00FB1C6C">
        <w:rPr>
          <w:rFonts w:ascii="Arial" w:eastAsia="Calibri" w:hAnsi="Arial" w:cs="Arial"/>
          <w:b/>
          <w:bCs/>
          <w:sz w:val="19"/>
          <w:szCs w:val="19"/>
        </w:rPr>
        <w:t>LA  COMPRADORA</w:t>
      </w:r>
      <w:r w:rsidRPr="00B25D8A">
        <w:rPr>
          <w:rFonts w:ascii="Arial" w:eastAsia="Calibri" w:hAnsi="Arial" w:cs="Arial"/>
          <w:sz w:val="19"/>
          <w:szCs w:val="19"/>
          <w:lang w:val="es-ES"/>
        </w:rPr>
        <w:t xml:space="preserve">, constituirá prueba irrefutable de la existencia y posesión de los bienes materia de la compra venta, quedando cumplida de esta forma, la condición suspensiva señalada en el Art. 1534 del Código Civil. En caso de no asistir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a la entrega programada,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aplicará la cláusula 6.4 del presente documento.</w:t>
      </w:r>
    </w:p>
    <w:p w:rsidR="00EB063A" w:rsidRDefault="00EB063A" w:rsidP="00EB063A">
      <w:pPr>
        <w:tabs>
          <w:tab w:val="left" w:pos="3600"/>
        </w:tabs>
        <w:spacing w:after="0"/>
        <w:ind w:right="-142"/>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 xml:space="preserve">NOVENA: </w:t>
      </w:r>
      <w:r w:rsidRPr="00B25D8A">
        <w:rPr>
          <w:rFonts w:ascii="Arial" w:eastAsia="Calibri" w:hAnsi="Arial" w:cs="Arial"/>
          <w:b/>
          <w:sz w:val="19"/>
          <w:szCs w:val="19"/>
          <w:lang w:val="es-ES"/>
        </w:rPr>
        <w:t>RESERVA DE LA PROPIEDAD</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numPr>
          <w:ilvl w:val="1"/>
          <w:numId w:val="4"/>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Queda expresamente establecido que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se reserva la propiedad sobre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materia de este contrato hasta que  </w:t>
      </w:r>
      <w:r w:rsidR="00FB1C6C">
        <w:rPr>
          <w:rFonts w:ascii="Arial" w:eastAsia="Calibri" w:hAnsi="Arial" w:cs="Arial"/>
          <w:b/>
          <w:bCs/>
          <w:sz w:val="19"/>
          <w:szCs w:val="19"/>
        </w:rPr>
        <w:t>LA  COMPRADORA</w:t>
      </w:r>
      <w:r w:rsidR="005820B5">
        <w:rPr>
          <w:rFonts w:ascii="Arial" w:eastAsia="Calibri" w:hAnsi="Arial" w:cs="Arial"/>
          <w:b/>
          <w:bCs/>
          <w:sz w:val="19"/>
          <w:szCs w:val="19"/>
        </w:rPr>
        <w:t xml:space="preserve"> </w:t>
      </w:r>
      <w:r w:rsidRPr="00B25D8A">
        <w:rPr>
          <w:rFonts w:ascii="Arial" w:eastAsia="Calibri" w:hAnsi="Arial" w:cs="Arial"/>
          <w:sz w:val="19"/>
          <w:szCs w:val="19"/>
          <w:lang w:val="es-ES"/>
        </w:rPr>
        <w:t xml:space="preserve">haya cumplido con su obligación de pagar el </w:t>
      </w:r>
      <w:r w:rsidR="00767B90" w:rsidRPr="00B25D8A">
        <w:rPr>
          <w:rFonts w:ascii="Arial" w:eastAsia="Calibri" w:hAnsi="Arial" w:cs="Arial"/>
          <w:sz w:val="19"/>
          <w:szCs w:val="19"/>
          <w:lang w:val="es-ES"/>
        </w:rPr>
        <w:t>íntegro</w:t>
      </w:r>
      <w:r w:rsidRPr="00B25D8A">
        <w:rPr>
          <w:rFonts w:ascii="Arial" w:eastAsia="Calibri" w:hAnsi="Arial" w:cs="Arial"/>
          <w:sz w:val="19"/>
          <w:szCs w:val="19"/>
          <w:lang w:val="es-ES"/>
        </w:rPr>
        <w:t xml:space="preserve"> del precio de venta pactado en la Cláusula Cuarta, más los intereses, gastos, costos, cargos y moras y cualquier otra penalidad que pudiera existir.</w:t>
      </w:r>
    </w:p>
    <w:p w:rsidR="00EB063A" w:rsidRPr="00B25D8A" w:rsidRDefault="00EB063A" w:rsidP="00EB063A">
      <w:pPr>
        <w:tabs>
          <w:tab w:val="num" w:pos="540"/>
        </w:tabs>
        <w:spacing w:after="0"/>
        <w:ind w:left="540" w:hanging="540"/>
        <w:jc w:val="both"/>
        <w:rPr>
          <w:rFonts w:ascii="Arial" w:eastAsia="Calibri" w:hAnsi="Arial" w:cs="Arial"/>
          <w:sz w:val="19"/>
          <w:szCs w:val="19"/>
          <w:lang w:val="es-ES"/>
        </w:rPr>
      </w:pPr>
    </w:p>
    <w:p w:rsidR="00EB063A" w:rsidRPr="00B25D8A" w:rsidRDefault="00EB063A" w:rsidP="00EB063A">
      <w:pPr>
        <w:numPr>
          <w:ilvl w:val="1"/>
          <w:numId w:val="4"/>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En consecuencia, en tanto no se transfiera la propiedad, </w:t>
      </w:r>
      <w:r w:rsidR="00FB1C6C">
        <w:rPr>
          <w:rFonts w:ascii="Arial" w:eastAsia="Calibri" w:hAnsi="Arial" w:cs="Arial"/>
          <w:b/>
          <w:bCs/>
          <w:sz w:val="19"/>
          <w:szCs w:val="19"/>
        </w:rPr>
        <w:t>LA  COMPRADORA</w:t>
      </w:r>
      <w:r w:rsidR="002F3B4F">
        <w:rPr>
          <w:rFonts w:ascii="Arial" w:eastAsia="Calibri" w:hAnsi="Arial" w:cs="Arial"/>
          <w:b/>
          <w:bCs/>
          <w:sz w:val="19"/>
          <w:szCs w:val="19"/>
        </w:rPr>
        <w:t xml:space="preserve"> </w:t>
      </w:r>
      <w:r w:rsidRPr="00B25D8A">
        <w:rPr>
          <w:rFonts w:ascii="Arial" w:eastAsia="Calibri" w:hAnsi="Arial" w:cs="Arial"/>
          <w:sz w:val="19"/>
          <w:szCs w:val="19"/>
          <w:lang w:val="es-ES"/>
        </w:rPr>
        <w:t xml:space="preserve">no podrá gravar, vender, alquilar, ni dar en usufructo, fideicomiso, prestar, hipotecar, ni afectar en forma alguna el inmueble materia de la presente compraventa, salvo autorización expresa y por escrito de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w:t>
      </w:r>
    </w:p>
    <w:p w:rsidR="00EB063A" w:rsidRDefault="00EB063A" w:rsidP="00EB063A">
      <w:pPr>
        <w:spacing w:after="0"/>
        <w:jc w:val="both"/>
        <w:rPr>
          <w:rFonts w:ascii="Arial" w:eastAsia="Calibri" w:hAnsi="Arial" w:cs="Arial"/>
          <w:b/>
          <w:sz w:val="19"/>
          <w:szCs w:val="19"/>
          <w:u w:val="single"/>
          <w:lang w:val="es-ES"/>
        </w:rPr>
      </w:pPr>
    </w:p>
    <w:p w:rsidR="00B25D8A" w:rsidRPr="00B25D8A" w:rsidRDefault="00B25D8A" w:rsidP="00EB063A">
      <w:pPr>
        <w:spacing w:after="0"/>
        <w:jc w:val="both"/>
        <w:rPr>
          <w:rFonts w:ascii="Arial" w:eastAsia="Calibri" w:hAnsi="Arial" w:cs="Arial"/>
          <w:b/>
          <w:sz w:val="19"/>
          <w:szCs w:val="19"/>
          <w:u w:val="single"/>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DÉCIMA</w:t>
      </w:r>
      <w:r w:rsidRPr="00B25D8A">
        <w:rPr>
          <w:rFonts w:ascii="Arial" w:eastAsia="Calibri" w:hAnsi="Arial" w:cs="Arial"/>
          <w:b/>
          <w:sz w:val="19"/>
          <w:szCs w:val="19"/>
          <w:lang w:val="es-ES"/>
        </w:rPr>
        <w:t>: INDEPENDIZACION</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line="240" w:lineRule="auto"/>
        <w:ind w:right="-261"/>
        <w:jc w:val="both"/>
        <w:rPr>
          <w:rFonts w:ascii="Arial" w:eastAsia="SimSun" w:hAnsi="Arial" w:cs="Arial"/>
          <w:sz w:val="19"/>
          <w:szCs w:val="19"/>
          <w:lang w:val="es-ES" w:eastAsia="zh-CN"/>
        </w:rPr>
      </w:pPr>
      <w:r w:rsidRPr="00B25D8A">
        <w:rPr>
          <w:rFonts w:ascii="Arial" w:eastAsia="SimSun" w:hAnsi="Arial" w:cs="Arial"/>
          <w:sz w:val="19"/>
          <w:szCs w:val="19"/>
          <w:lang w:val="es-ES" w:eastAsia="zh-CN"/>
        </w:rPr>
        <w:t>La presente compra-venta se rige por la Ley 27157 del Régimen de Unidades Inmobiliarias de Propiedad Exclusiva y Propiedad Común y su Reglamento.</w:t>
      </w:r>
    </w:p>
    <w:p w:rsidR="00EB063A" w:rsidRPr="00B25D8A" w:rsidRDefault="00EB063A" w:rsidP="00EB063A">
      <w:pPr>
        <w:spacing w:after="0" w:line="240" w:lineRule="auto"/>
        <w:ind w:right="-261"/>
        <w:jc w:val="both"/>
        <w:rPr>
          <w:rFonts w:ascii="Arial" w:eastAsia="SimSun" w:hAnsi="Arial" w:cs="Arial"/>
          <w:sz w:val="19"/>
          <w:szCs w:val="19"/>
          <w:lang w:val="es-ES" w:eastAsia="zh-CN"/>
        </w:rPr>
      </w:pPr>
    </w:p>
    <w:p w:rsidR="00EB063A" w:rsidRPr="00B25D8A" w:rsidRDefault="00EB063A" w:rsidP="00EB063A">
      <w:pPr>
        <w:spacing w:after="0"/>
        <w:jc w:val="both"/>
        <w:rPr>
          <w:rFonts w:ascii="Arial" w:eastAsia="Calibri" w:hAnsi="Arial" w:cs="Arial"/>
          <w:sz w:val="19"/>
          <w:szCs w:val="19"/>
          <w:lang w:val="es-ES"/>
        </w:rPr>
      </w:pP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se compromete a efectuar a su costo la correspondiente Declaratoria de Fábrica, Independización de las unidades inmobiliarias, Reglamento Interno y Junta de Propietarios, e inscribirlos ante el Registro de Propiedad Inmueble de Lima, en un plazo no mayor de 180 días desde emitida la  Finalización de Obra por la Municipalidad de Magdalena del Mar por el proyecto Aliaga Casa Club II.</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sz w:val="19"/>
          <w:szCs w:val="19"/>
          <w:lang w:val="es-ES"/>
        </w:rPr>
      </w:pPr>
      <w:r w:rsidRPr="00B25D8A">
        <w:rPr>
          <w:rFonts w:ascii="Arial" w:eastAsia="Calibri" w:hAnsi="Arial" w:cs="Arial"/>
          <w:sz w:val="19"/>
          <w:szCs w:val="19"/>
          <w:lang w:val="es-ES"/>
        </w:rPr>
        <w:t xml:space="preserve">Cualquier retraso en la futura independización que sea no imputable a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no será considerado como causa de incumplimiento de sus obligaciones. Dentro de las causas no imputables se entienden incluidas, sin que ello sea limitativo, los trámites y autorizaciones municipales, así como el proceso de inscripción de la referida independización. </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Se deja expresa constancia que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cumplirá con efectuar el descargo de la independización ante la Municipalidad de Magdalena del Mar en el plazo de ley y para ello deberá de contar previamente con el Acta de Entrega firmada por ambas partes o en caso contrario se aplicará la cláusula 6.4. Se deja constancia que es exclusiva responsabilidad de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el efectuar el cargo o alta.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no podrá imputar a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responsabilidad por este trámite ni por cualquier multa que se derive de la realización tardía del mismo.</w:t>
      </w:r>
    </w:p>
    <w:p w:rsidR="00EB063A" w:rsidRPr="00B25D8A" w:rsidRDefault="00EB063A" w:rsidP="00EB063A">
      <w:pPr>
        <w:keepNext/>
        <w:tabs>
          <w:tab w:val="left" w:pos="-720"/>
        </w:tabs>
        <w:suppressAutoHyphens/>
        <w:spacing w:after="0" w:line="240" w:lineRule="auto"/>
        <w:jc w:val="both"/>
        <w:outlineLvl w:val="3"/>
        <w:rPr>
          <w:rFonts w:ascii="Arial" w:eastAsia="Times New Roman" w:hAnsi="Arial" w:cs="Arial"/>
          <w:b/>
          <w:spacing w:val="-3"/>
          <w:sz w:val="19"/>
          <w:szCs w:val="19"/>
          <w:u w:val="single"/>
          <w:lang w:eastAsia="es-ES"/>
        </w:rPr>
      </w:pPr>
    </w:p>
    <w:p w:rsidR="00EB063A" w:rsidRPr="00B25D8A" w:rsidRDefault="00EB063A" w:rsidP="00EB063A">
      <w:pPr>
        <w:keepNext/>
        <w:tabs>
          <w:tab w:val="left" w:pos="-720"/>
        </w:tabs>
        <w:suppressAutoHyphens/>
        <w:spacing w:after="0" w:line="240" w:lineRule="auto"/>
        <w:jc w:val="both"/>
        <w:outlineLvl w:val="3"/>
        <w:rPr>
          <w:rFonts w:ascii="Arial" w:eastAsia="Times New Roman" w:hAnsi="Arial" w:cs="Arial"/>
          <w:b/>
          <w:spacing w:val="-3"/>
          <w:sz w:val="19"/>
          <w:szCs w:val="19"/>
          <w:u w:val="single"/>
          <w:lang w:eastAsia="es-ES"/>
        </w:rPr>
      </w:pPr>
    </w:p>
    <w:p w:rsidR="00EB063A" w:rsidRPr="00B25D8A" w:rsidRDefault="00EB063A" w:rsidP="00EB063A">
      <w:pPr>
        <w:keepNext/>
        <w:tabs>
          <w:tab w:val="left" w:pos="-720"/>
        </w:tabs>
        <w:suppressAutoHyphens/>
        <w:spacing w:after="0" w:line="240" w:lineRule="auto"/>
        <w:jc w:val="both"/>
        <w:outlineLvl w:val="3"/>
        <w:rPr>
          <w:rFonts w:ascii="Arial" w:eastAsia="Times New Roman" w:hAnsi="Arial" w:cs="Arial"/>
          <w:b/>
          <w:spacing w:val="-3"/>
          <w:sz w:val="19"/>
          <w:szCs w:val="19"/>
          <w:lang w:eastAsia="es-ES"/>
        </w:rPr>
      </w:pPr>
      <w:r w:rsidRPr="00B25D8A">
        <w:rPr>
          <w:rFonts w:ascii="Arial" w:eastAsia="Times New Roman" w:hAnsi="Arial" w:cs="Arial"/>
          <w:b/>
          <w:spacing w:val="-3"/>
          <w:sz w:val="19"/>
          <w:szCs w:val="19"/>
          <w:u w:val="single"/>
          <w:lang w:eastAsia="es-ES"/>
        </w:rPr>
        <w:t xml:space="preserve">DÉCIMA PRIMERA: </w:t>
      </w:r>
      <w:r w:rsidRPr="00B25D8A">
        <w:rPr>
          <w:rFonts w:ascii="Arial" w:eastAsia="Times New Roman" w:hAnsi="Arial" w:cs="Arial"/>
          <w:b/>
          <w:spacing w:val="-3"/>
          <w:sz w:val="19"/>
          <w:szCs w:val="19"/>
          <w:lang w:eastAsia="es-ES"/>
        </w:rPr>
        <w:t>CARGAS Y GRAVAMENES</w:t>
      </w:r>
    </w:p>
    <w:p w:rsidR="00EB063A" w:rsidRPr="00B25D8A" w:rsidRDefault="00EB063A" w:rsidP="00EB063A">
      <w:pPr>
        <w:spacing w:after="0"/>
        <w:rPr>
          <w:rFonts w:ascii="Arial" w:eastAsia="Calibri" w:hAnsi="Arial" w:cs="Arial"/>
          <w:sz w:val="19"/>
          <w:szCs w:val="19"/>
          <w:lang w:eastAsia="es-ES"/>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deja expresa constancia que al momento de la entrega, sobre </w:t>
      </w: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no recaerá ninguna carga o gravamen que en alguna forma limite o restrinja su derecho de propiedad y disposición, salvo la hipoteca constituida sobre el terreno por el financiamiento obtenido para la construcción de </w:t>
      </w:r>
      <w:r w:rsidRPr="00B25D8A">
        <w:rPr>
          <w:rFonts w:ascii="Arial" w:eastAsia="Calibri" w:hAnsi="Arial" w:cs="Arial"/>
          <w:b/>
          <w:sz w:val="19"/>
          <w:szCs w:val="19"/>
          <w:lang w:val="es-ES"/>
        </w:rPr>
        <w:t>Aliaga Casa Club II</w:t>
      </w:r>
      <w:r w:rsidR="00034B73">
        <w:rPr>
          <w:rFonts w:ascii="Arial" w:eastAsia="Calibri" w:hAnsi="Arial" w:cs="Arial"/>
          <w:b/>
          <w:sz w:val="19"/>
          <w:szCs w:val="19"/>
          <w:lang w:val="es-ES"/>
        </w:rPr>
        <w:t xml:space="preserve"> </w:t>
      </w:r>
      <w:r w:rsidRPr="00B25D8A">
        <w:rPr>
          <w:rFonts w:ascii="Arial" w:eastAsia="Calibri" w:hAnsi="Arial" w:cs="Arial"/>
          <w:spacing w:val="-3"/>
          <w:sz w:val="19"/>
          <w:szCs w:val="19"/>
        </w:rPr>
        <w:t>del Banco de Crédito del Perú</w:t>
      </w:r>
      <w:r w:rsidRPr="00B25D8A">
        <w:rPr>
          <w:rFonts w:ascii="Arial" w:eastAsia="Calibri" w:hAnsi="Arial" w:cs="Arial"/>
          <w:b/>
          <w:spacing w:val="-3"/>
          <w:sz w:val="19"/>
          <w:szCs w:val="19"/>
        </w:rPr>
        <w:t xml:space="preserve">, </w:t>
      </w:r>
      <w:r w:rsidRPr="00B25D8A">
        <w:rPr>
          <w:rFonts w:ascii="Arial" w:eastAsia="Calibri" w:hAnsi="Arial" w:cs="Arial"/>
          <w:spacing w:val="-3"/>
          <w:sz w:val="19"/>
          <w:szCs w:val="19"/>
        </w:rPr>
        <w:t xml:space="preserve">obligándose no obstante esta declaración a la evicción y saneamiento conforme a ley. Asimismo, se obliga a no efectuar ningún acto que pueda limitar o restringir el derecho de propiedad de </w:t>
      </w:r>
      <w:r w:rsidR="00FB1C6C">
        <w:rPr>
          <w:rFonts w:ascii="Arial" w:eastAsia="Calibri" w:hAnsi="Arial" w:cs="Arial"/>
          <w:b/>
          <w:bCs/>
          <w:sz w:val="19"/>
          <w:szCs w:val="19"/>
        </w:rPr>
        <w:t>LA  COMPRADORA</w:t>
      </w:r>
      <w:r w:rsidRPr="00B25D8A">
        <w:rPr>
          <w:rFonts w:ascii="Arial" w:eastAsia="Calibri" w:hAnsi="Arial" w:cs="Arial"/>
          <w:spacing w:val="-3"/>
          <w:sz w:val="19"/>
          <w:szCs w:val="19"/>
        </w:rPr>
        <w:t>.</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Default="00EB063A" w:rsidP="00EB063A">
      <w:pPr>
        <w:tabs>
          <w:tab w:val="left" w:pos="-720"/>
        </w:tabs>
        <w:suppressAutoHyphens/>
        <w:spacing w:after="0"/>
        <w:jc w:val="both"/>
        <w:rPr>
          <w:rFonts w:ascii="Arial" w:eastAsia="Calibri" w:hAnsi="Arial" w:cs="Arial"/>
          <w:b/>
          <w:spacing w:val="-3"/>
          <w:sz w:val="19"/>
          <w:szCs w:val="19"/>
        </w:rPr>
      </w:pP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se compromete a levantar la hipoteca sobre el terreno referido dentro de los 120 días calendarios posteriores a la inscripción la declaratoria de fábrica, independización y reglamento interno de </w:t>
      </w:r>
      <w:r w:rsidRPr="00B25D8A">
        <w:rPr>
          <w:rFonts w:ascii="Arial" w:eastAsia="Calibri" w:hAnsi="Arial" w:cs="Arial"/>
          <w:b/>
          <w:spacing w:val="-3"/>
          <w:sz w:val="19"/>
          <w:szCs w:val="19"/>
        </w:rPr>
        <w:t>Aliaga Casa Club II.</w:t>
      </w:r>
    </w:p>
    <w:p w:rsidR="00034B73" w:rsidRPr="00B25D8A" w:rsidRDefault="00034B73" w:rsidP="00EB063A">
      <w:pPr>
        <w:tabs>
          <w:tab w:val="left" w:pos="-720"/>
        </w:tabs>
        <w:suppressAutoHyphens/>
        <w:spacing w:after="0"/>
        <w:jc w:val="both"/>
        <w:rPr>
          <w:rFonts w:ascii="Arial" w:eastAsia="Calibri" w:hAnsi="Arial" w:cs="Arial"/>
          <w:b/>
          <w:spacing w:val="-3"/>
          <w:sz w:val="19"/>
          <w:szCs w:val="19"/>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 xml:space="preserve">DÉCIMA SEGUNDA: </w:t>
      </w:r>
      <w:r w:rsidRPr="00B25D8A">
        <w:rPr>
          <w:rFonts w:ascii="Arial" w:eastAsia="Calibri" w:hAnsi="Arial" w:cs="Arial"/>
          <w:b/>
          <w:sz w:val="19"/>
          <w:szCs w:val="19"/>
          <w:lang w:val="es-ES"/>
        </w:rPr>
        <w:t>RESOLUCIÓN POR INCUMPLIMIENTO DE PAGO</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spacing w:after="0"/>
        <w:jc w:val="both"/>
        <w:rPr>
          <w:rFonts w:ascii="Arial" w:eastAsia="Calibri" w:hAnsi="Arial" w:cs="Arial"/>
          <w:sz w:val="19"/>
          <w:szCs w:val="19"/>
          <w:lang w:val="es-ES"/>
        </w:rPr>
      </w:pPr>
      <w:r w:rsidRPr="00B25D8A">
        <w:rPr>
          <w:rFonts w:ascii="Arial" w:eastAsia="Calibri" w:hAnsi="Arial" w:cs="Arial"/>
          <w:sz w:val="19"/>
          <w:szCs w:val="19"/>
          <w:lang w:val="es-ES"/>
        </w:rPr>
        <w:t xml:space="preserve">En caso que se considere dentro de la cláusulas precedentes alguna fórmula que implique pagos posteriores a la firma del presente documento, y en el eventual, improbable y negado caso que </w:t>
      </w:r>
      <w:r w:rsidR="00FB1C6C">
        <w:rPr>
          <w:rFonts w:ascii="Arial" w:eastAsia="Calibri" w:hAnsi="Arial" w:cs="Arial"/>
          <w:b/>
          <w:bCs/>
          <w:sz w:val="19"/>
          <w:szCs w:val="19"/>
        </w:rPr>
        <w:t>LA  COMPRADORA</w:t>
      </w:r>
      <w:r w:rsidR="005820B5">
        <w:rPr>
          <w:rFonts w:ascii="Arial" w:eastAsia="Calibri" w:hAnsi="Arial" w:cs="Arial"/>
          <w:b/>
          <w:bCs/>
          <w:sz w:val="19"/>
          <w:szCs w:val="19"/>
        </w:rPr>
        <w:t xml:space="preserve"> </w:t>
      </w:r>
      <w:r w:rsidRPr="00B25D8A">
        <w:rPr>
          <w:rFonts w:ascii="Arial" w:eastAsia="Calibri" w:hAnsi="Arial" w:cs="Arial"/>
          <w:sz w:val="19"/>
          <w:szCs w:val="19"/>
          <w:lang w:val="es-ES"/>
        </w:rPr>
        <w:t xml:space="preserve">incumpliera o </w:t>
      </w:r>
      <w:proofErr w:type="spellStart"/>
      <w:r w:rsidRPr="00B25D8A">
        <w:rPr>
          <w:rFonts w:ascii="Arial" w:eastAsia="Calibri" w:hAnsi="Arial" w:cs="Arial"/>
          <w:sz w:val="19"/>
          <w:szCs w:val="19"/>
          <w:lang w:val="es-ES"/>
        </w:rPr>
        <w:t>inejecutaran</w:t>
      </w:r>
      <w:proofErr w:type="spellEnd"/>
      <w:r w:rsidRPr="00B25D8A">
        <w:rPr>
          <w:rFonts w:ascii="Arial" w:eastAsia="Calibri" w:hAnsi="Arial" w:cs="Arial"/>
          <w:sz w:val="19"/>
          <w:szCs w:val="19"/>
          <w:lang w:val="es-ES"/>
        </w:rPr>
        <w:t xml:space="preserve"> el pago del saldo del precio señalado en la Cláusula Cuarta ,cualquiera fuese el motivo,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tendrá pleno derecho de exigir a </w:t>
      </w:r>
      <w:r w:rsidR="00FB1C6C">
        <w:rPr>
          <w:rFonts w:ascii="Arial" w:eastAsia="Calibri" w:hAnsi="Arial" w:cs="Arial"/>
          <w:b/>
          <w:bCs/>
          <w:sz w:val="19"/>
          <w:szCs w:val="19"/>
        </w:rPr>
        <w:t>LA  COMPRADORA</w:t>
      </w:r>
      <w:r w:rsidR="00C15C87">
        <w:rPr>
          <w:rFonts w:ascii="Arial" w:eastAsia="Calibri" w:hAnsi="Arial" w:cs="Arial"/>
          <w:b/>
          <w:bCs/>
          <w:sz w:val="19"/>
          <w:szCs w:val="19"/>
        </w:rPr>
        <w:t xml:space="preserve"> </w:t>
      </w:r>
      <w:r w:rsidRPr="00B25D8A">
        <w:rPr>
          <w:rFonts w:ascii="Arial" w:eastAsia="Calibri" w:hAnsi="Arial" w:cs="Arial"/>
          <w:sz w:val="19"/>
          <w:szCs w:val="19"/>
          <w:lang w:val="es-ES"/>
        </w:rPr>
        <w:t>el pago inmediato de dicho saldo, intereses, gastos, costos, cargos, moras y cualquier otra penalidad que pudiera existir o darlo por resuelto de pleno derecho, sin necesidad de requerimiento alguno.</w:t>
      </w:r>
    </w:p>
    <w:p w:rsidR="00EB063A" w:rsidRPr="00B25D8A" w:rsidRDefault="00EB063A" w:rsidP="00EB063A">
      <w:pPr>
        <w:tabs>
          <w:tab w:val="num" w:pos="540"/>
        </w:tabs>
        <w:spacing w:after="0"/>
        <w:jc w:val="both"/>
        <w:rPr>
          <w:rFonts w:ascii="Arial" w:eastAsia="Calibri" w:hAnsi="Arial" w:cs="Arial"/>
          <w:sz w:val="19"/>
          <w:szCs w:val="19"/>
          <w:lang w:val="es-ES"/>
        </w:rPr>
      </w:pPr>
    </w:p>
    <w:p w:rsidR="00EB063A" w:rsidRPr="00B25D8A" w:rsidRDefault="00EB063A" w:rsidP="00EB063A">
      <w:pPr>
        <w:numPr>
          <w:ilvl w:val="1"/>
          <w:numId w:val="5"/>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 En el caso que </w:t>
      </w:r>
      <w:r w:rsidR="00FB1C6C">
        <w:rPr>
          <w:rFonts w:ascii="Arial" w:eastAsia="Calibri" w:hAnsi="Arial" w:cs="Arial"/>
          <w:b/>
          <w:bCs/>
          <w:sz w:val="19"/>
          <w:szCs w:val="19"/>
        </w:rPr>
        <w:t>LA  COMPRADORA</w:t>
      </w:r>
      <w:r w:rsidR="002F3B4F">
        <w:rPr>
          <w:rFonts w:ascii="Arial" w:eastAsia="Calibri" w:hAnsi="Arial" w:cs="Arial"/>
          <w:b/>
          <w:bCs/>
          <w:sz w:val="19"/>
          <w:szCs w:val="19"/>
        </w:rPr>
        <w:t xml:space="preserve"> </w:t>
      </w:r>
      <w:r w:rsidR="00FB1C6C">
        <w:rPr>
          <w:rFonts w:ascii="Arial" w:eastAsia="Calibri" w:hAnsi="Arial" w:cs="Arial"/>
          <w:sz w:val="19"/>
          <w:szCs w:val="19"/>
          <w:lang w:val="es-ES"/>
        </w:rPr>
        <w:t>adquiere</w:t>
      </w:r>
      <w:r w:rsidR="00C15C87">
        <w:rPr>
          <w:rFonts w:ascii="Arial" w:eastAsia="Calibri" w:hAnsi="Arial" w:cs="Arial"/>
          <w:sz w:val="19"/>
          <w:szCs w:val="19"/>
          <w:lang w:val="es-ES"/>
        </w:rPr>
        <w:t xml:space="preserve"> </w:t>
      </w:r>
      <w:r w:rsidRPr="00B25D8A">
        <w:rPr>
          <w:rFonts w:ascii="Arial" w:eastAsia="Calibri" w:hAnsi="Arial" w:cs="Arial"/>
          <w:sz w:val="19"/>
          <w:szCs w:val="19"/>
          <w:lang w:val="es-ES"/>
        </w:rPr>
        <w:t xml:space="preserve">los bienes descritos en la cláusula 2.1.  con las características indicadas del crédito hipotecario de la cláusula 1.5  y éste fuese revocado por cualquier concepto por la entidad financiera, el presente contrato quedará resuelto de pleno derecho de acuerdo a lo establecido en el  artículo 1430 del Código Civil, en cuyo caso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retendrá 30%  como penalidad de lo abonado en la cláusula 4.1, la devolución del dinero se efectuará sin ningún tipo de interés.</w:t>
      </w:r>
    </w:p>
    <w:p w:rsidR="00EB063A" w:rsidRDefault="00EB063A" w:rsidP="00EB063A">
      <w:pPr>
        <w:tabs>
          <w:tab w:val="num" w:pos="540"/>
        </w:tabs>
        <w:spacing w:after="0"/>
        <w:jc w:val="both"/>
        <w:rPr>
          <w:rFonts w:ascii="Arial" w:eastAsia="Calibri" w:hAnsi="Arial" w:cs="Arial"/>
          <w:b/>
          <w:sz w:val="19"/>
          <w:szCs w:val="19"/>
          <w:lang w:val="es-ES"/>
        </w:rPr>
      </w:pPr>
    </w:p>
    <w:p w:rsidR="00EB063A" w:rsidRPr="00B25D8A" w:rsidRDefault="00EB063A" w:rsidP="00EB063A">
      <w:pPr>
        <w:tabs>
          <w:tab w:val="num" w:pos="540"/>
        </w:tabs>
        <w:spacing w:after="0"/>
        <w:ind w:left="465"/>
        <w:jc w:val="both"/>
        <w:rPr>
          <w:rFonts w:ascii="Arial" w:eastAsia="Calibri" w:hAnsi="Arial" w:cs="Arial"/>
          <w:sz w:val="19"/>
          <w:szCs w:val="19"/>
          <w:lang w:val="es-ES"/>
        </w:rPr>
      </w:pP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comunicará su decisión de hacer valer esta cláusula mediante una carta notarial una vez conocida la decisión de la entidad financiera.</w:t>
      </w:r>
    </w:p>
    <w:p w:rsidR="00EB063A" w:rsidRPr="00B25D8A" w:rsidRDefault="00EB063A" w:rsidP="00EB063A">
      <w:pPr>
        <w:tabs>
          <w:tab w:val="num" w:pos="540"/>
        </w:tabs>
        <w:spacing w:after="0"/>
        <w:ind w:left="465"/>
        <w:jc w:val="both"/>
        <w:rPr>
          <w:rFonts w:ascii="Arial" w:eastAsia="Calibri" w:hAnsi="Arial" w:cs="Arial"/>
          <w:sz w:val="19"/>
          <w:szCs w:val="19"/>
          <w:lang w:val="es-ES"/>
        </w:rPr>
      </w:pPr>
    </w:p>
    <w:p w:rsidR="00EB063A" w:rsidRPr="00B25D8A" w:rsidRDefault="00EB063A" w:rsidP="00EB063A">
      <w:pPr>
        <w:numPr>
          <w:ilvl w:val="1"/>
          <w:numId w:val="5"/>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El incumplimiento y/o inejecución de la obligación de pagar oportunamente el saldo del precio antes señalado, autorizará a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a optar por la resolución automática, y del pleno derecho, del presente contrato, en los términos establecidos en el artículo 1430 del Código Civil, en cuyo caso retendrá por concepto de lucro cesante el 30%  de los importes recibidos de parte de </w:t>
      </w:r>
      <w:r w:rsidR="00FB1C6C">
        <w:rPr>
          <w:rFonts w:ascii="Arial" w:eastAsia="Calibri" w:hAnsi="Arial" w:cs="Arial"/>
          <w:b/>
          <w:bCs/>
          <w:sz w:val="19"/>
          <w:szCs w:val="19"/>
        </w:rPr>
        <w:t>LA  COMPRADORA</w:t>
      </w:r>
      <w:r w:rsidR="002F3B4F">
        <w:rPr>
          <w:rFonts w:ascii="Arial" w:eastAsia="Calibri" w:hAnsi="Arial" w:cs="Arial"/>
          <w:b/>
          <w:bCs/>
          <w:sz w:val="19"/>
          <w:szCs w:val="19"/>
        </w:rPr>
        <w:t xml:space="preserve"> </w:t>
      </w:r>
      <w:r w:rsidRPr="00B25D8A">
        <w:rPr>
          <w:rFonts w:ascii="Arial" w:eastAsia="Calibri" w:hAnsi="Arial" w:cs="Arial"/>
          <w:sz w:val="19"/>
          <w:szCs w:val="19"/>
          <w:lang w:val="es-ES"/>
        </w:rPr>
        <w:t>en la  Cláusula  4.1.</w:t>
      </w:r>
    </w:p>
    <w:p w:rsidR="00EB063A" w:rsidRPr="00B25D8A" w:rsidRDefault="00EB063A" w:rsidP="00EB063A">
      <w:pPr>
        <w:spacing w:after="0" w:line="240" w:lineRule="auto"/>
        <w:ind w:left="465"/>
        <w:jc w:val="both"/>
        <w:rPr>
          <w:rFonts w:ascii="Arial" w:eastAsia="Calibri" w:hAnsi="Arial" w:cs="Arial"/>
          <w:sz w:val="19"/>
          <w:szCs w:val="19"/>
          <w:lang w:val="es-ES"/>
        </w:rPr>
      </w:pPr>
    </w:p>
    <w:p w:rsidR="00EB063A" w:rsidRPr="00B25D8A" w:rsidRDefault="00EB063A" w:rsidP="00EB063A">
      <w:pPr>
        <w:numPr>
          <w:ilvl w:val="1"/>
          <w:numId w:val="5"/>
        </w:numPr>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Finalmente, en caso de resolución del contrato, todas las mejoras introducidas en el inmueble por </w:t>
      </w:r>
      <w:r w:rsidR="00FB1C6C">
        <w:rPr>
          <w:rFonts w:ascii="Arial" w:eastAsia="Calibri" w:hAnsi="Arial" w:cs="Arial"/>
          <w:b/>
          <w:bCs/>
          <w:sz w:val="19"/>
          <w:szCs w:val="19"/>
        </w:rPr>
        <w:t>LA  COMPRADORA</w:t>
      </w:r>
      <w:r w:rsidRPr="00B25D8A">
        <w:rPr>
          <w:rFonts w:ascii="Arial" w:eastAsia="Calibri" w:hAnsi="Arial" w:cs="Arial"/>
          <w:sz w:val="19"/>
          <w:szCs w:val="19"/>
          <w:lang w:val="es-ES"/>
        </w:rPr>
        <w:t xml:space="preserve"> quedarán en beneficio de dichos inmuebles, sin que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tenga que pagar suma de dinero alguna por tal concepto. Para tal efecto, por la presente </w:t>
      </w:r>
      <w:r w:rsidR="00FB1C6C">
        <w:rPr>
          <w:rFonts w:ascii="Arial" w:eastAsia="Calibri" w:hAnsi="Arial" w:cs="Arial"/>
          <w:b/>
          <w:bCs/>
          <w:sz w:val="19"/>
          <w:szCs w:val="19"/>
        </w:rPr>
        <w:t>LA  COMPRADORA</w:t>
      </w:r>
      <w:r w:rsidR="002F3B4F">
        <w:rPr>
          <w:rFonts w:ascii="Arial" w:eastAsia="Calibri" w:hAnsi="Arial" w:cs="Arial"/>
          <w:b/>
          <w:bCs/>
          <w:sz w:val="19"/>
          <w:szCs w:val="19"/>
        </w:rPr>
        <w:t xml:space="preserve"> </w:t>
      </w:r>
      <w:r w:rsidRPr="00B25D8A">
        <w:rPr>
          <w:rFonts w:ascii="Arial" w:eastAsia="Calibri" w:hAnsi="Arial" w:cs="Arial"/>
          <w:sz w:val="19"/>
          <w:szCs w:val="19"/>
          <w:lang w:val="es-ES"/>
        </w:rPr>
        <w:t xml:space="preserve">renuncia expresamente al derecho de retención que le confiere el artículo 918 del Código Civil. </w:t>
      </w:r>
    </w:p>
    <w:p w:rsidR="00EB063A" w:rsidRPr="00B25D8A" w:rsidRDefault="00EB063A" w:rsidP="00EB063A">
      <w:pPr>
        <w:spacing w:after="0" w:line="240" w:lineRule="auto"/>
        <w:ind w:left="708"/>
        <w:rPr>
          <w:rFonts w:ascii="Arial" w:eastAsia="Calibri" w:hAnsi="Arial" w:cs="Arial"/>
          <w:sz w:val="19"/>
          <w:szCs w:val="19"/>
          <w:lang w:val="es-ES" w:eastAsia="zh-CN"/>
        </w:rPr>
      </w:pPr>
    </w:p>
    <w:p w:rsidR="00EB063A" w:rsidRPr="00B25D8A" w:rsidRDefault="00EB063A" w:rsidP="00EB063A">
      <w:pPr>
        <w:spacing w:after="0" w:line="240" w:lineRule="auto"/>
        <w:ind w:left="54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pacing w:val="-3"/>
          <w:sz w:val="19"/>
          <w:szCs w:val="19"/>
          <w:u w:val="single"/>
        </w:rPr>
        <w:t xml:space="preserve">DÉCIMO TERCERA: </w:t>
      </w:r>
      <w:r w:rsidRPr="00B25D8A">
        <w:rPr>
          <w:rFonts w:ascii="Arial" w:eastAsia="Calibri" w:hAnsi="Arial" w:cs="Arial"/>
          <w:b/>
          <w:sz w:val="19"/>
          <w:szCs w:val="19"/>
          <w:lang w:val="es-ES"/>
        </w:rPr>
        <w:t>EQUIVALENCIA DE LAS PRESTACIONES</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spacing w:after="0"/>
        <w:jc w:val="both"/>
        <w:rPr>
          <w:rFonts w:ascii="Arial" w:eastAsia="Calibri" w:hAnsi="Arial" w:cs="Arial"/>
          <w:sz w:val="19"/>
          <w:szCs w:val="19"/>
          <w:lang w:val="es-ES"/>
        </w:rPr>
      </w:pPr>
      <w:r w:rsidRPr="00B25D8A">
        <w:rPr>
          <w:rFonts w:ascii="Arial" w:eastAsia="Calibri" w:hAnsi="Arial" w:cs="Arial"/>
          <w:sz w:val="19"/>
          <w:szCs w:val="19"/>
          <w:lang w:val="es-ES"/>
        </w:rPr>
        <w:t xml:space="preserve">Las partes </w:t>
      </w:r>
      <w:r w:rsidR="00434FD6">
        <w:rPr>
          <w:rFonts w:ascii="Arial" w:eastAsia="Calibri" w:hAnsi="Arial" w:cs="Arial"/>
          <w:sz w:val="19"/>
          <w:szCs w:val="19"/>
          <w:lang w:val="es-ES"/>
        </w:rPr>
        <w:t>declara</w:t>
      </w:r>
      <w:r w:rsidRPr="00B25D8A">
        <w:rPr>
          <w:rFonts w:ascii="Arial" w:eastAsia="Calibri" w:hAnsi="Arial" w:cs="Arial"/>
          <w:sz w:val="19"/>
          <w:szCs w:val="19"/>
          <w:lang w:val="es-ES"/>
        </w:rPr>
        <w:t xml:space="preserve"> expresamente que entre  los bienes inmuebles materia de la presente compraventa y el precio pactado como contraprestación, existe la más justa y perfecta equivalencia y que de haber alguna diferencia que no fuera perceptible al momento de suscribir el presente documento ambas partes se  hacen de ella mutua gracia y reciproca donación por lo que consecuentemente renuncian a toda acción por cualquier exceso o diferencia que pudiera existir y que desde luego no advierten, así como cualquier acción o excepción, error o dolo, lesión o cualquier causa que tienda a invalidar el presente contrato.</w:t>
      </w:r>
    </w:p>
    <w:p w:rsidR="00767B90" w:rsidRDefault="00767B90" w:rsidP="00EB063A">
      <w:pPr>
        <w:suppressAutoHyphens/>
        <w:spacing w:after="0"/>
        <w:jc w:val="both"/>
        <w:rPr>
          <w:rFonts w:ascii="Arial" w:eastAsia="Calibri" w:hAnsi="Arial" w:cs="Arial"/>
          <w:b/>
          <w:spacing w:val="-3"/>
          <w:sz w:val="19"/>
          <w:szCs w:val="19"/>
          <w:u w:val="single"/>
          <w:lang w:val="es-ES"/>
        </w:rPr>
      </w:pPr>
    </w:p>
    <w:p w:rsidR="00B25D8A" w:rsidRPr="00B25D8A" w:rsidRDefault="00B25D8A" w:rsidP="00EB063A">
      <w:pPr>
        <w:suppressAutoHyphens/>
        <w:spacing w:after="0"/>
        <w:jc w:val="both"/>
        <w:rPr>
          <w:rFonts w:ascii="Arial" w:eastAsia="Calibri" w:hAnsi="Arial" w:cs="Arial"/>
          <w:b/>
          <w:spacing w:val="-3"/>
          <w:sz w:val="19"/>
          <w:szCs w:val="19"/>
          <w:u w:val="single"/>
          <w:lang w:val="es-ES"/>
        </w:rPr>
      </w:pPr>
    </w:p>
    <w:p w:rsidR="00EB063A" w:rsidRPr="00B25D8A" w:rsidRDefault="00EB063A" w:rsidP="00EB063A">
      <w:pPr>
        <w:suppressAutoHyphens/>
        <w:spacing w:after="0"/>
        <w:jc w:val="both"/>
        <w:rPr>
          <w:rFonts w:ascii="Arial" w:eastAsia="Calibri" w:hAnsi="Arial" w:cs="Arial"/>
          <w:b/>
          <w:spacing w:val="-3"/>
          <w:sz w:val="19"/>
          <w:szCs w:val="19"/>
        </w:rPr>
      </w:pPr>
      <w:r w:rsidRPr="00B25D8A">
        <w:rPr>
          <w:rFonts w:ascii="Arial" w:eastAsia="Calibri" w:hAnsi="Arial" w:cs="Arial"/>
          <w:b/>
          <w:spacing w:val="-3"/>
          <w:sz w:val="19"/>
          <w:szCs w:val="19"/>
          <w:u w:val="single"/>
        </w:rPr>
        <w:t xml:space="preserve">DÉCIMO CUARTA: </w:t>
      </w:r>
      <w:r w:rsidRPr="00B25D8A">
        <w:rPr>
          <w:rFonts w:ascii="Arial" w:eastAsia="Calibri" w:hAnsi="Arial" w:cs="Arial"/>
          <w:b/>
          <w:spacing w:val="-3"/>
          <w:sz w:val="19"/>
          <w:szCs w:val="19"/>
        </w:rPr>
        <w:t>SOLIDARIDAD ANTE EL FISCO:</w:t>
      </w:r>
    </w:p>
    <w:p w:rsidR="00EB063A" w:rsidRPr="00B25D8A" w:rsidRDefault="00EB063A" w:rsidP="00EB063A">
      <w:pPr>
        <w:suppressAutoHyphens/>
        <w:spacing w:after="0"/>
        <w:jc w:val="both"/>
        <w:rPr>
          <w:rFonts w:ascii="Arial" w:eastAsia="Calibri" w:hAnsi="Arial" w:cs="Arial"/>
          <w:b/>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Para efectos tributarios, será de cargo de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el Impuesto Predial que corresponde a las unidades inmobiliarias a partir del 1 de enero del ejercicio siguiente a la adquisición de </w:t>
      </w: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Los arbitrios y gastos de </w:t>
      </w:r>
      <w:r w:rsidRPr="00B25D8A">
        <w:rPr>
          <w:rFonts w:ascii="Arial" w:eastAsia="Calibri" w:hAnsi="Arial" w:cs="Arial"/>
          <w:spacing w:val="-3"/>
          <w:sz w:val="19"/>
          <w:szCs w:val="19"/>
        </w:rPr>
        <w:lastRenderedPageBreak/>
        <w:t xml:space="preserve">mantenimiento que se deriven desde la fecha del acta de entrega de </w:t>
      </w: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oportunidad en la que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deberá entregarlos libres de adeudos tributarios.</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Queda asimismo establecido que cualquier tributo sea impuesto, contribución, tasa o arbitrio al que resulten afectos </w:t>
      </w:r>
      <w:r w:rsidRPr="00B25D8A">
        <w:rPr>
          <w:rFonts w:ascii="Arial" w:eastAsia="Calibri" w:hAnsi="Arial" w:cs="Arial"/>
          <w:b/>
          <w:spacing w:val="-3"/>
          <w:sz w:val="19"/>
          <w:szCs w:val="19"/>
        </w:rPr>
        <w:t xml:space="preserve"> LOS INMUEBLES</w:t>
      </w:r>
      <w:r w:rsidRPr="00B25D8A">
        <w:rPr>
          <w:rFonts w:ascii="Arial" w:eastAsia="Calibri" w:hAnsi="Arial" w:cs="Arial"/>
          <w:spacing w:val="-3"/>
          <w:sz w:val="19"/>
          <w:szCs w:val="19"/>
        </w:rPr>
        <w:t xml:space="preserve"> que fuera creado en fecha posterior a la firma del presente contrato, serán de responsabilidad de quien mande la autoridad respectiva.</w:t>
      </w:r>
    </w:p>
    <w:p w:rsidR="00EB063A" w:rsidRPr="00B25D8A" w:rsidRDefault="00EB063A" w:rsidP="00EB063A">
      <w:pPr>
        <w:spacing w:after="0"/>
        <w:jc w:val="both"/>
        <w:rPr>
          <w:rFonts w:ascii="Arial" w:eastAsia="Calibri" w:hAnsi="Arial" w:cs="Arial"/>
          <w:b/>
          <w:sz w:val="19"/>
          <w:szCs w:val="19"/>
          <w:u w:val="single"/>
          <w:lang w:val="es-ES"/>
        </w:rPr>
      </w:pPr>
    </w:p>
    <w:p w:rsidR="00EB063A" w:rsidRPr="00B25D8A" w:rsidRDefault="00EB063A" w:rsidP="00EB063A">
      <w:pPr>
        <w:spacing w:after="0"/>
        <w:jc w:val="both"/>
        <w:rPr>
          <w:rFonts w:ascii="Arial" w:eastAsia="Calibri" w:hAnsi="Arial" w:cs="Arial"/>
          <w:b/>
          <w:sz w:val="19"/>
          <w:szCs w:val="19"/>
          <w:u w:val="single"/>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 xml:space="preserve">DÉCIMO QUINTA: </w:t>
      </w:r>
      <w:r w:rsidRPr="00B25D8A">
        <w:rPr>
          <w:rFonts w:ascii="Arial" w:eastAsia="Calibri" w:hAnsi="Arial" w:cs="Arial"/>
          <w:b/>
          <w:sz w:val="19"/>
          <w:szCs w:val="19"/>
          <w:lang w:val="es-ES"/>
        </w:rPr>
        <w:t>IMPUESTOS Y ARBITRIOS</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numPr>
          <w:ilvl w:val="1"/>
          <w:numId w:val="6"/>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A partir de la entrega de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toda obligación tributaria exigible por concepto de Impuesto al Patrimonio Predial o cualquier otro exigible en su lugar, correspondiente a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materia de venta, serán trasladados por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a  </w:t>
      </w:r>
      <w:r w:rsidR="00FB1C6C">
        <w:rPr>
          <w:rFonts w:ascii="Arial" w:eastAsia="Calibri" w:hAnsi="Arial" w:cs="Arial"/>
          <w:b/>
          <w:bCs/>
          <w:sz w:val="19"/>
          <w:szCs w:val="19"/>
        </w:rPr>
        <w:t>LA  COMPRADORA</w:t>
      </w:r>
      <w:r w:rsidRPr="00B25D8A">
        <w:rPr>
          <w:rFonts w:ascii="Arial" w:eastAsia="Calibri" w:hAnsi="Arial" w:cs="Arial"/>
          <w:sz w:val="19"/>
          <w:szCs w:val="19"/>
          <w:lang w:val="es-ES"/>
        </w:rPr>
        <w:t xml:space="preserve">. Para este efecto </w:t>
      </w:r>
      <w:r w:rsidR="00FB1C6C">
        <w:rPr>
          <w:rFonts w:ascii="Arial" w:eastAsia="Calibri" w:hAnsi="Arial" w:cs="Arial"/>
          <w:b/>
          <w:bCs/>
          <w:sz w:val="19"/>
          <w:szCs w:val="19"/>
        </w:rPr>
        <w:t>LA  COMPRADORA</w:t>
      </w:r>
      <w:r w:rsidR="0076601E">
        <w:rPr>
          <w:rFonts w:ascii="Arial" w:eastAsia="Calibri" w:hAnsi="Arial" w:cs="Arial"/>
          <w:b/>
          <w:bCs/>
          <w:sz w:val="19"/>
          <w:szCs w:val="19"/>
        </w:rPr>
        <w:t xml:space="preserve"> </w:t>
      </w:r>
      <w:r w:rsidRPr="00B25D8A">
        <w:rPr>
          <w:rFonts w:ascii="Arial" w:eastAsia="Calibri" w:hAnsi="Arial" w:cs="Arial"/>
          <w:sz w:val="19"/>
          <w:szCs w:val="19"/>
          <w:lang w:val="es-ES"/>
        </w:rPr>
        <w:t xml:space="preserve">se compromete a presentar la Declaración Jurada de alta por transferencia de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que adquiere ante la Municipalidad de Magdalena del Mar en el plazo establecido por la Ley. </w:t>
      </w:r>
    </w:p>
    <w:p w:rsidR="00EB063A" w:rsidRPr="00B25D8A" w:rsidRDefault="00EB063A" w:rsidP="00EB063A">
      <w:pPr>
        <w:spacing w:after="0" w:line="240" w:lineRule="auto"/>
        <w:ind w:left="465"/>
        <w:jc w:val="both"/>
        <w:rPr>
          <w:rFonts w:ascii="Arial" w:eastAsia="Calibri" w:hAnsi="Arial" w:cs="Arial"/>
          <w:sz w:val="19"/>
          <w:szCs w:val="19"/>
          <w:lang w:val="es-ES"/>
        </w:rPr>
      </w:pPr>
    </w:p>
    <w:p w:rsidR="00EB063A" w:rsidRPr="00B25D8A" w:rsidRDefault="00EB063A" w:rsidP="00EB063A">
      <w:pPr>
        <w:tabs>
          <w:tab w:val="num" w:pos="540"/>
        </w:tabs>
        <w:spacing w:after="0"/>
        <w:ind w:left="540" w:hanging="540"/>
        <w:jc w:val="both"/>
        <w:rPr>
          <w:rFonts w:ascii="Arial" w:eastAsia="Calibri" w:hAnsi="Arial" w:cs="Arial"/>
          <w:sz w:val="19"/>
          <w:szCs w:val="19"/>
          <w:lang w:val="es-ES"/>
        </w:rPr>
      </w:pPr>
    </w:p>
    <w:p w:rsidR="00EB063A" w:rsidRPr="00B25D8A" w:rsidRDefault="00EB063A" w:rsidP="00EB063A">
      <w:pPr>
        <w:numPr>
          <w:ilvl w:val="1"/>
          <w:numId w:val="6"/>
        </w:numPr>
        <w:spacing w:after="0" w:line="240" w:lineRule="auto"/>
        <w:jc w:val="both"/>
        <w:rPr>
          <w:rFonts w:ascii="Arial" w:eastAsia="Calibri" w:hAnsi="Arial" w:cs="Arial"/>
          <w:sz w:val="19"/>
          <w:szCs w:val="19"/>
          <w:lang w:val="es-ES"/>
        </w:rPr>
      </w:pPr>
      <w:r w:rsidRPr="00B25D8A">
        <w:rPr>
          <w:rFonts w:ascii="Arial" w:eastAsia="Calibri" w:hAnsi="Arial" w:cs="Arial"/>
          <w:sz w:val="19"/>
          <w:szCs w:val="19"/>
          <w:lang w:val="es-ES"/>
        </w:rPr>
        <w:t xml:space="preserve">Asimismo, los arbitrios municipales y las tasas, impuestos y demás contribuciones que exija la Municipalidad correspondiente por </w:t>
      </w:r>
      <w:r w:rsidRPr="00B25D8A">
        <w:rPr>
          <w:rFonts w:ascii="Arial" w:eastAsia="Calibri" w:hAnsi="Arial" w:cs="Arial"/>
          <w:b/>
          <w:spacing w:val="-3"/>
          <w:sz w:val="19"/>
          <w:szCs w:val="19"/>
        </w:rPr>
        <w:t>LOS INMUEBLES</w:t>
      </w:r>
      <w:r w:rsidRPr="00B25D8A">
        <w:rPr>
          <w:rFonts w:ascii="Arial" w:eastAsia="Calibri" w:hAnsi="Arial" w:cs="Arial"/>
          <w:sz w:val="19"/>
          <w:szCs w:val="19"/>
          <w:lang w:val="es-ES"/>
        </w:rPr>
        <w:t xml:space="preserve"> materia de venta, serán trasladados por </w:t>
      </w:r>
      <w:r w:rsidR="00E56234" w:rsidRPr="00B25D8A">
        <w:rPr>
          <w:rFonts w:ascii="Arial" w:eastAsia="Calibri" w:hAnsi="Arial" w:cs="Arial"/>
          <w:b/>
          <w:sz w:val="19"/>
          <w:szCs w:val="19"/>
          <w:lang w:val="es-ES"/>
        </w:rPr>
        <w:fldChar w:fldCharType="begin"/>
      </w:r>
      <w:r w:rsidRPr="00B25D8A">
        <w:rPr>
          <w:rFonts w:ascii="Arial" w:eastAsia="Calibri" w:hAnsi="Arial" w:cs="Arial"/>
          <w:b/>
          <w:sz w:val="19"/>
          <w:szCs w:val="19"/>
          <w:lang w:val="es-ES"/>
        </w:rPr>
        <w:instrText xml:space="preserve"> AUTOTEXT  "\“LA VENDEDORA\”"  \* MERGEFORMAT </w:instrText>
      </w:r>
      <w:r w:rsidR="00E56234" w:rsidRPr="00B25D8A">
        <w:rPr>
          <w:rFonts w:ascii="Arial" w:eastAsia="Calibri" w:hAnsi="Arial" w:cs="Arial"/>
          <w:b/>
          <w:sz w:val="19"/>
          <w:szCs w:val="19"/>
          <w:lang w:val="es-ES"/>
        </w:rPr>
        <w:fldChar w:fldCharType="separate"/>
      </w:r>
      <w:r w:rsidRPr="00B25D8A">
        <w:rPr>
          <w:rFonts w:ascii="Arial" w:eastAsia="Calibri" w:hAnsi="Arial" w:cs="Arial"/>
          <w:b/>
          <w:sz w:val="19"/>
          <w:szCs w:val="19"/>
          <w:lang w:val="es-ES"/>
        </w:rPr>
        <w:t>LA VENDEDORA</w:t>
      </w:r>
      <w:r w:rsidR="00E56234" w:rsidRPr="00B25D8A">
        <w:rPr>
          <w:rFonts w:ascii="Arial" w:eastAsia="Calibri" w:hAnsi="Arial" w:cs="Arial"/>
          <w:b/>
          <w:sz w:val="19"/>
          <w:szCs w:val="19"/>
          <w:lang w:val="es-ES"/>
        </w:rPr>
        <w:fldChar w:fldCharType="end"/>
      </w:r>
      <w:r w:rsidRPr="00B25D8A">
        <w:rPr>
          <w:rFonts w:ascii="Arial" w:eastAsia="Calibri" w:hAnsi="Arial" w:cs="Arial"/>
          <w:sz w:val="19"/>
          <w:szCs w:val="19"/>
          <w:lang w:val="es-ES"/>
        </w:rPr>
        <w:t xml:space="preserve"> a </w:t>
      </w:r>
      <w:r w:rsidR="00FB1C6C">
        <w:rPr>
          <w:rFonts w:ascii="Arial" w:eastAsia="Calibri" w:hAnsi="Arial" w:cs="Arial"/>
          <w:b/>
          <w:bCs/>
          <w:sz w:val="19"/>
          <w:szCs w:val="19"/>
        </w:rPr>
        <w:t>LA  COMPRADORA</w:t>
      </w:r>
      <w:r w:rsidRPr="00B25D8A">
        <w:rPr>
          <w:rFonts w:ascii="Arial" w:eastAsia="Calibri" w:hAnsi="Arial" w:cs="Arial"/>
          <w:sz w:val="19"/>
          <w:szCs w:val="19"/>
          <w:lang w:val="es-ES"/>
        </w:rPr>
        <w:t>.</w:t>
      </w:r>
    </w:p>
    <w:p w:rsidR="00EB063A" w:rsidRPr="00B25D8A" w:rsidRDefault="00EB063A" w:rsidP="00EB063A">
      <w:pPr>
        <w:spacing w:after="0" w:line="240" w:lineRule="auto"/>
        <w:ind w:left="465"/>
        <w:jc w:val="both"/>
        <w:rPr>
          <w:rFonts w:ascii="Arial" w:eastAsia="Calibri" w:hAnsi="Arial" w:cs="Arial"/>
          <w:sz w:val="19"/>
          <w:szCs w:val="19"/>
          <w:lang w:val="es-ES"/>
        </w:rPr>
      </w:pPr>
    </w:p>
    <w:p w:rsidR="00EB063A" w:rsidRPr="00B25D8A" w:rsidRDefault="00EB063A" w:rsidP="00EB063A">
      <w:pPr>
        <w:spacing w:after="0" w:line="240" w:lineRule="auto"/>
        <w:ind w:left="465"/>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 xml:space="preserve">DÉCIMO SEXTA: </w:t>
      </w:r>
      <w:r w:rsidRPr="00B25D8A">
        <w:rPr>
          <w:rFonts w:ascii="Arial" w:eastAsia="Calibri" w:hAnsi="Arial" w:cs="Arial"/>
          <w:b/>
          <w:sz w:val="19"/>
          <w:szCs w:val="19"/>
          <w:lang w:val="es-ES"/>
        </w:rPr>
        <w:t>GARANTIAS</w:t>
      </w:r>
    </w:p>
    <w:p w:rsidR="00EB063A" w:rsidRPr="00B25D8A" w:rsidRDefault="00EB063A" w:rsidP="00EB063A">
      <w:pPr>
        <w:spacing w:after="0"/>
        <w:jc w:val="both"/>
        <w:rPr>
          <w:rFonts w:ascii="Arial" w:eastAsia="Calibri" w:hAnsi="Arial" w:cs="Arial"/>
          <w:bCs/>
          <w:sz w:val="19"/>
          <w:szCs w:val="19"/>
          <w:lang w:val="es-ES"/>
        </w:rPr>
      </w:pPr>
    </w:p>
    <w:p w:rsidR="00EB063A" w:rsidRPr="00B25D8A" w:rsidRDefault="00FB1C6C" w:rsidP="00EB063A">
      <w:pPr>
        <w:numPr>
          <w:ilvl w:val="1"/>
          <w:numId w:val="7"/>
        </w:numPr>
        <w:spacing w:after="0" w:line="240" w:lineRule="auto"/>
        <w:ind w:left="540" w:hanging="540"/>
        <w:jc w:val="both"/>
        <w:rPr>
          <w:rFonts w:ascii="Arial" w:eastAsia="Calibri" w:hAnsi="Arial" w:cs="Arial"/>
          <w:sz w:val="19"/>
          <w:szCs w:val="19"/>
          <w:lang w:val="es-ES"/>
        </w:rPr>
      </w:pPr>
      <w:r>
        <w:rPr>
          <w:rFonts w:ascii="Arial" w:eastAsia="Calibri" w:hAnsi="Arial" w:cs="Arial"/>
          <w:b/>
          <w:bCs/>
          <w:sz w:val="19"/>
          <w:szCs w:val="19"/>
        </w:rPr>
        <w:t>LA  COMPRADORA</w:t>
      </w:r>
      <w:r w:rsidR="00034B73">
        <w:rPr>
          <w:rFonts w:ascii="Arial" w:eastAsia="Calibri" w:hAnsi="Arial" w:cs="Arial"/>
          <w:b/>
          <w:bCs/>
          <w:sz w:val="19"/>
          <w:szCs w:val="19"/>
        </w:rPr>
        <w:t xml:space="preserve"> </w:t>
      </w:r>
      <w:r w:rsidR="00EB063A" w:rsidRPr="00B25D8A">
        <w:rPr>
          <w:rFonts w:ascii="Arial" w:eastAsia="Calibri" w:hAnsi="Arial" w:cs="Arial"/>
          <w:sz w:val="19"/>
          <w:szCs w:val="19"/>
          <w:lang w:val="es-ES"/>
        </w:rPr>
        <w:t xml:space="preserve">antes de recibir </w:t>
      </w:r>
      <w:r w:rsidR="00EB063A" w:rsidRPr="00B25D8A">
        <w:rPr>
          <w:rFonts w:ascii="Arial" w:eastAsia="Calibri" w:hAnsi="Arial" w:cs="Arial"/>
          <w:b/>
          <w:sz w:val="19"/>
          <w:szCs w:val="19"/>
          <w:lang w:val="es-ES"/>
        </w:rPr>
        <w:t xml:space="preserve">LOS INMUEBLES </w:t>
      </w:r>
      <w:r w:rsidR="00EB063A" w:rsidRPr="00B25D8A">
        <w:rPr>
          <w:rFonts w:ascii="Arial" w:eastAsia="Calibri" w:hAnsi="Arial" w:cs="Arial"/>
          <w:sz w:val="19"/>
          <w:szCs w:val="19"/>
          <w:lang w:val="es-ES"/>
        </w:rPr>
        <w:t xml:space="preserve">materia de este contrato, entregará a </w:t>
      </w:r>
      <w:r w:rsidR="00EB063A" w:rsidRPr="00B25D8A">
        <w:rPr>
          <w:rFonts w:ascii="Arial" w:eastAsia="Calibri" w:hAnsi="Arial" w:cs="Arial"/>
          <w:b/>
          <w:sz w:val="19"/>
          <w:szCs w:val="19"/>
          <w:lang w:val="es-ES"/>
        </w:rPr>
        <w:t xml:space="preserve">LA VENDEDORA </w:t>
      </w:r>
      <w:r w:rsidR="00EB063A" w:rsidRPr="00B25D8A">
        <w:rPr>
          <w:rFonts w:ascii="Arial" w:eastAsia="Calibri" w:hAnsi="Arial" w:cs="Arial"/>
          <w:sz w:val="19"/>
          <w:szCs w:val="19"/>
          <w:lang w:val="es-ES"/>
        </w:rPr>
        <w:t xml:space="preserve">antes de la firma del Acta de Entrega por concepto de garantía del pago a efectos de asegurar cualquier incumplimiento en daños y/o modificaciones a la estructura y/o arquitectura en la fachada y/o áreas comunes del edificio y sus accesorios o por sumas impagas en sus obligaciones  la suma de </w:t>
      </w:r>
      <w:r w:rsidR="00EB063A" w:rsidRPr="00B25D8A">
        <w:rPr>
          <w:rFonts w:ascii="Arial" w:eastAsia="Calibri" w:hAnsi="Arial" w:cs="Arial"/>
          <w:b/>
          <w:sz w:val="19"/>
          <w:szCs w:val="19"/>
          <w:lang w:val="es-ES"/>
        </w:rPr>
        <w:t>S/. 1,500 (MIL QUINIENTOS Y 00/100 NUEVOS SOLES)</w:t>
      </w:r>
      <w:r w:rsidR="00EB063A" w:rsidRPr="00B25D8A">
        <w:rPr>
          <w:rFonts w:ascii="Arial" w:eastAsia="Calibri" w:hAnsi="Arial" w:cs="Arial"/>
          <w:sz w:val="19"/>
          <w:szCs w:val="19"/>
          <w:lang w:val="es-ES"/>
        </w:rPr>
        <w:t xml:space="preserve">.  Dicho monto será devuelto a </w:t>
      </w:r>
      <w:r>
        <w:rPr>
          <w:rFonts w:ascii="Arial" w:eastAsia="Calibri" w:hAnsi="Arial" w:cs="Arial"/>
          <w:b/>
          <w:bCs/>
          <w:sz w:val="19"/>
          <w:szCs w:val="19"/>
        </w:rPr>
        <w:t xml:space="preserve">LA  COMPRADORA </w:t>
      </w:r>
      <w:r w:rsidR="00EB063A" w:rsidRPr="00B25D8A">
        <w:rPr>
          <w:rFonts w:ascii="Arial" w:eastAsia="Calibri" w:hAnsi="Arial" w:cs="Arial"/>
          <w:sz w:val="19"/>
          <w:szCs w:val="19"/>
          <w:lang w:val="es-ES"/>
        </w:rPr>
        <w:t xml:space="preserve">una vez que se haya inscrito en Registros Públicos  la Junta de Propietarios y se haya producido el cambio del titular en todos los recibos de los servicios públicos a nombre de la junta de propietarios. Previo a la devolución de la garantía </w:t>
      </w:r>
      <w:r w:rsidR="00EB063A" w:rsidRPr="00B25D8A">
        <w:rPr>
          <w:rFonts w:ascii="Arial" w:eastAsia="Calibri" w:hAnsi="Arial" w:cs="Arial"/>
          <w:b/>
          <w:sz w:val="19"/>
          <w:szCs w:val="19"/>
          <w:lang w:val="es-ES"/>
        </w:rPr>
        <w:t>LA VENDEDORA</w:t>
      </w:r>
      <w:r w:rsidR="00EB063A" w:rsidRPr="00B25D8A">
        <w:rPr>
          <w:rFonts w:ascii="Arial" w:eastAsia="Calibri" w:hAnsi="Arial" w:cs="Arial"/>
          <w:sz w:val="19"/>
          <w:szCs w:val="19"/>
          <w:lang w:val="es-ES"/>
        </w:rPr>
        <w:t xml:space="preserve"> liquidará los adeudos o sumas impagas si las hubiere. La entrega de la Garantía no genera interés alguno.</w:t>
      </w:r>
    </w:p>
    <w:p w:rsidR="00EB063A" w:rsidRDefault="00EB063A" w:rsidP="00EB063A">
      <w:pPr>
        <w:spacing w:after="0" w:line="240" w:lineRule="auto"/>
        <w:ind w:left="708"/>
        <w:rPr>
          <w:rFonts w:ascii="Arial" w:eastAsia="SimSun" w:hAnsi="Arial" w:cs="Arial"/>
          <w:sz w:val="19"/>
          <w:szCs w:val="19"/>
          <w:lang w:val="es-ES" w:eastAsia="zh-CN"/>
        </w:rPr>
      </w:pPr>
    </w:p>
    <w:p w:rsidR="00B25D8A" w:rsidRPr="00B25D8A" w:rsidRDefault="00B25D8A" w:rsidP="00775E50">
      <w:pPr>
        <w:spacing w:after="0" w:line="240" w:lineRule="auto"/>
        <w:rPr>
          <w:rFonts w:ascii="Arial" w:eastAsia="SimSun" w:hAnsi="Arial" w:cs="Arial"/>
          <w:sz w:val="19"/>
          <w:szCs w:val="19"/>
          <w:lang w:val="es-ES" w:eastAsia="zh-CN"/>
        </w:rPr>
      </w:pPr>
    </w:p>
    <w:p w:rsidR="00EB063A" w:rsidRPr="00B25D8A" w:rsidRDefault="00EB063A" w:rsidP="00EB063A">
      <w:pPr>
        <w:numPr>
          <w:ilvl w:val="1"/>
          <w:numId w:val="7"/>
        </w:numPr>
        <w:tabs>
          <w:tab w:val="num" w:pos="540"/>
        </w:tabs>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 Será requisito indispensable para que proceda la entrega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el que se encuentre cancelado totalmente la primera cuota del mes de mantenimiento a la empresa administradora del Edificio.</w:t>
      </w:r>
      <w:r w:rsidRPr="00B25D8A">
        <w:rPr>
          <w:rFonts w:ascii="Arial" w:eastAsia="Calibri" w:hAnsi="Arial" w:cs="Arial"/>
          <w:b/>
          <w:bCs/>
          <w:sz w:val="19"/>
          <w:szCs w:val="19"/>
        </w:rPr>
        <w:t xml:space="preserve">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pagará mensualmente los gastos que demanden el mantenimiento de las áreas y los servicios comunes que se preste a los propietarios de los departamentos del edificio del que forman parte en función de su participación en las áreas y servicios comunes, desde el mes de entrega que figura en el Acta de Entrega.</w:t>
      </w:r>
    </w:p>
    <w:p w:rsidR="00EB063A" w:rsidRPr="00B25D8A" w:rsidRDefault="00EB063A" w:rsidP="00EB063A">
      <w:pPr>
        <w:spacing w:after="0" w:line="240" w:lineRule="auto"/>
        <w:jc w:val="both"/>
        <w:rPr>
          <w:rFonts w:ascii="Arial" w:eastAsia="Calibri" w:hAnsi="Arial" w:cs="Arial"/>
          <w:sz w:val="19"/>
          <w:szCs w:val="19"/>
          <w:lang w:val="es-ES"/>
        </w:rPr>
      </w:pPr>
    </w:p>
    <w:p w:rsidR="00EB063A" w:rsidRPr="00B25D8A" w:rsidRDefault="00EB063A" w:rsidP="00EB063A">
      <w:pPr>
        <w:numPr>
          <w:ilvl w:val="1"/>
          <w:numId w:val="7"/>
        </w:numPr>
        <w:spacing w:after="0" w:line="240" w:lineRule="auto"/>
        <w:ind w:left="540" w:hanging="540"/>
        <w:jc w:val="both"/>
        <w:rPr>
          <w:rFonts w:ascii="Arial" w:eastAsia="Calibri" w:hAnsi="Arial" w:cs="Arial"/>
          <w:sz w:val="19"/>
          <w:szCs w:val="19"/>
          <w:lang w:val="es-ES"/>
        </w:rPr>
      </w:pPr>
      <w:r w:rsidRPr="00B25D8A">
        <w:rPr>
          <w:rFonts w:ascii="Arial" w:eastAsia="Calibri" w:hAnsi="Arial" w:cs="Arial"/>
          <w:sz w:val="19"/>
          <w:szCs w:val="19"/>
          <w:lang w:val="es-ES"/>
        </w:rPr>
        <w:t xml:space="preserve">En caso que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00FB1C6C">
        <w:rPr>
          <w:rFonts w:ascii="Arial" w:eastAsia="Calibri" w:hAnsi="Arial" w:cs="Arial"/>
          <w:sz w:val="19"/>
          <w:szCs w:val="19"/>
          <w:lang w:val="es-ES"/>
        </w:rPr>
        <w:t>decidiera</w:t>
      </w:r>
      <w:r w:rsidRPr="00B25D8A">
        <w:rPr>
          <w:rFonts w:ascii="Arial" w:eastAsia="Calibri" w:hAnsi="Arial" w:cs="Arial"/>
          <w:sz w:val="19"/>
          <w:szCs w:val="19"/>
          <w:lang w:val="es-ES"/>
        </w:rPr>
        <w:t xml:space="preserve"> adquirir </w:t>
      </w:r>
      <w:r w:rsidRPr="00B25D8A">
        <w:rPr>
          <w:rFonts w:ascii="Arial" w:eastAsia="Calibri" w:hAnsi="Arial" w:cs="Arial"/>
          <w:b/>
          <w:sz w:val="19"/>
          <w:szCs w:val="19"/>
          <w:lang w:val="es-ES"/>
        </w:rPr>
        <w:t xml:space="preserve">LOS INMUEBLES </w:t>
      </w:r>
      <w:r w:rsidRPr="00B25D8A">
        <w:rPr>
          <w:rFonts w:ascii="Arial" w:eastAsia="Calibri" w:hAnsi="Arial" w:cs="Arial"/>
          <w:sz w:val="19"/>
          <w:szCs w:val="19"/>
          <w:lang w:val="es-ES"/>
        </w:rPr>
        <w:t xml:space="preserve">mediante un crédito hipotecario que no sea el del Banco de Crédito del Perú, deberá entregar en calidad de garantía para la entrega de </w:t>
      </w:r>
      <w:r w:rsidRPr="00B25D8A">
        <w:rPr>
          <w:rFonts w:ascii="Arial" w:eastAsia="Calibri" w:hAnsi="Arial" w:cs="Arial"/>
          <w:b/>
          <w:sz w:val="19"/>
          <w:szCs w:val="19"/>
          <w:lang w:val="es-ES"/>
        </w:rPr>
        <w:t>LOS INMUEBLES</w:t>
      </w:r>
      <w:r w:rsidRPr="00B25D8A">
        <w:rPr>
          <w:rFonts w:ascii="Arial" w:eastAsia="Calibri" w:hAnsi="Arial" w:cs="Arial"/>
          <w:sz w:val="19"/>
          <w:szCs w:val="19"/>
          <w:lang w:val="es-ES"/>
        </w:rPr>
        <w:t xml:space="preserve"> el valor referido a la comisión y gastos de tramitación de la Carta Fianza exigida por el Banco Financiador que otorgue el crédito hipotecario el cual ascenderá al costo proyectado de 6 meses después de la fecha de entrega de </w:t>
      </w:r>
      <w:r w:rsidRPr="00B25D8A">
        <w:rPr>
          <w:rFonts w:ascii="Arial" w:eastAsia="Calibri" w:hAnsi="Arial" w:cs="Arial"/>
          <w:b/>
          <w:sz w:val="19"/>
          <w:szCs w:val="19"/>
          <w:lang w:val="es-ES"/>
        </w:rPr>
        <w:t xml:space="preserve">LOS INMUEBLES </w:t>
      </w:r>
      <w:r w:rsidRPr="00B25D8A">
        <w:rPr>
          <w:rFonts w:ascii="Arial" w:eastAsia="Calibri" w:hAnsi="Arial" w:cs="Arial"/>
          <w:sz w:val="19"/>
          <w:szCs w:val="19"/>
          <w:lang w:val="es-ES"/>
        </w:rPr>
        <w:t xml:space="preserve">acordada con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según cronograma. La liquidación final de los costos generados por la Carta Fianza se realizará una vez </w:t>
      </w:r>
      <w:r w:rsidRPr="00B25D8A">
        <w:rPr>
          <w:rFonts w:ascii="Arial" w:eastAsia="Calibri" w:hAnsi="Arial" w:cs="Arial"/>
          <w:bCs/>
          <w:sz w:val="19"/>
          <w:szCs w:val="19"/>
        </w:rPr>
        <w:t xml:space="preserve">la carta quede revocada en su obligación y serán debidamente sustentadas por </w:t>
      </w:r>
      <w:r w:rsidRPr="00B25D8A">
        <w:rPr>
          <w:rFonts w:ascii="Arial" w:eastAsia="Calibri" w:hAnsi="Arial" w:cs="Arial"/>
          <w:b/>
          <w:bCs/>
          <w:sz w:val="19"/>
          <w:szCs w:val="19"/>
        </w:rPr>
        <w:t>LA VENDEDORA</w:t>
      </w:r>
      <w:r w:rsidRPr="00B25D8A">
        <w:rPr>
          <w:rFonts w:ascii="Arial" w:eastAsia="Calibri" w:hAnsi="Arial" w:cs="Arial"/>
          <w:bCs/>
          <w:sz w:val="19"/>
          <w:szCs w:val="19"/>
        </w:rPr>
        <w:t xml:space="preserve">. Los gastos que genere la carta fianza desde la entrega en adelante serán automáticamente descontados de la garantía que </w:t>
      </w:r>
      <w:r w:rsidR="00FB1C6C">
        <w:rPr>
          <w:rFonts w:ascii="Arial" w:eastAsia="Calibri" w:hAnsi="Arial" w:cs="Arial"/>
          <w:b/>
          <w:bCs/>
          <w:sz w:val="19"/>
          <w:szCs w:val="19"/>
        </w:rPr>
        <w:t>LA  COMPRADORA</w:t>
      </w:r>
      <w:r w:rsidR="005820B5">
        <w:rPr>
          <w:rFonts w:ascii="Arial" w:eastAsia="Calibri" w:hAnsi="Arial" w:cs="Arial"/>
          <w:b/>
          <w:bCs/>
          <w:sz w:val="19"/>
          <w:szCs w:val="19"/>
        </w:rPr>
        <w:t xml:space="preserve"> </w:t>
      </w:r>
      <w:r w:rsidRPr="00B25D8A">
        <w:rPr>
          <w:rFonts w:ascii="Arial" w:eastAsia="Calibri" w:hAnsi="Arial" w:cs="Arial"/>
          <w:bCs/>
          <w:sz w:val="19"/>
          <w:szCs w:val="19"/>
        </w:rPr>
        <w:t>abone por la Carta Fianza, estos gastos no se descontarán de la Garantía de la cláusula 16.1</w:t>
      </w:r>
      <w:r w:rsidRPr="00B25D8A">
        <w:rPr>
          <w:rFonts w:ascii="Arial" w:eastAsia="Calibri" w:hAnsi="Arial" w:cs="Arial"/>
          <w:b/>
          <w:bCs/>
          <w:sz w:val="19"/>
          <w:szCs w:val="19"/>
        </w:rPr>
        <w:t>.</w:t>
      </w:r>
      <w:r w:rsidRPr="00B25D8A">
        <w:rPr>
          <w:rFonts w:ascii="Arial" w:eastAsia="Calibri" w:hAnsi="Arial" w:cs="Arial"/>
          <w:bCs/>
          <w:sz w:val="19"/>
          <w:szCs w:val="19"/>
        </w:rPr>
        <w:t xml:space="preserve"> En el supuesto caso que los gastos generados por la Carta Fianza sean mayores a los abonados en la garantía por </w:t>
      </w:r>
      <w:r w:rsidR="00FB1C6C">
        <w:rPr>
          <w:rFonts w:ascii="Arial" w:eastAsia="Calibri" w:hAnsi="Arial" w:cs="Arial"/>
          <w:b/>
          <w:bCs/>
          <w:sz w:val="19"/>
          <w:szCs w:val="19"/>
        </w:rPr>
        <w:t>LA  COMPRADORA</w:t>
      </w:r>
      <w:r w:rsidRPr="00B25D8A">
        <w:rPr>
          <w:rFonts w:ascii="Arial" w:eastAsia="Calibri" w:hAnsi="Arial" w:cs="Arial"/>
          <w:bCs/>
          <w:sz w:val="19"/>
          <w:szCs w:val="19"/>
        </w:rPr>
        <w:t xml:space="preserve">, éstos deberán ser abonados por </w:t>
      </w:r>
      <w:r w:rsidR="00FB1C6C">
        <w:rPr>
          <w:rFonts w:ascii="Arial" w:eastAsia="Calibri" w:hAnsi="Arial" w:cs="Arial"/>
          <w:b/>
          <w:bCs/>
          <w:sz w:val="19"/>
          <w:szCs w:val="19"/>
        </w:rPr>
        <w:t>LA  COMPRADORA</w:t>
      </w:r>
      <w:r w:rsidRPr="00B25D8A">
        <w:rPr>
          <w:rFonts w:ascii="Arial" w:eastAsia="Calibri" w:hAnsi="Arial" w:cs="Arial"/>
          <w:b/>
          <w:bCs/>
          <w:sz w:val="19"/>
          <w:szCs w:val="19"/>
        </w:rPr>
        <w:t xml:space="preserve"> </w:t>
      </w:r>
      <w:r w:rsidRPr="00B25D8A">
        <w:rPr>
          <w:rFonts w:ascii="Arial" w:eastAsia="Calibri" w:hAnsi="Arial" w:cs="Arial"/>
          <w:bCs/>
          <w:sz w:val="19"/>
          <w:szCs w:val="19"/>
        </w:rPr>
        <w:t xml:space="preserve">a </w:t>
      </w:r>
      <w:r w:rsidRPr="00B25D8A">
        <w:rPr>
          <w:rFonts w:ascii="Arial" w:eastAsia="Calibri" w:hAnsi="Arial" w:cs="Arial"/>
          <w:b/>
          <w:bCs/>
          <w:sz w:val="19"/>
          <w:szCs w:val="19"/>
        </w:rPr>
        <w:t xml:space="preserve">LA VENDEDORA </w:t>
      </w:r>
      <w:r w:rsidRPr="00B25D8A">
        <w:rPr>
          <w:rFonts w:ascii="Arial" w:eastAsia="Calibri" w:hAnsi="Arial" w:cs="Arial"/>
          <w:bCs/>
          <w:sz w:val="19"/>
          <w:szCs w:val="19"/>
        </w:rPr>
        <w:t xml:space="preserve">en el plazo no menor de 5 días calendario luego de notificados, caso contrario se procederá a descontar dicho importe de la garantía indicada en la cláusula 16.1. En caso que el valor referido sea menor al entregado en calidad de garantía por </w:t>
      </w:r>
      <w:r w:rsidR="00FB1C6C">
        <w:rPr>
          <w:rFonts w:ascii="Arial" w:eastAsia="Calibri" w:hAnsi="Arial" w:cs="Arial"/>
          <w:b/>
          <w:bCs/>
          <w:sz w:val="19"/>
          <w:szCs w:val="19"/>
        </w:rPr>
        <w:t>LA  COMPRADORA</w:t>
      </w:r>
      <w:r w:rsidR="005820B5">
        <w:rPr>
          <w:rFonts w:ascii="Arial" w:eastAsia="Calibri" w:hAnsi="Arial" w:cs="Arial"/>
          <w:b/>
          <w:bCs/>
          <w:sz w:val="19"/>
          <w:szCs w:val="19"/>
        </w:rPr>
        <w:t xml:space="preserve"> </w:t>
      </w:r>
      <w:r w:rsidRPr="00B25D8A">
        <w:rPr>
          <w:rFonts w:ascii="Arial" w:eastAsia="Calibri" w:hAnsi="Arial" w:cs="Arial"/>
          <w:bCs/>
          <w:sz w:val="19"/>
          <w:szCs w:val="19"/>
        </w:rPr>
        <w:t xml:space="preserve">a </w:t>
      </w:r>
      <w:r w:rsidRPr="00B25D8A">
        <w:rPr>
          <w:rFonts w:ascii="Arial" w:eastAsia="Calibri" w:hAnsi="Arial" w:cs="Arial"/>
          <w:b/>
          <w:bCs/>
          <w:sz w:val="19"/>
          <w:szCs w:val="19"/>
        </w:rPr>
        <w:t>LA VENDEDORA</w:t>
      </w:r>
      <w:r w:rsidRPr="00B25D8A">
        <w:rPr>
          <w:rFonts w:ascii="Arial" w:eastAsia="Calibri" w:hAnsi="Arial" w:cs="Arial"/>
          <w:bCs/>
          <w:sz w:val="19"/>
          <w:szCs w:val="19"/>
        </w:rPr>
        <w:t xml:space="preserve">, ésta devolverá a </w:t>
      </w:r>
      <w:r w:rsidR="00FB1C6C">
        <w:rPr>
          <w:rFonts w:ascii="Arial" w:eastAsia="Calibri" w:hAnsi="Arial" w:cs="Arial"/>
          <w:b/>
          <w:bCs/>
          <w:sz w:val="19"/>
          <w:szCs w:val="19"/>
        </w:rPr>
        <w:t>LA  COMPRADORA</w:t>
      </w:r>
      <w:r w:rsidR="005820B5">
        <w:rPr>
          <w:rFonts w:ascii="Arial" w:eastAsia="Calibri" w:hAnsi="Arial" w:cs="Arial"/>
          <w:b/>
          <w:bCs/>
          <w:sz w:val="19"/>
          <w:szCs w:val="19"/>
        </w:rPr>
        <w:t xml:space="preserve"> </w:t>
      </w:r>
      <w:r w:rsidRPr="00B25D8A">
        <w:rPr>
          <w:rFonts w:ascii="Arial" w:eastAsia="Calibri" w:hAnsi="Arial" w:cs="Arial"/>
          <w:bCs/>
          <w:sz w:val="19"/>
          <w:szCs w:val="19"/>
        </w:rPr>
        <w:t>el saldo contra los documentos emitidos por el Banco.</w:t>
      </w:r>
      <w:r w:rsidRPr="00B25D8A">
        <w:rPr>
          <w:rFonts w:ascii="Arial" w:eastAsia="Calibri" w:hAnsi="Arial" w:cs="Arial"/>
          <w:sz w:val="19"/>
          <w:szCs w:val="19"/>
          <w:lang w:val="es-ES"/>
        </w:rPr>
        <w:t xml:space="preserve"> La entrega de la Garantía no genera interés alguno.</w:t>
      </w:r>
    </w:p>
    <w:p w:rsidR="00EB063A" w:rsidRPr="00B25D8A" w:rsidRDefault="00EB063A" w:rsidP="00EB063A">
      <w:pPr>
        <w:spacing w:after="0" w:line="240" w:lineRule="auto"/>
        <w:ind w:left="540"/>
        <w:jc w:val="both"/>
        <w:rPr>
          <w:rFonts w:ascii="Arial" w:eastAsia="Calibri" w:hAnsi="Arial" w:cs="Arial"/>
          <w:sz w:val="19"/>
          <w:szCs w:val="19"/>
          <w:lang w:val="es-ES"/>
        </w:rPr>
      </w:pPr>
    </w:p>
    <w:p w:rsidR="00EB063A" w:rsidRPr="00B25D8A" w:rsidRDefault="00EB063A" w:rsidP="00EB063A">
      <w:pPr>
        <w:numPr>
          <w:ilvl w:val="1"/>
          <w:numId w:val="7"/>
        </w:numPr>
        <w:spacing w:after="0" w:line="240" w:lineRule="auto"/>
        <w:ind w:left="540" w:hanging="540"/>
        <w:jc w:val="both"/>
        <w:rPr>
          <w:rFonts w:ascii="Arial" w:eastAsia="Calibri" w:hAnsi="Arial" w:cs="Arial"/>
          <w:sz w:val="19"/>
          <w:szCs w:val="19"/>
          <w:lang w:val="es-ES"/>
        </w:rPr>
      </w:pPr>
      <w:r w:rsidRPr="00B25D8A">
        <w:rPr>
          <w:rFonts w:ascii="Arial" w:eastAsia="Calibri" w:hAnsi="Arial" w:cs="Arial"/>
          <w:b/>
          <w:spacing w:val="6"/>
          <w:sz w:val="19"/>
          <w:szCs w:val="19"/>
          <w:lang w:val="es-ES"/>
        </w:rPr>
        <w:t xml:space="preserve">LA VENDEDORA </w:t>
      </w:r>
      <w:r w:rsidRPr="00B25D8A">
        <w:rPr>
          <w:rFonts w:ascii="Arial" w:eastAsia="Calibri" w:hAnsi="Arial" w:cs="Arial"/>
          <w:spacing w:val="6"/>
          <w:sz w:val="19"/>
          <w:szCs w:val="19"/>
          <w:lang w:val="es-ES"/>
        </w:rPr>
        <w:t xml:space="preserve">se obliga a contemplar un plazo de treinta (30) días calendarios, contados desde la fecha de firma del Acta de Entrega a efectos de subsanar cualquier deficiencia de funcionamiento y/o instalación que afecte a las unidades inmobiliarias descritas en el Anexo 02.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00434FD6">
        <w:rPr>
          <w:rFonts w:ascii="Arial" w:eastAsia="Calibri" w:hAnsi="Arial" w:cs="Arial"/>
          <w:spacing w:val="6"/>
          <w:sz w:val="19"/>
          <w:szCs w:val="19"/>
          <w:lang w:val="es-ES_tradnl"/>
        </w:rPr>
        <w:t>declara</w:t>
      </w:r>
      <w:r w:rsidRPr="00B25D8A">
        <w:rPr>
          <w:rFonts w:ascii="Arial" w:eastAsia="Calibri" w:hAnsi="Arial" w:cs="Arial"/>
          <w:spacing w:val="6"/>
          <w:sz w:val="19"/>
          <w:szCs w:val="19"/>
          <w:lang w:val="es-ES_tradnl"/>
        </w:rPr>
        <w:t xml:space="preserve"> estar en </w:t>
      </w:r>
      <w:r w:rsidRPr="00B25D8A">
        <w:rPr>
          <w:rFonts w:ascii="Arial" w:eastAsia="Calibri" w:hAnsi="Arial" w:cs="Arial"/>
          <w:spacing w:val="6"/>
          <w:sz w:val="19"/>
          <w:szCs w:val="19"/>
          <w:lang w:val="es-ES_tradnl"/>
        </w:rPr>
        <w:lastRenderedPageBreak/>
        <w:t xml:space="preserve">conocimiento que dicha garantía otorgada sobre las Unidades Inmobiliarias no </w:t>
      </w:r>
      <w:r w:rsidRPr="00B25D8A">
        <w:rPr>
          <w:rFonts w:ascii="Arial" w:eastAsia="Calibri" w:hAnsi="Arial" w:cs="Arial"/>
          <w:sz w:val="19"/>
          <w:szCs w:val="19"/>
          <w:lang w:val="es-ES_tradnl"/>
        </w:rPr>
        <w:t xml:space="preserve">cubre las fallas o defectos de la construcción que sean consecuencia de: </w:t>
      </w:r>
    </w:p>
    <w:p w:rsidR="00EB063A" w:rsidRPr="00B25D8A" w:rsidRDefault="00EB063A" w:rsidP="00EB063A">
      <w:pPr>
        <w:spacing w:after="0" w:line="240" w:lineRule="auto"/>
        <w:ind w:left="708"/>
        <w:rPr>
          <w:rFonts w:ascii="Arial" w:eastAsia="SimSun" w:hAnsi="Arial" w:cs="Arial"/>
          <w:spacing w:val="3"/>
          <w:sz w:val="19"/>
          <w:szCs w:val="19"/>
          <w:lang w:val="es-ES" w:eastAsia="zh-CN"/>
        </w:rPr>
      </w:pPr>
    </w:p>
    <w:p w:rsidR="00EB063A" w:rsidRPr="00B25D8A" w:rsidRDefault="00EB063A" w:rsidP="00EB063A">
      <w:pPr>
        <w:numPr>
          <w:ilvl w:val="0"/>
          <w:numId w:val="17"/>
        </w:numPr>
        <w:spacing w:after="0" w:line="240" w:lineRule="auto"/>
        <w:jc w:val="both"/>
        <w:rPr>
          <w:rFonts w:ascii="Arial" w:eastAsia="Calibri" w:hAnsi="Arial" w:cs="Arial"/>
          <w:sz w:val="19"/>
          <w:szCs w:val="19"/>
          <w:lang w:val="es-ES"/>
        </w:rPr>
      </w:pPr>
      <w:r w:rsidRPr="00B25D8A">
        <w:rPr>
          <w:rFonts w:ascii="Arial" w:eastAsia="Calibri" w:hAnsi="Arial" w:cs="Arial"/>
          <w:spacing w:val="3"/>
          <w:sz w:val="19"/>
          <w:szCs w:val="19"/>
          <w:lang w:val="es-ES_tradnl"/>
        </w:rPr>
        <w:t xml:space="preserve">De un uso inadecuado de los materiales y elementos de las Unidades Inmobiliarias, conforme  a su </w:t>
      </w:r>
      <w:r w:rsidRPr="00B25D8A">
        <w:rPr>
          <w:rFonts w:ascii="Arial" w:eastAsia="Calibri" w:hAnsi="Arial" w:cs="Arial"/>
          <w:spacing w:val="-1"/>
          <w:sz w:val="19"/>
          <w:szCs w:val="19"/>
          <w:lang w:val="es-ES_tradnl"/>
        </w:rPr>
        <w:t>naturaleza o finalidad y a las indicaciones de uso y mantención de los respectivos fabricantes que se especifican en el Manual del Propietario.</w:t>
      </w:r>
    </w:p>
    <w:p w:rsidR="00B25D8A" w:rsidRPr="00B25D8A" w:rsidRDefault="00B25D8A" w:rsidP="00EB063A">
      <w:pPr>
        <w:spacing w:after="0" w:line="240" w:lineRule="auto"/>
        <w:ind w:left="1260"/>
        <w:jc w:val="both"/>
        <w:rPr>
          <w:rFonts w:ascii="Arial" w:eastAsia="Calibri" w:hAnsi="Arial" w:cs="Arial"/>
          <w:sz w:val="19"/>
          <w:szCs w:val="19"/>
          <w:lang w:val="es-ES"/>
        </w:rPr>
      </w:pPr>
    </w:p>
    <w:p w:rsidR="00EB063A" w:rsidRPr="00B25D8A" w:rsidRDefault="00EB063A" w:rsidP="00EB063A">
      <w:pPr>
        <w:numPr>
          <w:ilvl w:val="0"/>
          <w:numId w:val="17"/>
        </w:numPr>
        <w:spacing w:after="0" w:line="240" w:lineRule="auto"/>
        <w:jc w:val="both"/>
        <w:rPr>
          <w:rFonts w:ascii="Arial" w:eastAsia="Calibri" w:hAnsi="Arial" w:cs="Arial"/>
          <w:sz w:val="19"/>
          <w:szCs w:val="19"/>
          <w:lang w:val="es-ES"/>
        </w:rPr>
      </w:pPr>
      <w:r w:rsidRPr="00B25D8A">
        <w:rPr>
          <w:rFonts w:ascii="Arial" w:eastAsia="Calibri" w:hAnsi="Arial" w:cs="Arial"/>
          <w:spacing w:val="3"/>
          <w:sz w:val="19"/>
          <w:szCs w:val="19"/>
          <w:lang w:val="es-ES_tradnl"/>
        </w:rPr>
        <w:t xml:space="preserve">De trabajos de ampliación y/o transformación efectuados con posterioridad a la adquisición de las </w:t>
      </w:r>
      <w:r w:rsidRPr="00B25D8A">
        <w:rPr>
          <w:rFonts w:ascii="Arial" w:eastAsia="Calibri" w:hAnsi="Arial" w:cs="Arial"/>
          <w:spacing w:val="1"/>
          <w:sz w:val="19"/>
          <w:szCs w:val="19"/>
          <w:lang w:val="es-ES_tradnl"/>
        </w:rPr>
        <w:t>Unidades Inmobiliarias.</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0"/>
          <w:numId w:val="17"/>
        </w:numPr>
        <w:spacing w:after="0" w:line="240" w:lineRule="auto"/>
        <w:jc w:val="both"/>
        <w:rPr>
          <w:rFonts w:ascii="Arial" w:eastAsia="Calibri" w:hAnsi="Arial" w:cs="Arial"/>
          <w:sz w:val="19"/>
          <w:szCs w:val="19"/>
          <w:lang w:val="es-ES"/>
        </w:rPr>
      </w:pPr>
      <w:r w:rsidRPr="00B25D8A">
        <w:rPr>
          <w:rFonts w:ascii="Arial" w:eastAsia="Calibri" w:hAnsi="Arial" w:cs="Arial"/>
          <w:spacing w:val="-1"/>
          <w:sz w:val="19"/>
          <w:szCs w:val="19"/>
          <w:lang w:val="es-ES_tradnl"/>
        </w:rPr>
        <w:t>De daño voluntario evidente, conducta alevosa, accidentes domésticos, falta de mantenimiento  y/o intervención de terceros.</w:t>
      </w:r>
    </w:p>
    <w:p w:rsidR="00EB063A" w:rsidRPr="00B25D8A" w:rsidRDefault="00EB063A" w:rsidP="00EB063A">
      <w:pPr>
        <w:spacing w:after="0" w:line="240" w:lineRule="auto"/>
        <w:ind w:left="708"/>
        <w:rPr>
          <w:rFonts w:ascii="Arial" w:eastAsia="SimSun" w:hAnsi="Arial" w:cs="Arial"/>
          <w:sz w:val="19"/>
          <w:szCs w:val="19"/>
          <w:lang w:val="es-ES" w:eastAsia="zh-CN"/>
        </w:rPr>
      </w:pPr>
    </w:p>
    <w:p w:rsidR="00EB063A" w:rsidRPr="00B25D8A" w:rsidRDefault="00EB063A" w:rsidP="00EB063A">
      <w:pPr>
        <w:numPr>
          <w:ilvl w:val="0"/>
          <w:numId w:val="17"/>
        </w:numPr>
        <w:spacing w:after="0" w:line="240" w:lineRule="auto"/>
        <w:jc w:val="both"/>
        <w:rPr>
          <w:rFonts w:ascii="Arial" w:eastAsia="Calibri" w:hAnsi="Arial" w:cs="Arial"/>
          <w:sz w:val="19"/>
          <w:szCs w:val="19"/>
          <w:lang w:val="es-ES"/>
        </w:rPr>
      </w:pPr>
      <w:r w:rsidRPr="00B25D8A">
        <w:rPr>
          <w:rFonts w:ascii="Arial" w:eastAsia="Calibri" w:hAnsi="Arial" w:cs="Arial"/>
          <w:spacing w:val="-1"/>
          <w:sz w:val="19"/>
          <w:szCs w:val="19"/>
          <w:lang w:val="es-ES_tradnl"/>
        </w:rPr>
        <w:t>Del desgaste natural de aquellos componentes que por sus propias características posean una</w:t>
      </w:r>
      <w:r w:rsidRPr="00B25D8A">
        <w:rPr>
          <w:rFonts w:ascii="Arial" w:eastAsia="Calibri" w:hAnsi="Arial" w:cs="Arial"/>
          <w:spacing w:val="2"/>
          <w:sz w:val="19"/>
          <w:szCs w:val="19"/>
          <w:vertAlign w:val="superscript"/>
          <w:lang w:val="es-ES_tradnl"/>
        </w:rPr>
        <w:t>-</w:t>
      </w:r>
      <w:r w:rsidRPr="00B25D8A">
        <w:rPr>
          <w:rFonts w:ascii="Arial" w:eastAsia="Calibri" w:hAnsi="Arial" w:cs="Arial"/>
          <w:spacing w:val="1"/>
          <w:sz w:val="19"/>
          <w:szCs w:val="19"/>
          <w:lang w:val="es-ES_tradnl"/>
        </w:rPr>
        <w:t xml:space="preserve">vida </w:t>
      </w:r>
      <w:r w:rsidRPr="00B25D8A">
        <w:rPr>
          <w:rFonts w:ascii="Arial" w:eastAsia="Calibri" w:hAnsi="Arial" w:cs="Arial"/>
          <w:spacing w:val="6"/>
          <w:sz w:val="19"/>
          <w:szCs w:val="19"/>
          <w:lang w:val="es-ES_tradnl"/>
        </w:rPr>
        <w:t xml:space="preserve">útil inferior al </w:t>
      </w:r>
      <w:r w:rsidRPr="00B25D8A">
        <w:rPr>
          <w:rFonts w:ascii="Arial" w:eastAsia="Calibri" w:hAnsi="Arial" w:cs="Arial"/>
          <w:spacing w:val="-1"/>
          <w:sz w:val="19"/>
          <w:szCs w:val="19"/>
          <w:lang w:val="es-ES_tradnl"/>
        </w:rPr>
        <w:t xml:space="preserve">plazo </w:t>
      </w:r>
      <w:r w:rsidRPr="00B25D8A">
        <w:rPr>
          <w:rFonts w:ascii="Arial" w:eastAsia="Calibri" w:hAnsi="Arial" w:cs="Arial"/>
          <w:spacing w:val="6"/>
          <w:sz w:val="19"/>
          <w:szCs w:val="19"/>
          <w:lang w:val="es-ES_tradnl"/>
        </w:rPr>
        <w:t xml:space="preserve">de la garantía, según las indicaciones de sus fabricantes, proveedores y </w:t>
      </w:r>
      <w:r w:rsidRPr="00B25D8A">
        <w:rPr>
          <w:rFonts w:ascii="Arial" w:eastAsia="Calibri" w:hAnsi="Arial" w:cs="Arial"/>
          <w:spacing w:val="3"/>
          <w:sz w:val="19"/>
          <w:szCs w:val="19"/>
          <w:lang w:val="es-ES_tradnl"/>
        </w:rPr>
        <w:t>contratistas.</w:t>
      </w:r>
    </w:p>
    <w:p w:rsidR="00EB063A" w:rsidRPr="00B25D8A" w:rsidRDefault="00EB063A" w:rsidP="00FB1C6C">
      <w:pPr>
        <w:shd w:val="clear" w:color="auto" w:fill="FFFFFF"/>
        <w:spacing w:before="100" w:beforeAutospacing="1" w:after="0" w:line="336" w:lineRule="auto"/>
        <w:ind w:left="708"/>
        <w:jc w:val="both"/>
        <w:rPr>
          <w:rFonts w:ascii="Arial" w:eastAsia="Calibri" w:hAnsi="Arial" w:cs="Arial"/>
          <w:sz w:val="19"/>
          <w:szCs w:val="19"/>
          <w:lang w:val="es-ES"/>
        </w:rPr>
      </w:pP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tendrá  treinta  (30) días calendarios computados  desde el día siguiente del recibo del correo electrónico enviado por </w:t>
      </w:r>
      <w:r w:rsidR="00FB1C6C">
        <w:rPr>
          <w:rFonts w:ascii="Arial" w:eastAsia="Calibri" w:hAnsi="Arial" w:cs="Arial"/>
          <w:b/>
          <w:bCs/>
          <w:sz w:val="19"/>
          <w:szCs w:val="19"/>
        </w:rPr>
        <w:t xml:space="preserve">LA  COMPRADORA </w:t>
      </w:r>
      <w:r w:rsidRPr="00B25D8A">
        <w:rPr>
          <w:rFonts w:ascii="Arial" w:eastAsia="Calibri" w:hAnsi="Arial" w:cs="Arial"/>
          <w:sz w:val="19"/>
          <w:szCs w:val="19"/>
          <w:lang w:val="es-ES"/>
        </w:rPr>
        <w:t xml:space="preserve">para levantar las observaciones. Para mantener las Unidades Inmobiliarias en excelentes condiciones es necesario que </w:t>
      </w:r>
      <w:r w:rsidR="00FB1C6C">
        <w:rPr>
          <w:rFonts w:ascii="Arial" w:eastAsia="Calibri" w:hAnsi="Arial" w:cs="Arial"/>
          <w:b/>
          <w:bCs/>
          <w:sz w:val="19"/>
          <w:szCs w:val="19"/>
        </w:rPr>
        <w:t>LA  COMPRADORA</w:t>
      </w:r>
      <w:r w:rsidR="007F1B0D">
        <w:rPr>
          <w:rFonts w:ascii="Arial" w:eastAsia="Calibri" w:hAnsi="Arial" w:cs="Arial"/>
          <w:b/>
          <w:bCs/>
          <w:sz w:val="19"/>
          <w:szCs w:val="19"/>
        </w:rPr>
        <w:t xml:space="preserve"> </w:t>
      </w:r>
      <w:r w:rsidRPr="00B25D8A">
        <w:rPr>
          <w:rFonts w:ascii="Arial" w:eastAsia="Calibri" w:hAnsi="Arial" w:cs="Arial"/>
          <w:sz w:val="19"/>
          <w:szCs w:val="19"/>
          <w:lang w:val="es-ES"/>
        </w:rPr>
        <w:t xml:space="preserve">realice los mantenimientos correspondientes en forma periódica. Estos mantenimientos se encuentran señalados en el Manual del Propietario que </w:t>
      </w:r>
      <w:r w:rsidRPr="00B25D8A">
        <w:rPr>
          <w:rFonts w:ascii="Arial" w:eastAsia="Calibri" w:hAnsi="Arial" w:cs="Arial"/>
          <w:b/>
          <w:sz w:val="19"/>
          <w:szCs w:val="19"/>
          <w:lang w:val="es-ES"/>
        </w:rPr>
        <w:t xml:space="preserve">LA VENDEDORA </w:t>
      </w:r>
      <w:r w:rsidRPr="00B25D8A">
        <w:rPr>
          <w:rFonts w:ascii="Arial" w:eastAsia="Calibri" w:hAnsi="Arial" w:cs="Arial"/>
          <w:sz w:val="19"/>
          <w:szCs w:val="19"/>
          <w:lang w:val="es-ES"/>
        </w:rPr>
        <w:t xml:space="preserve">entregará a </w:t>
      </w:r>
      <w:r w:rsidR="00FB1C6C">
        <w:rPr>
          <w:rFonts w:ascii="Arial" w:eastAsia="Calibri" w:hAnsi="Arial" w:cs="Arial"/>
          <w:b/>
          <w:bCs/>
          <w:sz w:val="19"/>
          <w:szCs w:val="19"/>
        </w:rPr>
        <w:t>LA  COMPRADORA</w:t>
      </w:r>
      <w:r w:rsidR="0076601E">
        <w:rPr>
          <w:rFonts w:ascii="Arial" w:eastAsia="Calibri" w:hAnsi="Arial" w:cs="Arial"/>
          <w:b/>
          <w:bCs/>
          <w:sz w:val="19"/>
          <w:szCs w:val="19"/>
        </w:rPr>
        <w:t xml:space="preserve"> </w:t>
      </w:r>
      <w:r w:rsidRPr="00B25D8A">
        <w:rPr>
          <w:rFonts w:ascii="Arial" w:eastAsia="Calibri" w:hAnsi="Arial" w:cs="Arial"/>
          <w:sz w:val="19"/>
          <w:szCs w:val="19"/>
          <w:lang w:val="es-ES"/>
        </w:rPr>
        <w:t xml:space="preserve">a la firma del Acta de Entrega. En el Manual del Propietario figura la relación y vigencia  de las garantías que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brinda. Con el fin de no perder las garantías, los mantenimientos deberán de realizarse únicamente con los mismos proveedores del edificio y dentro de los plazos indicados en el manual.</w:t>
      </w:r>
    </w:p>
    <w:p w:rsidR="00EB063A" w:rsidRPr="00B25D8A" w:rsidRDefault="00EB063A" w:rsidP="00EB063A">
      <w:pPr>
        <w:shd w:val="clear" w:color="auto" w:fill="FFFFFF"/>
        <w:spacing w:after="0" w:line="336" w:lineRule="auto"/>
        <w:ind w:left="708"/>
        <w:jc w:val="both"/>
        <w:rPr>
          <w:rFonts w:ascii="Arial" w:eastAsia="Calibri" w:hAnsi="Arial" w:cs="Arial"/>
          <w:sz w:val="19"/>
          <w:szCs w:val="19"/>
          <w:lang w:val="es-ES"/>
        </w:rPr>
      </w:pP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r w:rsidRPr="00B25D8A">
        <w:rPr>
          <w:rFonts w:ascii="Arial" w:eastAsia="Calibri" w:hAnsi="Arial" w:cs="Arial"/>
          <w:b/>
          <w:spacing w:val="-3"/>
          <w:sz w:val="19"/>
          <w:szCs w:val="19"/>
          <w:u w:val="single"/>
        </w:rPr>
        <w:t xml:space="preserve">DÉCIMO SÉTIMA: </w:t>
      </w:r>
      <w:r w:rsidR="005820B5">
        <w:rPr>
          <w:rFonts w:ascii="Arial" w:eastAsia="Calibri" w:hAnsi="Arial" w:cs="Arial"/>
          <w:b/>
          <w:spacing w:val="-3"/>
          <w:sz w:val="19"/>
          <w:szCs w:val="19"/>
        </w:rPr>
        <w:t>EMPRE</w:t>
      </w:r>
      <w:r w:rsidRPr="00B25D8A">
        <w:rPr>
          <w:rFonts w:ascii="Arial" w:eastAsia="Calibri" w:hAnsi="Arial" w:cs="Arial"/>
          <w:b/>
          <w:spacing w:val="-3"/>
          <w:sz w:val="19"/>
          <w:szCs w:val="19"/>
        </w:rPr>
        <w:t>SA ADMINISTRADORA</w:t>
      </w: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Las partes </w:t>
      </w:r>
      <w:proofErr w:type="gramStart"/>
      <w:r w:rsidR="00434FD6">
        <w:rPr>
          <w:rFonts w:ascii="Arial" w:eastAsia="Calibri" w:hAnsi="Arial" w:cs="Arial"/>
          <w:spacing w:val="-3"/>
          <w:sz w:val="19"/>
          <w:szCs w:val="19"/>
        </w:rPr>
        <w:t>acepta</w:t>
      </w:r>
      <w:proofErr w:type="gramEnd"/>
      <w:r w:rsidRPr="00B25D8A">
        <w:rPr>
          <w:rFonts w:ascii="Arial" w:eastAsia="Calibri" w:hAnsi="Arial" w:cs="Arial"/>
          <w:spacing w:val="-3"/>
          <w:sz w:val="19"/>
          <w:szCs w:val="19"/>
        </w:rPr>
        <w:t xml:space="preserve"> que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designará a una empresa administradora, la cual se encargará de la administración general del Edificio materia del presente contrato.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reconoce que la empresa administradora del Edificio ejercerá sus funciones desde la fecha de entrega de las áreas comunes del edificio hasta que se encuentre debidamente inscrita ante Registros Públicos y en funcionamiento la nueva Junta de Propietarios. El pago del mantenimiento incluirá un fondo de prevención. Será de cargo de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los pagos por concepto de Administración que se prorrateará entre todos los propietarios del edificio de acuerdo a los porcentajes de cada propietario calculados en función al área de </w:t>
      </w:r>
      <w:r w:rsidRPr="00B25D8A">
        <w:rPr>
          <w:rFonts w:ascii="Arial" w:eastAsia="Calibri" w:hAnsi="Arial" w:cs="Arial"/>
          <w:b/>
          <w:spacing w:val="-3"/>
          <w:sz w:val="19"/>
          <w:szCs w:val="19"/>
        </w:rPr>
        <w:t>LOS INMUEBLES</w:t>
      </w:r>
      <w:r w:rsidRPr="00B25D8A">
        <w:rPr>
          <w:rFonts w:ascii="Arial" w:eastAsia="Calibri" w:hAnsi="Arial" w:cs="Arial"/>
          <w:spacing w:val="-3"/>
          <w:sz w:val="19"/>
          <w:szCs w:val="19"/>
        </w:rPr>
        <w:t xml:space="preserve"> en el área total del Edificio. Cabe resaltar que el pago por concepto de administración de los departamentos aún no vendidos </w:t>
      </w:r>
      <w:r w:rsidR="005820B5" w:rsidRPr="00B25D8A">
        <w:rPr>
          <w:rFonts w:ascii="Arial" w:eastAsia="Calibri" w:hAnsi="Arial" w:cs="Arial"/>
          <w:spacing w:val="-3"/>
          <w:sz w:val="19"/>
          <w:szCs w:val="19"/>
        </w:rPr>
        <w:t>será</w:t>
      </w:r>
      <w:r w:rsidR="005820B5">
        <w:rPr>
          <w:rFonts w:ascii="Arial" w:eastAsia="Calibri" w:hAnsi="Arial" w:cs="Arial"/>
          <w:spacing w:val="-3"/>
          <w:sz w:val="19"/>
          <w:szCs w:val="19"/>
        </w:rPr>
        <w:t xml:space="preserve"> asumido</w:t>
      </w:r>
      <w:r w:rsidRPr="00B25D8A">
        <w:rPr>
          <w:rFonts w:ascii="Arial" w:eastAsia="Calibri" w:hAnsi="Arial" w:cs="Arial"/>
          <w:spacing w:val="-3"/>
          <w:sz w:val="19"/>
          <w:szCs w:val="19"/>
        </w:rPr>
        <w:t xml:space="preserve"> por </w:t>
      </w:r>
      <w:r w:rsidRPr="00B25D8A">
        <w:rPr>
          <w:rFonts w:ascii="Arial" w:eastAsia="Calibri" w:hAnsi="Arial" w:cs="Arial"/>
          <w:b/>
          <w:spacing w:val="-3"/>
          <w:sz w:val="19"/>
          <w:szCs w:val="19"/>
        </w:rPr>
        <w:t>LA VENDEDORA.</w:t>
      </w:r>
    </w:p>
    <w:p w:rsidR="00EB063A" w:rsidRDefault="00EB063A" w:rsidP="00EB063A">
      <w:pPr>
        <w:tabs>
          <w:tab w:val="left" w:pos="-720"/>
        </w:tabs>
        <w:suppressAutoHyphens/>
        <w:spacing w:after="0"/>
        <w:jc w:val="both"/>
        <w:rPr>
          <w:rFonts w:ascii="Arial" w:eastAsia="Calibri" w:hAnsi="Arial" w:cs="Arial"/>
          <w:b/>
          <w:spacing w:val="-3"/>
          <w:sz w:val="19"/>
          <w:szCs w:val="19"/>
          <w:u w:val="single"/>
        </w:rPr>
      </w:pPr>
    </w:p>
    <w:p w:rsidR="00B25D8A" w:rsidRDefault="00B25D8A" w:rsidP="00EB063A">
      <w:pPr>
        <w:tabs>
          <w:tab w:val="left" w:pos="-720"/>
        </w:tabs>
        <w:suppressAutoHyphens/>
        <w:spacing w:after="0"/>
        <w:jc w:val="both"/>
        <w:rPr>
          <w:rFonts w:ascii="Arial" w:eastAsia="Calibri" w:hAnsi="Arial" w:cs="Arial"/>
          <w:b/>
          <w:spacing w:val="-3"/>
          <w:sz w:val="19"/>
          <w:szCs w:val="19"/>
          <w:u w:val="single"/>
        </w:rPr>
      </w:pP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r w:rsidRPr="00B25D8A">
        <w:rPr>
          <w:rFonts w:ascii="Arial" w:eastAsia="Calibri" w:hAnsi="Arial" w:cs="Arial"/>
          <w:b/>
          <w:spacing w:val="-3"/>
          <w:sz w:val="19"/>
          <w:szCs w:val="19"/>
          <w:u w:val="single"/>
        </w:rPr>
        <w:t>DECIMO OCTAVA:</w:t>
      </w:r>
      <w:r w:rsidRPr="00B25D8A">
        <w:rPr>
          <w:rFonts w:ascii="Arial" w:eastAsia="Calibri" w:hAnsi="Arial" w:cs="Arial"/>
          <w:b/>
          <w:spacing w:val="-3"/>
          <w:sz w:val="19"/>
          <w:szCs w:val="19"/>
        </w:rPr>
        <w:t xml:space="preserve"> OTORGAMIENTO DE PODER</w:t>
      </w: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Por medio del presente contrato,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otorga poder a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para que en su nombre y representación pueda realizar cuando corresponda, el descargo de </w:t>
      </w:r>
      <w:r w:rsidRPr="00B25D8A">
        <w:rPr>
          <w:rFonts w:ascii="Arial" w:eastAsia="Calibri" w:hAnsi="Arial" w:cs="Arial"/>
          <w:b/>
          <w:spacing w:val="-3"/>
          <w:sz w:val="19"/>
          <w:szCs w:val="19"/>
        </w:rPr>
        <w:t>LOS INMUEBLES</w:t>
      </w:r>
      <w:r w:rsidR="005820B5">
        <w:rPr>
          <w:rFonts w:ascii="Arial" w:eastAsia="Calibri" w:hAnsi="Arial" w:cs="Arial"/>
          <w:b/>
          <w:spacing w:val="-3"/>
          <w:sz w:val="19"/>
          <w:szCs w:val="19"/>
        </w:rPr>
        <w:t xml:space="preserve"> </w:t>
      </w:r>
      <w:r w:rsidRPr="00B25D8A">
        <w:rPr>
          <w:rFonts w:ascii="Arial" w:eastAsia="Calibri" w:hAnsi="Arial" w:cs="Arial"/>
          <w:spacing w:val="-3"/>
          <w:sz w:val="19"/>
          <w:szCs w:val="19"/>
        </w:rPr>
        <w:t xml:space="preserve">materia de esta compra venta  ante la Municipalidad de Magdalena del Mar, ante del SAT para la obtención de la exoneración del pago de alcabala, ante </w:t>
      </w:r>
      <w:proofErr w:type="spellStart"/>
      <w:r w:rsidRPr="00B25D8A">
        <w:rPr>
          <w:rFonts w:ascii="Arial" w:eastAsia="Calibri" w:hAnsi="Arial" w:cs="Arial"/>
          <w:spacing w:val="-3"/>
          <w:sz w:val="19"/>
          <w:szCs w:val="19"/>
        </w:rPr>
        <w:t>Sedapal</w:t>
      </w:r>
      <w:proofErr w:type="spellEnd"/>
      <w:r w:rsidRPr="00B25D8A">
        <w:rPr>
          <w:rFonts w:ascii="Arial" w:eastAsia="Calibri" w:hAnsi="Arial" w:cs="Arial"/>
          <w:spacing w:val="-3"/>
          <w:sz w:val="19"/>
          <w:szCs w:val="19"/>
        </w:rPr>
        <w:t xml:space="preserve">, ante la empresa prestadora de energía eléctrica y en general ante cualquier empresa prestadora de servicios que pudiera corresponder y cualquier otro tributo municipal que sea requerido. </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El presente poder podrá ser ejercido por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si transcurridos 02 días calendarios de efectuada la comunicación 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para que cumpla con su obligación, éstos no lo hicieren. </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FB1C6C" w:rsidP="00EB063A">
      <w:pPr>
        <w:tabs>
          <w:tab w:val="left" w:pos="-720"/>
        </w:tabs>
        <w:suppressAutoHyphens/>
        <w:spacing w:after="0"/>
        <w:jc w:val="both"/>
        <w:rPr>
          <w:rFonts w:ascii="Arial" w:eastAsia="Calibri" w:hAnsi="Arial" w:cs="Arial"/>
          <w:spacing w:val="-3"/>
          <w:sz w:val="19"/>
          <w:szCs w:val="19"/>
        </w:rPr>
      </w:pPr>
      <w:r>
        <w:rPr>
          <w:rFonts w:ascii="Arial" w:eastAsia="Calibri" w:hAnsi="Arial" w:cs="Arial"/>
          <w:b/>
          <w:bCs/>
          <w:sz w:val="19"/>
          <w:szCs w:val="19"/>
        </w:rPr>
        <w:t>LA  COMPRADORA</w:t>
      </w:r>
      <w:r w:rsidR="00EB063A" w:rsidRPr="00B25D8A">
        <w:rPr>
          <w:rFonts w:ascii="Arial" w:eastAsia="Calibri" w:hAnsi="Arial" w:cs="Arial"/>
          <w:spacing w:val="-3"/>
          <w:sz w:val="19"/>
          <w:szCs w:val="19"/>
        </w:rPr>
        <w:t xml:space="preserve"> se obliga a reembolsar a </w:t>
      </w:r>
      <w:r w:rsidR="00EB063A" w:rsidRPr="00B25D8A">
        <w:rPr>
          <w:rFonts w:ascii="Arial" w:eastAsia="Calibri" w:hAnsi="Arial" w:cs="Arial"/>
          <w:b/>
          <w:spacing w:val="-3"/>
          <w:sz w:val="19"/>
          <w:szCs w:val="19"/>
        </w:rPr>
        <w:t>LA VENDEDORA</w:t>
      </w:r>
      <w:r w:rsidR="00EB063A" w:rsidRPr="00B25D8A">
        <w:rPr>
          <w:rFonts w:ascii="Arial" w:eastAsia="Calibri" w:hAnsi="Arial" w:cs="Arial"/>
          <w:spacing w:val="-3"/>
          <w:sz w:val="19"/>
          <w:szCs w:val="19"/>
        </w:rPr>
        <w:t xml:space="preserve">, todos los gastos generados por los trámites señalados en el párrafo que antecede, en un plazo no mayor a cinco (5) días útiles de efectuados éstos, debiendo en caso de incumplimiento pagar los gastos administrativos incurridos por </w:t>
      </w:r>
      <w:r w:rsidR="00EB063A" w:rsidRPr="00B25D8A">
        <w:rPr>
          <w:rFonts w:ascii="Arial" w:eastAsia="Calibri" w:hAnsi="Arial" w:cs="Arial"/>
          <w:b/>
          <w:spacing w:val="-3"/>
          <w:sz w:val="19"/>
          <w:szCs w:val="19"/>
        </w:rPr>
        <w:t>LA VENDEDORA</w:t>
      </w:r>
      <w:r w:rsidR="00EB063A" w:rsidRPr="00B25D8A">
        <w:rPr>
          <w:rFonts w:ascii="Arial" w:eastAsia="Calibri" w:hAnsi="Arial" w:cs="Arial"/>
          <w:spacing w:val="-3"/>
          <w:sz w:val="19"/>
          <w:szCs w:val="19"/>
        </w:rPr>
        <w:t xml:space="preserve"> para efectuar dichos trámites, así como los intereses moratorios y compensatorios que correspondan, los que serán deducidos del fondo de garantía.</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lastRenderedPageBreak/>
        <w:t xml:space="preserve">Queda entendido que el poder que se otorga mediante la presente cláusula no genera ninguna obligación para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ni exime 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de sus obligaciones tributarias, siendo en todo caso, el ejercicio de este poder, facultad potestativa única y exclusiva de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sin admitir pacto en contrario.</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El poder que se otorga alcanza la suscripción de todos los documentos, formularios y solicitudes  necesarios. </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El Plazo del presente poder es de un año, a partir de la comunicación 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para que cumpla con su obligación.</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r w:rsidRPr="00B25D8A">
        <w:rPr>
          <w:rFonts w:ascii="Arial" w:eastAsia="Calibri" w:hAnsi="Arial" w:cs="Arial"/>
          <w:b/>
          <w:spacing w:val="-3"/>
          <w:sz w:val="19"/>
          <w:szCs w:val="19"/>
          <w:u w:val="single"/>
        </w:rPr>
        <w:t xml:space="preserve">DÉCIMO NOVENA: </w:t>
      </w:r>
      <w:r w:rsidRPr="00B25D8A">
        <w:rPr>
          <w:rFonts w:ascii="Arial" w:eastAsia="Calibri" w:hAnsi="Arial" w:cs="Arial"/>
          <w:b/>
          <w:spacing w:val="-3"/>
          <w:sz w:val="19"/>
          <w:szCs w:val="19"/>
        </w:rPr>
        <w:t>GASTOS NOTARIALES Y REGISTRALES</w:t>
      </w:r>
    </w:p>
    <w:p w:rsidR="00EB063A" w:rsidRPr="00B25D8A" w:rsidRDefault="00EB063A" w:rsidP="00EB063A">
      <w:pPr>
        <w:tabs>
          <w:tab w:val="left" w:pos="-720"/>
        </w:tabs>
        <w:suppressAutoHyphens/>
        <w:spacing w:after="0"/>
        <w:jc w:val="both"/>
        <w:rPr>
          <w:rFonts w:ascii="Arial" w:eastAsia="Calibri" w:hAnsi="Arial" w:cs="Arial"/>
          <w:b/>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Todos los gastos notariales y regístrales que se deriven del presente contrato de compraventa de bien futuro, incluyendo un testimonio para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de la respectiva Escritura Pública con constancia de su inscripción registral, serán de cargo y cuenta de </w:t>
      </w:r>
      <w:r w:rsidR="00FB1C6C">
        <w:rPr>
          <w:rFonts w:ascii="Arial" w:eastAsia="Calibri" w:hAnsi="Arial" w:cs="Arial"/>
          <w:b/>
          <w:bCs/>
          <w:sz w:val="19"/>
          <w:szCs w:val="19"/>
        </w:rPr>
        <w:t>LA  COMPRADORA</w:t>
      </w:r>
      <w:r w:rsidRPr="00B25D8A">
        <w:rPr>
          <w:rFonts w:ascii="Arial" w:eastAsia="Calibri" w:hAnsi="Arial" w:cs="Arial"/>
          <w:spacing w:val="-3"/>
          <w:sz w:val="19"/>
          <w:szCs w:val="19"/>
        </w:rPr>
        <w:t>. Queda expresamente establecida la obligación de las partes firmantes de elevar este documento a Escritura Pública.</w:t>
      </w:r>
    </w:p>
    <w:p w:rsidR="00B25D8A" w:rsidRPr="00B25D8A" w:rsidRDefault="00B25D8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r w:rsidRPr="00B25D8A">
        <w:rPr>
          <w:rFonts w:ascii="Arial" w:eastAsia="Calibri" w:hAnsi="Arial" w:cs="Arial"/>
          <w:spacing w:val="-3"/>
          <w:sz w:val="19"/>
          <w:szCs w:val="19"/>
        </w:rPr>
        <w:t xml:space="preserve">Constituye obligación de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proporcionar</w:t>
      </w:r>
      <w:r w:rsidR="00B00168">
        <w:rPr>
          <w:rFonts w:ascii="Arial" w:eastAsia="Calibri" w:hAnsi="Arial" w:cs="Arial"/>
          <w:spacing w:val="-3"/>
          <w:sz w:val="19"/>
          <w:szCs w:val="19"/>
        </w:rPr>
        <w:t xml:space="preserve">a </w:t>
      </w:r>
      <w:r w:rsidRPr="00B25D8A">
        <w:rPr>
          <w:rFonts w:ascii="Arial" w:eastAsia="Calibri" w:hAnsi="Arial" w:cs="Arial"/>
          <w:spacing w:val="-3"/>
          <w:sz w:val="19"/>
          <w:szCs w:val="19"/>
        </w:rPr>
        <w:t xml:space="preserve"> a</w:t>
      </w:r>
      <w:r w:rsidR="00B00168">
        <w:rPr>
          <w:rFonts w:ascii="Arial" w:eastAsia="Calibri" w:hAnsi="Arial" w:cs="Arial"/>
          <w:spacing w:val="-3"/>
          <w:sz w:val="19"/>
          <w:szCs w:val="19"/>
        </w:rPr>
        <w:t xml:space="preserve"> </w:t>
      </w:r>
      <w:r w:rsidRPr="00B25D8A">
        <w:rPr>
          <w:rFonts w:ascii="Arial" w:eastAsia="Calibri" w:hAnsi="Arial" w:cs="Arial"/>
          <w:spacing w:val="-3"/>
          <w:sz w:val="19"/>
          <w:szCs w:val="19"/>
        </w:rPr>
        <w:t xml:space="preserve">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o a la institución financiera en su caso, copia legalizada del HR, PU y de la exoneración del pago del impuesto de alcabala  correspondiente a las unidades inmobiliarias materia de este contrato así como cualquier otro documento que pudiera corresponder a los bienes indicadas en la cláusula 2.1. El requerimiento se hará por escrito dando a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cinco (05) días útiles para la entrega de dicha documentación a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En caso de no entregar dentro del lapso permitido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automáticamente realizará los trámites y </w:t>
      </w:r>
      <w:r w:rsidR="00FB1C6C">
        <w:rPr>
          <w:rFonts w:ascii="Arial" w:eastAsia="Calibri" w:hAnsi="Arial" w:cs="Arial"/>
          <w:b/>
          <w:bCs/>
          <w:sz w:val="19"/>
          <w:szCs w:val="19"/>
        </w:rPr>
        <w:t>LA  COMPRADORA</w:t>
      </w:r>
      <w:r w:rsidRPr="00B25D8A">
        <w:rPr>
          <w:rFonts w:ascii="Arial" w:eastAsia="Calibri" w:hAnsi="Arial" w:cs="Arial"/>
          <w:spacing w:val="-3"/>
          <w:sz w:val="19"/>
          <w:szCs w:val="19"/>
        </w:rPr>
        <w:t xml:space="preserve"> se obliga a reembolsar a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todos los gastos generados por los trámites señalados en el párrafo que antecede, en un plazo no mayor a cinco (5) días útiles de efectuados éstos, debiendo en caso de incumplimiento pagar los gastos administrativos incurridos por </w:t>
      </w:r>
      <w:r w:rsidRPr="00B25D8A">
        <w:rPr>
          <w:rFonts w:ascii="Arial" w:eastAsia="Calibri" w:hAnsi="Arial" w:cs="Arial"/>
          <w:b/>
          <w:spacing w:val="-3"/>
          <w:sz w:val="19"/>
          <w:szCs w:val="19"/>
        </w:rPr>
        <w:t>LA VENDEDORA</w:t>
      </w:r>
      <w:r w:rsidRPr="00B25D8A">
        <w:rPr>
          <w:rFonts w:ascii="Arial" w:eastAsia="Calibri" w:hAnsi="Arial" w:cs="Arial"/>
          <w:spacing w:val="-3"/>
          <w:sz w:val="19"/>
          <w:szCs w:val="19"/>
        </w:rPr>
        <w:t xml:space="preserve"> para efectuar dichos trámites, así como los intereses moratorios y compensatorios que correspondan, los que serán deducidos del fondo de garantía de la cláusula 16.1.</w:t>
      </w: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tabs>
          <w:tab w:val="left" w:pos="-720"/>
        </w:tabs>
        <w:suppressAutoHyphens/>
        <w:spacing w:after="0"/>
        <w:jc w:val="both"/>
        <w:rPr>
          <w:rFonts w:ascii="Arial" w:eastAsia="Calibri" w:hAnsi="Arial" w:cs="Arial"/>
          <w:spacing w:val="-3"/>
          <w:sz w:val="19"/>
          <w:szCs w:val="19"/>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 xml:space="preserve">VIGESIMA: </w:t>
      </w:r>
      <w:r w:rsidRPr="00B25D8A">
        <w:rPr>
          <w:rFonts w:ascii="Arial" w:eastAsia="Calibri" w:hAnsi="Arial" w:cs="Arial"/>
          <w:b/>
          <w:sz w:val="19"/>
          <w:szCs w:val="19"/>
          <w:lang w:val="es-ES"/>
        </w:rPr>
        <w:t>ACTIVIDADES DE PROMOCION Y VENTA</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tabs>
          <w:tab w:val="num" w:pos="540"/>
        </w:tabs>
        <w:spacing w:after="0"/>
        <w:jc w:val="both"/>
        <w:rPr>
          <w:rFonts w:ascii="Arial" w:eastAsia="Calibri" w:hAnsi="Arial" w:cs="Arial"/>
          <w:sz w:val="19"/>
          <w:szCs w:val="19"/>
          <w:lang w:val="es-ES"/>
        </w:rPr>
      </w:pPr>
      <w:r w:rsidRPr="00B25D8A">
        <w:rPr>
          <w:rFonts w:ascii="Arial" w:eastAsia="Calibri" w:hAnsi="Arial" w:cs="Arial"/>
          <w:sz w:val="19"/>
          <w:szCs w:val="19"/>
          <w:lang w:val="es-ES"/>
        </w:rPr>
        <w:t>Las partes acuerdan que, en tanto el Edificio mantenga unidades en venta,</w:t>
      </w:r>
      <w:r w:rsidR="00EE7FC1">
        <w:rPr>
          <w:rFonts w:ascii="Arial" w:eastAsia="Calibri" w:hAnsi="Arial" w:cs="Arial"/>
          <w:sz w:val="19"/>
          <w:szCs w:val="19"/>
          <w:lang w:val="es-ES"/>
        </w:rPr>
        <w:t xml:space="preserve">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autoriza a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a efectuar labores de promoción, difusión y marketing necesarios para la venta total de las unidades inmobiliarias que conforman el Edificio. En tal sentido, </w:t>
      </w:r>
      <w:r w:rsidR="00FB1C6C">
        <w:rPr>
          <w:rFonts w:ascii="Arial" w:eastAsia="Calibri" w:hAnsi="Arial" w:cs="Arial"/>
          <w:b/>
          <w:bCs/>
          <w:sz w:val="19"/>
          <w:szCs w:val="19"/>
        </w:rPr>
        <w:t>LA  COMPRADORA</w:t>
      </w:r>
      <w:r w:rsidR="00034B73">
        <w:rPr>
          <w:rFonts w:ascii="Arial" w:eastAsia="Calibri" w:hAnsi="Arial" w:cs="Arial"/>
          <w:b/>
          <w:bCs/>
          <w:sz w:val="19"/>
          <w:szCs w:val="19"/>
        </w:rPr>
        <w:t xml:space="preserve"> </w:t>
      </w:r>
      <w:r w:rsidRPr="00B25D8A">
        <w:rPr>
          <w:rFonts w:ascii="Arial" w:eastAsia="Calibri" w:hAnsi="Arial" w:cs="Arial"/>
          <w:sz w:val="19"/>
          <w:szCs w:val="19"/>
          <w:lang w:val="es-ES"/>
        </w:rPr>
        <w:t xml:space="preserve">se obliga a no restringir ni impedir el funcionamiento de la sala de ventas que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mantiene en el Edificio, ni a la colocación de publicidad que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considere necesaria para la debida difusión y promoción del proyecto.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se encuentra autorizada al uso de los espacios de las fachadas del inmueble descrito en la cláusula primera, a efectos de publicitar adecuadamente sus proyectos, así como al uso del área de recepción y/</w:t>
      </w:r>
      <w:proofErr w:type="spellStart"/>
      <w:r w:rsidRPr="00B25D8A">
        <w:rPr>
          <w:rFonts w:ascii="Arial" w:eastAsia="Calibri" w:hAnsi="Arial" w:cs="Arial"/>
          <w:sz w:val="19"/>
          <w:szCs w:val="19"/>
          <w:lang w:val="es-ES"/>
        </w:rPr>
        <w:t>o</w:t>
      </w:r>
      <w:proofErr w:type="spellEnd"/>
      <w:r w:rsidRPr="00B25D8A">
        <w:rPr>
          <w:rFonts w:ascii="Arial" w:eastAsia="Calibri" w:hAnsi="Arial" w:cs="Arial"/>
          <w:sz w:val="19"/>
          <w:szCs w:val="19"/>
          <w:lang w:val="es-ES"/>
        </w:rPr>
        <w:t xml:space="preserve"> otra área para la atención de potenciales clientes. Esta autorización tendrá vigencia hasta la entrega  total de todos y cada uno de los inmuebles integrantes del indicado Edificio. Asimismo, se permitirá a </w:t>
      </w:r>
      <w:r w:rsidRPr="00B25D8A">
        <w:rPr>
          <w:rFonts w:ascii="Arial" w:eastAsia="Calibri" w:hAnsi="Arial" w:cs="Arial"/>
          <w:b/>
          <w:sz w:val="19"/>
          <w:szCs w:val="19"/>
          <w:lang w:val="es-ES"/>
        </w:rPr>
        <w:t>LA VENDEDORA</w:t>
      </w:r>
      <w:r w:rsidRPr="00B25D8A">
        <w:rPr>
          <w:rFonts w:ascii="Arial" w:eastAsia="Calibri" w:hAnsi="Arial" w:cs="Arial"/>
          <w:sz w:val="19"/>
          <w:szCs w:val="19"/>
          <w:lang w:val="es-ES"/>
        </w:rPr>
        <w:t xml:space="preserve"> filmar o fotografiar el edificio y/o las áreas comunes del mismo después de la entrega de las mismas.</w:t>
      </w:r>
    </w:p>
    <w:p w:rsidR="00EB063A" w:rsidRDefault="00EB063A" w:rsidP="00EB063A">
      <w:pPr>
        <w:spacing w:after="0"/>
        <w:jc w:val="both"/>
        <w:rPr>
          <w:rFonts w:ascii="Arial" w:eastAsia="Calibri" w:hAnsi="Arial" w:cs="Arial"/>
          <w:b/>
          <w:sz w:val="19"/>
          <w:szCs w:val="19"/>
          <w:u w:val="single"/>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VIGÉSIMA PRIMERA</w:t>
      </w:r>
      <w:r w:rsidRPr="00B25D8A">
        <w:rPr>
          <w:rFonts w:ascii="Arial" w:eastAsia="Calibri" w:hAnsi="Arial" w:cs="Arial"/>
          <w:b/>
          <w:sz w:val="19"/>
          <w:szCs w:val="19"/>
          <w:lang w:val="es-ES"/>
        </w:rPr>
        <w:t>: DOMICILIOS</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spacing w:after="0"/>
        <w:ind w:left="567" w:hanging="567"/>
        <w:jc w:val="both"/>
        <w:rPr>
          <w:rFonts w:ascii="Arial" w:eastAsia="Calibri" w:hAnsi="Arial" w:cs="Arial"/>
          <w:sz w:val="19"/>
          <w:szCs w:val="19"/>
          <w:lang w:val="es-ES"/>
        </w:rPr>
      </w:pPr>
      <w:r w:rsidRPr="00B25D8A">
        <w:rPr>
          <w:rFonts w:ascii="Arial" w:eastAsia="Calibri" w:hAnsi="Arial" w:cs="Arial"/>
          <w:b/>
          <w:sz w:val="19"/>
          <w:szCs w:val="19"/>
          <w:lang w:val="es-ES"/>
        </w:rPr>
        <w:t>21.1.</w:t>
      </w:r>
      <w:r w:rsidRPr="00B25D8A">
        <w:rPr>
          <w:rFonts w:ascii="Arial" w:eastAsia="Calibri" w:hAnsi="Arial" w:cs="Arial"/>
          <w:sz w:val="19"/>
          <w:szCs w:val="19"/>
          <w:lang w:val="es-ES"/>
        </w:rPr>
        <w:tab/>
        <w:t>Para la validez de todas las comunicaciones y notificaciones a las partes, con motivo de la ejecución de este contrato, ambas partes señalan como sus respectivos domicilios respectivos los indicados en la introducción de este contrato.</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ind w:left="567" w:hanging="567"/>
        <w:jc w:val="both"/>
        <w:rPr>
          <w:rFonts w:ascii="Arial" w:eastAsia="Calibri" w:hAnsi="Arial" w:cs="Arial"/>
          <w:sz w:val="19"/>
          <w:szCs w:val="19"/>
          <w:lang w:val="es-ES"/>
        </w:rPr>
      </w:pPr>
      <w:r w:rsidRPr="00B25D8A">
        <w:rPr>
          <w:rFonts w:ascii="Arial" w:eastAsia="Calibri" w:hAnsi="Arial" w:cs="Arial"/>
          <w:b/>
          <w:sz w:val="19"/>
          <w:szCs w:val="19"/>
          <w:lang w:val="es-ES"/>
        </w:rPr>
        <w:t>21.2</w:t>
      </w:r>
      <w:r w:rsidRPr="00B25D8A">
        <w:rPr>
          <w:rFonts w:ascii="Arial" w:eastAsia="Calibri" w:hAnsi="Arial" w:cs="Arial"/>
          <w:sz w:val="19"/>
          <w:szCs w:val="19"/>
          <w:lang w:val="es-ES"/>
        </w:rPr>
        <w:t>.</w:t>
      </w:r>
      <w:r w:rsidRPr="00B25D8A">
        <w:rPr>
          <w:rFonts w:ascii="Arial" w:eastAsia="Calibri" w:hAnsi="Arial" w:cs="Arial"/>
          <w:sz w:val="19"/>
          <w:szCs w:val="19"/>
          <w:lang w:val="es-ES"/>
        </w:rPr>
        <w:tab/>
        <w:t xml:space="preserve">El cambio de domicilio de cualquiera de las partes surtirá efecto desde la fecha de la comunicación de dicho cambio a la otra parte por intermedio de una carta notarial y no podrá ser fuera de la ciudad de Lima en ningún caso. Así mismo, renuncian ambas partes al fuero de sus domicilios y se someten a los Jueces y los Tribunales de la ciudad de Lima </w:t>
      </w:r>
    </w:p>
    <w:p w:rsidR="00EB063A" w:rsidRPr="00B25D8A" w:rsidRDefault="00EB063A" w:rsidP="00EB063A">
      <w:pPr>
        <w:spacing w:after="0"/>
        <w:ind w:left="567" w:hanging="567"/>
        <w:jc w:val="both"/>
        <w:rPr>
          <w:rFonts w:ascii="Arial" w:eastAsia="Calibri" w:hAnsi="Arial" w:cs="Arial"/>
          <w:sz w:val="19"/>
          <w:szCs w:val="19"/>
          <w:lang w:val="es-ES"/>
        </w:rPr>
      </w:pPr>
    </w:p>
    <w:p w:rsidR="00EB063A" w:rsidRPr="00B25D8A" w:rsidRDefault="00EB063A" w:rsidP="00EB063A">
      <w:pPr>
        <w:spacing w:after="0"/>
        <w:ind w:left="567" w:hanging="567"/>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b/>
          <w:sz w:val="19"/>
          <w:szCs w:val="19"/>
          <w:lang w:val="es-ES"/>
        </w:rPr>
      </w:pPr>
      <w:r w:rsidRPr="00B25D8A">
        <w:rPr>
          <w:rFonts w:ascii="Arial" w:eastAsia="Calibri" w:hAnsi="Arial" w:cs="Arial"/>
          <w:b/>
          <w:sz w:val="19"/>
          <w:szCs w:val="19"/>
          <w:u w:val="single"/>
          <w:lang w:val="es-ES"/>
        </w:rPr>
        <w:t>VIGÉSIMA SEGUNDA</w:t>
      </w:r>
      <w:r w:rsidRPr="00B25D8A">
        <w:rPr>
          <w:rFonts w:ascii="Arial" w:eastAsia="Calibri" w:hAnsi="Arial" w:cs="Arial"/>
          <w:b/>
          <w:sz w:val="19"/>
          <w:szCs w:val="19"/>
          <w:lang w:val="es-ES"/>
        </w:rPr>
        <w:t>: SOLUCION DE CONTROVERSIAS</w:t>
      </w:r>
    </w:p>
    <w:p w:rsidR="00EB063A" w:rsidRPr="00B25D8A" w:rsidRDefault="00EB063A" w:rsidP="00EB063A">
      <w:pPr>
        <w:spacing w:after="0"/>
        <w:jc w:val="both"/>
        <w:rPr>
          <w:rFonts w:ascii="Arial" w:eastAsia="Calibri" w:hAnsi="Arial" w:cs="Arial"/>
          <w:b/>
          <w:sz w:val="19"/>
          <w:szCs w:val="19"/>
          <w:lang w:val="es-ES"/>
        </w:rPr>
      </w:pPr>
    </w:p>
    <w:p w:rsidR="00EB063A" w:rsidRPr="00B25D8A" w:rsidRDefault="00EB063A" w:rsidP="00EB063A">
      <w:pPr>
        <w:widowControl w:val="0"/>
        <w:adjustRightInd w:val="0"/>
        <w:spacing w:after="0"/>
        <w:ind w:right="202"/>
        <w:jc w:val="both"/>
        <w:rPr>
          <w:rFonts w:ascii="Arial" w:eastAsia="Calibri" w:hAnsi="Arial" w:cs="Arial"/>
          <w:sz w:val="19"/>
          <w:szCs w:val="19"/>
          <w:lang w:val="es-ES"/>
        </w:rPr>
      </w:pPr>
      <w:r w:rsidRPr="00B25D8A">
        <w:rPr>
          <w:rFonts w:ascii="Arial" w:eastAsia="Calibri" w:hAnsi="Arial" w:cs="Arial"/>
          <w:sz w:val="19"/>
          <w:szCs w:val="19"/>
        </w:rPr>
        <w:t>Cualquier discrepancia que pudiera surgir entre las partes derivada del presente documento será resuelta de manera amigable entre ellos. Sin embargo, si la discrepancia no fuera solucionada de esa forma, las partes someterán la discrepancia a arbitraje de derecho.</w:t>
      </w:r>
      <w:r w:rsidRPr="00B25D8A">
        <w:rPr>
          <w:rFonts w:ascii="Arial" w:eastAsia="Calibri" w:hAnsi="Arial" w:cs="Arial"/>
          <w:sz w:val="19"/>
          <w:szCs w:val="19"/>
          <w:lang w:val="es-ES"/>
        </w:rPr>
        <w:t> </w:t>
      </w:r>
    </w:p>
    <w:p w:rsidR="00EB063A" w:rsidRPr="00B25D8A" w:rsidRDefault="00EB063A" w:rsidP="00EB063A">
      <w:pPr>
        <w:spacing w:after="0" w:line="240" w:lineRule="auto"/>
        <w:ind w:right="202"/>
        <w:jc w:val="both"/>
        <w:rPr>
          <w:rFonts w:ascii="Arial" w:eastAsia="SimSun" w:hAnsi="Arial" w:cs="Arial"/>
          <w:sz w:val="19"/>
          <w:szCs w:val="19"/>
          <w:lang w:eastAsia="zh-CN"/>
        </w:rPr>
      </w:pPr>
      <w:r w:rsidRPr="00B25D8A">
        <w:rPr>
          <w:rFonts w:ascii="Arial" w:eastAsia="SimSun" w:hAnsi="Arial" w:cs="Arial"/>
          <w:sz w:val="19"/>
          <w:szCs w:val="19"/>
          <w:lang w:val="es-ES" w:eastAsia="zh-CN"/>
        </w:rPr>
        <w:t xml:space="preserve">En ese caso, el arbitraje, será conducido por un tribunal arbitral compuesto por tres (3) miembros. Las partes involucradas tendrán un plazo de quince (15) días calendario para designar un árbitro que integrará el tribunal. Si alguna de las partes incumpliera con comunicar en dicho plazo el nombre del árbitro que le corresponde designar, éste será nombrado por el Centro de Arbitraje y Conciliación de la Cámara de Comercio de Lima.  Dentro de los quince (15) días siguientes a la designación del último de los árbitros correspondientes, estos dos (2) árbitros nombrarán al tercero que integrará y presidirá al tribunal arbitral. A falta de acuerdo entre aquellos dentro del plazo mencionado, el tercer árbitro será designado por el Centro de Arbitraje y Conciliación de la Cámara de Comercio de Lima, entre los integrantes de su cuadro de árbitros. El tribunal arbitral tendrá su sede en la ciudad de Lima y se sujetará a las normas arbítrales vigentes  en el centro de arbitraje antes mencionado, en el momento de la instalación del tribunal arbitral. </w:t>
      </w:r>
      <w:r w:rsidRPr="00B25D8A">
        <w:rPr>
          <w:rFonts w:ascii="Arial" w:eastAsia="SimSun" w:hAnsi="Arial" w:cs="Arial"/>
          <w:sz w:val="19"/>
          <w:szCs w:val="19"/>
          <w:lang w:eastAsia="zh-CN"/>
        </w:rPr>
        <w:t> </w:t>
      </w:r>
    </w:p>
    <w:p w:rsidR="00EB063A" w:rsidRPr="00B25D8A" w:rsidRDefault="00EB063A" w:rsidP="00EB063A">
      <w:pPr>
        <w:spacing w:after="0" w:line="240" w:lineRule="auto"/>
        <w:ind w:right="202"/>
        <w:jc w:val="both"/>
        <w:rPr>
          <w:rFonts w:ascii="Arial" w:eastAsia="SimSun" w:hAnsi="Arial" w:cs="Arial"/>
          <w:sz w:val="19"/>
          <w:szCs w:val="19"/>
          <w:lang w:eastAsia="zh-CN"/>
        </w:rPr>
      </w:pPr>
    </w:p>
    <w:p w:rsidR="00EB063A" w:rsidRPr="00B25D8A" w:rsidRDefault="00EB063A" w:rsidP="00EB063A">
      <w:pPr>
        <w:spacing w:after="0" w:line="240" w:lineRule="auto"/>
        <w:ind w:right="202"/>
        <w:jc w:val="both"/>
        <w:rPr>
          <w:rFonts w:ascii="Arial" w:eastAsia="SimSun" w:hAnsi="Arial" w:cs="Arial"/>
          <w:sz w:val="19"/>
          <w:szCs w:val="19"/>
          <w:lang w:val="es-ES" w:eastAsia="zh-CN"/>
        </w:rPr>
      </w:pPr>
      <w:r w:rsidRPr="00B25D8A">
        <w:rPr>
          <w:rFonts w:ascii="Arial" w:eastAsia="SimSun" w:hAnsi="Arial" w:cs="Arial"/>
          <w:sz w:val="19"/>
          <w:szCs w:val="19"/>
          <w:lang w:val="es-ES" w:eastAsia="zh-CN"/>
        </w:rPr>
        <w:t xml:space="preserve">El tribunal arbitral tendrá competencia para fijar las materias controvertidas, las reglas y procedimiento aplicable y demás aspectos que sean necesarios para el desarrollo del arbitraje. </w:t>
      </w:r>
    </w:p>
    <w:p w:rsidR="00EB063A" w:rsidRPr="00B25D8A" w:rsidRDefault="00EB063A" w:rsidP="00EB063A">
      <w:pPr>
        <w:spacing w:after="0" w:line="240" w:lineRule="auto"/>
        <w:ind w:right="202"/>
        <w:jc w:val="both"/>
        <w:rPr>
          <w:rFonts w:ascii="Arial" w:eastAsia="SimSun" w:hAnsi="Arial" w:cs="Arial"/>
          <w:sz w:val="19"/>
          <w:szCs w:val="19"/>
          <w:lang w:val="es-ES" w:eastAsia="zh-CN"/>
        </w:rPr>
      </w:pPr>
    </w:p>
    <w:p w:rsidR="00EB063A" w:rsidRPr="00B25D8A" w:rsidRDefault="00EB063A" w:rsidP="00EB063A">
      <w:pPr>
        <w:spacing w:after="0" w:line="240" w:lineRule="auto"/>
        <w:ind w:right="202"/>
        <w:jc w:val="both"/>
        <w:rPr>
          <w:rFonts w:ascii="Arial" w:eastAsia="SimSun" w:hAnsi="Arial" w:cs="Arial"/>
          <w:sz w:val="19"/>
          <w:szCs w:val="19"/>
          <w:lang w:val="es-ES" w:eastAsia="zh-CN"/>
        </w:rPr>
      </w:pPr>
      <w:r w:rsidRPr="00B25D8A">
        <w:rPr>
          <w:rFonts w:ascii="Arial" w:eastAsia="SimSun" w:hAnsi="Arial" w:cs="Arial"/>
          <w:sz w:val="19"/>
          <w:szCs w:val="19"/>
          <w:lang w:val="es-ES" w:eastAsia="zh-CN"/>
        </w:rPr>
        <w:t>Tanto las resoluciones como el laudo arbitral serán inapelables, renunciando las partes expresamente a cualquier recurso de impugnación sobre tales decisiones.</w:t>
      </w:r>
    </w:p>
    <w:p w:rsidR="00EB063A" w:rsidRPr="00B25D8A" w:rsidRDefault="00EB063A" w:rsidP="00EB063A">
      <w:pPr>
        <w:spacing w:after="0" w:line="240" w:lineRule="auto"/>
        <w:jc w:val="both"/>
        <w:rPr>
          <w:rFonts w:ascii="Arial" w:eastAsia="SimSun" w:hAnsi="Arial" w:cs="Arial"/>
          <w:sz w:val="19"/>
          <w:szCs w:val="19"/>
          <w:lang w:val="es-ES" w:eastAsia="zh-CN"/>
        </w:rPr>
      </w:pPr>
    </w:p>
    <w:p w:rsidR="00EB063A" w:rsidRPr="00B25D8A" w:rsidRDefault="00EB063A" w:rsidP="00EB063A">
      <w:pPr>
        <w:spacing w:after="0" w:line="240" w:lineRule="auto"/>
        <w:jc w:val="both"/>
        <w:rPr>
          <w:rFonts w:ascii="Arial" w:eastAsia="SimSun" w:hAnsi="Arial" w:cs="Arial"/>
          <w:sz w:val="19"/>
          <w:szCs w:val="19"/>
          <w:lang w:val="es-ES" w:eastAsia="zh-CN"/>
        </w:rPr>
      </w:pPr>
      <w:r w:rsidRPr="00B25D8A">
        <w:rPr>
          <w:rFonts w:ascii="Arial" w:eastAsia="SimSun" w:hAnsi="Arial" w:cs="Arial"/>
          <w:sz w:val="19"/>
          <w:szCs w:val="19"/>
          <w:lang w:val="es-ES" w:eastAsia="zh-CN"/>
        </w:rPr>
        <w:t>Los gastos del arbitraje serán asumidos por ambas partes por mitades con total prescindencia de quien resulte desfavorecido con el laudo final. Cada parte pagará los honorarios de su respectivo abogado. Por tanto, el Tribunal Arbitral no se pronunciará sobre quien asume las costas y costos del proceso.</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B063A" w:rsidP="00EB063A">
      <w:pPr>
        <w:spacing w:after="0"/>
        <w:jc w:val="both"/>
        <w:rPr>
          <w:rFonts w:ascii="Arial" w:eastAsia="Calibri" w:hAnsi="Arial" w:cs="Arial"/>
          <w:sz w:val="19"/>
          <w:szCs w:val="19"/>
          <w:lang w:val="es-ES"/>
        </w:rPr>
      </w:pPr>
      <w:r w:rsidRPr="00B25D8A">
        <w:rPr>
          <w:rFonts w:ascii="Arial" w:eastAsia="Calibri" w:hAnsi="Arial" w:cs="Arial"/>
          <w:sz w:val="19"/>
          <w:szCs w:val="19"/>
          <w:lang w:val="es-ES"/>
        </w:rPr>
        <w:t>Agregue usted señor Notario, las demás cláusulas de ley y haga los insertos correspondientes, cursando los partes a Registros Públicos, una vez suscrita la cláusula de declaración de existencia del bien.</w:t>
      </w:r>
    </w:p>
    <w:p w:rsidR="00EB063A" w:rsidRPr="00B25D8A" w:rsidRDefault="00EB063A" w:rsidP="00EB063A">
      <w:pPr>
        <w:spacing w:after="0"/>
        <w:jc w:val="both"/>
        <w:rPr>
          <w:rFonts w:ascii="Arial" w:eastAsia="Calibri" w:hAnsi="Arial" w:cs="Arial"/>
          <w:sz w:val="19"/>
          <w:szCs w:val="19"/>
          <w:lang w:val="es-ES"/>
        </w:rPr>
      </w:pPr>
    </w:p>
    <w:p w:rsidR="00EB063A" w:rsidRPr="00B25D8A" w:rsidRDefault="00EE7FC1" w:rsidP="00EB063A">
      <w:pPr>
        <w:spacing w:after="0"/>
        <w:rPr>
          <w:rFonts w:ascii="Arial" w:eastAsia="Calibri" w:hAnsi="Arial" w:cs="Arial"/>
          <w:sz w:val="19"/>
          <w:szCs w:val="19"/>
          <w:lang w:val="es-ES"/>
        </w:rPr>
      </w:pPr>
      <w:r>
        <w:rPr>
          <w:rFonts w:ascii="Arial" w:eastAsia="Calibri" w:hAnsi="Arial" w:cs="Arial"/>
          <w:sz w:val="19"/>
          <w:szCs w:val="19"/>
          <w:lang w:val="es-ES"/>
        </w:rPr>
        <w:t>Lima</w:t>
      </w:r>
      <w:r w:rsidR="00D80E7D">
        <w:rPr>
          <w:rFonts w:ascii="Arial" w:eastAsia="Calibri" w:hAnsi="Arial" w:cs="Arial"/>
          <w:sz w:val="19"/>
          <w:szCs w:val="19"/>
          <w:lang w:val="es-ES"/>
        </w:rPr>
        <w:t xml:space="preserve">, </w:t>
      </w:r>
      <w:r w:rsidR="00F504AC">
        <w:rPr>
          <w:rFonts w:ascii="Arial" w:eastAsia="Calibri" w:hAnsi="Arial" w:cs="Arial"/>
          <w:sz w:val="19"/>
          <w:szCs w:val="19"/>
          <w:lang w:val="es-ES"/>
        </w:rPr>
        <w:t>23</w:t>
      </w:r>
      <w:r w:rsidR="0057003E">
        <w:rPr>
          <w:rFonts w:ascii="Arial" w:eastAsia="Calibri" w:hAnsi="Arial" w:cs="Arial"/>
          <w:sz w:val="19"/>
          <w:szCs w:val="19"/>
          <w:lang w:val="es-ES"/>
        </w:rPr>
        <w:t xml:space="preserve"> </w:t>
      </w:r>
      <w:r w:rsidR="00B25D8A">
        <w:rPr>
          <w:rFonts w:ascii="Arial" w:eastAsia="Calibri" w:hAnsi="Arial" w:cs="Arial"/>
          <w:sz w:val="19"/>
          <w:szCs w:val="19"/>
          <w:lang w:val="es-ES"/>
        </w:rPr>
        <w:t xml:space="preserve">de </w:t>
      </w:r>
      <w:r w:rsidR="00F504AC">
        <w:rPr>
          <w:rFonts w:ascii="Arial" w:eastAsia="Calibri" w:hAnsi="Arial" w:cs="Arial"/>
          <w:sz w:val="19"/>
          <w:szCs w:val="19"/>
          <w:lang w:val="es-ES"/>
        </w:rPr>
        <w:t>setiembre</w:t>
      </w:r>
      <w:r w:rsidR="00EB063A" w:rsidRPr="00B25D8A">
        <w:rPr>
          <w:rFonts w:ascii="Arial" w:eastAsia="Calibri" w:hAnsi="Arial" w:cs="Arial"/>
          <w:sz w:val="19"/>
          <w:szCs w:val="19"/>
          <w:lang w:val="es-ES"/>
        </w:rPr>
        <w:t xml:space="preserve"> del 201</w:t>
      </w:r>
      <w:r w:rsidR="00B25D8A">
        <w:rPr>
          <w:rFonts w:ascii="Arial" w:eastAsia="Calibri" w:hAnsi="Arial" w:cs="Arial"/>
          <w:sz w:val="19"/>
          <w:szCs w:val="19"/>
          <w:lang w:val="es-ES"/>
        </w:rPr>
        <w:t>3</w:t>
      </w:r>
      <w:r>
        <w:rPr>
          <w:rFonts w:ascii="Arial" w:eastAsia="Calibri" w:hAnsi="Arial" w:cs="Arial"/>
          <w:sz w:val="19"/>
          <w:szCs w:val="19"/>
          <w:lang w:val="es-ES"/>
        </w:rPr>
        <w:t>.</w:t>
      </w:r>
    </w:p>
    <w:p w:rsidR="00EB063A" w:rsidRDefault="00EB063A" w:rsidP="00B25D8A">
      <w:pPr>
        <w:spacing w:after="0"/>
        <w:jc w:val="center"/>
        <w:rPr>
          <w:rFonts w:ascii="Arial" w:eastAsia="Calibri" w:hAnsi="Arial" w:cs="Arial"/>
          <w:sz w:val="19"/>
          <w:szCs w:val="19"/>
          <w:lang w:val="es-ES"/>
        </w:rPr>
      </w:pPr>
    </w:p>
    <w:p w:rsidR="00B25D8A" w:rsidRDefault="00B25D8A" w:rsidP="00B25D8A">
      <w:pPr>
        <w:spacing w:after="0"/>
        <w:jc w:val="center"/>
        <w:rPr>
          <w:rFonts w:ascii="Arial" w:eastAsia="Calibri" w:hAnsi="Arial" w:cs="Arial"/>
          <w:sz w:val="19"/>
          <w:szCs w:val="19"/>
          <w:lang w:val="es-ES"/>
        </w:rPr>
      </w:pPr>
    </w:p>
    <w:p w:rsidR="00EB063A" w:rsidRDefault="00D80E7D" w:rsidP="00B25D8A">
      <w:pPr>
        <w:spacing w:after="0"/>
        <w:jc w:val="center"/>
        <w:rPr>
          <w:rFonts w:ascii="Arial" w:eastAsia="Calibri" w:hAnsi="Arial" w:cs="Arial"/>
          <w:sz w:val="19"/>
          <w:szCs w:val="19"/>
          <w:lang w:val="es-ES"/>
        </w:rPr>
      </w:pPr>
      <w:r>
        <w:rPr>
          <w:rFonts w:ascii="Arial" w:eastAsia="Calibri" w:hAnsi="Arial" w:cs="Arial"/>
          <w:sz w:val="19"/>
          <w:szCs w:val="19"/>
          <w:lang w:val="es-ES"/>
        </w:rPr>
        <w:t xml:space="preserve"> </w:t>
      </w:r>
    </w:p>
    <w:p w:rsidR="00FB1C6C" w:rsidRDefault="00FB1C6C" w:rsidP="00B25D8A">
      <w:pPr>
        <w:spacing w:after="0"/>
        <w:jc w:val="center"/>
        <w:rPr>
          <w:rFonts w:ascii="Arial" w:eastAsia="Calibri" w:hAnsi="Arial" w:cs="Arial"/>
          <w:sz w:val="19"/>
          <w:szCs w:val="19"/>
          <w:lang w:val="es-ES"/>
        </w:rPr>
      </w:pPr>
    </w:p>
    <w:p w:rsidR="00FB1C6C" w:rsidRDefault="00FB1C6C" w:rsidP="00B25D8A">
      <w:pPr>
        <w:spacing w:after="0"/>
        <w:jc w:val="center"/>
        <w:rPr>
          <w:rFonts w:ascii="Arial" w:eastAsia="Calibri" w:hAnsi="Arial" w:cs="Arial"/>
          <w:sz w:val="19"/>
          <w:szCs w:val="19"/>
          <w:lang w:val="es-ES"/>
        </w:rPr>
      </w:pPr>
    </w:p>
    <w:p w:rsidR="00FB1C6C" w:rsidRDefault="00FB1C6C" w:rsidP="00B25D8A">
      <w:pPr>
        <w:spacing w:after="0"/>
        <w:jc w:val="center"/>
        <w:rPr>
          <w:rFonts w:ascii="Arial" w:eastAsia="Calibri" w:hAnsi="Arial" w:cs="Arial"/>
          <w:sz w:val="19"/>
          <w:szCs w:val="19"/>
          <w:lang w:val="es-ES"/>
        </w:rPr>
      </w:pPr>
    </w:p>
    <w:p w:rsidR="00775E50" w:rsidRDefault="00775E50" w:rsidP="00B25D8A">
      <w:pPr>
        <w:spacing w:after="0"/>
        <w:jc w:val="center"/>
        <w:rPr>
          <w:rFonts w:ascii="Arial" w:eastAsia="Calibri" w:hAnsi="Arial" w:cs="Arial"/>
          <w:sz w:val="19"/>
          <w:szCs w:val="19"/>
          <w:lang w:val="es-ES"/>
        </w:rPr>
      </w:pPr>
    </w:p>
    <w:p w:rsidR="00775E50" w:rsidRDefault="00775E50" w:rsidP="00B25D8A">
      <w:pPr>
        <w:spacing w:after="0"/>
        <w:jc w:val="center"/>
        <w:rPr>
          <w:rFonts w:ascii="Arial" w:eastAsia="Calibri" w:hAnsi="Arial" w:cs="Arial"/>
          <w:sz w:val="19"/>
          <w:szCs w:val="19"/>
          <w:lang w:val="es-ES"/>
        </w:rPr>
      </w:pPr>
    </w:p>
    <w:p w:rsidR="00C35721" w:rsidRDefault="00C35721" w:rsidP="00C35721">
      <w:pPr>
        <w:spacing w:after="0"/>
        <w:rPr>
          <w:rFonts w:ascii="Arial" w:eastAsia="Times New Roman" w:hAnsi="Arial" w:cs="Arial"/>
          <w:b/>
          <w:sz w:val="19"/>
          <w:szCs w:val="19"/>
          <w:lang w:eastAsia="es-ES"/>
        </w:rPr>
      </w:pPr>
    </w:p>
    <w:p w:rsidR="00B25D8A" w:rsidRPr="00B25D8A" w:rsidRDefault="00034B73" w:rsidP="005820B5">
      <w:pPr>
        <w:spacing w:after="0"/>
        <w:ind w:firstLine="708"/>
        <w:jc w:val="center"/>
        <w:rPr>
          <w:rFonts w:ascii="Arial" w:eastAsia="Times New Roman" w:hAnsi="Arial" w:cs="Arial"/>
          <w:b/>
          <w:sz w:val="19"/>
          <w:szCs w:val="19"/>
          <w:lang w:eastAsia="es-ES"/>
        </w:rPr>
      </w:pPr>
      <w:r>
        <w:rPr>
          <w:rFonts w:ascii="Arial" w:eastAsia="Times New Roman" w:hAnsi="Arial" w:cs="Arial"/>
          <w:b/>
          <w:sz w:val="19"/>
          <w:szCs w:val="19"/>
          <w:lang w:eastAsia="es-ES"/>
        </w:rPr>
        <w:t>ALEJANDRINA JEANETTE VERA LUNA</w:t>
      </w:r>
    </w:p>
    <w:p w:rsidR="00B25D8A" w:rsidRPr="00B25D8A" w:rsidRDefault="0057003E" w:rsidP="005820B5">
      <w:pPr>
        <w:spacing w:after="0"/>
        <w:jc w:val="center"/>
        <w:rPr>
          <w:rFonts w:ascii="Arial" w:eastAsia="Times New Roman" w:hAnsi="Arial" w:cs="Arial"/>
          <w:b/>
          <w:sz w:val="19"/>
          <w:szCs w:val="19"/>
          <w:lang w:eastAsia="es-ES"/>
        </w:rPr>
      </w:pPr>
      <w:r>
        <w:rPr>
          <w:rFonts w:ascii="Arial" w:eastAsia="Times New Roman" w:hAnsi="Arial" w:cs="Arial"/>
          <w:b/>
          <w:sz w:val="19"/>
          <w:szCs w:val="19"/>
          <w:lang w:eastAsia="es-ES"/>
        </w:rPr>
        <w:t xml:space="preserve">       D.N.I. Nro. </w:t>
      </w:r>
      <w:r w:rsidR="00034B73" w:rsidRPr="006F408B">
        <w:rPr>
          <w:rFonts w:ascii="Arial" w:eastAsia="Calibri" w:hAnsi="Arial" w:cs="Arial"/>
          <w:b/>
          <w:sz w:val="19"/>
          <w:szCs w:val="19"/>
          <w:lang w:val="es-ES"/>
        </w:rPr>
        <w:t>07708186</w:t>
      </w:r>
    </w:p>
    <w:p w:rsidR="00C35721" w:rsidRDefault="00C35721" w:rsidP="005820B5">
      <w:pPr>
        <w:spacing w:after="0"/>
        <w:ind w:left="708" w:firstLine="708"/>
        <w:jc w:val="center"/>
        <w:rPr>
          <w:rFonts w:ascii="Arial" w:eastAsia="Times New Roman" w:hAnsi="Arial" w:cs="Arial"/>
          <w:b/>
          <w:sz w:val="19"/>
          <w:szCs w:val="19"/>
          <w:lang w:eastAsia="es-ES"/>
        </w:rPr>
      </w:pPr>
    </w:p>
    <w:p w:rsidR="00EB063A" w:rsidRPr="00B25D8A" w:rsidRDefault="0057003E" w:rsidP="0057003E">
      <w:pPr>
        <w:spacing w:after="0"/>
        <w:ind w:left="3540" w:firstLine="708"/>
        <w:rPr>
          <w:rFonts w:ascii="Arial" w:eastAsia="Calibri" w:hAnsi="Arial" w:cs="Arial"/>
          <w:b/>
          <w:sz w:val="19"/>
          <w:szCs w:val="19"/>
          <w:lang w:val="es-ES"/>
        </w:rPr>
      </w:pPr>
      <w:r>
        <w:rPr>
          <w:rFonts w:ascii="Arial" w:eastAsia="Times New Roman" w:hAnsi="Arial" w:cs="Arial"/>
          <w:b/>
          <w:sz w:val="19"/>
          <w:szCs w:val="19"/>
          <w:lang w:eastAsia="es-ES"/>
        </w:rPr>
        <w:t xml:space="preserve">          </w:t>
      </w:r>
      <w:r w:rsidR="00FB1C6C">
        <w:rPr>
          <w:rFonts w:ascii="Arial" w:eastAsia="Times New Roman" w:hAnsi="Arial" w:cs="Arial"/>
          <w:b/>
          <w:sz w:val="19"/>
          <w:szCs w:val="19"/>
          <w:lang w:eastAsia="es-ES"/>
        </w:rPr>
        <w:t>LA  COMPRADORA</w:t>
      </w:r>
    </w:p>
    <w:p w:rsidR="00EB063A" w:rsidRPr="00B25D8A" w:rsidRDefault="00EB063A" w:rsidP="00EB063A">
      <w:pPr>
        <w:spacing w:after="0"/>
        <w:jc w:val="center"/>
        <w:rPr>
          <w:rFonts w:ascii="Arial" w:eastAsia="Calibri" w:hAnsi="Arial" w:cs="Arial"/>
          <w:b/>
          <w:sz w:val="19"/>
          <w:szCs w:val="19"/>
          <w:lang w:val="es-ES"/>
        </w:rPr>
      </w:pPr>
    </w:p>
    <w:p w:rsidR="00EB063A" w:rsidRPr="00B25D8A" w:rsidRDefault="00EB063A" w:rsidP="00EB063A">
      <w:pPr>
        <w:spacing w:after="0"/>
        <w:jc w:val="center"/>
        <w:rPr>
          <w:rFonts w:ascii="Arial" w:eastAsia="Calibri" w:hAnsi="Arial" w:cs="Arial"/>
          <w:b/>
          <w:sz w:val="19"/>
          <w:szCs w:val="19"/>
          <w:lang w:val="es-ES"/>
        </w:rPr>
      </w:pPr>
    </w:p>
    <w:p w:rsidR="00EB063A" w:rsidRDefault="00EB063A" w:rsidP="00EB063A">
      <w:pPr>
        <w:spacing w:after="0"/>
        <w:jc w:val="center"/>
        <w:rPr>
          <w:rFonts w:ascii="Arial" w:eastAsia="Calibri" w:hAnsi="Arial" w:cs="Arial"/>
          <w:b/>
          <w:sz w:val="19"/>
          <w:szCs w:val="19"/>
          <w:lang w:val="es-ES"/>
        </w:rPr>
      </w:pPr>
    </w:p>
    <w:p w:rsidR="00C35721" w:rsidRDefault="00C35721" w:rsidP="00EB063A">
      <w:pPr>
        <w:spacing w:after="0"/>
        <w:jc w:val="center"/>
        <w:rPr>
          <w:rFonts w:ascii="Arial" w:eastAsia="Calibri" w:hAnsi="Arial" w:cs="Arial"/>
          <w:b/>
          <w:sz w:val="19"/>
          <w:szCs w:val="19"/>
          <w:lang w:val="es-ES"/>
        </w:rPr>
      </w:pPr>
    </w:p>
    <w:p w:rsidR="00FB1C6C" w:rsidRDefault="00FB1C6C" w:rsidP="00EB063A">
      <w:pPr>
        <w:spacing w:after="0"/>
        <w:jc w:val="center"/>
        <w:rPr>
          <w:rFonts w:ascii="Arial" w:eastAsia="Calibri" w:hAnsi="Arial" w:cs="Arial"/>
          <w:b/>
          <w:sz w:val="19"/>
          <w:szCs w:val="19"/>
          <w:lang w:val="es-ES"/>
        </w:rPr>
      </w:pPr>
    </w:p>
    <w:p w:rsidR="00FB1C6C" w:rsidRDefault="00FB1C6C" w:rsidP="00EB063A">
      <w:pPr>
        <w:spacing w:after="0"/>
        <w:jc w:val="center"/>
        <w:rPr>
          <w:rFonts w:ascii="Arial" w:eastAsia="Calibri" w:hAnsi="Arial" w:cs="Arial"/>
          <w:b/>
          <w:sz w:val="19"/>
          <w:szCs w:val="19"/>
          <w:lang w:val="es-ES"/>
        </w:rPr>
      </w:pPr>
    </w:p>
    <w:p w:rsidR="00FB1C6C" w:rsidRDefault="00FB1C6C" w:rsidP="00EB063A">
      <w:pPr>
        <w:spacing w:after="0"/>
        <w:jc w:val="center"/>
        <w:rPr>
          <w:rFonts w:ascii="Arial" w:eastAsia="Calibri" w:hAnsi="Arial" w:cs="Arial"/>
          <w:b/>
          <w:sz w:val="19"/>
          <w:szCs w:val="19"/>
          <w:lang w:val="es-ES"/>
        </w:rPr>
      </w:pPr>
    </w:p>
    <w:p w:rsidR="00FB1C6C" w:rsidRPr="00B25D8A" w:rsidRDefault="00FB1C6C" w:rsidP="00EB063A">
      <w:pPr>
        <w:spacing w:after="0"/>
        <w:jc w:val="center"/>
        <w:rPr>
          <w:rFonts w:ascii="Arial" w:eastAsia="Calibri" w:hAnsi="Arial" w:cs="Arial"/>
          <w:b/>
          <w:sz w:val="19"/>
          <w:szCs w:val="19"/>
          <w:lang w:val="es-ES"/>
        </w:rPr>
      </w:pPr>
    </w:p>
    <w:p w:rsidR="00EB063A" w:rsidRPr="00B25D8A" w:rsidRDefault="00EB063A" w:rsidP="00EB063A">
      <w:pPr>
        <w:spacing w:after="0"/>
        <w:jc w:val="center"/>
        <w:rPr>
          <w:rFonts w:ascii="Arial" w:eastAsia="Calibri" w:hAnsi="Arial" w:cs="Arial"/>
          <w:b/>
          <w:sz w:val="19"/>
          <w:szCs w:val="19"/>
          <w:lang w:val="es-ES"/>
        </w:rPr>
      </w:pPr>
    </w:p>
    <w:p w:rsidR="00EB063A" w:rsidRPr="00B25D8A" w:rsidRDefault="00EB063A" w:rsidP="00EB063A">
      <w:pPr>
        <w:spacing w:after="0"/>
        <w:jc w:val="center"/>
        <w:rPr>
          <w:rFonts w:ascii="Arial" w:eastAsia="Calibri" w:hAnsi="Arial" w:cs="Arial"/>
          <w:b/>
          <w:sz w:val="19"/>
          <w:szCs w:val="19"/>
          <w:lang w:val="es-ES"/>
        </w:rPr>
      </w:pPr>
    </w:p>
    <w:p w:rsidR="00EB063A" w:rsidRPr="00B25D8A" w:rsidRDefault="00EB063A" w:rsidP="00EB063A">
      <w:pPr>
        <w:spacing w:after="0"/>
        <w:ind w:left="720"/>
        <w:jc w:val="center"/>
        <w:rPr>
          <w:rFonts w:ascii="Arial" w:eastAsia="Calibri" w:hAnsi="Arial" w:cs="Arial"/>
          <w:b/>
          <w:sz w:val="19"/>
          <w:szCs w:val="19"/>
          <w:lang w:val="es-ES"/>
        </w:rPr>
      </w:pPr>
      <w:r w:rsidRPr="00B25D8A">
        <w:rPr>
          <w:rFonts w:ascii="Arial" w:eastAsia="Calibri" w:hAnsi="Arial" w:cs="Arial"/>
          <w:b/>
          <w:sz w:val="19"/>
          <w:szCs w:val="19"/>
          <w:lang w:val="es-ES"/>
        </w:rPr>
        <w:t>JOSE NACIN BUGOSEN CHALUJA</w:t>
      </w:r>
    </w:p>
    <w:p w:rsidR="00EB063A" w:rsidRPr="00B25D8A" w:rsidRDefault="00EB063A" w:rsidP="00EB063A">
      <w:pPr>
        <w:spacing w:after="0"/>
        <w:ind w:left="720"/>
        <w:jc w:val="center"/>
        <w:rPr>
          <w:rFonts w:ascii="Arial" w:eastAsia="Calibri" w:hAnsi="Arial" w:cs="Arial"/>
          <w:b/>
          <w:sz w:val="19"/>
          <w:szCs w:val="19"/>
          <w:lang w:val="es-ES"/>
        </w:rPr>
      </w:pPr>
      <w:r w:rsidRPr="00B25D8A">
        <w:rPr>
          <w:rFonts w:ascii="Arial" w:eastAsia="Calibri" w:hAnsi="Arial" w:cs="Arial"/>
          <w:b/>
          <w:sz w:val="19"/>
          <w:szCs w:val="19"/>
          <w:lang w:val="es-ES"/>
        </w:rPr>
        <w:t>TRADEX CORPORATION SAC</w:t>
      </w:r>
    </w:p>
    <w:p w:rsidR="00EB063A" w:rsidRPr="00B25D8A" w:rsidRDefault="00EB063A" w:rsidP="00EB063A">
      <w:pPr>
        <w:spacing w:after="0"/>
        <w:ind w:left="720"/>
        <w:jc w:val="center"/>
        <w:rPr>
          <w:rFonts w:ascii="Arial" w:eastAsia="Calibri" w:hAnsi="Arial" w:cs="Arial"/>
          <w:b/>
          <w:sz w:val="19"/>
          <w:szCs w:val="19"/>
          <w:lang w:val="es-ES"/>
        </w:rPr>
      </w:pPr>
      <w:r w:rsidRPr="00B25D8A">
        <w:rPr>
          <w:rFonts w:ascii="Arial" w:eastAsia="Calibri" w:hAnsi="Arial" w:cs="Arial"/>
          <w:b/>
          <w:sz w:val="19"/>
          <w:szCs w:val="19"/>
          <w:lang w:val="es-ES"/>
        </w:rPr>
        <w:t>LA VENDEDORA</w:t>
      </w:r>
    </w:p>
    <w:p w:rsidR="00EB063A" w:rsidRPr="00B25D8A" w:rsidRDefault="00EB063A" w:rsidP="00EB063A">
      <w:pPr>
        <w:spacing w:after="0"/>
        <w:rPr>
          <w:rFonts w:ascii="Arial" w:eastAsia="Calibri" w:hAnsi="Arial" w:cs="Arial"/>
          <w:sz w:val="19"/>
          <w:szCs w:val="19"/>
          <w:lang w:val="es-ES"/>
        </w:rPr>
      </w:pPr>
    </w:p>
    <w:p w:rsidR="00EB063A" w:rsidRPr="00B25D8A" w:rsidRDefault="00EB063A" w:rsidP="00EB063A">
      <w:pPr>
        <w:spacing w:after="0"/>
        <w:rPr>
          <w:rFonts w:ascii="Arial" w:eastAsia="Calibri" w:hAnsi="Arial" w:cs="Arial"/>
          <w:sz w:val="19"/>
          <w:szCs w:val="19"/>
          <w:lang w:val="es-ES"/>
        </w:rPr>
      </w:pPr>
    </w:p>
    <w:p w:rsidR="00EB063A" w:rsidRDefault="00EB063A" w:rsidP="00EB063A">
      <w:pPr>
        <w:spacing w:after="0"/>
        <w:rPr>
          <w:rFonts w:ascii="Arial" w:eastAsia="Calibri" w:hAnsi="Arial" w:cs="Arial"/>
          <w:sz w:val="19"/>
          <w:szCs w:val="19"/>
          <w:lang w:val="es-ES"/>
        </w:rPr>
      </w:pPr>
    </w:p>
    <w:p w:rsidR="00B25D8A" w:rsidRDefault="00B25D8A"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FB1C6C" w:rsidRDefault="00FB1C6C" w:rsidP="00EB063A">
      <w:pPr>
        <w:spacing w:after="0"/>
        <w:rPr>
          <w:rFonts w:ascii="Arial" w:eastAsia="Calibri" w:hAnsi="Arial" w:cs="Arial"/>
          <w:sz w:val="19"/>
          <w:szCs w:val="19"/>
          <w:lang w:val="es-ES"/>
        </w:rPr>
      </w:pPr>
    </w:p>
    <w:p w:rsidR="00FB1C6C" w:rsidRDefault="00FB1C6C" w:rsidP="00EB063A">
      <w:pPr>
        <w:spacing w:after="0"/>
        <w:rPr>
          <w:rFonts w:ascii="Arial" w:eastAsia="Calibri" w:hAnsi="Arial" w:cs="Arial"/>
          <w:sz w:val="19"/>
          <w:szCs w:val="19"/>
          <w:lang w:val="es-ES"/>
        </w:rPr>
      </w:pPr>
    </w:p>
    <w:p w:rsidR="00FB1C6C" w:rsidRDefault="00FB1C6C" w:rsidP="00EB063A">
      <w:pPr>
        <w:spacing w:after="0"/>
        <w:rPr>
          <w:rFonts w:ascii="Arial" w:eastAsia="Calibri" w:hAnsi="Arial" w:cs="Arial"/>
          <w:sz w:val="19"/>
          <w:szCs w:val="19"/>
          <w:lang w:val="es-ES"/>
        </w:rPr>
      </w:pPr>
    </w:p>
    <w:p w:rsidR="00FB1C6C" w:rsidRDefault="00FB1C6C"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775E50" w:rsidRDefault="00775E50" w:rsidP="00EB063A">
      <w:pPr>
        <w:spacing w:after="0"/>
        <w:rPr>
          <w:rFonts w:ascii="Arial" w:eastAsia="Calibri" w:hAnsi="Arial" w:cs="Arial"/>
          <w:sz w:val="19"/>
          <w:szCs w:val="19"/>
          <w:lang w:val="es-ES"/>
        </w:rPr>
      </w:pPr>
    </w:p>
    <w:p w:rsidR="00EB063A" w:rsidRDefault="00EB063A" w:rsidP="009207C9">
      <w:pPr>
        <w:spacing w:after="0"/>
        <w:ind w:left="4248" w:firstLine="708"/>
        <w:rPr>
          <w:rFonts w:ascii="Arial" w:eastAsia="Calibri" w:hAnsi="Arial" w:cs="Arial"/>
          <w:b/>
          <w:sz w:val="19"/>
          <w:szCs w:val="19"/>
          <w:u w:val="single"/>
          <w:lang w:val="es-ES"/>
        </w:rPr>
      </w:pPr>
      <w:r w:rsidRPr="00B25D8A">
        <w:rPr>
          <w:rFonts w:ascii="Arial" w:eastAsia="Calibri" w:hAnsi="Arial" w:cs="Arial"/>
          <w:b/>
          <w:sz w:val="19"/>
          <w:szCs w:val="19"/>
          <w:u w:val="single"/>
          <w:lang w:val="es-ES"/>
        </w:rPr>
        <w:t>ANEXO 2</w:t>
      </w:r>
    </w:p>
    <w:p w:rsidR="00B25D8A" w:rsidRPr="00B25D8A" w:rsidRDefault="00B25D8A" w:rsidP="00EB063A">
      <w:pPr>
        <w:spacing w:after="0"/>
        <w:ind w:left="720"/>
        <w:jc w:val="center"/>
        <w:rPr>
          <w:rFonts w:ascii="Arial" w:eastAsia="Calibri" w:hAnsi="Arial" w:cs="Arial"/>
          <w:b/>
          <w:sz w:val="19"/>
          <w:szCs w:val="19"/>
          <w:u w:val="single"/>
          <w:lang w:val="es-ES"/>
        </w:rPr>
      </w:pPr>
    </w:p>
    <w:p w:rsidR="00EB063A" w:rsidRPr="00B25D8A" w:rsidRDefault="00EB063A" w:rsidP="00EB063A">
      <w:pPr>
        <w:spacing w:after="0"/>
        <w:ind w:left="720"/>
        <w:jc w:val="center"/>
        <w:rPr>
          <w:rFonts w:ascii="Arial" w:eastAsia="Calibri" w:hAnsi="Arial" w:cs="Arial"/>
          <w:b/>
          <w:sz w:val="19"/>
          <w:szCs w:val="19"/>
          <w:u w:val="single"/>
          <w:lang w:val="es-ES"/>
        </w:rPr>
      </w:pPr>
      <w:r w:rsidRPr="00B25D8A">
        <w:rPr>
          <w:rFonts w:ascii="Arial" w:eastAsia="Calibri" w:hAnsi="Arial" w:cs="Arial"/>
          <w:b/>
          <w:sz w:val="19"/>
          <w:szCs w:val="19"/>
          <w:u w:val="single"/>
          <w:lang w:val="es-ES"/>
        </w:rPr>
        <w:t>CUADRO DE ACABADOS EDIFICIO “ALIAGA CASA CLUB II”</w:t>
      </w:r>
    </w:p>
    <w:p w:rsidR="00EB063A" w:rsidRPr="00B25D8A" w:rsidRDefault="00EB063A" w:rsidP="00EB063A">
      <w:pPr>
        <w:spacing w:after="0"/>
        <w:rPr>
          <w:rFonts w:ascii="Arial" w:eastAsia="Calibri" w:hAnsi="Arial" w:cs="Arial"/>
          <w:b/>
          <w:sz w:val="19"/>
          <w:szCs w:val="19"/>
          <w:lang w:val="es-ES"/>
        </w:rPr>
      </w:pPr>
    </w:p>
    <w:p w:rsidR="00EB063A" w:rsidRPr="00B25D8A" w:rsidRDefault="00EB063A" w:rsidP="00EB063A">
      <w:pPr>
        <w:spacing w:after="0"/>
        <w:rPr>
          <w:rFonts w:ascii="Arial" w:eastAsia="Calibri" w:hAnsi="Arial" w:cs="Arial"/>
          <w:b/>
          <w:sz w:val="19"/>
          <w:szCs w:val="19"/>
          <w:lang w:val="es-ES"/>
        </w:rPr>
      </w:pPr>
      <w:r w:rsidRPr="00B25D8A">
        <w:rPr>
          <w:rFonts w:ascii="Arial" w:eastAsia="Calibri" w:hAnsi="Arial" w:cs="Arial"/>
          <w:b/>
          <w:sz w:val="19"/>
          <w:szCs w:val="19"/>
          <w:lang w:val="es-ES"/>
        </w:rPr>
        <w:t>Departamentos:</w:t>
      </w:r>
    </w:p>
    <w:p w:rsidR="00EB063A" w:rsidRPr="00B25D8A" w:rsidRDefault="00EB063A" w:rsidP="00EB063A">
      <w:pPr>
        <w:spacing w:after="0"/>
        <w:rPr>
          <w:rFonts w:ascii="Arial" w:eastAsia="Calibri" w:hAnsi="Arial" w:cs="Arial"/>
          <w:b/>
          <w:sz w:val="19"/>
          <w:szCs w:val="19"/>
          <w:u w:val="single"/>
          <w:lang w:val="es-ES"/>
        </w:rPr>
      </w:pPr>
    </w:p>
    <w:p w:rsidR="00EB063A" w:rsidRPr="00B25D8A" w:rsidRDefault="00EB063A" w:rsidP="00EB063A">
      <w:pPr>
        <w:spacing w:after="0"/>
        <w:rPr>
          <w:rFonts w:ascii="Arial" w:eastAsia="Calibri" w:hAnsi="Arial" w:cs="Arial"/>
          <w:b/>
          <w:sz w:val="19"/>
          <w:szCs w:val="19"/>
          <w:u w:val="single"/>
          <w:lang w:val="es-ES"/>
        </w:rPr>
      </w:pPr>
      <w:r w:rsidRPr="00B25D8A">
        <w:rPr>
          <w:rFonts w:ascii="Arial" w:eastAsia="Calibri" w:hAnsi="Arial" w:cs="Arial"/>
          <w:b/>
          <w:sz w:val="19"/>
          <w:szCs w:val="19"/>
          <w:u w:val="single"/>
          <w:lang w:val="es-ES"/>
        </w:rPr>
        <w:t>Recibo: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8mm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Contraplacadas</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tipo pomo. Bisagras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Sala Comedor: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8mm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Mamparas en cristal incoloro de 6 mm Serie 25 con marcos de aluminio o similar</w:t>
      </w:r>
    </w:p>
    <w:p w:rsidR="00EB063A" w:rsidRPr="00B25D8A" w:rsidRDefault="00EB063A" w:rsidP="00EB063A">
      <w:pPr>
        <w:spacing w:after="0" w:line="240" w:lineRule="auto"/>
        <w:ind w:left="644"/>
        <w:rPr>
          <w:rFonts w:ascii="Arial" w:eastAsia="SimSun" w:hAnsi="Arial" w:cs="Arial"/>
          <w:b/>
          <w:sz w:val="19"/>
          <w:szCs w:val="19"/>
          <w:lang w:val="es-ES" w:eastAsia="zh-CN"/>
        </w:rPr>
      </w:pP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6F408B"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w:t>
      </w:r>
    </w:p>
    <w:p w:rsidR="006F408B" w:rsidRDefault="006F408B" w:rsidP="00EB063A">
      <w:pPr>
        <w:numPr>
          <w:ilvl w:val="0"/>
          <w:numId w:val="13"/>
        </w:numPr>
        <w:spacing w:after="0" w:line="240" w:lineRule="auto"/>
        <w:rPr>
          <w:rFonts w:ascii="Arial" w:eastAsia="Times New Roman" w:hAnsi="Arial" w:cs="Arial"/>
          <w:b/>
          <w:sz w:val="19"/>
          <w:szCs w:val="19"/>
          <w:lang w:eastAsia="es-PE"/>
        </w:rPr>
      </w:pPr>
      <w:r>
        <w:rPr>
          <w:rFonts w:ascii="Arial" w:eastAsia="Times New Roman" w:hAnsi="Arial" w:cs="Arial"/>
          <w:b/>
          <w:sz w:val="19"/>
          <w:szCs w:val="19"/>
          <w:lang w:eastAsia="es-PE"/>
        </w:rPr>
        <w:t>TV- Cable (01 punto)</w:t>
      </w:r>
    </w:p>
    <w:p w:rsidR="006F408B" w:rsidRPr="00B25D8A" w:rsidRDefault="006F408B" w:rsidP="00EB063A">
      <w:pPr>
        <w:numPr>
          <w:ilvl w:val="0"/>
          <w:numId w:val="13"/>
        </w:numPr>
        <w:spacing w:after="0" w:line="240" w:lineRule="auto"/>
        <w:rPr>
          <w:rFonts w:ascii="Arial" w:eastAsia="Times New Roman" w:hAnsi="Arial" w:cs="Arial"/>
          <w:b/>
          <w:sz w:val="19"/>
          <w:szCs w:val="19"/>
          <w:lang w:eastAsia="es-PE"/>
        </w:rPr>
      </w:pPr>
      <w:r>
        <w:rPr>
          <w:rFonts w:ascii="Arial" w:eastAsia="Times New Roman" w:hAnsi="Arial" w:cs="Arial"/>
          <w:b/>
          <w:sz w:val="19"/>
          <w:szCs w:val="19"/>
          <w:lang w:eastAsia="es-PE"/>
        </w:rPr>
        <w:t>Teléfono (01 punto)</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Terrazas y Balcones:</w:t>
      </w:r>
    </w:p>
    <w:p w:rsidR="00EB063A" w:rsidRPr="00B25D8A" w:rsidRDefault="00EB063A" w:rsidP="00EB063A">
      <w:pPr>
        <w:numPr>
          <w:ilvl w:val="0"/>
          <w:numId w:val="14"/>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 o similar</w:t>
      </w:r>
    </w:p>
    <w:p w:rsidR="00EB063A" w:rsidRPr="00B25D8A" w:rsidRDefault="00EB063A" w:rsidP="00EB063A">
      <w:pPr>
        <w:numPr>
          <w:ilvl w:val="0"/>
          <w:numId w:val="14"/>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Contra zócalos: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 o similar, h=10</w:t>
      </w:r>
    </w:p>
    <w:p w:rsidR="00EB063A" w:rsidRPr="00B25D8A" w:rsidRDefault="00EB063A" w:rsidP="00EB063A">
      <w:pPr>
        <w:numPr>
          <w:ilvl w:val="0"/>
          <w:numId w:val="14"/>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Baranda:</w:t>
      </w:r>
      <w:r w:rsidRPr="00B25D8A">
        <w:rPr>
          <w:rFonts w:ascii="Arial" w:eastAsia="Times New Roman" w:hAnsi="Arial" w:cs="Arial"/>
          <w:sz w:val="19"/>
          <w:szCs w:val="19"/>
          <w:lang w:eastAsia="es-PE"/>
        </w:rPr>
        <w:t xml:space="preserve"> Cristal  e=8mm con pasamanos de aluminio/ fierro reforzado o similar</w:t>
      </w:r>
    </w:p>
    <w:p w:rsidR="00EB063A" w:rsidRPr="00B25D8A" w:rsidRDefault="00EB063A" w:rsidP="00EB063A">
      <w:pPr>
        <w:numPr>
          <w:ilvl w:val="0"/>
          <w:numId w:val="14"/>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Puntos de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spacing w:after="0" w:line="240" w:lineRule="auto"/>
        <w:ind w:left="720"/>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Hall / Pasadizo / Estar: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lastRenderedPageBreak/>
        <w:t>Pisos:</w:t>
      </w:r>
      <w:r w:rsidRPr="00B25D8A">
        <w:rPr>
          <w:rFonts w:ascii="Arial" w:eastAsia="Times New Roman" w:hAnsi="Arial" w:cs="Arial"/>
          <w:sz w:val="19"/>
          <w:szCs w:val="19"/>
          <w:lang w:eastAsia="es-PE"/>
        </w:rPr>
        <w:t xml:space="preserve"> Piso laminado flotante importado color cerezo de 8mm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w:t>
      </w:r>
      <w:proofErr w:type="spellStart"/>
      <w:r w:rsidRPr="00B25D8A">
        <w:rPr>
          <w:rFonts w:ascii="Arial" w:eastAsia="Times New Roman" w:hAnsi="Arial" w:cs="Arial"/>
          <w:sz w:val="19"/>
          <w:szCs w:val="19"/>
          <w:lang w:eastAsia="es-PE"/>
        </w:rPr>
        <w:t>marfil.Alt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2"/>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TV – Cable:</w:t>
      </w:r>
      <w:r w:rsidRPr="00B25D8A">
        <w:rPr>
          <w:rFonts w:ascii="Arial" w:eastAsia="Times New Roman" w:hAnsi="Arial" w:cs="Arial"/>
          <w:sz w:val="19"/>
          <w:szCs w:val="19"/>
          <w:lang w:eastAsia="es-PE"/>
        </w:rPr>
        <w:t xml:space="preserve"> 01 punto en sala de estar-home office</w:t>
      </w:r>
    </w:p>
    <w:p w:rsidR="00EB063A" w:rsidRPr="00B25D8A" w:rsidRDefault="00EB063A"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proofErr w:type="spellStart"/>
      <w:r w:rsidRPr="00B25D8A">
        <w:rPr>
          <w:rFonts w:ascii="Arial" w:eastAsia="Times New Roman" w:hAnsi="Arial" w:cs="Arial"/>
          <w:b/>
          <w:sz w:val="19"/>
          <w:szCs w:val="19"/>
          <w:u w:val="single"/>
          <w:lang w:eastAsia="es-PE"/>
        </w:rPr>
        <w:t>Area</w:t>
      </w:r>
      <w:proofErr w:type="spellEnd"/>
      <w:r w:rsidRPr="00B25D8A">
        <w:rPr>
          <w:rFonts w:ascii="Arial" w:eastAsia="Times New Roman" w:hAnsi="Arial" w:cs="Arial"/>
          <w:b/>
          <w:sz w:val="19"/>
          <w:szCs w:val="19"/>
          <w:u w:val="single"/>
          <w:lang w:eastAsia="es-PE"/>
        </w:rPr>
        <w:t xml:space="preserve"> de juegos:</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8mm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2"/>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spacing w:after="0" w:line="240" w:lineRule="auto"/>
        <w:rPr>
          <w:rFonts w:ascii="Arial" w:eastAsia="SimSun" w:hAnsi="Arial" w:cs="Arial"/>
          <w:b/>
          <w:sz w:val="19"/>
          <w:szCs w:val="19"/>
          <w:lang w:val="es-ES" w:eastAsia="zh-CN"/>
        </w:rPr>
      </w:pPr>
    </w:p>
    <w:p w:rsidR="00775E50" w:rsidRDefault="00775E50" w:rsidP="00EB063A">
      <w:pPr>
        <w:spacing w:after="0"/>
        <w:rPr>
          <w:rFonts w:ascii="Arial" w:eastAsia="Calibri" w:hAnsi="Arial" w:cs="Arial"/>
          <w:b/>
          <w:sz w:val="19"/>
          <w:szCs w:val="19"/>
          <w:u w:val="single"/>
          <w:lang w:val="es-ES"/>
        </w:rPr>
      </w:pPr>
    </w:p>
    <w:p w:rsidR="00EB063A" w:rsidRPr="00B25D8A" w:rsidRDefault="00EB063A" w:rsidP="00EB063A">
      <w:pPr>
        <w:spacing w:after="0"/>
        <w:rPr>
          <w:rFonts w:ascii="Arial" w:eastAsia="Calibri" w:hAnsi="Arial" w:cs="Arial"/>
          <w:b/>
          <w:sz w:val="19"/>
          <w:szCs w:val="19"/>
          <w:u w:val="single"/>
          <w:lang w:val="es-ES"/>
        </w:rPr>
      </w:pPr>
      <w:r w:rsidRPr="00B25D8A">
        <w:rPr>
          <w:rFonts w:ascii="Arial" w:eastAsia="Calibri" w:hAnsi="Arial" w:cs="Arial"/>
          <w:b/>
          <w:sz w:val="19"/>
          <w:szCs w:val="19"/>
          <w:u w:val="single"/>
          <w:lang w:val="es-ES"/>
        </w:rPr>
        <w:t>Dormitorio Principal:</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8mm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Tarrajeada</w:t>
      </w:r>
      <w:proofErr w:type="spellEnd"/>
      <w:proofErr w:type="gramEnd"/>
      <w:r w:rsidRPr="00B25D8A">
        <w:rPr>
          <w:rFonts w:ascii="Arial" w:eastAsia="Times New Roman" w:hAnsi="Arial" w:cs="Arial"/>
          <w:sz w:val="19"/>
          <w:szCs w:val="19"/>
          <w:lang w:eastAsia="es-PE"/>
        </w:rPr>
        <w:t xml:space="preserve"> y pintada</w:t>
      </w:r>
      <w:r w:rsidR="00B25D8A">
        <w:rPr>
          <w:rFonts w:ascii="Arial" w:eastAsia="Times New Roman" w:hAnsi="Arial" w:cs="Arial"/>
          <w:sz w:val="19"/>
          <w:szCs w:val="19"/>
          <w:lang w:eastAsia="es-PE"/>
        </w:rPr>
        <w:t>.</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r w:rsidR="000B7B79">
        <w:rPr>
          <w:rFonts w:ascii="Arial" w:eastAsia="SimSun" w:hAnsi="Arial" w:cs="Arial"/>
          <w:b/>
          <w:sz w:val="19"/>
          <w:szCs w:val="19"/>
          <w:lang w:val="es-ES" w:eastAsia="zh-CN"/>
        </w:rPr>
        <w:t xml:space="preserve"> </w:t>
      </w:r>
      <w:proofErr w:type="spellStart"/>
      <w:r w:rsidRPr="00B25D8A">
        <w:rPr>
          <w:rFonts w:ascii="Arial" w:eastAsia="Times New Roman" w:hAnsi="Arial" w:cs="Arial"/>
          <w:sz w:val="19"/>
          <w:szCs w:val="19"/>
          <w:lang w:eastAsia="es-PE"/>
        </w:rPr>
        <w:t>Contraplacadas</w:t>
      </w:r>
      <w:proofErr w:type="spell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proofErr w:type="spellStart"/>
      <w:r w:rsidRPr="00B25D8A">
        <w:rPr>
          <w:rFonts w:ascii="Arial" w:eastAsia="SimSun" w:hAnsi="Arial" w:cs="Arial"/>
          <w:b/>
          <w:sz w:val="19"/>
          <w:szCs w:val="19"/>
          <w:lang w:val="es-ES" w:eastAsia="zh-CN"/>
        </w:rPr>
        <w:t>Walking</w:t>
      </w:r>
      <w:proofErr w:type="spellEnd"/>
      <w:r w:rsidRPr="00B25D8A">
        <w:rPr>
          <w:rFonts w:ascii="Arial" w:eastAsia="SimSun" w:hAnsi="Arial" w:cs="Arial"/>
          <w:b/>
          <w:sz w:val="19"/>
          <w:szCs w:val="19"/>
          <w:lang w:val="es-ES" w:eastAsia="zh-CN"/>
        </w:rPr>
        <w:t xml:space="preserve"> closet:</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color blanco con módulo de cajones, 1 repisa, barra, maletera (ver plano)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Manija Geo de acero tipo pomo</w:t>
      </w:r>
      <w:r w:rsidR="000B7B79">
        <w:rPr>
          <w:rFonts w:ascii="Arial" w:eastAsia="Times New Roman" w:hAnsi="Arial" w:cs="Arial"/>
          <w:sz w:val="19"/>
          <w:szCs w:val="19"/>
          <w:lang w:eastAsia="es-PE"/>
        </w:rPr>
        <w:t xml:space="preserve">, </w:t>
      </w:r>
      <w:r w:rsidRPr="00B25D8A">
        <w:rPr>
          <w:rFonts w:ascii="Arial" w:eastAsia="Times New Roman" w:hAnsi="Arial" w:cs="Arial"/>
          <w:sz w:val="19"/>
          <w:szCs w:val="19"/>
          <w:lang w:eastAsia="es-PE"/>
        </w:rPr>
        <w:t xml:space="preserve">Bisagras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TV – Cable:</w:t>
      </w:r>
      <w:r w:rsidRPr="00B25D8A">
        <w:rPr>
          <w:rFonts w:ascii="Arial" w:eastAsia="Times New Roman" w:hAnsi="Arial" w:cs="Arial"/>
          <w:sz w:val="19"/>
          <w:szCs w:val="19"/>
          <w:lang w:eastAsia="es-PE"/>
        </w:rPr>
        <w:t xml:space="preserve"> 01 punto</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Teléfono:</w:t>
      </w:r>
      <w:r w:rsidRPr="00B25D8A">
        <w:rPr>
          <w:rFonts w:ascii="Arial" w:eastAsia="Times New Roman" w:hAnsi="Arial" w:cs="Arial"/>
          <w:sz w:val="19"/>
          <w:szCs w:val="19"/>
          <w:lang w:eastAsia="es-PE"/>
        </w:rPr>
        <w:t xml:space="preserve"> 01 punto</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Dormitorio 02 y 03:</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8mm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r w:rsidR="000B7B79">
        <w:rPr>
          <w:rFonts w:ascii="Arial" w:eastAsia="SimSun" w:hAnsi="Arial" w:cs="Arial"/>
          <w:b/>
          <w:sz w:val="19"/>
          <w:szCs w:val="19"/>
          <w:lang w:val="es-ES" w:eastAsia="zh-CN"/>
        </w:rPr>
        <w:t xml:space="preserve"> </w:t>
      </w:r>
      <w:proofErr w:type="spellStart"/>
      <w:r w:rsidRPr="00B25D8A">
        <w:rPr>
          <w:rFonts w:ascii="Arial" w:eastAsia="Times New Roman" w:hAnsi="Arial" w:cs="Arial"/>
          <w:sz w:val="19"/>
          <w:szCs w:val="19"/>
          <w:lang w:eastAsia="es-PE"/>
        </w:rPr>
        <w:t>Contraplacadas</w:t>
      </w:r>
      <w:proofErr w:type="spell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Closet:</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color blanco con módulo de cajones, barra, maletera (ver plano)</w:t>
      </w:r>
    </w:p>
    <w:p w:rsidR="00EB063A" w:rsidRPr="00B25D8A" w:rsidRDefault="00EB063A" w:rsidP="00EB063A">
      <w:pPr>
        <w:spacing w:after="0" w:line="240" w:lineRule="auto"/>
        <w:ind w:left="644"/>
        <w:rPr>
          <w:rFonts w:ascii="Arial" w:eastAsia="SimSun" w:hAnsi="Arial" w:cs="Arial"/>
          <w:b/>
          <w:sz w:val="19"/>
          <w:szCs w:val="19"/>
          <w:lang w:val="es-ES" w:eastAsia="zh-CN"/>
        </w:rPr>
      </w:pPr>
      <w:r w:rsidRPr="00B25D8A">
        <w:rPr>
          <w:rFonts w:ascii="Arial" w:eastAsia="Times New Roman" w:hAnsi="Arial" w:cs="Arial"/>
          <w:sz w:val="19"/>
          <w:szCs w:val="19"/>
          <w:lang w:eastAsia="es-PE"/>
        </w:rPr>
        <w:t>Dormitorio N° 3 no lleva cajones sino repisa (ver plano)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tipo pomo. Bisagras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Baño Principal:</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Perla .40x.40m o similar</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Marrón 40x40 combinado con Cemento Perla 40x40 o similar                </w:t>
      </w:r>
    </w:p>
    <w:p w:rsidR="00EB063A" w:rsidRPr="00B25D8A" w:rsidRDefault="00EB063A" w:rsidP="00EB063A">
      <w:pPr>
        <w:spacing w:after="0" w:line="240" w:lineRule="auto"/>
        <w:ind w:left="644"/>
        <w:rPr>
          <w:rFonts w:ascii="Arial" w:eastAsia="SimSun" w:hAnsi="Arial" w:cs="Arial"/>
          <w:sz w:val="19"/>
          <w:szCs w:val="19"/>
          <w:lang w:val="es-ES" w:eastAsia="zh-CN"/>
        </w:rPr>
      </w:pPr>
      <w:proofErr w:type="gramStart"/>
      <w:r w:rsidRPr="00B25D8A">
        <w:rPr>
          <w:rFonts w:ascii="Arial" w:eastAsia="Times New Roman" w:hAnsi="Arial" w:cs="Arial"/>
          <w:sz w:val="19"/>
          <w:szCs w:val="19"/>
          <w:lang w:eastAsia="es-PE"/>
        </w:rPr>
        <w:t>hasta</w:t>
      </w:r>
      <w:proofErr w:type="gramEnd"/>
      <w:r w:rsidRPr="00B25D8A">
        <w:rPr>
          <w:rFonts w:ascii="Arial" w:eastAsia="Times New Roman" w:hAnsi="Arial" w:cs="Arial"/>
          <w:sz w:val="19"/>
          <w:szCs w:val="19"/>
          <w:lang w:eastAsia="es-PE"/>
        </w:rPr>
        <w:t xml:space="preserve"> h=2.10m.(en ducha).</w:t>
      </w:r>
      <w:r w:rsidRPr="00B25D8A">
        <w:rPr>
          <w:rFonts w:ascii="Arial" w:eastAsia="SimSun" w:hAnsi="Arial" w:cs="Arial"/>
          <w:sz w:val="19"/>
          <w:szCs w:val="19"/>
          <w:lang w:val="es-ES" w:eastAsia="zh-CN"/>
        </w:rPr>
        <w:t xml:space="preserve">  Resto va </w:t>
      </w:r>
      <w:proofErr w:type="spellStart"/>
      <w:r w:rsidRPr="00B25D8A">
        <w:rPr>
          <w:rFonts w:ascii="Arial" w:eastAsia="SimSun" w:hAnsi="Arial" w:cs="Arial"/>
          <w:sz w:val="19"/>
          <w:szCs w:val="19"/>
          <w:lang w:val="es-ES" w:eastAsia="zh-CN"/>
        </w:rPr>
        <w:t>tarrajeado</w:t>
      </w:r>
      <w:proofErr w:type="spellEnd"/>
      <w:r w:rsidRPr="00B25D8A">
        <w:rPr>
          <w:rFonts w:ascii="Arial" w:eastAsia="SimSun" w:hAnsi="Arial" w:cs="Arial"/>
          <w:sz w:val="19"/>
          <w:szCs w:val="19"/>
          <w:lang w:val="es-ES" w:eastAsia="zh-CN"/>
        </w:rPr>
        <w:t>, empastado y pintado de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lastRenderedPageBreak/>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Contraplacadas</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tipo pomo. Bisagras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Aparatos Sanitarios:</w:t>
      </w:r>
      <w:r w:rsidRPr="00B25D8A">
        <w:rPr>
          <w:rFonts w:ascii="Arial" w:eastAsia="Times New Roman" w:hAnsi="Arial" w:cs="Arial"/>
          <w:sz w:val="19"/>
          <w:szCs w:val="19"/>
          <w:lang w:eastAsia="es-PE"/>
        </w:rPr>
        <w:t xml:space="preserve"> Importado - </w:t>
      </w:r>
      <w:proofErr w:type="spellStart"/>
      <w:r w:rsidRPr="00B25D8A">
        <w:rPr>
          <w:rFonts w:ascii="Arial" w:eastAsia="Times New Roman" w:hAnsi="Arial" w:cs="Arial"/>
          <w:sz w:val="19"/>
          <w:szCs w:val="19"/>
          <w:lang w:eastAsia="es-PE"/>
        </w:rPr>
        <w:t>Onepiece</w:t>
      </w:r>
      <w:proofErr w:type="spellEnd"/>
      <w:r w:rsidRPr="00B25D8A">
        <w:rPr>
          <w:rFonts w:ascii="Arial" w:eastAsia="Times New Roman" w:hAnsi="Arial" w:cs="Arial"/>
          <w:sz w:val="19"/>
          <w:szCs w:val="19"/>
          <w:lang w:eastAsia="es-PE"/>
        </w:rPr>
        <w:t xml:space="preserve"> color blanco  o similar.  </w:t>
      </w:r>
      <w:proofErr w:type="spellStart"/>
      <w:r w:rsidRPr="00B25D8A">
        <w:rPr>
          <w:rFonts w:ascii="Arial" w:eastAsia="Times New Roman" w:hAnsi="Arial" w:cs="Arial"/>
          <w:sz w:val="19"/>
          <w:szCs w:val="19"/>
          <w:lang w:eastAsia="es-PE"/>
        </w:rPr>
        <w:t>OvalinMimbellTrebol</w:t>
      </w:r>
      <w:proofErr w:type="spellEnd"/>
      <w:r w:rsidRPr="00B25D8A">
        <w:rPr>
          <w:rFonts w:ascii="Arial" w:eastAsia="Times New Roman" w:hAnsi="Arial" w:cs="Arial"/>
          <w:sz w:val="19"/>
          <w:szCs w:val="19"/>
          <w:lang w:eastAsia="es-PE"/>
        </w:rPr>
        <w:t xml:space="preserve"> blanco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Mueble Bajo:</w:t>
      </w:r>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melaminewengue</w:t>
      </w:r>
      <w:proofErr w:type="spellEnd"/>
      <w:r w:rsidRPr="00B25D8A">
        <w:rPr>
          <w:rFonts w:ascii="Arial" w:eastAsia="Times New Roman" w:hAnsi="Arial" w:cs="Arial"/>
          <w:sz w:val="19"/>
          <w:szCs w:val="19"/>
          <w:lang w:eastAsia="es-PE"/>
        </w:rPr>
        <w:t xml:space="preserve">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 xml:space="preserve">Tablero para </w:t>
      </w:r>
      <w:proofErr w:type="spellStart"/>
      <w:r w:rsidRPr="00B25D8A">
        <w:rPr>
          <w:rFonts w:ascii="Arial" w:eastAsia="Times New Roman" w:hAnsi="Arial" w:cs="Arial"/>
          <w:b/>
          <w:sz w:val="19"/>
          <w:szCs w:val="19"/>
          <w:lang w:eastAsia="es-PE"/>
        </w:rPr>
        <w:t>Ovalin</w:t>
      </w:r>
      <w:proofErr w:type="spellEnd"/>
      <w:r w:rsidRPr="00B25D8A">
        <w:rPr>
          <w:rFonts w:ascii="Arial" w:eastAsia="Times New Roman" w:hAnsi="Arial" w:cs="Arial"/>
          <w:b/>
          <w:sz w:val="19"/>
          <w:szCs w:val="19"/>
          <w:lang w:eastAsia="es-PE"/>
        </w:rPr>
        <w:t>:</w:t>
      </w:r>
      <w:r w:rsidRPr="00B25D8A">
        <w:rPr>
          <w:rFonts w:ascii="Arial" w:eastAsia="Times New Roman" w:hAnsi="Arial" w:cs="Arial"/>
          <w:sz w:val="19"/>
          <w:szCs w:val="19"/>
          <w:lang w:eastAsia="es-PE"/>
        </w:rPr>
        <w:t xml:space="preserve"> Tablero de mármol </w:t>
      </w:r>
      <w:proofErr w:type="spellStart"/>
      <w:r w:rsidRPr="00B25D8A">
        <w:rPr>
          <w:rFonts w:ascii="Arial" w:eastAsia="Times New Roman" w:hAnsi="Arial" w:cs="Arial"/>
          <w:sz w:val="19"/>
          <w:szCs w:val="19"/>
          <w:lang w:eastAsia="es-PE"/>
        </w:rPr>
        <w:t>Travertino</w:t>
      </w:r>
      <w:proofErr w:type="spellEnd"/>
      <w:r w:rsidRPr="00B25D8A">
        <w:rPr>
          <w:rFonts w:ascii="Arial" w:eastAsia="Times New Roman" w:hAnsi="Arial" w:cs="Arial"/>
          <w:sz w:val="19"/>
          <w:szCs w:val="19"/>
          <w:lang w:eastAsia="es-PE"/>
        </w:rPr>
        <w:t xml:space="preserve">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Grifería:</w:t>
      </w:r>
      <w:r w:rsidRPr="00B25D8A">
        <w:rPr>
          <w:rFonts w:ascii="Arial" w:eastAsia="Times New Roman" w:hAnsi="Arial" w:cs="Arial"/>
          <w:sz w:val="19"/>
          <w:szCs w:val="19"/>
          <w:lang w:eastAsia="es-PE"/>
        </w:rPr>
        <w:t xml:space="preserve"> Línea </w:t>
      </w:r>
      <w:proofErr w:type="spellStart"/>
      <w:r w:rsidRPr="00B25D8A">
        <w:rPr>
          <w:rFonts w:ascii="Arial" w:eastAsia="Times New Roman" w:hAnsi="Arial" w:cs="Arial"/>
          <w:sz w:val="19"/>
          <w:szCs w:val="19"/>
          <w:lang w:eastAsia="es-PE"/>
        </w:rPr>
        <w:t>monocomando</w:t>
      </w:r>
      <w:proofErr w:type="spellEnd"/>
      <w:r w:rsidRPr="00B25D8A">
        <w:rPr>
          <w:rFonts w:ascii="Arial" w:eastAsia="Times New Roman" w:hAnsi="Arial" w:cs="Arial"/>
          <w:sz w:val="19"/>
          <w:szCs w:val="19"/>
          <w:lang w:eastAsia="es-PE"/>
        </w:rPr>
        <w:t xml:space="preserve"> importada o similar. Mezcladora para ducha </w:t>
      </w:r>
      <w:proofErr w:type="spellStart"/>
      <w:r w:rsidRPr="00B25D8A">
        <w:rPr>
          <w:rFonts w:ascii="Arial" w:eastAsia="Times New Roman" w:hAnsi="Arial" w:cs="Arial"/>
          <w:sz w:val="19"/>
          <w:szCs w:val="19"/>
          <w:lang w:eastAsia="es-PE"/>
        </w:rPr>
        <w:t>monocomando</w:t>
      </w:r>
      <w:proofErr w:type="spellEnd"/>
      <w:r w:rsidRPr="00B25D8A">
        <w:rPr>
          <w:rFonts w:ascii="Arial" w:eastAsia="Times New Roman" w:hAnsi="Arial" w:cs="Arial"/>
          <w:sz w:val="19"/>
          <w:szCs w:val="19"/>
          <w:lang w:eastAsia="es-PE"/>
        </w:rPr>
        <w:t xml:space="preserve"> importada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Otros:</w:t>
      </w:r>
      <w:r w:rsidRPr="00B25D8A">
        <w:rPr>
          <w:rFonts w:ascii="Arial" w:eastAsia="Times New Roman" w:hAnsi="Arial" w:cs="Arial"/>
          <w:sz w:val="19"/>
          <w:szCs w:val="19"/>
          <w:lang w:eastAsia="es-PE"/>
        </w:rPr>
        <w:t xml:space="preserve"> Punto de salida de agua fría y caliente en lavatorio y ducha</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Baño Secundario: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o similar</w:t>
      </w:r>
    </w:p>
    <w:p w:rsidR="00EB063A" w:rsidRPr="00B25D8A" w:rsidRDefault="00EB063A" w:rsidP="00EB063A">
      <w:pPr>
        <w:spacing w:after="0" w:line="240" w:lineRule="auto"/>
        <w:ind w:left="644"/>
        <w:rPr>
          <w:rFonts w:ascii="Arial" w:eastAsia="Times New Roman" w:hAnsi="Arial" w:cs="Arial"/>
          <w:sz w:val="19"/>
          <w:szCs w:val="19"/>
          <w:lang w:eastAsia="es-PE"/>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 combinado con Azulejo Cemento Estructurado </w:t>
      </w:r>
    </w:p>
    <w:p w:rsidR="00EB063A" w:rsidRPr="00B25D8A" w:rsidRDefault="00EB063A" w:rsidP="00EB063A">
      <w:pPr>
        <w:spacing w:after="0" w:line="240" w:lineRule="auto"/>
        <w:ind w:left="644"/>
        <w:rPr>
          <w:rFonts w:ascii="Arial" w:eastAsia="SimSun" w:hAnsi="Arial" w:cs="Arial"/>
          <w:sz w:val="19"/>
          <w:szCs w:val="19"/>
          <w:lang w:val="es-ES" w:eastAsia="zh-CN"/>
        </w:rPr>
      </w:pPr>
      <w:r w:rsidRPr="00B25D8A">
        <w:rPr>
          <w:rFonts w:ascii="Arial" w:eastAsia="Times New Roman" w:hAnsi="Arial" w:cs="Arial"/>
          <w:sz w:val="19"/>
          <w:szCs w:val="19"/>
          <w:lang w:eastAsia="es-PE"/>
        </w:rPr>
        <w:t>45x45 o similar hasta h=2.10m</w:t>
      </w:r>
      <w:proofErr w:type="gramStart"/>
      <w:r w:rsidRPr="00B25D8A">
        <w:rPr>
          <w:rFonts w:ascii="Arial" w:eastAsia="Times New Roman" w:hAnsi="Arial" w:cs="Arial"/>
          <w:sz w:val="19"/>
          <w:szCs w:val="19"/>
          <w:lang w:eastAsia="es-PE"/>
        </w:rPr>
        <w:t>.(</w:t>
      </w:r>
      <w:proofErr w:type="gramEnd"/>
      <w:r w:rsidRPr="00B25D8A">
        <w:rPr>
          <w:rFonts w:ascii="Arial" w:eastAsia="Times New Roman" w:hAnsi="Arial" w:cs="Arial"/>
          <w:sz w:val="19"/>
          <w:szCs w:val="19"/>
          <w:lang w:eastAsia="es-PE"/>
        </w:rPr>
        <w:t>sólo en ducha).</w:t>
      </w:r>
      <w:r w:rsidRPr="00B25D8A">
        <w:rPr>
          <w:rFonts w:ascii="Arial" w:eastAsia="SimSun" w:hAnsi="Arial" w:cs="Arial"/>
          <w:sz w:val="19"/>
          <w:szCs w:val="19"/>
          <w:lang w:val="es-ES" w:eastAsia="zh-CN"/>
        </w:rPr>
        <w:t xml:space="preserve"> Resto va </w:t>
      </w:r>
      <w:proofErr w:type="spellStart"/>
      <w:r w:rsidRPr="00B25D8A">
        <w:rPr>
          <w:rFonts w:ascii="Arial" w:eastAsia="SimSun" w:hAnsi="Arial" w:cs="Arial"/>
          <w:sz w:val="19"/>
          <w:szCs w:val="19"/>
          <w:lang w:val="es-ES" w:eastAsia="zh-CN"/>
        </w:rPr>
        <w:t>tarrajeado</w:t>
      </w:r>
      <w:proofErr w:type="spellEnd"/>
      <w:r w:rsidRPr="00B25D8A">
        <w:rPr>
          <w:rFonts w:ascii="Arial" w:eastAsia="SimSun" w:hAnsi="Arial" w:cs="Arial"/>
          <w:sz w:val="19"/>
          <w:szCs w:val="19"/>
          <w:lang w:val="es-ES" w:eastAsia="zh-CN"/>
        </w:rPr>
        <w:t>, empastado y pintado de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Contraplacadas</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inoxidable o similar tipo </w:t>
      </w:r>
      <w:proofErr w:type="spellStart"/>
      <w:r w:rsidRPr="00B25D8A">
        <w:rPr>
          <w:rFonts w:ascii="Arial" w:eastAsia="Times New Roman" w:hAnsi="Arial" w:cs="Arial"/>
          <w:sz w:val="19"/>
          <w:szCs w:val="19"/>
          <w:lang w:eastAsia="es-PE"/>
        </w:rPr>
        <w:t>pomo.Bisagras</w:t>
      </w:r>
      <w:proofErr w:type="spellEnd"/>
      <w:r w:rsidRPr="00B25D8A">
        <w:rPr>
          <w:rFonts w:ascii="Arial" w:eastAsia="Times New Roman" w:hAnsi="Arial" w:cs="Arial"/>
          <w:sz w:val="19"/>
          <w:szCs w:val="19"/>
          <w:lang w:eastAsia="es-PE"/>
        </w:rPr>
        <w:t xml:space="preserve">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Aparatos Sanitarios:</w:t>
      </w:r>
      <w:r w:rsidRPr="00B25D8A">
        <w:rPr>
          <w:rFonts w:ascii="Arial" w:eastAsia="Times New Roman" w:hAnsi="Arial" w:cs="Arial"/>
          <w:sz w:val="19"/>
          <w:szCs w:val="19"/>
          <w:lang w:eastAsia="es-PE"/>
        </w:rPr>
        <w:t xml:space="preserve"> Importado - </w:t>
      </w:r>
      <w:proofErr w:type="spellStart"/>
      <w:r w:rsidRPr="00B25D8A">
        <w:rPr>
          <w:rFonts w:ascii="Arial" w:eastAsia="Times New Roman" w:hAnsi="Arial" w:cs="Arial"/>
          <w:sz w:val="19"/>
          <w:szCs w:val="19"/>
          <w:lang w:eastAsia="es-PE"/>
        </w:rPr>
        <w:t>Onepiece</w:t>
      </w:r>
      <w:proofErr w:type="spellEnd"/>
      <w:r w:rsidRPr="00B25D8A">
        <w:rPr>
          <w:rFonts w:ascii="Arial" w:eastAsia="Times New Roman" w:hAnsi="Arial" w:cs="Arial"/>
          <w:sz w:val="19"/>
          <w:szCs w:val="19"/>
          <w:lang w:eastAsia="es-PE"/>
        </w:rPr>
        <w:t xml:space="preserve"> color blanco  o similar.  </w:t>
      </w:r>
      <w:proofErr w:type="spellStart"/>
      <w:r w:rsidRPr="00B25D8A">
        <w:rPr>
          <w:rFonts w:ascii="Arial" w:eastAsia="Times New Roman" w:hAnsi="Arial" w:cs="Arial"/>
          <w:sz w:val="19"/>
          <w:szCs w:val="19"/>
          <w:lang w:eastAsia="es-PE"/>
        </w:rPr>
        <w:t>OvalinMimbell</w:t>
      </w:r>
      <w:proofErr w:type="spellEnd"/>
      <w:r w:rsidRPr="00B25D8A">
        <w:rPr>
          <w:rFonts w:ascii="Arial" w:eastAsia="Times New Roman" w:hAnsi="Arial" w:cs="Arial"/>
          <w:sz w:val="19"/>
          <w:szCs w:val="19"/>
          <w:lang w:eastAsia="es-PE"/>
        </w:rPr>
        <w:t xml:space="preserve"> Trébol blanco o similar</w:t>
      </w:r>
    </w:p>
    <w:p w:rsidR="00B25D8A" w:rsidRPr="006F408B" w:rsidRDefault="00EB063A" w:rsidP="00B25D8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 xml:space="preserve">Tablero para </w:t>
      </w:r>
      <w:proofErr w:type="spellStart"/>
      <w:r w:rsidRPr="00B25D8A">
        <w:rPr>
          <w:rFonts w:ascii="Arial" w:eastAsia="Times New Roman" w:hAnsi="Arial" w:cs="Arial"/>
          <w:b/>
          <w:sz w:val="19"/>
          <w:szCs w:val="19"/>
          <w:lang w:eastAsia="es-PE"/>
        </w:rPr>
        <w:t>Ovalin</w:t>
      </w:r>
      <w:proofErr w:type="spellEnd"/>
      <w:r w:rsidRPr="00B25D8A">
        <w:rPr>
          <w:rFonts w:ascii="Arial" w:eastAsia="Times New Roman" w:hAnsi="Arial" w:cs="Arial"/>
          <w:b/>
          <w:sz w:val="19"/>
          <w:szCs w:val="19"/>
          <w:lang w:eastAsia="es-PE"/>
        </w:rPr>
        <w:t>:</w:t>
      </w:r>
      <w:r w:rsidRPr="00B25D8A">
        <w:rPr>
          <w:rFonts w:ascii="Arial" w:eastAsia="Times New Roman" w:hAnsi="Arial" w:cs="Arial"/>
          <w:sz w:val="19"/>
          <w:szCs w:val="19"/>
          <w:lang w:eastAsia="es-PE"/>
        </w:rPr>
        <w:t xml:space="preserve"> Tablero de MDF acabado en pintura acrílica color rojo o similar</w:t>
      </w:r>
      <w:r w:rsidR="00B25D8A">
        <w:rPr>
          <w:rFonts w:ascii="Arial" w:eastAsia="Times New Roman" w:hAnsi="Arial" w:cs="Arial"/>
          <w:sz w:val="19"/>
          <w:szCs w:val="19"/>
          <w:lang w:eastAsia="es-PE"/>
        </w:rPr>
        <w:t>.</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Grifería:</w:t>
      </w:r>
      <w:r w:rsidRPr="00B25D8A">
        <w:rPr>
          <w:rFonts w:ascii="Arial" w:eastAsia="Times New Roman" w:hAnsi="Arial" w:cs="Arial"/>
          <w:sz w:val="19"/>
          <w:szCs w:val="19"/>
          <w:lang w:eastAsia="es-PE"/>
        </w:rPr>
        <w:t xml:space="preserve"> Línea </w:t>
      </w:r>
      <w:proofErr w:type="spellStart"/>
      <w:r w:rsidRPr="00B25D8A">
        <w:rPr>
          <w:rFonts w:ascii="Arial" w:eastAsia="Times New Roman" w:hAnsi="Arial" w:cs="Arial"/>
          <w:sz w:val="19"/>
          <w:szCs w:val="19"/>
          <w:lang w:eastAsia="es-PE"/>
        </w:rPr>
        <w:t>monocomando</w:t>
      </w:r>
      <w:proofErr w:type="spellEnd"/>
      <w:r w:rsidRPr="00B25D8A">
        <w:rPr>
          <w:rFonts w:ascii="Arial" w:eastAsia="Times New Roman" w:hAnsi="Arial" w:cs="Arial"/>
          <w:sz w:val="19"/>
          <w:szCs w:val="19"/>
          <w:lang w:eastAsia="es-PE"/>
        </w:rPr>
        <w:t xml:space="preserve"> importada o similar.  Mezcladora para ducha </w:t>
      </w:r>
      <w:proofErr w:type="spellStart"/>
      <w:r w:rsidRPr="00B25D8A">
        <w:rPr>
          <w:rFonts w:ascii="Arial" w:eastAsia="Times New Roman" w:hAnsi="Arial" w:cs="Arial"/>
          <w:sz w:val="19"/>
          <w:szCs w:val="19"/>
          <w:lang w:eastAsia="es-PE"/>
        </w:rPr>
        <w:t>monocomando</w:t>
      </w:r>
      <w:proofErr w:type="spellEnd"/>
      <w:r w:rsidRPr="00B25D8A">
        <w:rPr>
          <w:rFonts w:ascii="Arial" w:eastAsia="Times New Roman" w:hAnsi="Arial" w:cs="Arial"/>
          <w:sz w:val="19"/>
          <w:szCs w:val="19"/>
          <w:lang w:eastAsia="es-PE"/>
        </w:rPr>
        <w:t xml:space="preserve"> importada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Otros:</w:t>
      </w:r>
      <w:r w:rsidRPr="00B25D8A">
        <w:rPr>
          <w:rFonts w:ascii="Arial" w:eastAsia="Times New Roman" w:hAnsi="Arial" w:cs="Arial"/>
          <w:sz w:val="19"/>
          <w:szCs w:val="19"/>
          <w:lang w:eastAsia="es-PE"/>
        </w:rPr>
        <w:t xml:space="preserve"> Punto de salida de agua fría y caliente en lavatorio y ducha</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Baño Visita: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o similar</w:t>
      </w:r>
    </w:p>
    <w:p w:rsidR="00EB063A" w:rsidRPr="00B25D8A" w:rsidRDefault="00EB063A" w:rsidP="00EB063A">
      <w:pPr>
        <w:spacing w:after="0" w:line="240" w:lineRule="auto"/>
        <w:ind w:left="644"/>
        <w:rPr>
          <w:rFonts w:ascii="Arial" w:eastAsia="SimSun" w:hAnsi="Arial" w:cs="Arial"/>
          <w:sz w:val="19"/>
          <w:szCs w:val="19"/>
          <w:lang w:val="es-ES" w:eastAsia="zh-CN"/>
        </w:rPr>
      </w:pPr>
      <w:proofErr w:type="spellStart"/>
      <w:r w:rsidRPr="00B25D8A">
        <w:rPr>
          <w:rFonts w:ascii="Arial" w:eastAsia="SimSun" w:hAnsi="Arial" w:cs="Arial"/>
          <w:b/>
          <w:sz w:val="19"/>
          <w:szCs w:val="19"/>
          <w:lang w:val="es-ES" w:eastAsia="zh-CN"/>
        </w:rPr>
        <w:t>Pared</w:t>
      </w:r>
      <w:proofErr w:type="gramStart"/>
      <w:r w:rsidRPr="00B25D8A">
        <w:rPr>
          <w:rFonts w:ascii="Arial" w:eastAsia="SimSun" w:hAnsi="Arial" w:cs="Arial"/>
          <w:b/>
          <w:sz w:val="19"/>
          <w:szCs w:val="19"/>
          <w:lang w:val="es-ES" w:eastAsia="zh-CN"/>
        </w:rPr>
        <w:t>:</w:t>
      </w:r>
      <w:r w:rsidRPr="00B25D8A">
        <w:rPr>
          <w:rFonts w:ascii="Arial" w:eastAsia="SimSun" w:hAnsi="Arial" w:cs="Arial"/>
          <w:sz w:val="19"/>
          <w:szCs w:val="19"/>
          <w:lang w:val="es-ES" w:eastAsia="zh-CN"/>
        </w:rPr>
        <w:t>Tarrajeado</w:t>
      </w:r>
      <w:proofErr w:type="spellEnd"/>
      <w:proofErr w:type="gramEnd"/>
      <w:r w:rsidRPr="00B25D8A">
        <w:rPr>
          <w:rFonts w:ascii="Arial" w:eastAsia="SimSun" w:hAnsi="Arial" w:cs="Arial"/>
          <w:sz w:val="19"/>
          <w:szCs w:val="19"/>
          <w:lang w:val="es-ES" w:eastAsia="zh-CN"/>
        </w:rPr>
        <w:t>, empastado y pintado de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Manija Geo de acero tipo pomo.</w:t>
      </w:r>
      <w:r w:rsidR="000B7B79">
        <w:rPr>
          <w:rFonts w:ascii="Arial" w:eastAsia="Times New Roman" w:hAnsi="Arial" w:cs="Arial"/>
          <w:sz w:val="19"/>
          <w:szCs w:val="19"/>
          <w:lang w:eastAsia="es-PE"/>
        </w:rPr>
        <w:t xml:space="preserve"> </w:t>
      </w:r>
      <w:r w:rsidRPr="00B25D8A">
        <w:rPr>
          <w:rFonts w:ascii="Arial" w:eastAsia="Times New Roman" w:hAnsi="Arial" w:cs="Arial"/>
          <w:sz w:val="19"/>
          <w:szCs w:val="19"/>
          <w:lang w:eastAsia="es-PE"/>
        </w:rPr>
        <w:t xml:space="preserve">Bisagras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Aparatos Sanitarios:</w:t>
      </w:r>
      <w:r w:rsidRPr="00B25D8A">
        <w:rPr>
          <w:rFonts w:ascii="Arial" w:eastAsia="Times New Roman" w:hAnsi="Arial" w:cs="Arial"/>
          <w:sz w:val="19"/>
          <w:szCs w:val="19"/>
          <w:lang w:eastAsia="es-PE"/>
        </w:rPr>
        <w:t xml:space="preserve"> Importado - </w:t>
      </w:r>
      <w:proofErr w:type="spellStart"/>
      <w:r w:rsidRPr="00B25D8A">
        <w:rPr>
          <w:rFonts w:ascii="Arial" w:eastAsia="Times New Roman" w:hAnsi="Arial" w:cs="Arial"/>
          <w:sz w:val="19"/>
          <w:szCs w:val="19"/>
          <w:lang w:eastAsia="es-PE"/>
        </w:rPr>
        <w:t>Onepiece</w:t>
      </w:r>
      <w:proofErr w:type="spellEnd"/>
      <w:r w:rsidRPr="00B25D8A">
        <w:rPr>
          <w:rFonts w:ascii="Arial" w:eastAsia="Times New Roman" w:hAnsi="Arial" w:cs="Arial"/>
          <w:sz w:val="19"/>
          <w:szCs w:val="19"/>
          <w:lang w:eastAsia="es-PE"/>
        </w:rPr>
        <w:t xml:space="preserve"> color blanco  o similar.  </w:t>
      </w:r>
      <w:proofErr w:type="spellStart"/>
      <w:r w:rsidRPr="00B25D8A">
        <w:rPr>
          <w:rFonts w:ascii="Arial" w:eastAsia="Times New Roman" w:hAnsi="Arial" w:cs="Arial"/>
          <w:sz w:val="19"/>
          <w:szCs w:val="19"/>
          <w:lang w:eastAsia="es-PE"/>
        </w:rPr>
        <w:t>OvalinMimbell</w:t>
      </w:r>
      <w:proofErr w:type="spellEnd"/>
      <w:r w:rsidRPr="00B25D8A">
        <w:rPr>
          <w:rFonts w:ascii="Arial" w:eastAsia="Times New Roman" w:hAnsi="Arial" w:cs="Arial"/>
          <w:sz w:val="19"/>
          <w:szCs w:val="19"/>
          <w:lang w:eastAsia="es-PE"/>
        </w:rPr>
        <w:t xml:space="preserve"> Trébol blanco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 xml:space="preserve">Tablero para </w:t>
      </w:r>
      <w:proofErr w:type="spellStart"/>
      <w:r w:rsidRPr="00B25D8A">
        <w:rPr>
          <w:rFonts w:ascii="Arial" w:eastAsia="Times New Roman" w:hAnsi="Arial" w:cs="Arial"/>
          <w:b/>
          <w:sz w:val="19"/>
          <w:szCs w:val="19"/>
          <w:lang w:eastAsia="es-PE"/>
        </w:rPr>
        <w:t>Ovalin</w:t>
      </w:r>
      <w:proofErr w:type="spellEnd"/>
      <w:r w:rsidRPr="00B25D8A">
        <w:rPr>
          <w:rFonts w:ascii="Arial" w:eastAsia="Times New Roman" w:hAnsi="Arial" w:cs="Arial"/>
          <w:b/>
          <w:sz w:val="19"/>
          <w:szCs w:val="19"/>
          <w:lang w:eastAsia="es-PE"/>
        </w:rPr>
        <w:t>:</w:t>
      </w:r>
      <w:r w:rsidRPr="00B25D8A">
        <w:rPr>
          <w:rFonts w:ascii="Arial" w:eastAsia="Times New Roman" w:hAnsi="Arial" w:cs="Arial"/>
          <w:sz w:val="19"/>
          <w:szCs w:val="19"/>
          <w:lang w:eastAsia="es-PE"/>
        </w:rPr>
        <w:t xml:space="preserve"> Tablero de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acabado en pintura acrílica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Grifería:</w:t>
      </w:r>
      <w:r w:rsidRPr="00B25D8A">
        <w:rPr>
          <w:rFonts w:ascii="Arial" w:eastAsia="Times New Roman" w:hAnsi="Arial" w:cs="Arial"/>
          <w:sz w:val="19"/>
          <w:szCs w:val="19"/>
          <w:lang w:eastAsia="es-PE"/>
        </w:rPr>
        <w:t xml:space="preserve"> Línea </w:t>
      </w:r>
      <w:proofErr w:type="spellStart"/>
      <w:r w:rsidRPr="00B25D8A">
        <w:rPr>
          <w:rFonts w:ascii="Arial" w:eastAsia="Times New Roman" w:hAnsi="Arial" w:cs="Arial"/>
          <w:sz w:val="19"/>
          <w:szCs w:val="19"/>
          <w:lang w:eastAsia="es-PE"/>
        </w:rPr>
        <w:t>monocomando</w:t>
      </w:r>
      <w:proofErr w:type="spellEnd"/>
      <w:r w:rsidRPr="00B25D8A">
        <w:rPr>
          <w:rFonts w:ascii="Arial" w:eastAsia="Times New Roman" w:hAnsi="Arial" w:cs="Arial"/>
          <w:sz w:val="19"/>
          <w:szCs w:val="19"/>
          <w:lang w:eastAsia="es-PE"/>
        </w:rPr>
        <w:t xml:space="preserve"> importada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Otros:</w:t>
      </w:r>
      <w:r w:rsidRPr="00B25D8A">
        <w:rPr>
          <w:rFonts w:ascii="Arial" w:eastAsia="Times New Roman" w:hAnsi="Arial" w:cs="Arial"/>
          <w:sz w:val="19"/>
          <w:szCs w:val="19"/>
          <w:lang w:eastAsia="es-PE"/>
        </w:rPr>
        <w:t xml:space="preserve"> Punto de salida de agua fría en lavatorio</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Cocina: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Gris Plata .40x.40m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proofErr w:type="spellStart"/>
      <w:r w:rsidRPr="00B25D8A">
        <w:rPr>
          <w:rFonts w:ascii="Arial" w:eastAsia="SimSun" w:hAnsi="Arial" w:cs="Arial"/>
          <w:b/>
          <w:sz w:val="19"/>
          <w:szCs w:val="19"/>
          <w:lang w:val="es-ES" w:eastAsia="zh-CN"/>
        </w:rPr>
        <w:t>Contrazocalo</w:t>
      </w:r>
      <w:proofErr w:type="spellEnd"/>
      <w:r w:rsidRPr="00B25D8A">
        <w:rPr>
          <w:rFonts w:ascii="Arial" w:eastAsia="SimSun" w:hAnsi="Arial" w:cs="Arial"/>
          <w:b/>
          <w:sz w:val="19"/>
          <w:szCs w:val="19"/>
          <w:lang w:val="es-ES" w:eastAsia="zh-CN"/>
        </w:rPr>
        <w:t>:</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Gris Plata h=10cm, en mueble bajo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eastAsia="es-PE"/>
        </w:rPr>
        <w:t xml:space="preserve"> Enchape entre mueble alto y bajo, detrás de cocina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Azulejo lineal Negro  </w:t>
      </w:r>
    </w:p>
    <w:p w:rsidR="00EB063A" w:rsidRPr="00B25D8A" w:rsidRDefault="00EB063A" w:rsidP="00EB063A">
      <w:pPr>
        <w:spacing w:after="0" w:line="240" w:lineRule="auto"/>
        <w:ind w:left="644"/>
        <w:rPr>
          <w:rFonts w:ascii="Arial" w:eastAsia="Times New Roman" w:hAnsi="Arial" w:cs="Arial"/>
          <w:sz w:val="19"/>
          <w:szCs w:val="19"/>
          <w:lang w:eastAsia="es-PE"/>
        </w:rPr>
      </w:pPr>
      <w:r w:rsidRPr="00B25D8A">
        <w:rPr>
          <w:rFonts w:ascii="Arial" w:eastAsia="Times New Roman" w:hAnsi="Arial" w:cs="Arial"/>
          <w:sz w:val="19"/>
          <w:szCs w:val="19"/>
          <w:lang w:eastAsia="es-PE"/>
        </w:rPr>
        <w:t xml:space="preserve">25x40 o similar. </w:t>
      </w:r>
      <w:r w:rsidRPr="00B25D8A">
        <w:rPr>
          <w:rFonts w:ascii="Arial" w:eastAsia="SimSun" w:hAnsi="Arial" w:cs="Arial"/>
          <w:sz w:val="19"/>
          <w:szCs w:val="19"/>
          <w:lang w:val="es-ES" w:eastAsia="zh-CN"/>
        </w:rPr>
        <w:t xml:space="preserve">Resto va </w:t>
      </w:r>
      <w:proofErr w:type="spellStart"/>
      <w:r w:rsidRPr="00B25D8A">
        <w:rPr>
          <w:rFonts w:ascii="Arial" w:eastAsia="SimSun" w:hAnsi="Arial" w:cs="Arial"/>
          <w:sz w:val="19"/>
          <w:szCs w:val="19"/>
          <w:lang w:val="es-ES" w:eastAsia="zh-CN"/>
        </w:rPr>
        <w:t>tarrajeado</w:t>
      </w:r>
      <w:proofErr w:type="spellEnd"/>
      <w:r w:rsidRPr="00B25D8A">
        <w:rPr>
          <w:rFonts w:ascii="Arial" w:eastAsia="SimSun" w:hAnsi="Arial" w:cs="Arial"/>
          <w:sz w:val="19"/>
          <w:szCs w:val="19"/>
          <w:lang w:val="es-ES" w:eastAsia="zh-CN"/>
        </w:rPr>
        <w:t>, empastado y pintado de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1E22D8"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Tablero de Cocina:</w:t>
      </w:r>
      <w:r w:rsidRPr="00B25D8A">
        <w:rPr>
          <w:rFonts w:ascii="Arial" w:eastAsia="Times New Roman" w:hAnsi="Arial" w:cs="Arial"/>
          <w:sz w:val="19"/>
          <w:szCs w:val="19"/>
          <w:lang w:eastAsia="es-PE"/>
        </w:rPr>
        <w:t xml:space="preserve"> Granito blanco Serena con zócalo de 10cm o similar</w:t>
      </w:r>
      <w:r w:rsidR="001E22D8">
        <w:rPr>
          <w:rFonts w:ascii="Arial" w:eastAsia="Times New Roman" w:hAnsi="Arial" w:cs="Arial"/>
          <w:sz w:val="19"/>
          <w:szCs w:val="19"/>
          <w:lang w:eastAsia="es-PE"/>
        </w:rPr>
        <w:t>.</w:t>
      </w:r>
    </w:p>
    <w:p w:rsidR="001E22D8" w:rsidRPr="001E22D8" w:rsidRDefault="001E22D8" w:rsidP="00EB063A">
      <w:pPr>
        <w:numPr>
          <w:ilvl w:val="0"/>
          <w:numId w:val="12"/>
        </w:numPr>
        <w:spacing w:after="0" w:line="240" w:lineRule="auto"/>
        <w:rPr>
          <w:rFonts w:ascii="Arial" w:eastAsia="SimSun" w:hAnsi="Arial" w:cs="Arial"/>
          <w:sz w:val="19"/>
          <w:szCs w:val="19"/>
          <w:lang w:val="es-ES" w:eastAsia="zh-CN"/>
        </w:rPr>
      </w:pPr>
      <w:r w:rsidRPr="001E22D8">
        <w:rPr>
          <w:rFonts w:ascii="Arial" w:eastAsia="SimSun" w:hAnsi="Arial" w:cs="Arial"/>
          <w:sz w:val="19"/>
          <w:szCs w:val="19"/>
          <w:lang w:val="es-ES" w:eastAsia="zh-CN"/>
        </w:rPr>
        <w:t>Tablero de granito para el comedor de diario</w:t>
      </w:r>
    </w:p>
    <w:p w:rsidR="00EB063A" w:rsidRPr="00B25D8A" w:rsidRDefault="00EB063A" w:rsidP="00EB063A">
      <w:pPr>
        <w:numPr>
          <w:ilvl w:val="0"/>
          <w:numId w:val="12"/>
        </w:numPr>
        <w:spacing w:after="0" w:line="240" w:lineRule="auto"/>
        <w:rPr>
          <w:rFonts w:ascii="Arial" w:eastAsia="Times New Roman" w:hAnsi="Arial" w:cs="Arial"/>
          <w:b/>
          <w:sz w:val="19"/>
          <w:szCs w:val="19"/>
          <w:lang w:eastAsia="es-PE"/>
        </w:rPr>
      </w:pPr>
      <w:r w:rsidRPr="00B25D8A">
        <w:rPr>
          <w:rFonts w:ascii="Arial" w:eastAsia="SimSun" w:hAnsi="Arial" w:cs="Arial"/>
          <w:b/>
          <w:sz w:val="19"/>
          <w:szCs w:val="19"/>
          <w:lang w:val="es-ES" w:eastAsia="zh-CN"/>
        </w:rPr>
        <w:t>Mueble Bajo y Alto:</w:t>
      </w:r>
      <w:r w:rsidRPr="00B25D8A">
        <w:rPr>
          <w:rFonts w:ascii="Arial" w:eastAsia="Times New Roman" w:hAnsi="Arial" w:cs="Arial"/>
          <w:sz w:val="19"/>
          <w:szCs w:val="19"/>
          <w:lang w:eastAsia="es-PE"/>
        </w:rPr>
        <w:t xml:space="preserve">En </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color Blanco de 19mm según diseño, 2 puertas con aplicaciones </w:t>
      </w:r>
    </w:p>
    <w:p w:rsidR="00EB063A" w:rsidRPr="00B25D8A" w:rsidRDefault="00EB063A" w:rsidP="00EB063A">
      <w:pPr>
        <w:spacing w:after="0"/>
        <w:ind w:left="284"/>
        <w:rPr>
          <w:rFonts w:ascii="Arial" w:eastAsia="Calibri" w:hAnsi="Arial" w:cs="Arial"/>
          <w:b/>
          <w:sz w:val="19"/>
          <w:szCs w:val="19"/>
          <w:lang w:val="es-ES"/>
        </w:rPr>
      </w:pPr>
      <w:proofErr w:type="gramStart"/>
      <w:r w:rsidRPr="00B25D8A">
        <w:rPr>
          <w:rFonts w:ascii="Arial" w:eastAsia="Times New Roman" w:hAnsi="Arial" w:cs="Arial"/>
          <w:sz w:val="19"/>
          <w:szCs w:val="19"/>
          <w:lang w:eastAsia="es-PE"/>
        </w:rPr>
        <w:lastRenderedPageBreak/>
        <w:t>de</w:t>
      </w:r>
      <w:proofErr w:type="gramEnd"/>
      <w:r w:rsidRPr="00B25D8A">
        <w:rPr>
          <w:rFonts w:ascii="Arial" w:eastAsia="Times New Roman" w:hAnsi="Arial" w:cs="Arial"/>
          <w:sz w:val="19"/>
          <w:szCs w:val="19"/>
          <w:lang w:eastAsia="es-PE"/>
        </w:rPr>
        <w:t xml:space="preserve"> vidrio, </w:t>
      </w:r>
      <w:proofErr w:type="spellStart"/>
      <w:r w:rsidRPr="00B25D8A">
        <w:rPr>
          <w:rFonts w:ascii="Arial" w:eastAsia="Times New Roman" w:hAnsi="Arial" w:cs="Arial"/>
          <w:sz w:val="19"/>
          <w:szCs w:val="19"/>
          <w:lang w:eastAsia="es-PE"/>
        </w:rPr>
        <w:t>condimentero</w:t>
      </w:r>
      <w:proofErr w:type="spellEnd"/>
      <w:r w:rsidRPr="00B25D8A">
        <w:rPr>
          <w:rFonts w:ascii="Arial" w:eastAsia="Times New Roman" w:hAnsi="Arial" w:cs="Arial"/>
          <w:sz w:val="19"/>
          <w:szCs w:val="19"/>
          <w:lang w:eastAsia="es-PE"/>
        </w:rPr>
        <w:t>, vinera, despensa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spellStart"/>
      <w:r w:rsidRPr="00B25D8A">
        <w:rPr>
          <w:rFonts w:ascii="Arial" w:eastAsia="Times New Roman" w:hAnsi="Arial" w:cs="Arial"/>
          <w:sz w:val="19"/>
          <w:szCs w:val="19"/>
          <w:lang w:eastAsia="es-PE"/>
        </w:rPr>
        <w:t>Contraplacada</w:t>
      </w:r>
      <w:proofErr w:type="spellEnd"/>
      <w:r w:rsidRPr="00B25D8A">
        <w:rPr>
          <w:rFonts w:ascii="Arial" w:eastAsia="Times New Roman" w:hAnsi="Arial" w:cs="Arial"/>
          <w:sz w:val="19"/>
          <w:szCs w:val="19"/>
          <w:lang w:eastAsia="es-PE"/>
        </w:rPr>
        <w:t xml:space="preserve"> y ruteada en MDF, pintada al duco blanco, sistema vaivén</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Intercomunicador:</w:t>
      </w:r>
      <w:r w:rsidRPr="00B25D8A">
        <w:rPr>
          <w:rFonts w:ascii="Arial" w:eastAsia="Times New Roman" w:hAnsi="Arial" w:cs="Arial"/>
          <w:sz w:val="19"/>
          <w:szCs w:val="19"/>
          <w:lang w:eastAsia="es-PE"/>
        </w:rPr>
        <w:t xml:space="preserve"> 01 punto</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Lavadero:</w:t>
      </w:r>
      <w:r w:rsidRPr="00B25D8A">
        <w:rPr>
          <w:rFonts w:ascii="Arial" w:eastAsia="Times New Roman" w:hAnsi="Arial" w:cs="Arial"/>
          <w:sz w:val="19"/>
          <w:szCs w:val="19"/>
          <w:lang w:eastAsia="es-PE"/>
        </w:rPr>
        <w:t xml:space="preserve"> Una poza de acero inoxidable empotrado marca record o similar, sin escurridero</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proofErr w:type="spellStart"/>
      <w:r w:rsidRPr="00B25D8A">
        <w:rPr>
          <w:rFonts w:ascii="Arial" w:eastAsia="Times New Roman" w:hAnsi="Arial" w:cs="Arial"/>
          <w:b/>
          <w:sz w:val="19"/>
          <w:szCs w:val="19"/>
          <w:lang w:eastAsia="es-PE"/>
        </w:rPr>
        <w:t>Grifería:</w:t>
      </w:r>
      <w:r w:rsidRPr="00B25D8A">
        <w:rPr>
          <w:rFonts w:ascii="Arial" w:eastAsia="Times New Roman" w:hAnsi="Arial" w:cs="Arial"/>
          <w:sz w:val="19"/>
          <w:szCs w:val="19"/>
          <w:lang w:eastAsia="es-PE"/>
        </w:rPr>
        <w:t>Monocomando</w:t>
      </w:r>
      <w:proofErr w:type="spellEnd"/>
      <w:r w:rsidRPr="00B25D8A">
        <w:rPr>
          <w:rFonts w:ascii="Arial" w:eastAsia="Times New Roman" w:hAnsi="Arial" w:cs="Arial"/>
          <w:sz w:val="19"/>
          <w:szCs w:val="19"/>
          <w:lang w:eastAsia="es-PE"/>
        </w:rPr>
        <w:t xml:space="preserve"> o similar importada al mueble</w:t>
      </w:r>
    </w:p>
    <w:p w:rsidR="00EB063A" w:rsidRPr="00B25D8A" w:rsidRDefault="00EB063A"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Patio / Lavandería: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proofErr w:type="spellStart"/>
      <w:r w:rsidRPr="00B25D8A">
        <w:rPr>
          <w:rFonts w:ascii="Arial" w:eastAsia="SimSun" w:hAnsi="Arial" w:cs="Arial"/>
          <w:b/>
          <w:sz w:val="19"/>
          <w:szCs w:val="19"/>
          <w:lang w:val="es-ES" w:eastAsia="zh-CN"/>
        </w:rPr>
        <w:t>Contrazocalo</w:t>
      </w:r>
      <w:proofErr w:type="spellEnd"/>
      <w:r w:rsidRPr="00B25D8A">
        <w:rPr>
          <w:rFonts w:ascii="Arial" w:eastAsia="SimSun" w:hAnsi="Arial" w:cs="Arial"/>
          <w:b/>
          <w:sz w:val="19"/>
          <w:szCs w:val="19"/>
          <w:lang w:val="es-ES" w:eastAsia="zh-CN"/>
        </w:rPr>
        <w:t>:</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h=0.10m o similar</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r w:rsidRPr="00B25D8A">
        <w:rPr>
          <w:rFonts w:ascii="Arial" w:eastAsia="SimSun" w:hAnsi="Arial" w:cs="Arial"/>
          <w:sz w:val="19"/>
          <w:szCs w:val="19"/>
          <w:lang w:val="es-ES" w:eastAsia="zh-CN"/>
        </w:rPr>
        <w:t xml:space="preserve"> Cerámico </w:t>
      </w:r>
      <w:proofErr w:type="spellStart"/>
      <w:r w:rsidRPr="00B25D8A">
        <w:rPr>
          <w:rFonts w:ascii="Arial" w:eastAsia="SimSun" w:hAnsi="Arial" w:cs="Arial"/>
          <w:sz w:val="19"/>
          <w:szCs w:val="19"/>
          <w:lang w:val="es-ES" w:eastAsia="zh-CN"/>
        </w:rPr>
        <w:t>Celima</w:t>
      </w:r>
      <w:proofErr w:type="spellEnd"/>
      <w:r w:rsidRPr="00B25D8A">
        <w:rPr>
          <w:rFonts w:ascii="Arial" w:eastAsia="SimSun" w:hAnsi="Arial" w:cs="Arial"/>
          <w:sz w:val="19"/>
          <w:szCs w:val="19"/>
          <w:lang w:val="es-ES" w:eastAsia="zh-CN"/>
        </w:rPr>
        <w:t xml:space="preserve"> Cemento Gris Plata .40x.40m h=1.20m (sólo en zona de lavatorio) o similar</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a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Poza:</w:t>
      </w:r>
      <w:r w:rsidRPr="00B25D8A">
        <w:rPr>
          <w:rFonts w:ascii="Arial" w:eastAsia="Times New Roman" w:hAnsi="Arial" w:cs="Arial"/>
          <w:sz w:val="19"/>
          <w:szCs w:val="19"/>
          <w:lang w:eastAsia="es-PE"/>
        </w:rPr>
        <w:t xml:space="preserve"> TREBOL Modelo Amazonas color blanco o similar</w:t>
      </w:r>
    </w:p>
    <w:p w:rsidR="00EB063A" w:rsidRPr="00EC53A8" w:rsidRDefault="00EB063A" w:rsidP="00EC53A8">
      <w:pPr>
        <w:numPr>
          <w:ilvl w:val="0"/>
          <w:numId w:val="13"/>
        </w:numPr>
        <w:spacing w:after="0" w:line="240" w:lineRule="auto"/>
        <w:rPr>
          <w:rFonts w:ascii="Arial" w:eastAsia="Times New Roman" w:hAnsi="Arial" w:cs="Arial"/>
          <w:sz w:val="19"/>
          <w:szCs w:val="19"/>
          <w:lang w:val="es-ES" w:eastAsia="es-PE"/>
        </w:rPr>
      </w:pPr>
      <w:r w:rsidRPr="00EC53A8">
        <w:rPr>
          <w:rFonts w:ascii="Arial" w:eastAsia="Times New Roman" w:hAnsi="Arial" w:cs="Arial"/>
          <w:b/>
          <w:sz w:val="19"/>
          <w:szCs w:val="19"/>
          <w:lang w:eastAsia="es-PE"/>
        </w:rPr>
        <w:t>Grifería:</w:t>
      </w:r>
      <w:r w:rsidRPr="00EC53A8">
        <w:rPr>
          <w:rFonts w:ascii="Arial" w:eastAsia="Times New Roman" w:hAnsi="Arial" w:cs="Arial"/>
          <w:sz w:val="19"/>
          <w:szCs w:val="19"/>
          <w:lang w:eastAsia="es-PE"/>
        </w:rPr>
        <w:t xml:space="preserve"> Llave de bola</w:t>
      </w:r>
    </w:p>
    <w:p w:rsidR="00EB063A" w:rsidRPr="00B25D8A" w:rsidRDefault="00EB063A" w:rsidP="00EB063A">
      <w:pPr>
        <w:spacing w:after="0" w:line="240" w:lineRule="auto"/>
        <w:ind w:left="644"/>
        <w:rPr>
          <w:rFonts w:ascii="Arial" w:eastAsia="Times New Roman" w:hAnsi="Arial" w:cs="Arial"/>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Dormitorio de Servicio: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h=0.10m o similar</w:t>
      </w:r>
    </w:p>
    <w:p w:rsidR="00B25D8A" w:rsidRPr="006F408B" w:rsidRDefault="00EB063A" w:rsidP="00B25D8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Tarrajeada</w:t>
      </w:r>
      <w:proofErr w:type="spellEnd"/>
      <w:proofErr w:type="gramEnd"/>
      <w:r w:rsidRPr="00B25D8A">
        <w:rPr>
          <w:rFonts w:ascii="Arial" w:eastAsia="Times New Roman" w:hAnsi="Arial" w:cs="Arial"/>
          <w:sz w:val="19"/>
          <w:szCs w:val="19"/>
          <w:lang w:eastAsia="es-PE"/>
        </w:rPr>
        <w:t xml:space="preserve"> y pintada</w:t>
      </w:r>
      <w:r w:rsidR="00B25D8A">
        <w:rPr>
          <w:rFonts w:ascii="Arial" w:eastAsia="Times New Roman" w:hAnsi="Arial" w:cs="Arial"/>
          <w:sz w:val="19"/>
          <w:szCs w:val="19"/>
          <w:lang w:eastAsia="es-PE"/>
        </w:rPr>
        <w:t>.</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Vidrios:</w:t>
      </w:r>
      <w:r w:rsidRPr="00B25D8A">
        <w:rPr>
          <w:rFonts w:ascii="Arial" w:eastAsia="Times New Roman" w:hAnsi="Arial" w:cs="Arial"/>
          <w:sz w:val="19"/>
          <w:szCs w:val="19"/>
          <w:lang w:eastAsia="es-PE"/>
        </w:rPr>
        <w:t>Ventanas en cristal incoloro de 4 mm Serie 3825 con marcos de aluminio</w:t>
      </w:r>
      <w:r w:rsidRPr="00B25D8A">
        <w:rPr>
          <w:rFonts w:ascii="Arial" w:eastAsia="SimSun" w:hAnsi="Arial" w:cs="Arial"/>
          <w:sz w:val="19"/>
          <w:szCs w:val="19"/>
          <w:lang w:val="es-ES" w:eastAsia="zh-CN"/>
        </w:rPr>
        <w:t xml:space="preserve">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r w:rsidRPr="00B25D8A">
        <w:rPr>
          <w:rFonts w:ascii="Arial" w:eastAsia="Times New Roman" w:hAnsi="Arial" w:cs="Arial"/>
          <w:sz w:val="19"/>
          <w:szCs w:val="19"/>
          <w:lang w:eastAsia="es-PE"/>
        </w:rPr>
        <w:t xml:space="preserve"> Puerta de MDF lisa, pintada al duco color blanco o similar</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Chapa de acero tipo </w:t>
      </w:r>
      <w:proofErr w:type="spellStart"/>
      <w:r w:rsidRPr="00B25D8A">
        <w:rPr>
          <w:rFonts w:ascii="Arial" w:eastAsia="Times New Roman" w:hAnsi="Arial" w:cs="Arial"/>
          <w:sz w:val="19"/>
          <w:szCs w:val="19"/>
          <w:lang w:eastAsia="es-PE"/>
        </w:rPr>
        <w:t>orbit</w:t>
      </w:r>
      <w:proofErr w:type="spellEnd"/>
      <w:r w:rsidRPr="00B25D8A">
        <w:rPr>
          <w:rFonts w:ascii="Arial" w:eastAsia="Times New Roman" w:hAnsi="Arial" w:cs="Arial"/>
          <w:sz w:val="19"/>
          <w:szCs w:val="19"/>
          <w:lang w:eastAsia="es-PE"/>
        </w:rPr>
        <w:t xml:space="preserve"> (bola) marca Geo o similar.</w:t>
      </w:r>
      <w:r w:rsidR="000B7B79">
        <w:rPr>
          <w:rFonts w:ascii="Arial" w:eastAsia="Times New Roman" w:hAnsi="Arial" w:cs="Arial"/>
          <w:sz w:val="19"/>
          <w:szCs w:val="19"/>
          <w:lang w:eastAsia="es-PE"/>
        </w:rPr>
        <w:t xml:space="preserve"> </w:t>
      </w:r>
      <w:r w:rsidRPr="00B25D8A">
        <w:rPr>
          <w:rFonts w:ascii="Arial" w:eastAsia="Times New Roman" w:hAnsi="Arial" w:cs="Arial"/>
          <w:sz w:val="19"/>
          <w:szCs w:val="19"/>
          <w:lang w:eastAsia="es-PE"/>
        </w:rPr>
        <w:t>Bisagras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a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Baño de Servicio: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Plata .40x.40m o similar</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eastAsia="es-PE"/>
        </w:rPr>
        <w:t xml:space="preserve">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América Blanco .30x.30m h=2.10m en ducha (ver detalle) o similar</w:t>
      </w:r>
    </w:p>
    <w:p w:rsidR="00EB063A" w:rsidRPr="00B25D8A" w:rsidRDefault="00EB063A" w:rsidP="00EB063A">
      <w:pPr>
        <w:spacing w:after="0" w:line="240" w:lineRule="auto"/>
        <w:ind w:left="644"/>
        <w:rPr>
          <w:rFonts w:ascii="Arial" w:eastAsia="SimSun" w:hAnsi="Arial" w:cs="Arial"/>
          <w:sz w:val="19"/>
          <w:szCs w:val="19"/>
          <w:lang w:val="es-ES" w:eastAsia="zh-CN"/>
        </w:rPr>
      </w:pPr>
      <w:r w:rsidRPr="00B25D8A">
        <w:rPr>
          <w:rFonts w:ascii="Arial" w:eastAsia="Times New Roman" w:hAnsi="Arial" w:cs="Arial"/>
          <w:sz w:val="19"/>
          <w:szCs w:val="19"/>
          <w:lang w:eastAsia="es-PE"/>
        </w:rPr>
        <w:t xml:space="preserve">Resto, </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 color blanco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Vidrios:</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Puerta:</w:t>
      </w:r>
      <w:r w:rsidRPr="00B25D8A">
        <w:rPr>
          <w:rFonts w:ascii="Arial" w:eastAsia="Times New Roman" w:hAnsi="Arial" w:cs="Arial"/>
          <w:sz w:val="19"/>
          <w:szCs w:val="19"/>
          <w:lang w:eastAsia="es-PE"/>
        </w:rPr>
        <w:t>Puerta de MDF lisa pintada al duco color blanco o similar</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Manija Geo de acero tipo pomo.</w:t>
      </w:r>
      <w:r w:rsidR="000B7B79">
        <w:rPr>
          <w:rFonts w:ascii="Arial" w:eastAsia="Times New Roman" w:hAnsi="Arial" w:cs="Arial"/>
          <w:sz w:val="19"/>
          <w:szCs w:val="19"/>
          <w:lang w:eastAsia="es-PE"/>
        </w:rPr>
        <w:t xml:space="preserve"> </w:t>
      </w:r>
      <w:r w:rsidRPr="00B25D8A">
        <w:rPr>
          <w:rFonts w:ascii="Arial" w:eastAsia="Times New Roman" w:hAnsi="Arial" w:cs="Arial"/>
          <w:sz w:val="19"/>
          <w:szCs w:val="19"/>
          <w:lang w:eastAsia="es-PE"/>
        </w:rPr>
        <w:t xml:space="preserve">Bisagras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Aparatos Sanitarios:</w:t>
      </w:r>
      <w:r w:rsidRPr="00B25D8A">
        <w:rPr>
          <w:rFonts w:ascii="Arial" w:eastAsia="Times New Roman" w:hAnsi="Arial" w:cs="Arial"/>
          <w:sz w:val="19"/>
          <w:szCs w:val="19"/>
          <w:lang w:eastAsia="es-PE"/>
        </w:rPr>
        <w:t xml:space="preserve"> TREBOL - INODORO-Rapid Jet, color  blanco  con asiento de </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liviana o similar.                     </w:t>
      </w:r>
    </w:p>
    <w:p w:rsidR="00EB063A" w:rsidRPr="00B25D8A" w:rsidRDefault="00EB063A" w:rsidP="00EB063A">
      <w:pPr>
        <w:spacing w:after="0" w:line="240" w:lineRule="auto"/>
        <w:ind w:left="644"/>
        <w:rPr>
          <w:rFonts w:ascii="Arial" w:eastAsia="Times New Roman" w:hAnsi="Arial" w:cs="Arial"/>
          <w:b/>
          <w:sz w:val="19"/>
          <w:szCs w:val="19"/>
          <w:lang w:eastAsia="es-PE"/>
        </w:rPr>
      </w:pPr>
      <w:r w:rsidRPr="00B25D8A">
        <w:rPr>
          <w:rFonts w:ascii="Arial" w:eastAsia="Times New Roman" w:hAnsi="Arial" w:cs="Arial"/>
          <w:sz w:val="19"/>
          <w:szCs w:val="19"/>
          <w:lang w:eastAsia="es-PE"/>
        </w:rPr>
        <w:t>TREBOL -LAVATORIO- Fontana, color  blanco con uñas de anclaje o similar</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Grifería:</w:t>
      </w:r>
      <w:r w:rsidRPr="00B25D8A">
        <w:rPr>
          <w:rFonts w:ascii="Arial" w:eastAsia="Times New Roman" w:hAnsi="Arial" w:cs="Arial"/>
          <w:sz w:val="19"/>
          <w:szCs w:val="19"/>
          <w:lang w:eastAsia="es-PE"/>
        </w:rPr>
        <w:t xml:space="preserve"> Mezcladora de ducha de 2 llaves  cromado modelo Eco de 8¨ o similar</w:t>
      </w:r>
    </w:p>
    <w:p w:rsidR="00EB063A" w:rsidRPr="00B25D8A" w:rsidRDefault="00EB063A" w:rsidP="00EB063A">
      <w:pPr>
        <w:numPr>
          <w:ilvl w:val="0"/>
          <w:numId w:val="13"/>
        </w:numPr>
        <w:spacing w:after="0" w:line="240" w:lineRule="auto"/>
        <w:rPr>
          <w:rFonts w:ascii="Arial" w:eastAsia="Times New Roman" w:hAnsi="Arial" w:cs="Arial"/>
          <w:sz w:val="19"/>
          <w:szCs w:val="19"/>
          <w:lang w:val="es-ES" w:eastAsia="es-PE"/>
        </w:rPr>
      </w:pPr>
      <w:r w:rsidRPr="00B25D8A">
        <w:rPr>
          <w:rFonts w:ascii="Arial" w:eastAsia="Times New Roman" w:hAnsi="Arial" w:cs="Arial"/>
          <w:b/>
          <w:sz w:val="19"/>
          <w:szCs w:val="19"/>
          <w:lang w:val="es-ES" w:eastAsia="es-PE"/>
        </w:rPr>
        <w:t xml:space="preserve">Accesorios: </w:t>
      </w:r>
      <w:r w:rsidRPr="00B25D8A">
        <w:rPr>
          <w:rFonts w:ascii="Arial" w:eastAsia="Times New Roman" w:hAnsi="Arial" w:cs="Arial"/>
          <w:sz w:val="19"/>
          <w:szCs w:val="19"/>
          <w:lang w:val="es-ES" w:eastAsia="es-PE"/>
        </w:rPr>
        <w:t xml:space="preserve">Kit </w:t>
      </w:r>
      <w:proofErr w:type="spellStart"/>
      <w:r w:rsidRPr="00B25D8A">
        <w:rPr>
          <w:rFonts w:ascii="Arial" w:eastAsia="Times New Roman" w:hAnsi="Arial" w:cs="Arial"/>
          <w:sz w:val="19"/>
          <w:szCs w:val="19"/>
          <w:lang w:val="es-ES" w:eastAsia="es-PE"/>
        </w:rPr>
        <w:t>Trebol</w:t>
      </w:r>
      <w:proofErr w:type="spellEnd"/>
      <w:r w:rsidRPr="00B25D8A">
        <w:rPr>
          <w:rFonts w:ascii="Arial" w:eastAsia="Times New Roman" w:hAnsi="Arial" w:cs="Arial"/>
          <w:sz w:val="19"/>
          <w:szCs w:val="19"/>
          <w:lang w:val="es-ES" w:eastAsia="es-PE"/>
        </w:rPr>
        <w:t xml:space="preserve"> de 3 accesorios de sobreponer  de losa color blanco (Toallero gancho, jabonera y papelera).</w:t>
      </w:r>
    </w:p>
    <w:p w:rsidR="00EB063A" w:rsidRPr="00B25D8A" w:rsidRDefault="00EB063A" w:rsidP="00EB063A">
      <w:pPr>
        <w:spacing w:after="0" w:line="240" w:lineRule="auto"/>
        <w:ind w:left="720"/>
        <w:rPr>
          <w:rFonts w:ascii="Arial" w:eastAsia="Times New Roman" w:hAnsi="Arial" w:cs="Arial"/>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AREAS SOCIALES – PRIMER PISO:</w:t>
      </w:r>
    </w:p>
    <w:p w:rsidR="00EB063A" w:rsidRPr="00B25D8A" w:rsidRDefault="00EB063A"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Recepción:</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proofErr w:type="spellStart"/>
      <w:r w:rsidRPr="00B25D8A">
        <w:rPr>
          <w:rFonts w:ascii="Arial" w:eastAsia="Times New Roman" w:hAnsi="Arial" w:cs="Arial"/>
          <w:sz w:val="19"/>
          <w:szCs w:val="19"/>
          <w:lang w:eastAsia="es-PE"/>
        </w:rPr>
        <w:t>Porcelanato</w:t>
      </w:r>
      <w:proofErr w:type="spellEnd"/>
      <w:r w:rsidRPr="00B25D8A">
        <w:rPr>
          <w:rFonts w:ascii="Arial" w:eastAsia="Times New Roman" w:hAnsi="Arial" w:cs="Arial"/>
          <w:sz w:val="19"/>
          <w:szCs w:val="19"/>
          <w:lang w:eastAsia="es-PE"/>
        </w:rPr>
        <w:t xml:space="preserve"> importado .50x.50m</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proofErr w:type="spellStart"/>
      <w:r w:rsidRPr="00B25D8A">
        <w:rPr>
          <w:rFonts w:ascii="Arial" w:eastAsia="SimSun" w:hAnsi="Arial" w:cs="Arial"/>
          <w:b/>
          <w:sz w:val="19"/>
          <w:szCs w:val="19"/>
          <w:lang w:val="es-ES" w:eastAsia="zh-CN"/>
        </w:rPr>
        <w:lastRenderedPageBreak/>
        <w:t>Contrazocalo</w:t>
      </w:r>
      <w:proofErr w:type="spellEnd"/>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Porcelanato</w:t>
      </w:r>
      <w:proofErr w:type="spellEnd"/>
      <w:r w:rsidRPr="00B25D8A">
        <w:rPr>
          <w:rFonts w:ascii="Arial" w:eastAsia="Times New Roman" w:hAnsi="Arial" w:cs="Arial"/>
          <w:sz w:val="19"/>
          <w:szCs w:val="19"/>
          <w:lang w:eastAsia="es-PE"/>
        </w:rPr>
        <w:t xml:space="preserve"> importado  .40x.40m h=0.10m</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Puerta:</w:t>
      </w:r>
      <w:r w:rsidRPr="00B25D8A">
        <w:rPr>
          <w:rFonts w:ascii="Arial" w:eastAsia="SimSun" w:hAnsi="Arial" w:cs="Arial"/>
          <w:sz w:val="19"/>
          <w:szCs w:val="19"/>
          <w:lang w:val="es-ES" w:eastAsia="zh-CN"/>
        </w:rPr>
        <w:t xml:space="preserve"> Mampara en cristal templado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con luminaria</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1E22D8"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1 mueble de ingreso para recepción</w:t>
      </w:r>
      <w:r w:rsidR="001E22D8">
        <w:rPr>
          <w:rFonts w:ascii="Arial" w:eastAsia="Times New Roman" w:hAnsi="Arial" w:cs="Arial"/>
          <w:sz w:val="19"/>
          <w:szCs w:val="19"/>
          <w:lang w:eastAsia="es-PE"/>
        </w:rPr>
        <w:t>. Ilustración en  Vinil</w:t>
      </w:r>
    </w:p>
    <w:p w:rsidR="001E22D8" w:rsidRDefault="001E22D8" w:rsidP="00EB063A">
      <w:pPr>
        <w:numPr>
          <w:ilvl w:val="0"/>
          <w:numId w:val="13"/>
        </w:numPr>
        <w:spacing w:after="0" w:line="240" w:lineRule="auto"/>
        <w:rPr>
          <w:rFonts w:ascii="Arial" w:eastAsia="Times New Roman" w:hAnsi="Arial" w:cs="Arial"/>
          <w:sz w:val="19"/>
          <w:szCs w:val="19"/>
          <w:lang w:eastAsia="es-PE"/>
        </w:rPr>
      </w:pPr>
      <w:r>
        <w:rPr>
          <w:rFonts w:ascii="Arial" w:eastAsia="Times New Roman" w:hAnsi="Arial" w:cs="Arial"/>
          <w:b/>
          <w:sz w:val="19"/>
          <w:szCs w:val="19"/>
          <w:lang w:eastAsia="es-PE"/>
        </w:rPr>
        <w:t xml:space="preserve">4 </w:t>
      </w:r>
      <w:r w:rsidRPr="001E22D8">
        <w:rPr>
          <w:rFonts w:ascii="Arial" w:eastAsia="Times New Roman" w:hAnsi="Arial" w:cs="Arial"/>
          <w:sz w:val="19"/>
          <w:szCs w:val="19"/>
          <w:lang w:eastAsia="es-PE"/>
        </w:rPr>
        <w:t>cámaras de seguridad</w:t>
      </w:r>
      <w:r>
        <w:rPr>
          <w:rFonts w:ascii="Arial" w:eastAsia="Times New Roman" w:hAnsi="Arial" w:cs="Arial"/>
          <w:sz w:val="19"/>
          <w:szCs w:val="19"/>
          <w:lang w:eastAsia="es-PE"/>
        </w:rPr>
        <w:t>, que funcionan a la vez como video portero y a la vez en un circuito cerrado de TV.</w:t>
      </w:r>
    </w:p>
    <w:p w:rsidR="001E22D8" w:rsidRDefault="001E22D8" w:rsidP="00EB063A">
      <w:pPr>
        <w:spacing w:after="0"/>
        <w:rPr>
          <w:rFonts w:ascii="Arial" w:eastAsia="Times New Roman" w:hAnsi="Arial" w:cs="Arial"/>
          <w:sz w:val="19"/>
          <w:szCs w:val="19"/>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 xml:space="preserve">Lobby </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proofErr w:type="spellStart"/>
      <w:r w:rsidRPr="00B25D8A">
        <w:rPr>
          <w:rFonts w:ascii="Arial" w:eastAsia="Times New Roman" w:hAnsi="Arial" w:cs="Arial"/>
          <w:sz w:val="19"/>
          <w:szCs w:val="19"/>
          <w:lang w:eastAsia="es-PE"/>
        </w:rPr>
        <w:t>Porcelanato</w:t>
      </w:r>
      <w:proofErr w:type="spellEnd"/>
      <w:r w:rsidRPr="00B25D8A">
        <w:rPr>
          <w:rFonts w:ascii="Arial" w:eastAsia="Times New Roman" w:hAnsi="Arial" w:cs="Arial"/>
          <w:sz w:val="19"/>
          <w:szCs w:val="19"/>
          <w:lang w:eastAsia="es-PE"/>
        </w:rPr>
        <w:t xml:space="preserve"> importado .50x.50m</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proofErr w:type="spellStart"/>
      <w:r w:rsidRPr="00B25D8A">
        <w:rPr>
          <w:rFonts w:ascii="Arial" w:eastAsia="SimSun" w:hAnsi="Arial" w:cs="Arial"/>
          <w:b/>
          <w:sz w:val="19"/>
          <w:szCs w:val="19"/>
          <w:lang w:val="es-ES" w:eastAsia="zh-CN"/>
        </w:rPr>
        <w:t>Contrazocalo</w:t>
      </w:r>
      <w:proofErr w:type="spellEnd"/>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Porcelanato</w:t>
      </w:r>
      <w:proofErr w:type="spellEnd"/>
      <w:r w:rsidRPr="00B25D8A">
        <w:rPr>
          <w:rFonts w:ascii="Arial" w:eastAsia="Times New Roman" w:hAnsi="Arial" w:cs="Arial"/>
          <w:sz w:val="19"/>
          <w:szCs w:val="19"/>
          <w:lang w:eastAsia="es-PE"/>
        </w:rPr>
        <w:t xml:space="preserve"> importado  .40x.40m h=0.10m</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con luminaria</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Sillón tipo lounge  y 1 mesa de apoyo</w:t>
      </w:r>
    </w:p>
    <w:p w:rsidR="00EB063A" w:rsidRPr="00B25D8A" w:rsidRDefault="00EB063A"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ÁREAS SOCIALES – PISO 21:</w:t>
      </w:r>
    </w:p>
    <w:p w:rsidR="00863247" w:rsidRPr="00B25D8A" w:rsidRDefault="00863247"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Terraza - BBQ</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o similar</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h=0.10m o similar</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2 mesas, 8 sillas, 1 barra para 2 parrillas y 1 lavatorio con agua fría</w:t>
      </w:r>
    </w:p>
    <w:p w:rsidR="00EB063A" w:rsidRDefault="00EB063A" w:rsidP="00EB063A">
      <w:pPr>
        <w:spacing w:after="0" w:line="240" w:lineRule="auto"/>
        <w:ind w:left="720"/>
        <w:rPr>
          <w:rFonts w:ascii="Arial" w:eastAsia="Times New Roman" w:hAnsi="Arial" w:cs="Arial"/>
          <w:b/>
          <w:sz w:val="19"/>
          <w:szCs w:val="19"/>
          <w:lang w:eastAsia="es-PE"/>
        </w:rPr>
      </w:pPr>
    </w:p>
    <w:p w:rsidR="00863247" w:rsidRDefault="00863247" w:rsidP="00EB063A">
      <w:pPr>
        <w:spacing w:after="0" w:line="240" w:lineRule="auto"/>
        <w:ind w:left="720"/>
        <w:rPr>
          <w:rFonts w:ascii="Arial" w:eastAsia="Times New Roman" w:hAnsi="Arial" w:cs="Arial"/>
          <w:b/>
          <w:sz w:val="19"/>
          <w:szCs w:val="19"/>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proofErr w:type="spellStart"/>
      <w:r w:rsidRPr="00B25D8A">
        <w:rPr>
          <w:rFonts w:ascii="Arial" w:eastAsia="Times New Roman" w:hAnsi="Arial" w:cs="Arial"/>
          <w:b/>
          <w:sz w:val="19"/>
          <w:szCs w:val="19"/>
          <w:u w:val="single"/>
          <w:lang w:eastAsia="es-PE"/>
        </w:rPr>
        <w:t>Sky</w:t>
      </w:r>
      <w:proofErr w:type="spellEnd"/>
      <w:r w:rsidRPr="00B25D8A">
        <w:rPr>
          <w:rFonts w:ascii="Arial" w:eastAsia="Times New Roman" w:hAnsi="Arial" w:cs="Arial"/>
          <w:b/>
          <w:sz w:val="19"/>
          <w:szCs w:val="19"/>
          <w:u w:val="single"/>
          <w:lang w:eastAsia="es-PE"/>
        </w:rPr>
        <w:t xml:space="preserve"> Lounge</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o similar</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h=0.10m o similar</w:t>
      </w:r>
    </w:p>
    <w:p w:rsidR="00863247" w:rsidRPr="00863247" w:rsidRDefault="00EB063A" w:rsidP="00863247">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1 seccional, 2 </w:t>
      </w:r>
      <w:proofErr w:type="spellStart"/>
      <w:r w:rsidRPr="00B25D8A">
        <w:rPr>
          <w:rFonts w:ascii="Arial" w:eastAsia="Times New Roman" w:hAnsi="Arial" w:cs="Arial"/>
          <w:sz w:val="19"/>
          <w:szCs w:val="19"/>
          <w:lang w:eastAsia="es-PE"/>
        </w:rPr>
        <w:t>puff</w:t>
      </w:r>
      <w:proofErr w:type="spellEnd"/>
      <w:r w:rsidRPr="00B25D8A">
        <w:rPr>
          <w:rFonts w:ascii="Arial" w:eastAsia="Times New Roman" w:hAnsi="Arial" w:cs="Arial"/>
          <w:sz w:val="19"/>
          <w:szCs w:val="19"/>
          <w:lang w:eastAsia="es-PE"/>
        </w:rPr>
        <w:t>, 1 mesa central de apoyo</w:t>
      </w:r>
      <w:r w:rsidR="00863247">
        <w:rPr>
          <w:rFonts w:ascii="Arial" w:eastAsia="Times New Roman" w:hAnsi="Arial" w:cs="Arial"/>
          <w:sz w:val="19"/>
          <w:szCs w:val="19"/>
          <w:lang w:eastAsia="es-PE"/>
        </w:rPr>
        <w:t>, un piso de madera según folleto.</w:t>
      </w:r>
    </w:p>
    <w:p w:rsidR="00EB063A" w:rsidRPr="00B25D8A" w:rsidRDefault="00EB063A" w:rsidP="00EB063A">
      <w:pPr>
        <w:spacing w:after="0" w:line="240" w:lineRule="auto"/>
        <w:ind w:left="72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 xml:space="preserve">Salón </w:t>
      </w:r>
      <w:proofErr w:type="spellStart"/>
      <w:r w:rsidRPr="00B25D8A">
        <w:rPr>
          <w:rFonts w:ascii="Arial" w:eastAsia="Times New Roman" w:hAnsi="Arial" w:cs="Arial"/>
          <w:b/>
          <w:sz w:val="19"/>
          <w:szCs w:val="19"/>
          <w:u w:val="single"/>
          <w:lang w:eastAsia="es-PE"/>
        </w:rPr>
        <w:t>Teen</w:t>
      </w:r>
      <w:proofErr w:type="spellEnd"/>
      <w:r w:rsidRPr="00B25D8A">
        <w:rPr>
          <w:rFonts w:ascii="Arial" w:eastAsia="Times New Roman" w:hAnsi="Arial" w:cs="Arial"/>
          <w:b/>
          <w:sz w:val="19"/>
          <w:szCs w:val="19"/>
          <w:u w:val="single"/>
          <w:lang w:eastAsia="es-PE"/>
        </w:rPr>
        <w:t>:</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6mm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Vidrios:</w:t>
      </w:r>
      <w:r w:rsidRPr="00B25D8A">
        <w:rPr>
          <w:rFonts w:ascii="Arial" w:eastAsia="Times New Roman" w:hAnsi="Arial" w:cs="Arial"/>
          <w:sz w:val="19"/>
          <w:szCs w:val="19"/>
          <w:lang w:eastAsia="es-PE"/>
        </w:rPr>
        <w:t>Mamparas en cristal incoloro de 6 mm  Serie 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Contraplacadas</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inoxidable o similar tipo </w:t>
      </w:r>
      <w:proofErr w:type="spellStart"/>
      <w:r w:rsidRPr="00B25D8A">
        <w:rPr>
          <w:rFonts w:ascii="Arial" w:eastAsia="Times New Roman" w:hAnsi="Arial" w:cs="Arial"/>
          <w:sz w:val="19"/>
          <w:szCs w:val="19"/>
          <w:lang w:eastAsia="es-PE"/>
        </w:rPr>
        <w:t>pomo.Bisagras</w:t>
      </w:r>
      <w:proofErr w:type="spellEnd"/>
      <w:r w:rsidRPr="00B25D8A">
        <w:rPr>
          <w:rFonts w:ascii="Arial" w:eastAsia="Times New Roman" w:hAnsi="Arial" w:cs="Arial"/>
          <w:sz w:val="19"/>
          <w:szCs w:val="19"/>
          <w:lang w:eastAsia="es-PE"/>
        </w:rPr>
        <w:t xml:space="preserve">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a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sz w:val="19"/>
          <w:szCs w:val="19"/>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2 </w:t>
      </w:r>
      <w:proofErr w:type="spellStart"/>
      <w:r w:rsidRPr="00B25D8A">
        <w:rPr>
          <w:rFonts w:ascii="Arial" w:eastAsia="Times New Roman" w:hAnsi="Arial" w:cs="Arial"/>
          <w:sz w:val="19"/>
          <w:szCs w:val="19"/>
          <w:lang w:eastAsia="es-PE"/>
        </w:rPr>
        <w:t>puff</w:t>
      </w:r>
      <w:proofErr w:type="spellEnd"/>
      <w:r w:rsidRPr="00B25D8A">
        <w:rPr>
          <w:rFonts w:ascii="Arial" w:eastAsia="Times New Roman" w:hAnsi="Arial" w:cs="Arial"/>
          <w:sz w:val="19"/>
          <w:szCs w:val="19"/>
          <w:lang w:eastAsia="es-PE"/>
        </w:rPr>
        <w:t xml:space="preserve">, 1 futbolín de mano juvenil, 1 televisor de 32¨, 1 </w:t>
      </w:r>
      <w:proofErr w:type="spellStart"/>
      <w:r w:rsidRPr="00B25D8A">
        <w:rPr>
          <w:rFonts w:ascii="Arial" w:eastAsia="Times New Roman" w:hAnsi="Arial" w:cs="Arial"/>
          <w:sz w:val="19"/>
          <w:szCs w:val="19"/>
          <w:lang w:eastAsia="es-PE"/>
        </w:rPr>
        <w:t>nintendo</w:t>
      </w:r>
      <w:proofErr w:type="spellEnd"/>
      <w:r w:rsidRPr="00B25D8A">
        <w:rPr>
          <w:rFonts w:ascii="Arial" w:eastAsia="Times New Roman" w:hAnsi="Arial" w:cs="Arial"/>
          <w:sz w:val="19"/>
          <w:szCs w:val="19"/>
          <w:lang w:eastAsia="es-PE"/>
        </w:rPr>
        <w:t xml:space="preserve"> Wii, 1 mural adhesivo a la pared</w:t>
      </w:r>
    </w:p>
    <w:p w:rsidR="00EB063A" w:rsidRPr="00B25D8A" w:rsidRDefault="00EB063A" w:rsidP="00EB063A">
      <w:pPr>
        <w:spacing w:after="0" w:line="240" w:lineRule="auto"/>
        <w:ind w:left="644"/>
        <w:rPr>
          <w:rFonts w:ascii="Arial" w:eastAsia="Times New Roman" w:hAnsi="Arial" w:cs="Arial"/>
          <w:sz w:val="19"/>
          <w:szCs w:val="19"/>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Salón de video juegos:</w:t>
      </w:r>
    </w:p>
    <w:p w:rsidR="00863247" w:rsidRPr="00B25D8A" w:rsidRDefault="00863247" w:rsidP="00EB063A">
      <w:pPr>
        <w:spacing w:after="0"/>
        <w:rPr>
          <w:rFonts w:ascii="Arial" w:eastAsia="Times New Roman" w:hAnsi="Arial" w:cs="Arial"/>
          <w:b/>
          <w:sz w:val="19"/>
          <w:szCs w:val="19"/>
          <w:u w:val="single"/>
          <w:lang w:eastAsia="es-PE"/>
        </w:rPr>
      </w:pP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6mm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Times New Roman" w:hAnsi="Arial" w:cs="Arial"/>
          <w:b/>
          <w:sz w:val="19"/>
          <w:szCs w:val="19"/>
          <w:lang w:eastAsia="es-PE"/>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a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1 </w:t>
      </w:r>
      <w:proofErr w:type="spellStart"/>
      <w:r w:rsidRPr="00B25D8A">
        <w:rPr>
          <w:rFonts w:ascii="Arial" w:eastAsia="Times New Roman" w:hAnsi="Arial" w:cs="Arial"/>
          <w:sz w:val="19"/>
          <w:szCs w:val="19"/>
          <w:lang w:eastAsia="es-PE"/>
        </w:rPr>
        <w:t>puff</w:t>
      </w:r>
      <w:proofErr w:type="spellEnd"/>
      <w:r w:rsidRPr="00B25D8A">
        <w:rPr>
          <w:rFonts w:ascii="Arial" w:eastAsia="Times New Roman" w:hAnsi="Arial" w:cs="Arial"/>
          <w:sz w:val="19"/>
          <w:szCs w:val="19"/>
          <w:lang w:eastAsia="es-PE"/>
        </w:rPr>
        <w:t xml:space="preserve">, 1 mueble bajo,  1 televisor de 32¨, 1 </w:t>
      </w:r>
      <w:proofErr w:type="spellStart"/>
      <w:r w:rsidRPr="00B25D8A">
        <w:rPr>
          <w:rFonts w:ascii="Arial" w:eastAsia="Times New Roman" w:hAnsi="Arial" w:cs="Arial"/>
          <w:sz w:val="19"/>
          <w:szCs w:val="19"/>
          <w:lang w:eastAsia="es-PE"/>
        </w:rPr>
        <w:t>playstation</w:t>
      </w:r>
      <w:proofErr w:type="spellEnd"/>
      <w:r w:rsidRPr="00B25D8A">
        <w:rPr>
          <w:rFonts w:ascii="Arial" w:eastAsia="Times New Roman" w:hAnsi="Arial" w:cs="Arial"/>
          <w:sz w:val="19"/>
          <w:szCs w:val="19"/>
          <w:lang w:eastAsia="es-PE"/>
        </w:rPr>
        <w:t>, 1 mural adhesivo a la pared</w:t>
      </w:r>
    </w:p>
    <w:p w:rsidR="00EB063A" w:rsidRPr="00B25D8A" w:rsidRDefault="00EB063A" w:rsidP="00EB063A">
      <w:pPr>
        <w:spacing w:after="0" w:line="240" w:lineRule="auto"/>
        <w:ind w:left="644"/>
        <w:rPr>
          <w:rFonts w:ascii="Arial" w:eastAsia="Times New Roman" w:hAnsi="Arial" w:cs="Arial"/>
          <w:sz w:val="19"/>
          <w:szCs w:val="19"/>
          <w:lang w:eastAsia="es-PE"/>
        </w:rPr>
      </w:pPr>
    </w:p>
    <w:p w:rsidR="00775E50" w:rsidRDefault="00775E50"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Sala de Cine:</w:t>
      </w:r>
    </w:p>
    <w:p w:rsidR="00863247" w:rsidRPr="00B25D8A" w:rsidRDefault="00863247" w:rsidP="00EB063A">
      <w:pPr>
        <w:spacing w:after="0"/>
        <w:rPr>
          <w:rFonts w:ascii="Arial" w:eastAsia="Times New Roman" w:hAnsi="Arial" w:cs="Arial"/>
          <w:b/>
          <w:sz w:val="19"/>
          <w:szCs w:val="19"/>
          <w:u w:val="single"/>
          <w:lang w:eastAsia="es-PE"/>
        </w:rPr>
      </w:pPr>
    </w:p>
    <w:p w:rsidR="00A70946" w:rsidRPr="00A70946" w:rsidRDefault="00EB063A" w:rsidP="00EB063A">
      <w:pPr>
        <w:numPr>
          <w:ilvl w:val="0"/>
          <w:numId w:val="12"/>
        </w:numPr>
        <w:spacing w:after="0" w:line="240" w:lineRule="auto"/>
        <w:rPr>
          <w:rFonts w:ascii="Arial" w:eastAsia="SimSun" w:hAnsi="Arial" w:cs="Arial"/>
          <w:sz w:val="19"/>
          <w:szCs w:val="19"/>
          <w:lang w:val="es-ES" w:eastAsia="zh-CN"/>
        </w:rPr>
      </w:pPr>
      <w:r w:rsidRPr="00A70946">
        <w:rPr>
          <w:rFonts w:ascii="Arial" w:eastAsia="SimSun" w:hAnsi="Arial" w:cs="Arial"/>
          <w:b/>
          <w:sz w:val="19"/>
          <w:szCs w:val="19"/>
          <w:lang w:val="es-ES" w:eastAsia="zh-CN"/>
        </w:rPr>
        <w:t>Pisos:</w:t>
      </w:r>
      <w:r w:rsidRPr="00A70946">
        <w:rPr>
          <w:rFonts w:ascii="Arial" w:eastAsia="Times New Roman" w:hAnsi="Arial" w:cs="Arial"/>
          <w:sz w:val="19"/>
          <w:szCs w:val="19"/>
          <w:lang w:eastAsia="es-PE"/>
        </w:rPr>
        <w:t xml:space="preserve"> Alfombra alto transito color gris</w:t>
      </w:r>
    </w:p>
    <w:p w:rsidR="00EB063A" w:rsidRPr="00A70946" w:rsidRDefault="00EB063A" w:rsidP="00EB063A">
      <w:pPr>
        <w:numPr>
          <w:ilvl w:val="0"/>
          <w:numId w:val="12"/>
        </w:numPr>
        <w:spacing w:after="0" w:line="240" w:lineRule="auto"/>
        <w:rPr>
          <w:rFonts w:ascii="Arial" w:eastAsia="SimSun" w:hAnsi="Arial" w:cs="Arial"/>
          <w:sz w:val="19"/>
          <w:szCs w:val="19"/>
          <w:lang w:val="es-ES" w:eastAsia="zh-CN"/>
        </w:rPr>
      </w:pPr>
      <w:r w:rsidRPr="00A70946">
        <w:rPr>
          <w:rFonts w:ascii="Arial" w:eastAsia="SimSun" w:hAnsi="Arial" w:cs="Arial"/>
          <w:b/>
          <w:sz w:val="19"/>
          <w:szCs w:val="19"/>
          <w:lang w:val="es-ES" w:eastAsia="zh-CN"/>
        </w:rPr>
        <w:t>Pared:</w:t>
      </w:r>
      <w:proofErr w:type="spellStart"/>
      <w:r w:rsidRPr="00A70946">
        <w:rPr>
          <w:rFonts w:ascii="Arial" w:eastAsia="Times New Roman" w:hAnsi="Arial" w:cs="Arial"/>
          <w:sz w:val="19"/>
          <w:szCs w:val="19"/>
          <w:lang w:eastAsia="es-PE"/>
        </w:rPr>
        <w:t>Tarrajeada</w:t>
      </w:r>
      <w:proofErr w:type="spellEnd"/>
      <w:r w:rsidRPr="00A70946">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Contraplacadas</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inoxidable o similar tipo </w:t>
      </w:r>
      <w:proofErr w:type="spellStart"/>
      <w:r w:rsidRPr="00B25D8A">
        <w:rPr>
          <w:rFonts w:ascii="Arial" w:eastAsia="Times New Roman" w:hAnsi="Arial" w:cs="Arial"/>
          <w:sz w:val="19"/>
          <w:szCs w:val="19"/>
          <w:lang w:eastAsia="es-PE"/>
        </w:rPr>
        <w:t>pomo.Bisagras</w:t>
      </w:r>
      <w:proofErr w:type="spellEnd"/>
      <w:r w:rsidRPr="00B25D8A">
        <w:rPr>
          <w:rFonts w:ascii="Arial" w:eastAsia="Times New Roman" w:hAnsi="Arial" w:cs="Arial"/>
          <w:sz w:val="19"/>
          <w:szCs w:val="19"/>
          <w:lang w:eastAsia="es-PE"/>
        </w:rPr>
        <w:t xml:space="preserve">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a 0.30m</w:t>
      </w:r>
    </w:p>
    <w:p w:rsidR="00EB063A" w:rsidRPr="00B25D8A" w:rsidRDefault="00EB063A" w:rsidP="00EB063A">
      <w:pPr>
        <w:numPr>
          <w:ilvl w:val="0"/>
          <w:numId w:val="13"/>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 </w:t>
      </w:r>
    </w:p>
    <w:p w:rsidR="00EB063A" w:rsidRPr="00B25D8A" w:rsidRDefault="00EB063A" w:rsidP="00EB063A">
      <w:pPr>
        <w:numPr>
          <w:ilvl w:val="0"/>
          <w:numId w:val="13"/>
        </w:numPr>
        <w:spacing w:after="0" w:line="240" w:lineRule="auto"/>
        <w:rPr>
          <w:rFonts w:ascii="Arial" w:eastAsia="Times New Roman" w:hAnsi="Arial" w:cs="Arial"/>
          <w:sz w:val="19"/>
          <w:szCs w:val="19"/>
          <w:lang w:eastAsia="es-PE"/>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1 reproductor, 1 </w:t>
      </w:r>
      <w:proofErr w:type="spellStart"/>
      <w:r w:rsidRPr="00B25D8A">
        <w:rPr>
          <w:rFonts w:ascii="Arial" w:eastAsia="Times New Roman" w:hAnsi="Arial" w:cs="Arial"/>
          <w:sz w:val="19"/>
          <w:szCs w:val="19"/>
          <w:lang w:eastAsia="es-PE"/>
        </w:rPr>
        <w:t>ecran</w:t>
      </w:r>
      <w:proofErr w:type="spellEnd"/>
      <w:r w:rsidRPr="00B25D8A">
        <w:rPr>
          <w:rFonts w:ascii="Arial" w:eastAsia="Times New Roman" w:hAnsi="Arial" w:cs="Arial"/>
          <w:sz w:val="19"/>
          <w:szCs w:val="19"/>
          <w:lang w:eastAsia="es-PE"/>
        </w:rPr>
        <w:t>, 9 sillas</w:t>
      </w:r>
      <w:r w:rsidR="00863247">
        <w:rPr>
          <w:rFonts w:ascii="Arial" w:eastAsia="Times New Roman" w:hAnsi="Arial" w:cs="Arial"/>
          <w:sz w:val="19"/>
          <w:szCs w:val="19"/>
          <w:lang w:eastAsia="es-PE"/>
        </w:rPr>
        <w:t xml:space="preserve">, 1 </w:t>
      </w:r>
      <w:proofErr w:type="spellStart"/>
      <w:r w:rsidR="00863247">
        <w:rPr>
          <w:rFonts w:ascii="Arial" w:eastAsia="Times New Roman" w:hAnsi="Arial" w:cs="Arial"/>
          <w:sz w:val="19"/>
          <w:szCs w:val="19"/>
          <w:lang w:eastAsia="es-PE"/>
        </w:rPr>
        <w:t>microfono</w:t>
      </w:r>
      <w:proofErr w:type="spellEnd"/>
      <w:r w:rsidR="00863247">
        <w:rPr>
          <w:rFonts w:ascii="Arial" w:eastAsia="Times New Roman" w:hAnsi="Arial" w:cs="Arial"/>
          <w:sz w:val="19"/>
          <w:szCs w:val="19"/>
          <w:lang w:eastAsia="es-PE"/>
        </w:rPr>
        <w:t>.</w:t>
      </w:r>
    </w:p>
    <w:p w:rsidR="00EB063A" w:rsidRPr="00B25D8A" w:rsidRDefault="00EB063A" w:rsidP="00EB063A">
      <w:pPr>
        <w:spacing w:after="0" w:line="240" w:lineRule="auto"/>
        <w:ind w:left="644"/>
        <w:rPr>
          <w:rFonts w:ascii="Arial" w:eastAsia="Times New Roman" w:hAnsi="Arial" w:cs="Arial"/>
          <w:b/>
          <w:sz w:val="19"/>
          <w:szCs w:val="19"/>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Juegos para Niños:</w:t>
      </w:r>
    </w:p>
    <w:p w:rsidR="00863247" w:rsidRPr="00B25D8A" w:rsidRDefault="00863247" w:rsidP="00EB063A">
      <w:pPr>
        <w:spacing w:after="0"/>
        <w:rPr>
          <w:rFonts w:ascii="Arial" w:eastAsia="Times New Roman" w:hAnsi="Arial" w:cs="Arial"/>
          <w:b/>
          <w:sz w:val="19"/>
          <w:szCs w:val="19"/>
          <w:u w:val="single"/>
          <w:lang w:eastAsia="es-PE"/>
        </w:rPr>
      </w:pP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proofErr w:type="spellStart"/>
      <w:r w:rsidRPr="00B25D8A">
        <w:rPr>
          <w:rFonts w:ascii="Arial" w:eastAsia="Times New Roman" w:hAnsi="Arial" w:cs="Arial"/>
          <w:sz w:val="19"/>
          <w:szCs w:val="19"/>
          <w:lang w:eastAsia="es-PE"/>
        </w:rPr>
        <w:t>Grass</w:t>
      </w:r>
      <w:proofErr w:type="spellEnd"/>
      <w:r w:rsidRPr="00B25D8A">
        <w:rPr>
          <w:rFonts w:ascii="Arial" w:eastAsia="Times New Roman" w:hAnsi="Arial" w:cs="Arial"/>
          <w:sz w:val="19"/>
          <w:szCs w:val="19"/>
          <w:lang w:eastAsia="es-PE"/>
        </w:rPr>
        <w:t xml:space="preserve"> artificial en área de juegos para niños</w:t>
      </w:r>
    </w:p>
    <w:p w:rsidR="00EB063A" w:rsidRPr="00B25D8A" w:rsidRDefault="00EB063A" w:rsidP="00EB063A">
      <w:pPr>
        <w:numPr>
          <w:ilvl w:val="0"/>
          <w:numId w:val="12"/>
        </w:numPr>
        <w:spacing w:after="0" w:line="240" w:lineRule="auto"/>
        <w:rPr>
          <w:rFonts w:ascii="Arial" w:eastAsia="SimSun" w:hAnsi="Arial" w:cs="Arial"/>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Equipamiento: </w:t>
      </w:r>
      <w:r w:rsidRPr="00B25D8A">
        <w:rPr>
          <w:rFonts w:ascii="Arial" w:eastAsia="SimSun" w:hAnsi="Arial" w:cs="Arial"/>
          <w:sz w:val="19"/>
          <w:szCs w:val="19"/>
          <w:lang w:val="es-ES" w:eastAsia="zh-CN"/>
        </w:rPr>
        <w:t xml:space="preserve">Juego recreativo para niños conformado por 2 cabañas con techo a dos aguas, resbaladera en fibra                 </w:t>
      </w:r>
    </w:p>
    <w:p w:rsidR="00EB063A" w:rsidRPr="00B25D8A" w:rsidRDefault="000B7B79" w:rsidP="00EB063A">
      <w:pPr>
        <w:spacing w:after="0" w:line="240" w:lineRule="auto"/>
        <w:ind w:left="644"/>
        <w:rPr>
          <w:rFonts w:ascii="Arial" w:eastAsia="Times New Roman" w:hAnsi="Arial" w:cs="Arial"/>
          <w:sz w:val="19"/>
          <w:szCs w:val="19"/>
          <w:lang w:eastAsia="es-PE"/>
        </w:rPr>
      </w:pPr>
      <w:r w:rsidRPr="00B25D8A">
        <w:rPr>
          <w:rFonts w:ascii="Arial" w:eastAsia="SimSun" w:hAnsi="Arial" w:cs="Arial"/>
          <w:sz w:val="19"/>
          <w:szCs w:val="19"/>
          <w:lang w:val="es-ES" w:eastAsia="zh-CN"/>
        </w:rPr>
        <w:t>D</w:t>
      </w:r>
      <w:r w:rsidR="00EB063A" w:rsidRPr="00B25D8A">
        <w:rPr>
          <w:rFonts w:ascii="Arial" w:eastAsia="SimSun" w:hAnsi="Arial" w:cs="Arial"/>
          <w:sz w:val="19"/>
          <w:szCs w:val="19"/>
          <w:lang w:val="es-ES" w:eastAsia="zh-CN"/>
        </w:rPr>
        <w:t>e</w:t>
      </w:r>
      <w:r>
        <w:rPr>
          <w:rFonts w:ascii="Arial" w:eastAsia="SimSun" w:hAnsi="Arial" w:cs="Arial"/>
          <w:sz w:val="19"/>
          <w:szCs w:val="19"/>
          <w:lang w:val="es-ES" w:eastAsia="zh-CN"/>
        </w:rPr>
        <w:t xml:space="preserve"> </w:t>
      </w:r>
      <w:r w:rsidR="00EB063A" w:rsidRPr="00B25D8A">
        <w:rPr>
          <w:rFonts w:ascii="Arial" w:eastAsia="SimSun" w:hAnsi="Arial" w:cs="Arial"/>
          <w:sz w:val="19"/>
          <w:szCs w:val="19"/>
          <w:lang w:val="es-ES" w:eastAsia="zh-CN"/>
        </w:rPr>
        <w:t>vidrio, pasamano</w:t>
      </w:r>
      <w:proofErr w:type="gramStart"/>
      <w:r w:rsidR="00EB063A" w:rsidRPr="00B25D8A">
        <w:rPr>
          <w:rFonts w:ascii="Arial" w:eastAsia="SimSun" w:hAnsi="Arial" w:cs="Arial"/>
          <w:sz w:val="19"/>
          <w:szCs w:val="19"/>
          <w:lang w:val="es-ES" w:eastAsia="zh-CN"/>
        </w:rPr>
        <w:t>,</w:t>
      </w:r>
      <w:r w:rsidR="00EB063A" w:rsidRPr="00B25D8A">
        <w:rPr>
          <w:rFonts w:ascii="Arial" w:eastAsia="Times New Roman" w:hAnsi="Arial" w:cs="Arial"/>
          <w:sz w:val="19"/>
          <w:szCs w:val="19"/>
          <w:lang w:eastAsia="es-PE"/>
        </w:rPr>
        <w:t>un</w:t>
      </w:r>
      <w:proofErr w:type="gramEnd"/>
      <w:r w:rsidR="00EB063A" w:rsidRPr="00B25D8A">
        <w:rPr>
          <w:rFonts w:ascii="Arial" w:eastAsia="Times New Roman" w:hAnsi="Arial" w:cs="Arial"/>
          <w:sz w:val="19"/>
          <w:szCs w:val="19"/>
          <w:lang w:eastAsia="es-PE"/>
        </w:rPr>
        <w:t xml:space="preserve"> tramado en soga y rampa de madera,   adicionalmente juego de arena.</w:t>
      </w:r>
    </w:p>
    <w:p w:rsidR="00EB063A" w:rsidRPr="00B25D8A" w:rsidRDefault="00EB063A" w:rsidP="00EB063A">
      <w:pPr>
        <w:spacing w:after="0" w:line="240" w:lineRule="auto"/>
        <w:ind w:left="644"/>
        <w:rPr>
          <w:rFonts w:ascii="Arial" w:eastAsia="Times New Roman" w:hAnsi="Arial" w:cs="Arial"/>
          <w:sz w:val="19"/>
          <w:szCs w:val="19"/>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Gimnasio: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6mm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863247"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Contraplacadas</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rutedas</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tipo </w:t>
      </w:r>
      <w:proofErr w:type="spellStart"/>
      <w:r w:rsidRPr="00B25D8A">
        <w:rPr>
          <w:rFonts w:ascii="Arial" w:eastAsia="Times New Roman" w:hAnsi="Arial" w:cs="Arial"/>
          <w:sz w:val="19"/>
          <w:szCs w:val="19"/>
          <w:lang w:eastAsia="es-PE"/>
        </w:rPr>
        <w:t>pomo.Bisagras</w:t>
      </w:r>
      <w:proofErr w:type="spellEnd"/>
      <w:r w:rsidRPr="00B25D8A">
        <w:rPr>
          <w:rFonts w:ascii="Arial" w:eastAsia="Times New Roman" w:hAnsi="Arial" w:cs="Arial"/>
          <w:sz w:val="19"/>
          <w:szCs w:val="19"/>
          <w:lang w:eastAsia="es-PE"/>
        </w:rPr>
        <w:t xml:space="preserve">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Centro de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Equipamiento:</w:t>
      </w:r>
      <w:r w:rsidRPr="00B25D8A">
        <w:rPr>
          <w:rFonts w:ascii="Arial" w:eastAsia="Times New Roman" w:hAnsi="Arial" w:cs="Arial"/>
          <w:sz w:val="19"/>
          <w:szCs w:val="19"/>
          <w:lang w:eastAsia="es-PE"/>
        </w:rPr>
        <w:t xml:space="preserve"> 1 Mini Gimnasio, 1 Corredora, 1 Elíptica, 1 Banca, 1 mural adhesivo a la pared</w:t>
      </w:r>
    </w:p>
    <w:p w:rsidR="00EB063A" w:rsidRDefault="00EB063A" w:rsidP="00EB063A">
      <w:pPr>
        <w:spacing w:after="0"/>
        <w:rPr>
          <w:rFonts w:ascii="Arial" w:eastAsia="Calibri" w:hAnsi="Arial" w:cs="Arial"/>
          <w:b/>
          <w:sz w:val="19"/>
          <w:szCs w:val="19"/>
          <w:u w:val="single"/>
          <w:lang w:val="es-ES"/>
        </w:rPr>
      </w:pPr>
    </w:p>
    <w:p w:rsidR="00B25D8A" w:rsidRPr="00B25D8A" w:rsidRDefault="00B25D8A" w:rsidP="00EB063A">
      <w:pPr>
        <w:spacing w:after="0"/>
        <w:rPr>
          <w:rFonts w:ascii="Arial" w:eastAsia="Calibri" w:hAnsi="Arial" w:cs="Arial"/>
          <w:b/>
          <w:sz w:val="19"/>
          <w:szCs w:val="19"/>
          <w:u w:val="single"/>
          <w:lang w:val="es-ES"/>
        </w:rPr>
      </w:pPr>
    </w:p>
    <w:p w:rsidR="00A70946" w:rsidRDefault="00A70946" w:rsidP="00EB063A">
      <w:pPr>
        <w:spacing w:after="0"/>
        <w:rPr>
          <w:rFonts w:ascii="Arial" w:eastAsia="Calibri" w:hAnsi="Arial" w:cs="Arial"/>
          <w:b/>
          <w:sz w:val="19"/>
          <w:szCs w:val="19"/>
          <w:u w:val="single"/>
          <w:lang w:val="es-ES"/>
        </w:rPr>
      </w:pPr>
    </w:p>
    <w:p w:rsidR="00EB063A" w:rsidRPr="00B25D8A" w:rsidRDefault="00EB063A" w:rsidP="00EB063A">
      <w:pPr>
        <w:spacing w:after="0"/>
        <w:rPr>
          <w:rFonts w:ascii="Arial" w:eastAsia="Calibri" w:hAnsi="Arial" w:cs="Arial"/>
          <w:b/>
          <w:sz w:val="19"/>
          <w:szCs w:val="19"/>
          <w:u w:val="single"/>
          <w:lang w:val="es-ES"/>
        </w:rPr>
      </w:pPr>
      <w:r w:rsidRPr="00B25D8A">
        <w:rPr>
          <w:rFonts w:ascii="Arial" w:eastAsia="Calibri" w:hAnsi="Arial" w:cs="Arial"/>
          <w:b/>
          <w:sz w:val="19"/>
          <w:szCs w:val="19"/>
          <w:u w:val="single"/>
          <w:lang w:val="es-ES"/>
        </w:rPr>
        <w:t>Sauna:</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o similar</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 hasta el techo o similar</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h=0.10m o similar</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r w:rsidRPr="00B25D8A">
        <w:rPr>
          <w:rFonts w:ascii="Arial" w:eastAsia="Times New Roman" w:hAnsi="Arial" w:cs="Arial"/>
          <w:sz w:val="19"/>
          <w:szCs w:val="19"/>
          <w:lang w:eastAsia="es-PE"/>
        </w:rPr>
        <w:t xml:space="preserve"> Cristal templado incoloro 8mm</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lastRenderedPageBreak/>
        <w:t>Equipamiento:</w:t>
      </w:r>
      <w:r w:rsidRPr="00B25D8A">
        <w:rPr>
          <w:rFonts w:ascii="Arial" w:eastAsia="Times New Roman" w:hAnsi="Arial" w:cs="Arial"/>
          <w:sz w:val="19"/>
          <w:szCs w:val="19"/>
          <w:lang w:eastAsia="es-PE"/>
        </w:rPr>
        <w:t xml:space="preserve"> 1 generador de vapor, 1 tablero eléctrico , 1 ducha</w:t>
      </w:r>
    </w:p>
    <w:p w:rsidR="00EB063A" w:rsidRPr="00B25D8A" w:rsidRDefault="00EB063A" w:rsidP="00EB063A">
      <w:pPr>
        <w:spacing w:after="0" w:line="240" w:lineRule="auto"/>
        <w:ind w:left="720"/>
        <w:rPr>
          <w:rFonts w:ascii="Arial" w:eastAsia="Times New Roman" w:hAnsi="Arial" w:cs="Arial"/>
          <w:b/>
          <w:sz w:val="19"/>
          <w:szCs w:val="19"/>
          <w:lang w:eastAsia="es-PE"/>
        </w:rPr>
      </w:pPr>
    </w:p>
    <w:p w:rsidR="00EB063A" w:rsidRPr="00B25D8A" w:rsidRDefault="00EB063A"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Salón de Estudio: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6mm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Ventanas en cristal incoloro de 4 mm  Serie 3825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Puerta</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Contraplacada</w:t>
      </w:r>
      <w:proofErr w:type="spellEnd"/>
      <w:proofErr w:type="gramEnd"/>
      <w:r w:rsidRPr="00B25D8A">
        <w:rPr>
          <w:rFonts w:ascii="Arial" w:eastAsia="Times New Roman" w:hAnsi="Arial" w:cs="Arial"/>
          <w:sz w:val="19"/>
          <w:szCs w:val="19"/>
          <w:lang w:eastAsia="es-PE"/>
        </w:rPr>
        <w:t xml:space="preserve"> y </w:t>
      </w:r>
      <w:proofErr w:type="spellStart"/>
      <w:r w:rsidRPr="00B25D8A">
        <w:rPr>
          <w:rFonts w:ascii="Arial" w:eastAsia="Times New Roman" w:hAnsi="Arial" w:cs="Arial"/>
          <w:sz w:val="19"/>
          <w:szCs w:val="19"/>
          <w:lang w:eastAsia="es-PE"/>
        </w:rPr>
        <w:t>ruteda</w:t>
      </w:r>
      <w:proofErr w:type="spellEnd"/>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inoxidable o similar tipo </w:t>
      </w:r>
      <w:proofErr w:type="spellStart"/>
      <w:r w:rsidRPr="00B25D8A">
        <w:rPr>
          <w:rFonts w:ascii="Arial" w:eastAsia="Times New Roman" w:hAnsi="Arial" w:cs="Arial"/>
          <w:sz w:val="19"/>
          <w:szCs w:val="19"/>
          <w:lang w:eastAsia="es-PE"/>
        </w:rPr>
        <w:t>pomo.Bisagras</w:t>
      </w:r>
      <w:proofErr w:type="spellEnd"/>
      <w:r w:rsidRPr="00B25D8A">
        <w:rPr>
          <w:rFonts w:ascii="Arial" w:eastAsia="Times New Roman" w:hAnsi="Arial" w:cs="Arial"/>
          <w:sz w:val="19"/>
          <w:szCs w:val="19"/>
          <w:lang w:eastAsia="es-PE"/>
        </w:rPr>
        <w:t xml:space="preserve">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Centro de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Equipamiento:</w:t>
      </w:r>
      <w:r w:rsidRPr="00B25D8A">
        <w:rPr>
          <w:rFonts w:ascii="Arial" w:eastAsia="Times New Roman" w:hAnsi="Arial" w:cs="Arial"/>
          <w:sz w:val="19"/>
          <w:szCs w:val="19"/>
          <w:lang w:eastAsia="es-PE"/>
        </w:rPr>
        <w:t xml:space="preserve"> 2 mesa de estudio, 6 sillas, 1 pizarra acrílica</w:t>
      </w:r>
    </w:p>
    <w:p w:rsidR="00EB063A" w:rsidRPr="00B25D8A" w:rsidRDefault="00EB063A" w:rsidP="00EB063A">
      <w:pPr>
        <w:spacing w:after="0" w:line="240" w:lineRule="auto"/>
        <w:ind w:left="644"/>
        <w:rPr>
          <w:rFonts w:ascii="Arial" w:eastAsia="SimSun" w:hAnsi="Arial" w:cs="Arial"/>
          <w:b/>
          <w:sz w:val="19"/>
          <w:szCs w:val="19"/>
          <w:u w:val="single"/>
          <w:lang w:val="es-ES" w:eastAsia="zh-CN"/>
        </w:rPr>
      </w:pPr>
    </w:p>
    <w:p w:rsidR="00EB063A" w:rsidRPr="00B25D8A" w:rsidRDefault="00EB063A" w:rsidP="00EB063A">
      <w:pPr>
        <w:spacing w:after="0" w:line="240" w:lineRule="auto"/>
        <w:rPr>
          <w:rFonts w:ascii="Arial" w:eastAsia="SimSun" w:hAnsi="Arial" w:cs="Arial"/>
          <w:b/>
          <w:sz w:val="19"/>
          <w:szCs w:val="19"/>
          <w:u w:val="single"/>
          <w:lang w:val="es-ES" w:eastAsia="zh-CN"/>
        </w:rPr>
      </w:pPr>
    </w:p>
    <w:p w:rsidR="00A70946" w:rsidRDefault="00A70946" w:rsidP="00EB063A">
      <w:pPr>
        <w:spacing w:after="0" w:line="240" w:lineRule="auto"/>
        <w:rPr>
          <w:rFonts w:ascii="Arial" w:eastAsia="SimSun" w:hAnsi="Arial" w:cs="Arial"/>
          <w:b/>
          <w:sz w:val="19"/>
          <w:szCs w:val="19"/>
          <w:u w:val="single"/>
          <w:lang w:val="es-ES" w:eastAsia="zh-CN"/>
        </w:rPr>
      </w:pPr>
    </w:p>
    <w:p w:rsidR="00EB063A" w:rsidRPr="00B25D8A" w:rsidRDefault="00EB063A" w:rsidP="00EB063A">
      <w:pPr>
        <w:spacing w:after="0" w:line="240" w:lineRule="auto"/>
        <w:rPr>
          <w:rFonts w:ascii="Arial" w:eastAsia="SimSun" w:hAnsi="Arial" w:cs="Arial"/>
          <w:b/>
          <w:sz w:val="19"/>
          <w:szCs w:val="19"/>
          <w:u w:val="single"/>
          <w:lang w:val="es-ES" w:eastAsia="zh-CN"/>
        </w:rPr>
      </w:pPr>
      <w:r w:rsidRPr="00B25D8A">
        <w:rPr>
          <w:rFonts w:ascii="Arial" w:eastAsia="SimSun" w:hAnsi="Arial" w:cs="Arial"/>
          <w:b/>
          <w:sz w:val="19"/>
          <w:szCs w:val="19"/>
          <w:u w:val="single"/>
          <w:lang w:val="es-ES" w:eastAsia="zh-CN"/>
        </w:rPr>
        <w:t>Salón Infantil:</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6mm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Mamparas en cristal incoloro de 6 mm Serie 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Centro de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Equipamiento:</w:t>
      </w:r>
      <w:r w:rsidRPr="00B25D8A">
        <w:rPr>
          <w:rFonts w:ascii="Arial" w:eastAsia="Times New Roman" w:hAnsi="Arial" w:cs="Arial"/>
          <w:sz w:val="19"/>
          <w:szCs w:val="19"/>
          <w:lang w:eastAsia="es-PE"/>
        </w:rPr>
        <w:t xml:space="preserve"> 1 mesa y 4 sillas pintadas al duco en colores, 1 piscina de pelotas, 1 pizarra pintada, murales adhesivos infantiles 1 casita, 1 central de juguete de </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que consta de: </w:t>
      </w:r>
      <w:proofErr w:type="spellStart"/>
      <w:r w:rsidRPr="00B25D8A">
        <w:rPr>
          <w:rFonts w:ascii="Arial" w:eastAsia="Times New Roman" w:hAnsi="Arial" w:cs="Arial"/>
          <w:sz w:val="19"/>
          <w:szCs w:val="19"/>
          <w:lang w:eastAsia="es-PE"/>
        </w:rPr>
        <w:t>frigider</w:t>
      </w:r>
      <w:proofErr w:type="gramStart"/>
      <w:r w:rsidRPr="00B25D8A">
        <w:rPr>
          <w:rFonts w:ascii="Arial" w:eastAsia="Times New Roman" w:hAnsi="Arial" w:cs="Arial"/>
          <w:sz w:val="19"/>
          <w:szCs w:val="19"/>
          <w:lang w:eastAsia="es-PE"/>
        </w:rPr>
        <w:t>,cocina</w:t>
      </w:r>
      <w:proofErr w:type="spellEnd"/>
      <w:proofErr w:type="gramEnd"/>
      <w:r w:rsidRPr="00B25D8A">
        <w:rPr>
          <w:rFonts w:ascii="Arial" w:eastAsia="Times New Roman" w:hAnsi="Arial" w:cs="Arial"/>
          <w:sz w:val="19"/>
          <w:szCs w:val="19"/>
          <w:lang w:eastAsia="es-PE"/>
        </w:rPr>
        <w:t>, microonda.</w:t>
      </w:r>
    </w:p>
    <w:p w:rsidR="00EB063A" w:rsidRPr="00B25D8A" w:rsidRDefault="00EB063A" w:rsidP="00EB063A">
      <w:pPr>
        <w:spacing w:after="0" w:line="240" w:lineRule="auto"/>
        <w:ind w:left="644"/>
        <w:rPr>
          <w:rFonts w:ascii="Arial" w:eastAsia="Times New Roman" w:hAnsi="Arial" w:cs="Arial"/>
          <w:sz w:val="19"/>
          <w:szCs w:val="19"/>
          <w:lang w:val="es-ES" w:eastAsia="es-PE"/>
        </w:rPr>
      </w:pPr>
    </w:p>
    <w:p w:rsidR="00EB063A" w:rsidRPr="00B25D8A" w:rsidRDefault="00EB063A" w:rsidP="00EB063A">
      <w:pPr>
        <w:spacing w:after="0"/>
        <w:rPr>
          <w:rFonts w:ascii="Arial" w:eastAsia="Times New Roman" w:hAnsi="Arial" w:cs="Arial"/>
          <w:b/>
          <w:sz w:val="19"/>
          <w:szCs w:val="19"/>
          <w:u w:val="single"/>
          <w:lang w:eastAsia="es-PE"/>
        </w:rPr>
      </w:pPr>
    </w:p>
    <w:p w:rsidR="00A70946" w:rsidRDefault="00A70946" w:rsidP="00EB063A">
      <w:pPr>
        <w:spacing w:after="0"/>
        <w:rPr>
          <w:rFonts w:ascii="Arial" w:eastAsia="Times New Roman" w:hAnsi="Arial" w:cs="Arial"/>
          <w:b/>
          <w:sz w:val="19"/>
          <w:szCs w:val="19"/>
          <w:u w:val="single"/>
          <w:lang w:eastAsia="es-PE"/>
        </w:rPr>
      </w:pPr>
    </w:p>
    <w:p w:rsidR="00EB063A" w:rsidRPr="00B25D8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Salón de Juegos de Mesa: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Pisos:</w:t>
      </w:r>
      <w:r w:rsidRPr="00B25D8A">
        <w:rPr>
          <w:rFonts w:ascii="Arial" w:eastAsia="Times New Roman" w:hAnsi="Arial" w:cs="Arial"/>
          <w:sz w:val="19"/>
          <w:szCs w:val="19"/>
          <w:lang w:eastAsia="es-PE"/>
        </w:rPr>
        <w:t xml:space="preserve"> Piso laminado flotante importado color cerezo de 6mm de espesor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Madera laqueada de 3¨ x 1/2¨ , con rodón de 1/2¨</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spellStart"/>
      <w:r w:rsidRPr="00B25D8A">
        <w:rPr>
          <w:rFonts w:ascii="Arial" w:eastAsia="Times New Roman" w:hAnsi="Arial" w:cs="Arial"/>
          <w:sz w:val="19"/>
          <w:szCs w:val="19"/>
          <w:lang w:eastAsia="es-PE"/>
        </w:rPr>
        <w:t>Tarrajeada</w:t>
      </w:r>
      <w:proofErr w:type="spellEnd"/>
      <w:r w:rsidRPr="00B25D8A">
        <w:rPr>
          <w:rFonts w:ascii="Arial" w:eastAsia="Times New Roman" w:hAnsi="Arial" w:cs="Arial"/>
          <w:sz w:val="19"/>
          <w:szCs w:val="19"/>
          <w:lang w:eastAsia="es-PE"/>
        </w:rPr>
        <w:t xml:space="preserve"> y pintada</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Techo:</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 xml:space="preserve">Vidrios: </w:t>
      </w:r>
      <w:r w:rsidRPr="00B25D8A">
        <w:rPr>
          <w:rFonts w:ascii="Arial" w:eastAsia="Times New Roman" w:hAnsi="Arial" w:cs="Arial"/>
          <w:sz w:val="19"/>
          <w:szCs w:val="19"/>
          <w:lang w:eastAsia="es-PE"/>
        </w:rPr>
        <w:t xml:space="preserve">Ventanas en cristal incoloro de 4 mm  Serie 3825 con marcos de aluminio o similar. Mamparas en cristal </w:t>
      </w:r>
      <w:proofErr w:type="spellStart"/>
      <w:r w:rsidRPr="00B25D8A">
        <w:rPr>
          <w:rFonts w:ascii="Arial" w:eastAsia="Times New Roman" w:hAnsi="Arial" w:cs="Arial"/>
          <w:sz w:val="19"/>
          <w:szCs w:val="19"/>
          <w:lang w:eastAsia="es-PE"/>
        </w:rPr>
        <w:t>incolorode</w:t>
      </w:r>
      <w:proofErr w:type="spellEnd"/>
      <w:r w:rsidRPr="00B25D8A">
        <w:rPr>
          <w:rFonts w:ascii="Arial" w:eastAsia="Times New Roman" w:hAnsi="Arial" w:cs="Arial"/>
          <w:sz w:val="19"/>
          <w:szCs w:val="19"/>
          <w:lang w:eastAsia="es-PE"/>
        </w:rPr>
        <w:t xml:space="preserve"> 6 mm Serie 25 con marcos de aluminio o similar</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 y tomacorrientes 0.30m</w:t>
      </w:r>
    </w:p>
    <w:p w:rsidR="00EB063A" w:rsidRPr="00B25D8A" w:rsidRDefault="00EB063A" w:rsidP="00EB063A">
      <w:pPr>
        <w:numPr>
          <w:ilvl w:val="0"/>
          <w:numId w:val="12"/>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Centro de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numPr>
          <w:ilvl w:val="0"/>
          <w:numId w:val="12"/>
        </w:numPr>
        <w:spacing w:after="0" w:line="240" w:lineRule="auto"/>
        <w:rPr>
          <w:rFonts w:ascii="Arial" w:eastAsia="Times New Roman" w:hAnsi="Arial" w:cs="Arial"/>
          <w:sz w:val="19"/>
          <w:szCs w:val="19"/>
          <w:lang w:eastAsia="es-PE"/>
        </w:rPr>
      </w:pPr>
      <w:r w:rsidRPr="00B25D8A">
        <w:rPr>
          <w:rFonts w:ascii="Arial" w:eastAsia="SimSun" w:hAnsi="Arial" w:cs="Arial"/>
          <w:b/>
          <w:sz w:val="19"/>
          <w:szCs w:val="19"/>
          <w:lang w:val="es-ES" w:eastAsia="zh-CN"/>
        </w:rPr>
        <w:t>Equipamiento:</w:t>
      </w:r>
      <w:r w:rsidRPr="00B25D8A">
        <w:rPr>
          <w:rFonts w:ascii="Arial" w:eastAsia="Times New Roman" w:hAnsi="Arial" w:cs="Arial"/>
          <w:sz w:val="19"/>
          <w:szCs w:val="19"/>
          <w:lang w:eastAsia="es-PE"/>
        </w:rPr>
        <w:t xml:space="preserve"> 1 mesa de casino, 1 mesa de ajedrez, 1 mesa de </w:t>
      </w:r>
      <w:proofErr w:type="spellStart"/>
      <w:r w:rsidRPr="00B25D8A">
        <w:rPr>
          <w:rFonts w:ascii="Arial" w:eastAsia="Times New Roman" w:hAnsi="Arial" w:cs="Arial"/>
          <w:sz w:val="19"/>
          <w:szCs w:val="19"/>
          <w:lang w:eastAsia="es-PE"/>
        </w:rPr>
        <w:t>backgammon</w:t>
      </w:r>
      <w:proofErr w:type="spellEnd"/>
      <w:r w:rsidRPr="00B25D8A">
        <w:rPr>
          <w:rFonts w:ascii="Arial" w:eastAsia="Times New Roman" w:hAnsi="Arial" w:cs="Arial"/>
          <w:sz w:val="19"/>
          <w:szCs w:val="19"/>
          <w:lang w:eastAsia="es-PE"/>
        </w:rPr>
        <w:t>, 8 sillas, 1 mural Adhesivo</w:t>
      </w:r>
    </w:p>
    <w:p w:rsidR="00EB063A" w:rsidRDefault="00EB063A" w:rsidP="00EB063A">
      <w:pPr>
        <w:spacing w:after="0"/>
        <w:rPr>
          <w:rFonts w:ascii="Arial" w:eastAsia="Times New Roman" w:hAnsi="Arial" w:cs="Arial"/>
          <w:b/>
          <w:sz w:val="19"/>
          <w:szCs w:val="19"/>
          <w:u w:val="single"/>
          <w:lang w:eastAsia="es-PE"/>
        </w:rPr>
      </w:pPr>
    </w:p>
    <w:p w:rsidR="00EB063A" w:rsidRDefault="00EB063A" w:rsidP="00EB063A">
      <w:pPr>
        <w:spacing w:after="0"/>
        <w:rPr>
          <w:rFonts w:ascii="Arial" w:eastAsia="Times New Roman" w:hAnsi="Arial" w:cs="Arial"/>
          <w:b/>
          <w:sz w:val="19"/>
          <w:szCs w:val="19"/>
          <w:u w:val="single"/>
          <w:lang w:eastAsia="es-PE"/>
        </w:rPr>
      </w:pPr>
      <w:r w:rsidRPr="00B25D8A">
        <w:rPr>
          <w:rFonts w:ascii="Arial" w:eastAsia="Times New Roman" w:hAnsi="Arial" w:cs="Arial"/>
          <w:b/>
          <w:sz w:val="19"/>
          <w:szCs w:val="19"/>
          <w:u w:val="single"/>
          <w:lang w:eastAsia="es-PE"/>
        </w:rPr>
        <w:t xml:space="preserve">Relax </w:t>
      </w:r>
      <w:proofErr w:type="spellStart"/>
      <w:r w:rsidRPr="00B25D8A">
        <w:rPr>
          <w:rFonts w:ascii="Arial" w:eastAsia="Times New Roman" w:hAnsi="Arial" w:cs="Arial"/>
          <w:b/>
          <w:sz w:val="19"/>
          <w:szCs w:val="19"/>
          <w:u w:val="single"/>
          <w:lang w:eastAsia="es-PE"/>
        </w:rPr>
        <w:t>Deck</w:t>
      </w:r>
      <w:proofErr w:type="spellEnd"/>
      <w:r w:rsidRPr="00B25D8A">
        <w:rPr>
          <w:rFonts w:ascii="Arial" w:eastAsia="Times New Roman" w:hAnsi="Arial" w:cs="Arial"/>
          <w:b/>
          <w:sz w:val="19"/>
          <w:szCs w:val="19"/>
          <w:u w:val="single"/>
          <w:lang w:eastAsia="es-PE"/>
        </w:rPr>
        <w:t>:</w:t>
      </w:r>
    </w:p>
    <w:p w:rsidR="00863247" w:rsidRPr="00B25D8A" w:rsidRDefault="00863247" w:rsidP="00EB063A">
      <w:pPr>
        <w:spacing w:after="0"/>
        <w:rPr>
          <w:rFonts w:ascii="Arial" w:eastAsia="Times New Roman" w:hAnsi="Arial" w:cs="Arial"/>
          <w:b/>
          <w:sz w:val="19"/>
          <w:szCs w:val="19"/>
          <w:u w:val="single"/>
          <w:lang w:eastAsia="es-PE"/>
        </w:rPr>
      </w:pP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o similar</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Azulejo Cemento Estructurado 45x45 o similar muro en L h=2.10m o similar</w:t>
      </w:r>
    </w:p>
    <w:p w:rsidR="00EB063A" w:rsidRPr="00B25D8A" w:rsidRDefault="00EB063A" w:rsidP="00EB063A">
      <w:pPr>
        <w:spacing w:after="0" w:line="240" w:lineRule="auto"/>
        <w:ind w:left="720"/>
        <w:rPr>
          <w:rFonts w:ascii="Arial" w:eastAsia="SimSun" w:hAnsi="Arial" w:cs="Arial"/>
          <w:b/>
          <w:sz w:val="19"/>
          <w:szCs w:val="19"/>
          <w:lang w:val="es-ES" w:eastAsia="zh-CN"/>
        </w:rPr>
      </w:pPr>
      <w:r w:rsidRPr="00B25D8A">
        <w:rPr>
          <w:rFonts w:ascii="Arial" w:eastAsia="Times New Roman" w:hAnsi="Arial" w:cs="Arial"/>
          <w:sz w:val="19"/>
          <w:szCs w:val="19"/>
          <w:lang w:eastAsia="es-PE"/>
        </w:rPr>
        <w:t xml:space="preserve">             Resto va </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empastado y pintado de color blanco</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h=0.10m o similar</w:t>
      </w:r>
    </w:p>
    <w:p w:rsidR="00EB063A" w:rsidRPr="00B25D8A" w:rsidRDefault="00EB063A" w:rsidP="00EB063A">
      <w:pPr>
        <w:numPr>
          <w:ilvl w:val="0"/>
          <w:numId w:val="15"/>
        </w:numPr>
        <w:spacing w:after="0" w:line="240" w:lineRule="auto"/>
        <w:rPr>
          <w:rFonts w:ascii="Arial" w:eastAsia="SimSun" w:hAnsi="Arial" w:cs="Arial"/>
          <w:b/>
          <w:sz w:val="19"/>
          <w:szCs w:val="19"/>
          <w:u w:val="single"/>
          <w:lang w:val="es-ES" w:eastAsia="zh-CN"/>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Base de madera para colocar  2 colchones de vinil blanco,  </w:t>
      </w:r>
      <w:r w:rsidR="00863247">
        <w:rPr>
          <w:rFonts w:ascii="Arial" w:eastAsia="Times New Roman" w:hAnsi="Arial" w:cs="Arial"/>
          <w:sz w:val="19"/>
          <w:szCs w:val="19"/>
          <w:lang w:eastAsia="es-PE"/>
        </w:rPr>
        <w:t>y toldo.</w:t>
      </w:r>
    </w:p>
    <w:p w:rsidR="00350F35" w:rsidRPr="00B25D8A" w:rsidRDefault="00350F35" w:rsidP="00EB063A">
      <w:pPr>
        <w:spacing w:after="0" w:line="240" w:lineRule="auto"/>
        <w:rPr>
          <w:rFonts w:ascii="Arial" w:eastAsia="Times New Roman" w:hAnsi="Arial" w:cs="Arial"/>
          <w:b/>
          <w:sz w:val="19"/>
          <w:szCs w:val="19"/>
          <w:u w:val="single"/>
          <w:lang w:val="es-ES" w:eastAsia="es-PE"/>
        </w:rPr>
      </w:pPr>
    </w:p>
    <w:p w:rsidR="00A70946" w:rsidRDefault="00A70946" w:rsidP="00EB063A">
      <w:pPr>
        <w:spacing w:after="0" w:line="240" w:lineRule="auto"/>
        <w:rPr>
          <w:rFonts w:ascii="Arial" w:eastAsia="Times New Roman" w:hAnsi="Arial" w:cs="Arial"/>
          <w:b/>
          <w:sz w:val="19"/>
          <w:szCs w:val="19"/>
          <w:u w:val="single"/>
          <w:lang w:val="es-ES" w:eastAsia="es-PE"/>
        </w:rPr>
      </w:pPr>
    </w:p>
    <w:p w:rsidR="00EB063A" w:rsidRPr="00B25D8A" w:rsidRDefault="00EB063A" w:rsidP="00EB063A">
      <w:pPr>
        <w:spacing w:after="0" w:line="240" w:lineRule="auto"/>
        <w:rPr>
          <w:rFonts w:ascii="Arial" w:eastAsia="Times New Roman" w:hAnsi="Arial" w:cs="Arial"/>
          <w:b/>
          <w:sz w:val="19"/>
          <w:szCs w:val="19"/>
          <w:u w:val="single"/>
          <w:lang w:val="es-ES" w:eastAsia="es-PE"/>
        </w:rPr>
      </w:pPr>
      <w:r w:rsidRPr="00B25D8A">
        <w:rPr>
          <w:rFonts w:ascii="Arial" w:eastAsia="Times New Roman" w:hAnsi="Arial" w:cs="Arial"/>
          <w:b/>
          <w:sz w:val="19"/>
          <w:szCs w:val="19"/>
          <w:u w:val="single"/>
          <w:lang w:val="es-ES" w:eastAsia="es-PE"/>
        </w:rPr>
        <w:lastRenderedPageBreak/>
        <w:t>Piscina y Bar:</w:t>
      </w:r>
    </w:p>
    <w:p w:rsidR="00EB063A" w:rsidRPr="00B25D8A" w:rsidRDefault="00EB063A" w:rsidP="00EB063A">
      <w:pPr>
        <w:spacing w:after="0" w:line="240" w:lineRule="auto"/>
        <w:rPr>
          <w:rFonts w:ascii="Arial" w:eastAsia="Times New Roman" w:hAnsi="Arial" w:cs="Arial"/>
          <w:b/>
          <w:sz w:val="19"/>
          <w:szCs w:val="19"/>
          <w:u w:val="single"/>
          <w:lang w:val="es-ES" w:eastAsia="es-PE"/>
        </w:rPr>
      </w:pPr>
    </w:p>
    <w:p w:rsidR="00EB063A" w:rsidRPr="00B25D8A" w:rsidRDefault="00EB063A" w:rsidP="00EB063A">
      <w:pPr>
        <w:numPr>
          <w:ilvl w:val="0"/>
          <w:numId w:val="18"/>
        </w:numPr>
        <w:spacing w:after="0" w:line="240" w:lineRule="auto"/>
        <w:rPr>
          <w:rFonts w:ascii="Arial" w:eastAsia="Times New Roman" w:hAnsi="Arial" w:cs="Arial"/>
          <w:b/>
          <w:sz w:val="19"/>
          <w:szCs w:val="19"/>
          <w:u w:val="single"/>
          <w:lang w:val="es-ES" w:eastAsia="es-PE"/>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val="es-ES" w:eastAsia="es-PE"/>
        </w:rPr>
        <w:t xml:space="preserve"> Cerámico </w:t>
      </w:r>
      <w:proofErr w:type="spellStart"/>
      <w:r w:rsidRPr="00B25D8A">
        <w:rPr>
          <w:rFonts w:ascii="Arial" w:eastAsia="Times New Roman" w:hAnsi="Arial" w:cs="Arial"/>
          <w:sz w:val="19"/>
          <w:szCs w:val="19"/>
          <w:lang w:val="es-ES" w:eastAsia="es-PE"/>
        </w:rPr>
        <w:t>Celima</w:t>
      </w:r>
      <w:proofErr w:type="spellEnd"/>
      <w:r w:rsidRPr="00B25D8A">
        <w:rPr>
          <w:rFonts w:ascii="Arial" w:eastAsia="Times New Roman" w:hAnsi="Arial" w:cs="Arial"/>
          <w:sz w:val="19"/>
          <w:szCs w:val="19"/>
          <w:lang w:val="es-ES" w:eastAsia="es-PE"/>
        </w:rPr>
        <w:t xml:space="preserve"> Cemento Gris 40x.40m o similar</w:t>
      </w:r>
    </w:p>
    <w:p w:rsidR="00EB063A" w:rsidRPr="00B25D8A" w:rsidRDefault="00EB063A" w:rsidP="00EB063A">
      <w:pPr>
        <w:numPr>
          <w:ilvl w:val="0"/>
          <w:numId w:val="18"/>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r w:rsidRPr="00B25D8A">
        <w:rPr>
          <w:rFonts w:ascii="Arial" w:eastAsia="Times New Roman" w:hAnsi="Arial" w:cs="Arial"/>
          <w:sz w:val="19"/>
          <w:szCs w:val="19"/>
          <w:lang w:val="es-ES" w:eastAsia="es-PE"/>
        </w:rPr>
        <w:t xml:space="preserve"> Cerámico </w:t>
      </w:r>
      <w:proofErr w:type="spellStart"/>
      <w:r w:rsidRPr="00B25D8A">
        <w:rPr>
          <w:rFonts w:ascii="Arial" w:eastAsia="Times New Roman" w:hAnsi="Arial" w:cs="Arial"/>
          <w:sz w:val="19"/>
          <w:szCs w:val="19"/>
          <w:lang w:val="es-ES" w:eastAsia="es-PE"/>
        </w:rPr>
        <w:t>Celima</w:t>
      </w:r>
      <w:proofErr w:type="spellEnd"/>
      <w:r w:rsidRPr="00B25D8A">
        <w:rPr>
          <w:rFonts w:ascii="Arial" w:eastAsia="Times New Roman" w:hAnsi="Arial" w:cs="Arial"/>
          <w:sz w:val="19"/>
          <w:szCs w:val="19"/>
          <w:lang w:val="es-ES" w:eastAsia="es-PE"/>
        </w:rPr>
        <w:t xml:space="preserve"> Azulejo Cemento Estructurado 45x45 o similar muro y ventana de vidrio templado en L h=2.10m o similar</w:t>
      </w:r>
      <w:r w:rsidRPr="00B25D8A">
        <w:rPr>
          <w:rFonts w:ascii="Arial" w:eastAsia="SimSun" w:hAnsi="Arial" w:cs="Arial"/>
          <w:b/>
          <w:sz w:val="19"/>
          <w:szCs w:val="19"/>
          <w:lang w:val="es-ES" w:eastAsia="zh-CN"/>
        </w:rPr>
        <w:t xml:space="preserve">. </w:t>
      </w:r>
      <w:r w:rsidRPr="00B25D8A">
        <w:rPr>
          <w:rFonts w:ascii="Arial" w:eastAsia="Times New Roman" w:hAnsi="Arial" w:cs="Arial"/>
          <w:sz w:val="19"/>
          <w:szCs w:val="19"/>
          <w:lang w:val="es-ES" w:eastAsia="es-PE"/>
        </w:rPr>
        <w:t xml:space="preserve">Resto va </w:t>
      </w:r>
      <w:proofErr w:type="spellStart"/>
      <w:r w:rsidRPr="00B25D8A">
        <w:rPr>
          <w:rFonts w:ascii="Arial" w:eastAsia="Times New Roman" w:hAnsi="Arial" w:cs="Arial"/>
          <w:sz w:val="19"/>
          <w:szCs w:val="19"/>
          <w:lang w:val="es-ES" w:eastAsia="es-PE"/>
        </w:rPr>
        <w:t>tarrajeado</w:t>
      </w:r>
      <w:proofErr w:type="spellEnd"/>
      <w:r w:rsidRPr="00B25D8A">
        <w:rPr>
          <w:rFonts w:ascii="Arial" w:eastAsia="Times New Roman" w:hAnsi="Arial" w:cs="Arial"/>
          <w:sz w:val="19"/>
          <w:szCs w:val="19"/>
          <w:lang w:val="es-ES" w:eastAsia="es-PE"/>
        </w:rPr>
        <w:t>, empastado y pintado de color blanco</w:t>
      </w:r>
    </w:p>
    <w:p w:rsidR="00EB063A" w:rsidRPr="00B25D8A" w:rsidRDefault="00EB063A" w:rsidP="00EB063A">
      <w:pPr>
        <w:numPr>
          <w:ilvl w:val="0"/>
          <w:numId w:val="19"/>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val="es-ES" w:eastAsia="es-PE"/>
        </w:rPr>
        <w:t xml:space="preserve"> Cerámico </w:t>
      </w:r>
      <w:proofErr w:type="spellStart"/>
      <w:r w:rsidRPr="00B25D8A">
        <w:rPr>
          <w:rFonts w:ascii="Arial" w:eastAsia="Times New Roman" w:hAnsi="Arial" w:cs="Arial"/>
          <w:sz w:val="19"/>
          <w:szCs w:val="19"/>
          <w:lang w:val="es-ES" w:eastAsia="es-PE"/>
        </w:rPr>
        <w:t>Celima</w:t>
      </w:r>
      <w:proofErr w:type="spellEnd"/>
      <w:r w:rsidRPr="00B25D8A">
        <w:rPr>
          <w:rFonts w:ascii="Arial" w:eastAsia="Times New Roman" w:hAnsi="Arial" w:cs="Arial"/>
          <w:sz w:val="19"/>
          <w:szCs w:val="19"/>
          <w:lang w:val="es-ES" w:eastAsia="es-PE"/>
        </w:rPr>
        <w:t xml:space="preserve"> Cemento Gris 40x.40m h=0.10m o similar</w:t>
      </w:r>
    </w:p>
    <w:p w:rsidR="00350F35" w:rsidRPr="00350F35" w:rsidRDefault="00EB063A" w:rsidP="00350F35">
      <w:pPr>
        <w:numPr>
          <w:ilvl w:val="0"/>
          <w:numId w:val="19"/>
        </w:numPr>
        <w:spacing w:after="0" w:line="240" w:lineRule="auto"/>
        <w:rPr>
          <w:rFonts w:ascii="Arial" w:eastAsia="SimSun" w:hAnsi="Arial" w:cs="Arial"/>
          <w:b/>
          <w:sz w:val="19"/>
          <w:szCs w:val="19"/>
          <w:lang w:val="es-ES" w:eastAsia="zh-CN"/>
        </w:rPr>
      </w:pPr>
      <w:r w:rsidRPr="00B25D8A">
        <w:rPr>
          <w:rFonts w:ascii="Arial" w:eastAsia="Times New Roman" w:hAnsi="Arial" w:cs="Arial"/>
          <w:b/>
          <w:sz w:val="19"/>
          <w:szCs w:val="19"/>
          <w:lang w:val="es-ES" w:eastAsia="es-PE"/>
        </w:rPr>
        <w:t>Equipamiento:</w:t>
      </w:r>
      <w:r w:rsidRPr="00B25D8A">
        <w:rPr>
          <w:rFonts w:ascii="Arial" w:eastAsia="Times New Roman" w:hAnsi="Arial" w:cs="Arial"/>
          <w:sz w:val="19"/>
          <w:szCs w:val="19"/>
          <w:lang w:val="es-ES" w:eastAsia="es-PE"/>
        </w:rPr>
        <w:t xml:space="preserve"> Piscina (ver plano),</w:t>
      </w:r>
      <w:r w:rsidRPr="00B25D8A">
        <w:rPr>
          <w:rFonts w:ascii="Arial" w:eastAsia="Times New Roman" w:hAnsi="Arial" w:cs="Arial"/>
          <w:sz w:val="19"/>
          <w:szCs w:val="19"/>
          <w:lang w:eastAsia="es-PE"/>
        </w:rPr>
        <w:t xml:space="preserve"> Bar en estructura de cemento, tablero acabado con terrazo o similar, techo tipo sol y sombra</w:t>
      </w:r>
    </w:p>
    <w:p w:rsidR="00350F35" w:rsidRPr="00B25D8A" w:rsidRDefault="00350F35" w:rsidP="00350F35">
      <w:pPr>
        <w:numPr>
          <w:ilvl w:val="0"/>
          <w:numId w:val="19"/>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o similar</w:t>
      </w:r>
    </w:p>
    <w:p w:rsidR="00350F35" w:rsidRDefault="00350F35" w:rsidP="00350F35">
      <w:pPr>
        <w:spacing w:after="0" w:line="240" w:lineRule="auto"/>
        <w:ind w:left="720"/>
        <w:rPr>
          <w:rFonts w:ascii="Arial" w:eastAsia="Times New Roman" w:hAnsi="Arial" w:cs="Arial"/>
          <w:sz w:val="19"/>
          <w:szCs w:val="19"/>
          <w:lang w:eastAsia="es-PE"/>
        </w:rPr>
      </w:pPr>
      <w:r w:rsidRPr="00B25D8A">
        <w:rPr>
          <w:rFonts w:ascii="Arial" w:eastAsia="Times New Roman" w:hAnsi="Arial" w:cs="Arial"/>
          <w:b/>
          <w:sz w:val="19"/>
          <w:szCs w:val="19"/>
          <w:lang w:eastAsia="es-PE"/>
        </w:rPr>
        <w:t>Mueble Bajo</w:t>
      </w:r>
      <w:r w:rsidRPr="00B25D8A">
        <w:rPr>
          <w:rFonts w:ascii="Arial" w:eastAsia="Times New Roman" w:hAnsi="Arial" w:cs="Arial"/>
          <w:sz w:val="19"/>
          <w:szCs w:val="19"/>
          <w:lang w:eastAsia="es-PE"/>
        </w:rPr>
        <w:t xml:space="preserve">: En </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color Blanco de 19mm según diseño, 1 puertas, tablero </w:t>
      </w:r>
      <w:proofErr w:type="spellStart"/>
      <w:r w:rsidRPr="00B25D8A">
        <w:rPr>
          <w:rFonts w:ascii="Arial" w:eastAsia="Times New Roman" w:hAnsi="Arial" w:cs="Arial"/>
          <w:sz w:val="19"/>
          <w:szCs w:val="19"/>
          <w:lang w:eastAsia="es-PE"/>
        </w:rPr>
        <w:t>postformado</w:t>
      </w:r>
      <w:proofErr w:type="spellEnd"/>
      <w:r w:rsidRPr="00B25D8A">
        <w:rPr>
          <w:rFonts w:ascii="Arial" w:eastAsia="Times New Roman" w:hAnsi="Arial" w:cs="Arial"/>
          <w:b/>
          <w:sz w:val="19"/>
          <w:szCs w:val="19"/>
          <w:lang w:eastAsia="es-PE"/>
        </w:rPr>
        <w:t xml:space="preserve"> c</w:t>
      </w:r>
      <w:r w:rsidRPr="00B25D8A">
        <w:rPr>
          <w:rFonts w:ascii="Arial" w:eastAsia="Times New Roman" w:hAnsi="Arial" w:cs="Arial"/>
          <w:sz w:val="19"/>
          <w:szCs w:val="19"/>
          <w:lang w:eastAsia="es-PE"/>
        </w:rPr>
        <w:t>olor grafito y</w:t>
      </w:r>
    </w:p>
    <w:p w:rsidR="00350F35" w:rsidRPr="00B25D8A" w:rsidRDefault="00350F35" w:rsidP="00350F35">
      <w:pPr>
        <w:spacing w:after="0" w:line="240" w:lineRule="auto"/>
        <w:ind w:left="720"/>
        <w:rPr>
          <w:rFonts w:ascii="Arial" w:eastAsia="Times New Roman" w:hAnsi="Arial" w:cs="Arial"/>
          <w:b/>
          <w:sz w:val="19"/>
          <w:szCs w:val="19"/>
          <w:u w:val="single"/>
          <w:lang w:eastAsia="es-PE"/>
        </w:rPr>
      </w:pPr>
      <w:proofErr w:type="gramStart"/>
      <w:r w:rsidRPr="00B25D8A">
        <w:rPr>
          <w:rFonts w:ascii="Arial" w:eastAsia="Times New Roman" w:hAnsi="Arial" w:cs="Arial"/>
          <w:sz w:val="19"/>
          <w:szCs w:val="19"/>
          <w:lang w:eastAsia="es-PE"/>
        </w:rPr>
        <w:t>poza</w:t>
      </w:r>
      <w:proofErr w:type="gramEnd"/>
      <w:r w:rsidRPr="00B25D8A">
        <w:rPr>
          <w:rFonts w:ascii="Arial" w:eastAsia="Times New Roman" w:hAnsi="Arial" w:cs="Arial"/>
          <w:sz w:val="19"/>
          <w:szCs w:val="19"/>
          <w:lang w:eastAsia="es-PE"/>
        </w:rPr>
        <w:t xml:space="preserve"> marca record o similar</w:t>
      </w:r>
    </w:p>
    <w:p w:rsidR="00350F35" w:rsidRPr="00B25D8A" w:rsidRDefault="00350F35" w:rsidP="00350F35">
      <w:pPr>
        <w:numPr>
          <w:ilvl w:val="0"/>
          <w:numId w:val="19"/>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350F35" w:rsidRPr="00B25D8A" w:rsidRDefault="00350F35" w:rsidP="00350F35">
      <w:pPr>
        <w:numPr>
          <w:ilvl w:val="0"/>
          <w:numId w:val="19"/>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w:t>
      </w:r>
    </w:p>
    <w:p w:rsidR="00350F35" w:rsidRPr="00B25D8A" w:rsidRDefault="00350F35" w:rsidP="00350F35">
      <w:pPr>
        <w:numPr>
          <w:ilvl w:val="0"/>
          <w:numId w:val="19"/>
        </w:numPr>
        <w:spacing w:after="0" w:line="240" w:lineRule="auto"/>
        <w:rPr>
          <w:rFonts w:ascii="Arial" w:eastAsia="Times New Roman" w:hAnsi="Arial" w:cs="Arial"/>
          <w:b/>
          <w:sz w:val="19"/>
          <w:szCs w:val="19"/>
          <w:lang w:eastAsia="es-PE"/>
        </w:rPr>
      </w:pPr>
      <w:r w:rsidRPr="00B25D8A">
        <w:rPr>
          <w:rFonts w:ascii="Arial" w:eastAsia="Times New Roman" w:hAnsi="Arial" w:cs="Arial"/>
          <w:b/>
          <w:sz w:val="19"/>
          <w:szCs w:val="19"/>
          <w:lang w:eastAsia="es-PE"/>
        </w:rPr>
        <w:t>Grifería:</w:t>
      </w:r>
      <w:r w:rsidRPr="00B25D8A">
        <w:rPr>
          <w:rFonts w:ascii="Arial" w:eastAsia="Times New Roman" w:hAnsi="Arial" w:cs="Arial"/>
          <w:sz w:val="19"/>
          <w:szCs w:val="19"/>
          <w:lang w:eastAsia="es-PE"/>
        </w:rPr>
        <w:t xml:space="preserve"> Línea Eco</w:t>
      </w:r>
    </w:p>
    <w:p w:rsidR="00350F35" w:rsidRPr="00B25D8A" w:rsidRDefault="00350F35" w:rsidP="00350F35">
      <w:pPr>
        <w:numPr>
          <w:ilvl w:val="0"/>
          <w:numId w:val="19"/>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Otros:</w:t>
      </w:r>
      <w:r w:rsidRPr="00B25D8A">
        <w:rPr>
          <w:rFonts w:ascii="Arial" w:eastAsia="Times New Roman" w:hAnsi="Arial" w:cs="Arial"/>
          <w:sz w:val="19"/>
          <w:szCs w:val="19"/>
          <w:lang w:eastAsia="es-PE"/>
        </w:rPr>
        <w:t xml:space="preserve"> Punto de salida de agua fría </w:t>
      </w:r>
    </w:p>
    <w:p w:rsidR="00350F35" w:rsidRPr="00B25D8A" w:rsidRDefault="00350F35" w:rsidP="00350F35">
      <w:pPr>
        <w:spacing w:after="0" w:line="240" w:lineRule="auto"/>
        <w:ind w:left="720"/>
        <w:rPr>
          <w:rFonts w:ascii="Arial" w:eastAsia="SimSun" w:hAnsi="Arial" w:cs="Arial"/>
          <w:b/>
          <w:sz w:val="19"/>
          <w:szCs w:val="19"/>
          <w:lang w:val="es-ES" w:eastAsia="zh-CN"/>
        </w:rPr>
      </w:pPr>
    </w:p>
    <w:p w:rsidR="00EB063A" w:rsidRPr="00B25D8A" w:rsidRDefault="00EB063A" w:rsidP="00EB063A">
      <w:pPr>
        <w:spacing w:after="0" w:line="240" w:lineRule="auto"/>
        <w:rPr>
          <w:rFonts w:ascii="Arial" w:eastAsia="Times New Roman" w:hAnsi="Arial" w:cs="Arial"/>
          <w:b/>
          <w:sz w:val="19"/>
          <w:szCs w:val="19"/>
          <w:lang w:val="es-ES" w:eastAsia="es-PE"/>
        </w:rPr>
      </w:pPr>
    </w:p>
    <w:p w:rsidR="00EB063A" w:rsidRPr="00B25D8A" w:rsidRDefault="00EB063A" w:rsidP="00EB063A">
      <w:pPr>
        <w:spacing w:after="0" w:line="240" w:lineRule="auto"/>
        <w:rPr>
          <w:rFonts w:ascii="Arial" w:eastAsia="SimSun" w:hAnsi="Arial" w:cs="Arial"/>
          <w:b/>
          <w:sz w:val="19"/>
          <w:szCs w:val="19"/>
          <w:u w:val="single"/>
          <w:lang w:val="es-ES" w:eastAsia="zh-CN"/>
        </w:rPr>
      </w:pPr>
      <w:r w:rsidRPr="00B25D8A">
        <w:rPr>
          <w:rFonts w:ascii="Arial" w:eastAsia="SimSun" w:hAnsi="Arial" w:cs="Arial"/>
          <w:b/>
          <w:sz w:val="19"/>
          <w:szCs w:val="19"/>
          <w:u w:val="single"/>
          <w:lang w:val="es-ES" w:eastAsia="zh-CN"/>
        </w:rPr>
        <w:t>Lounge Bar:</w:t>
      </w:r>
    </w:p>
    <w:p w:rsidR="00EB063A" w:rsidRPr="00B25D8A" w:rsidRDefault="00EB063A" w:rsidP="00EB063A">
      <w:pPr>
        <w:spacing w:after="0" w:line="240" w:lineRule="auto"/>
        <w:rPr>
          <w:rFonts w:ascii="Arial" w:eastAsia="SimSun" w:hAnsi="Arial" w:cs="Arial"/>
          <w:b/>
          <w:sz w:val="19"/>
          <w:szCs w:val="19"/>
          <w:u w:val="single"/>
          <w:lang w:val="es-ES" w:eastAsia="zh-CN"/>
        </w:rPr>
      </w:pPr>
    </w:p>
    <w:p w:rsidR="00EB063A" w:rsidRPr="00775E50"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proofErr w:type="spellStart"/>
      <w:r w:rsidRPr="00B25D8A">
        <w:rPr>
          <w:rFonts w:ascii="Arial" w:eastAsia="Times New Roman" w:hAnsi="Arial" w:cs="Arial"/>
          <w:sz w:val="19"/>
          <w:szCs w:val="19"/>
          <w:lang w:eastAsia="es-PE"/>
        </w:rPr>
        <w:t>Porcelanato</w:t>
      </w:r>
      <w:proofErr w:type="spellEnd"/>
      <w:r w:rsidRPr="00B25D8A">
        <w:rPr>
          <w:rFonts w:ascii="Arial" w:eastAsia="Times New Roman" w:hAnsi="Arial" w:cs="Arial"/>
          <w:sz w:val="19"/>
          <w:szCs w:val="19"/>
          <w:lang w:eastAsia="es-PE"/>
        </w:rPr>
        <w:t xml:space="preserve"> 50x50</w:t>
      </w:r>
    </w:p>
    <w:p w:rsidR="00775E50" w:rsidRPr="00B25D8A" w:rsidRDefault="00775E50" w:rsidP="00775E50">
      <w:pPr>
        <w:spacing w:after="0" w:line="240" w:lineRule="auto"/>
        <w:ind w:left="720"/>
        <w:rPr>
          <w:rFonts w:ascii="Arial" w:eastAsia="SimSun" w:hAnsi="Arial" w:cs="Arial"/>
          <w:b/>
          <w:sz w:val="19"/>
          <w:szCs w:val="19"/>
          <w:lang w:val="es-ES" w:eastAsia="zh-CN"/>
        </w:rPr>
      </w:pP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Contra zócalo:</w:t>
      </w:r>
      <w:proofErr w:type="spellStart"/>
      <w:r w:rsidRPr="00B25D8A">
        <w:rPr>
          <w:rFonts w:ascii="Arial" w:eastAsia="Times New Roman" w:hAnsi="Arial" w:cs="Arial"/>
          <w:sz w:val="19"/>
          <w:szCs w:val="19"/>
          <w:lang w:eastAsia="es-PE"/>
        </w:rPr>
        <w:t>Porcelanato</w:t>
      </w:r>
      <w:proofErr w:type="spellEnd"/>
      <w:r w:rsidRPr="00B25D8A">
        <w:rPr>
          <w:rFonts w:ascii="Arial" w:eastAsia="Times New Roman" w:hAnsi="Arial" w:cs="Arial"/>
          <w:sz w:val="19"/>
          <w:szCs w:val="19"/>
          <w:lang w:eastAsia="es-PE"/>
        </w:rPr>
        <w:t xml:space="preserve"> 50x50 h= 10</w:t>
      </w: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Pared</w:t>
      </w:r>
      <w:proofErr w:type="gramStart"/>
      <w:r w:rsidRPr="00B25D8A">
        <w:rPr>
          <w:rFonts w:ascii="Arial" w:eastAsia="SimSun" w:hAnsi="Arial" w:cs="Arial"/>
          <w:b/>
          <w:sz w:val="19"/>
          <w:szCs w:val="19"/>
          <w:lang w:val="es-ES" w:eastAsia="zh-CN"/>
        </w:rPr>
        <w:t>:</w:t>
      </w:r>
      <w:proofErr w:type="spellStart"/>
      <w:r w:rsidRPr="00B25D8A">
        <w:rPr>
          <w:rFonts w:ascii="Arial" w:eastAsia="Times New Roman" w:hAnsi="Arial" w:cs="Arial"/>
          <w:sz w:val="19"/>
          <w:szCs w:val="19"/>
          <w:lang w:eastAsia="es-PE"/>
        </w:rPr>
        <w:t>Tarrajeado</w:t>
      </w:r>
      <w:proofErr w:type="spellEnd"/>
      <w:proofErr w:type="gramEnd"/>
      <w:r w:rsidRPr="00B25D8A">
        <w:rPr>
          <w:rFonts w:ascii="Arial" w:eastAsia="Times New Roman" w:hAnsi="Arial" w:cs="Arial"/>
          <w:sz w:val="19"/>
          <w:szCs w:val="19"/>
          <w:lang w:eastAsia="es-PE"/>
        </w:rPr>
        <w:t>, empastado y pintado de color blanco. 1 mural adhesivo de flores</w:t>
      </w:r>
    </w:p>
    <w:p w:rsidR="00EB063A" w:rsidRPr="00B25D8A" w:rsidRDefault="00EB063A" w:rsidP="00EB063A">
      <w:pPr>
        <w:numPr>
          <w:ilvl w:val="0"/>
          <w:numId w:val="15"/>
        </w:numPr>
        <w:spacing w:after="0" w:line="240" w:lineRule="auto"/>
        <w:rPr>
          <w:rFonts w:ascii="Arial" w:eastAsia="SimSun" w:hAnsi="Arial" w:cs="Arial"/>
          <w:b/>
          <w:sz w:val="19"/>
          <w:szCs w:val="19"/>
          <w:u w:val="single"/>
          <w:lang w:val="es-ES" w:eastAsia="zh-CN"/>
        </w:rPr>
      </w:pPr>
      <w:r w:rsidRPr="00B25D8A">
        <w:rPr>
          <w:rFonts w:ascii="Arial" w:eastAsia="Times New Roman" w:hAnsi="Arial" w:cs="Arial"/>
          <w:b/>
          <w:sz w:val="19"/>
          <w:szCs w:val="19"/>
          <w:lang w:eastAsia="es-PE"/>
        </w:rPr>
        <w:t>Equipamiento:</w:t>
      </w:r>
      <w:r w:rsidRPr="00B25D8A">
        <w:rPr>
          <w:rFonts w:ascii="Arial" w:eastAsia="Times New Roman" w:hAnsi="Arial" w:cs="Arial"/>
          <w:sz w:val="19"/>
          <w:szCs w:val="19"/>
          <w:lang w:eastAsia="es-PE"/>
        </w:rPr>
        <w:t xml:space="preserve"> 1 seccional, 1 mesa central, 1 barra de bar, 2 bancas, 1 alfombra</w:t>
      </w:r>
    </w:p>
    <w:p w:rsidR="00EB063A" w:rsidRPr="00B25D8A" w:rsidRDefault="00EB063A" w:rsidP="00EB063A">
      <w:pPr>
        <w:spacing w:after="0"/>
        <w:rPr>
          <w:rFonts w:ascii="Arial" w:eastAsia="Calibri" w:hAnsi="Arial" w:cs="Arial"/>
          <w:b/>
          <w:sz w:val="19"/>
          <w:szCs w:val="19"/>
          <w:u w:val="single"/>
          <w:lang w:val="es-ES"/>
        </w:rPr>
      </w:pPr>
    </w:p>
    <w:p w:rsidR="00A70946" w:rsidRDefault="00A70946" w:rsidP="00EB063A">
      <w:pPr>
        <w:spacing w:after="0"/>
        <w:rPr>
          <w:rFonts w:ascii="Arial" w:eastAsia="Calibri" w:hAnsi="Arial" w:cs="Arial"/>
          <w:b/>
          <w:sz w:val="19"/>
          <w:szCs w:val="19"/>
          <w:u w:val="single"/>
          <w:lang w:val="es-ES"/>
        </w:rPr>
      </w:pPr>
    </w:p>
    <w:p w:rsidR="00EB063A" w:rsidRDefault="00EB063A" w:rsidP="00EB063A">
      <w:pPr>
        <w:spacing w:after="0"/>
        <w:rPr>
          <w:rFonts w:ascii="Arial" w:eastAsia="Calibri" w:hAnsi="Arial" w:cs="Arial"/>
          <w:b/>
          <w:sz w:val="19"/>
          <w:szCs w:val="19"/>
          <w:u w:val="single"/>
          <w:lang w:val="es-ES"/>
        </w:rPr>
      </w:pPr>
      <w:r w:rsidRPr="00B25D8A">
        <w:rPr>
          <w:rFonts w:ascii="Arial" w:eastAsia="Calibri" w:hAnsi="Arial" w:cs="Arial"/>
          <w:b/>
          <w:sz w:val="19"/>
          <w:szCs w:val="19"/>
          <w:u w:val="single"/>
          <w:lang w:val="es-ES"/>
        </w:rPr>
        <w:t>Baño Visitas:</w:t>
      </w:r>
    </w:p>
    <w:p w:rsidR="00863247" w:rsidRPr="00B25D8A" w:rsidRDefault="00863247" w:rsidP="00EB063A">
      <w:pPr>
        <w:spacing w:after="0"/>
        <w:rPr>
          <w:rFonts w:ascii="Arial" w:eastAsia="Calibri" w:hAnsi="Arial" w:cs="Arial"/>
          <w:b/>
          <w:sz w:val="19"/>
          <w:szCs w:val="19"/>
          <w:u w:val="single"/>
          <w:lang w:val="es-ES"/>
        </w:rPr>
      </w:pPr>
    </w:p>
    <w:p w:rsidR="00EB063A" w:rsidRPr="00B25D8A" w:rsidRDefault="00EB063A" w:rsidP="00EB063A">
      <w:pPr>
        <w:numPr>
          <w:ilvl w:val="0"/>
          <w:numId w:val="15"/>
        </w:numPr>
        <w:spacing w:after="0" w:line="240" w:lineRule="auto"/>
        <w:rPr>
          <w:rFonts w:ascii="Arial" w:eastAsia="SimSun" w:hAnsi="Arial" w:cs="Arial"/>
          <w:b/>
          <w:sz w:val="19"/>
          <w:szCs w:val="19"/>
          <w:lang w:val="es-ES" w:eastAsia="zh-CN"/>
        </w:rPr>
      </w:pPr>
      <w:r w:rsidRPr="00B25D8A">
        <w:rPr>
          <w:rFonts w:ascii="Arial" w:eastAsia="SimSun" w:hAnsi="Arial" w:cs="Arial"/>
          <w:b/>
          <w:sz w:val="19"/>
          <w:szCs w:val="19"/>
          <w:lang w:val="es-ES" w:eastAsia="zh-CN"/>
        </w:rPr>
        <w:t>Piso: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o similar</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SimSun" w:hAnsi="Arial" w:cs="Arial"/>
          <w:b/>
          <w:sz w:val="19"/>
          <w:szCs w:val="19"/>
          <w:lang w:val="es-ES" w:eastAsia="zh-CN"/>
        </w:rPr>
        <w:t>Contra zócalo:</w:t>
      </w:r>
      <w:r w:rsidRPr="00B25D8A">
        <w:rPr>
          <w:rFonts w:ascii="Arial" w:eastAsia="Times New Roman" w:hAnsi="Arial" w:cs="Arial"/>
          <w:sz w:val="19"/>
          <w:szCs w:val="19"/>
          <w:lang w:eastAsia="es-PE"/>
        </w:rPr>
        <w:t xml:space="preserve"> Cerámico </w:t>
      </w:r>
      <w:proofErr w:type="spellStart"/>
      <w:r w:rsidRPr="00B25D8A">
        <w:rPr>
          <w:rFonts w:ascii="Arial" w:eastAsia="Times New Roman" w:hAnsi="Arial" w:cs="Arial"/>
          <w:sz w:val="19"/>
          <w:szCs w:val="19"/>
          <w:lang w:eastAsia="es-PE"/>
        </w:rPr>
        <w:t>Celima</w:t>
      </w:r>
      <w:proofErr w:type="spellEnd"/>
      <w:r w:rsidRPr="00B25D8A">
        <w:rPr>
          <w:rFonts w:ascii="Arial" w:eastAsia="Times New Roman" w:hAnsi="Arial" w:cs="Arial"/>
          <w:sz w:val="19"/>
          <w:szCs w:val="19"/>
          <w:lang w:eastAsia="es-PE"/>
        </w:rPr>
        <w:t xml:space="preserve"> Cemento Gris 40x.40m h=0.10m o similar. Resto va </w:t>
      </w:r>
      <w:proofErr w:type="spellStart"/>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empastado y pintado de color blanco</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proofErr w:type="spellStart"/>
      <w:r w:rsidRPr="00B25D8A">
        <w:rPr>
          <w:rFonts w:ascii="Arial" w:eastAsia="Times New Roman" w:hAnsi="Arial" w:cs="Arial"/>
          <w:b/>
          <w:sz w:val="19"/>
          <w:szCs w:val="19"/>
          <w:lang w:eastAsia="es-PE"/>
        </w:rPr>
        <w:t>Techo:</w:t>
      </w:r>
      <w:r w:rsidRPr="00B25D8A">
        <w:rPr>
          <w:rFonts w:ascii="Arial" w:eastAsia="Times New Roman" w:hAnsi="Arial" w:cs="Arial"/>
          <w:sz w:val="19"/>
          <w:szCs w:val="19"/>
          <w:lang w:eastAsia="es-PE"/>
        </w:rPr>
        <w:t>Tarrajeado</w:t>
      </w:r>
      <w:proofErr w:type="spellEnd"/>
      <w:r w:rsidRPr="00B25D8A">
        <w:rPr>
          <w:rFonts w:ascii="Arial" w:eastAsia="Times New Roman" w:hAnsi="Arial" w:cs="Arial"/>
          <w:sz w:val="19"/>
          <w:szCs w:val="19"/>
          <w:lang w:eastAsia="es-PE"/>
        </w:rPr>
        <w:t xml:space="preserve"> y pintado color blanco</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Puerta:</w:t>
      </w:r>
      <w:r w:rsidR="006F408B">
        <w:rPr>
          <w:rFonts w:ascii="Arial" w:eastAsia="Times New Roman" w:hAnsi="Arial" w:cs="Arial"/>
          <w:b/>
          <w:sz w:val="19"/>
          <w:szCs w:val="19"/>
          <w:lang w:eastAsia="es-PE"/>
        </w:rPr>
        <w:t xml:space="preserve"> </w:t>
      </w:r>
      <w:proofErr w:type="spellStart"/>
      <w:r w:rsidRPr="00B25D8A">
        <w:rPr>
          <w:rFonts w:ascii="Arial" w:eastAsia="Times New Roman" w:hAnsi="Arial" w:cs="Arial"/>
          <w:sz w:val="19"/>
          <w:szCs w:val="19"/>
          <w:lang w:eastAsia="es-PE"/>
        </w:rPr>
        <w:t>Contraplacada</w:t>
      </w:r>
      <w:proofErr w:type="spellEnd"/>
      <w:r w:rsidRPr="00B25D8A">
        <w:rPr>
          <w:rFonts w:ascii="Arial" w:eastAsia="Times New Roman" w:hAnsi="Arial" w:cs="Arial"/>
          <w:sz w:val="19"/>
          <w:szCs w:val="19"/>
          <w:lang w:eastAsia="es-PE"/>
        </w:rPr>
        <w:t xml:space="preserve"> y ruteada en </w:t>
      </w:r>
      <w:proofErr w:type="spellStart"/>
      <w:r w:rsidRPr="00B25D8A">
        <w:rPr>
          <w:rFonts w:ascii="Arial" w:eastAsia="Times New Roman" w:hAnsi="Arial" w:cs="Arial"/>
          <w:sz w:val="19"/>
          <w:szCs w:val="19"/>
          <w:lang w:eastAsia="es-PE"/>
        </w:rPr>
        <w:t>Mdf</w:t>
      </w:r>
      <w:proofErr w:type="spellEnd"/>
      <w:r w:rsidRPr="00B25D8A">
        <w:rPr>
          <w:rFonts w:ascii="Arial" w:eastAsia="Times New Roman" w:hAnsi="Arial" w:cs="Arial"/>
          <w:sz w:val="19"/>
          <w:szCs w:val="19"/>
          <w:lang w:eastAsia="es-PE"/>
        </w:rPr>
        <w:t xml:space="preserve"> y marcos de 1 1/2¨ x 3¨. Acabado al duco en color blanco</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SimSun" w:hAnsi="Arial" w:cs="Arial"/>
          <w:b/>
          <w:sz w:val="19"/>
          <w:szCs w:val="19"/>
          <w:lang w:val="es-ES" w:eastAsia="zh-CN"/>
        </w:rPr>
        <w:t xml:space="preserve">Cerrajería: </w:t>
      </w:r>
      <w:r w:rsidRPr="00B25D8A">
        <w:rPr>
          <w:rFonts w:ascii="Arial" w:eastAsia="Times New Roman" w:hAnsi="Arial" w:cs="Arial"/>
          <w:sz w:val="19"/>
          <w:szCs w:val="19"/>
          <w:lang w:eastAsia="es-PE"/>
        </w:rPr>
        <w:t xml:space="preserve">Manija Geo de acero inoxidable o similar tipo </w:t>
      </w:r>
      <w:proofErr w:type="spellStart"/>
      <w:r w:rsidRPr="00B25D8A">
        <w:rPr>
          <w:rFonts w:ascii="Arial" w:eastAsia="Times New Roman" w:hAnsi="Arial" w:cs="Arial"/>
          <w:sz w:val="19"/>
          <w:szCs w:val="19"/>
          <w:lang w:eastAsia="es-PE"/>
        </w:rPr>
        <w:t>pomo.Bisagras</w:t>
      </w:r>
      <w:proofErr w:type="spellEnd"/>
      <w:r w:rsidRPr="00B25D8A">
        <w:rPr>
          <w:rFonts w:ascii="Arial" w:eastAsia="Times New Roman" w:hAnsi="Arial" w:cs="Arial"/>
          <w:sz w:val="19"/>
          <w:szCs w:val="19"/>
          <w:lang w:eastAsia="es-PE"/>
        </w:rPr>
        <w:t xml:space="preserve"> capuchinas </w:t>
      </w:r>
      <w:proofErr w:type="spellStart"/>
      <w:r w:rsidRPr="00B25D8A">
        <w:rPr>
          <w:rFonts w:ascii="Arial" w:eastAsia="Times New Roman" w:hAnsi="Arial" w:cs="Arial"/>
          <w:sz w:val="19"/>
          <w:szCs w:val="19"/>
          <w:lang w:eastAsia="es-PE"/>
        </w:rPr>
        <w:t>aluminizadas</w:t>
      </w:r>
      <w:proofErr w:type="spellEnd"/>
      <w:r w:rsidRPr="00B25D8A">
        <w:rPr>
          <w:rFonts w:ascii="Arial" w:eastAsia="Times New Roman" w:hAnsi="Arial" w:cs="Arial"/>
          <w:sz w:val="19"/>
          <w:szCs w:val="19"/>
          <w:lang w:eastAsia="es-PE"/>
        </w:rPr>
        <w:t xml:space="preserve"> 3 1/2" x 3 1/2" livianas</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Placas Eléctricas:</w:t>
      </w:r>
      <w:r w:rsidRPr="00B25D8A">
        <w:rPr>
          <w:rFonts w:ascii="Arial" w:eastAsia="Times New Roman" w:hAnsi="Arial" w:cs="Arial"/>
          <w:sz w:val="19"/>
          <w:szCs w:val="19"/>
          <w:lang w:eastAsia="es-PE"/>
        </w:rPr>
        <w:t xml:space="preserve"> Tipo </w:t>
      </w:r>
      <w:proofErr w:type="spellStart"/>
      <w:r w:rsidRPr="00B25D8A">
        <w:rPr>
          <w:rFonts w:ascii="Arial" w:eastAsia="Times New Roman" w:hAnsi="Arial" w:cs="Arial"/>
          <w:sz w:val="19"/>
          <w:szCs w:val="19"/>
          <w:lang w:eastAsia="es-PE"/>
        </w:rPr>
        <w:t>Sica</w:t>
      </w:r>
      <w:proofErr w:type="spellEnd"/>
      <w:r w:rsidRPr="00B25D8A">
        <w:rPr>
          <w:rFonts w:ascii="Arial" w:eastAsia="Times New Roman" w:hAnsi="Arial" w:cs="Arial"/>
          <w:sz w:val="19"/>
          <w:szCs w:val="19"/>
          <w:lang w:eastAsia="es-PE"/>
        </w:rPr>
        <w:t xml:space="preserve"> o similar color marfil. </w:t>
      </w:r>
      <w:proofErr w:type="spellStart"/>
      <w:r w:rsidRPr="00B25D8A">
        <w:rPr>
          <w:rFonts w:ascii="Arial" w:eastAsia="Times New Roman" w:hAnsi="Arial" w:cs="Arial"/>
          <w:sz w:val="19"/>
          <w:szCs w:val="19"/>
          <w:lang w:eastAsia="es-PE"/>
        </w:rPr>
        <w:t>Alt</w:t>
      </w:r>
      <w:proofErr w:type="spellEnd"/>
      <w:r w:rsidRPr="00B25D8A">
        <w:rPr>
          <w:rFonts w:ascii="Arial" w:eastAsia="Times New Roman" w:hAnsi="Arial" w:cs="Arial"/>
          <w:sz w:val="19"/>
          <w:szCs w:val="19"/>
          <w:lang w:eastAsia="es-PE"/>
        </w:rPr>
        <w:t>. Interruptores 1.20m</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Centros Luz:</w:t>
      </w:r>
      <w:r w:rsidRPr="00B25D8A">
        <w:rPr>
          <w:rFonts w:ascii="Arial" w:eastAsia="Times New Roman" w:hAnsi="Arial" w:cs="Arial"/>
          <w:sz w:val="19"/>
          <w:szCs w:val="19"/>
          <w:lang w:eastAsia="es-PE"/>
        </w:rPr>
        <w:t xml:space="preserve"> Centro. Sin luminaria. Ver plano eléctrico</w:t>
      </w:r>
    </w:p>
    <w:p w:rsidR="00EB063A" w:rsidRPr="00B25D8A" w:rsidRDefault="00EB063A" w:rsidP="00EB063A">
      <w:pPr>
        <w:numPr>
          <w:ilvl w:val="0"/>
          <w:numId w:val="15"/>
        </w:numPr>
        <w:spacing w:after="0" w:line="240" w:lineRule="auto"/>
        <w:rPr>
          <w:rFonts w:ascii="Arial" w:eastAsia="Times New Roman" w:hAnsi="Arial" w:cs="Arial"/>
          <w:b/>
          <w:sz w:val="19"/>
          <w:szCs w:val="19"/>
          <w:u w:val="single"/>
          <w:lang w:eastAsia="es-PE"/>
        </w:rPr>
      </w:pPr>
      <w:r w:rsidRPr="00B25D8A">
        <w:rPr>
          <w:rFonts w:ascii="Arial" w:eastAsia="Times New Roman" w:hAnsi="Arial" w:cs="Arial"/>
          <w:b/>
          <w:sz w:val="19"/>
          <w:szCs w:val="19"/>
          <w:lang w:eastAsia="es-PE"/>
        </w:rPr>
        <w:t>Aparatos Sanitarios:</w:t>
      </w:r>
      <w:r w:rsidRPr="00B25D8A">
        <w:rPr>
          <w:rFonts w:ascii="Arial" w:eastAsia="Times New Roman" w:hAnsi="Arial" w:cs="Arial"/>
          <w:sz w:val="19"/>
          <w:szCs w:val="19"/>
          <w:lang w:eastAsia="es-PE"/>
        </w:rPr>
        <w:t xml:space="preserve"> TREBOL- INODORO-Rapid Jet, color  blanco  con asiento de </w:t>
      </w:r>
      <w:proofErr w:type="spellStart"/>
      <w:r w:rsidRPr="00B25D8A">
        <w:rPr>
          <w:rFonts w:ascii="Arial" w:eastAsia="Times New Roman" w:hAnsi="Arial" w:cs="Arial"/>
          <w:sz w:val="19"/>
          <w:szCs w:val="19"/>
          <w:lang w:eastAsia="es-PE"/>
        </w:rPr>
        <w:t>melamine</w:t>
      </w:r>
      <w:proofErr w:type="spellEnd"/>
      <w:r w:rsidRPr="00B25D8A">
        <w:rPr>
          <w:rFonts w:ascii="Arial" w:eastAsia="Times New Roman" w:hAnsi="Arial" w:cs="Arial"/>
          <w:sz w:val="19"/>
          <w:szCs w:val="19"/>
          <w:lang w:eastAsia="es-PE"/>
        </w:rPr>
        <w:t xml:space="preserve"> liviana</w:t>
      </w:r>
    </w:p>
    <w:p w:rsidR="00863247" w:rsidRDefault="00EB063A" w:rsidP="00863247">
      <w:pPr>
        <w:spacing w:after="0" w:line="240" w:lineRule="auto"/>
        <w:ind w:left="720"/>
        <w:rPr>
          <w:rFonts w:ascii="Arial" w:eastAsia="Times New Roman" w:hAnsi="Arial" w:cs="Arial"/>
          <w:sz w:val="19"/>
          <w:szCs w:val="19"/>
          <w:lang w:eastAsia="es-PE"/>
        </w:rPr>
      </w:pPr>
      <w:r w:rsidRPr="00B25D8A">
        <w:rPr>
          <w:rFonts w:ascii="Arial" w:eastAsia="Times New Roman" w:hAnsi="Arial" w:cs="Arial"/>
          <w:sz w:val="19"/>
          <w:szCs w:val="19"/>
          <w:lang w:eastAsia="es-PE"/>
        </w:rPr>
        <w:t xml:space="preserve">                                    TREBOL -LAVATORIO- Fontana, color  blanco con uñas de anclaje</w:t>
      </w:r>
      <w:r w:rsidR="00863247">
        <w:rPr>
          <w:rFonts w:ascii="Arial" w:eastAsia="Times New Roman" w:hAnsi="Arial" w:cs="Arial"/>
          <w:sz w:val="19"/>
          <w:szCs w:val="19"/>
          <w:lang w:eastAsia="es-PE"/>
        </w:rPr>
        <w:t>.</w:t>
      </w:r>
    </w:p>
    <w:p w:rsidR="00863247" w:rsidRPr="00863247" w:rsidRDefault="00EB063A" w:rsidP="00863247">
      <w:pPr>
        <w:pStyle w:val="Prrafodelista"/>
        <w:numPr>
          <w:ilvl w:val="0"/>
          <w:numId w:val="23"/>
        </w:numPr>
        <w:rPr>
          <w:rFonts w:ascii="Arial" w:eastAsia="Times New Roman" w:hAnsi="Arial" w:cs="Arial"/>
          <w:b/>
          <w:bCs/>
          <w:iCs/>
          <w:sz w:val="19"/>
          <w:szCs w:val="19"/>
          <w:u w:val="single"/>
          <w:lang w:val="pt-BR" w:eastAsia="en-US"/>
        </w:rPr>
      </w:pPr>
      <w:r w:rsidRPr="00863247">
        <w:rPr>
          <w:rFonts w:ascii="Arial" w:eastAsia="Times New Roman" w:hAnsi="Arial" w:cs="Arial"/>
          <w:b/>
          <w:sz w:val="19"/>
          <w:szCs w:val="19"/>
          <w:lang w:eastAsia="es-PE"/>
        </w:rPr>
        <w:t>Grifería:</w:t>
      </w:r>
      <w:r w:rsidRPr="00863247">
        <w:rPr>
          <w:rFonts w:ascii="Arial" w:eastAsia="Times New Roman" w:hAnsi="Arial" w:cs="Arial"/>
          <w:sz w:val="19"/>
          <w:szCs w:val="19"/>
          <w:lang w:eastAsia="es-PE"/>
        </w:rPr>
        <w:t xml:space="preserve"> Línea Eco</w:t>
      </w:r>
      <w:r w:rsidR="00863247">
        <w:rPr>
          <w:rFonts w:ascii="Arial" w:eastAsia="Times New Roman" w:hAnsi="Arial" w:cs="Arial"/>
          <w:sz w:val="19"/>
          <w:szCs w:val="19"/>
          <w:lang w:eastAsia="es-PE"/>
        </w:rPr>
        <w:t>.</w:t>
      </w:r>
    </w:p>
    <w:p w:rsidR="00863247" w:rsidRDefault="00863247" w:rsidP="00863247">
      <w:pPr>
        <w:pStyle w:val="Prrafodelista"/>
        <w:numPr>
          <w:ilvl w:val="0"/>
          <w:numId w:val="23"/>
        </w:numPr>
        <w:rPr>
          <w:rFonts w:ascii="Arial" w:eastAsia="Times New Roman" w:hAnsi="Arial" w:cs="Arial"/>
          <w:bCs/>
          <w:iCs/>
          <w:sz w:val="19"/>
          <w:szCs w:val="19"/>
          <w:lang w:val="pt-BR" w:eastAsia="en-US"/>
        </w:rPr>
      </w:pPr>
      <w:r>
        <w:rPr>
          <w:rFonts w:ascii="Arial" w:eastAsia="Times New Roman" w:hAnsi="Arial" w:cs="Arial"/>
          <w:b/>
          <w:sz w:val="19"/>
          <w:szCs w:val="19"/>
          <w:lang w:eastAsia="es-PE"/>
        </w:rPr>
        <w:t>Otros:</w:t>
      </w:r>
      <w:r w:rsidR="006F408B">
        <w:rPr>
          <w:rFonts w:ascii="Arial" w:eastAsia="Times New Roman" w:hAnsi="Arial" w:cs="Arial"/>
          <w:b/>
          <w:sz w:val="19"/>
          <w:szCs w:val="19"/>
          <w:lang w:eastAsia="es-PE"/>
        </w:rPr>
        <w:t xml:space="preserve"> </w:t>
      </w:r>
      <w:proofErr w:type="spellStart"/>
      <w:r w:rsidRPr="00863247">
        <w:rPr>
          <w:rFonts w:ascii="Arial" w:eastAsia="Times New Roman" w:hAnsi="Arial" w:cs="Arial"/>
          <w:bCs/>
          <w:iCs/>
          <w:sz w:val="19"/>
          <w:szCs w:val="19"/>
          <w:lang w:val="pt-BR" w:eastAsia="en-US"/>
        </w:rPr>
        <w:t>Punto</w:t>
      </w:r>
      <w:proofErr w:type="spellEnd"/>
      <w:r w:rsidRPr="00863247">
        <w:rPr>
          <w:rFonts w:ascii="Arial" w:eastAsia="Times New Roman" w:hAnsi="Arial" w:cs="Arial"/>
          <w:bCs/>
          <w:iCs/>
          <w:sz w:val="19"/>
          <w:szCs w:val="19"/>
          <w:lang w:val="pt-BR" w:eastAsia="en-US"/>
        </w:rPr>
        <w:t xml:space="preserve"> de </w:t>
      </w:r>
      <w:proofErr w:type="spellStart"/>
      <w:r w:rsidRPr="00863247">
        <w:rPr>
          <w:rFonts w:ascii="Arial" w:eastAsia="Times New Roman" w:hAnsi="Arial" w:cs="Arial"/>
          <w:bCs/>
          <w:iCs/>
          <w:sz w:val="19"/>
          <w:szCs w:val="19"/>
          <w:lang w:val="pt-BR" w:eastAsia="en-US"/>
        </w:rPr>
        <w:t>salida</w:t>
      </w:r>
      <w:proofErr w:type="spellEnd"/>
      <w:r w:rsidRPr="00863247">
        <w:rPr>
          <w:rFonts w:ascii="Arial" w:eastAsia="Times New Roman" w:hAnsi="Arial" w:cs="Arial"/>
          <w:bCs/>
          <w:iCs/>
          <w:sz w:val="19"/>
          <w:szCs w:val="19"/>
          <w:lang w:val="pt-BR" w:eastAsia="en-US"/>
        </w:rPr>
        <w:t xml:space="preserve"> de agua fria em </w:t>
      </w:r>
      <w:r>
        <w:rPr>
          <w:rFonts w:ascii="Arial" w:eastAsia="Times New Roman" w:hAnsi="Arial" w:cs="Arial"/>
          <w:bCs/>
          <w:iCs/>
          <w:sz w:val="19"/>
          <w:szCs w:val="19"/>
          <w:lang w:val="pt-BR" w:eastAsia="en-US"/>
        </w:rPr>
        <w:t>lavatório</w:t>
      </w:r>
    </w:p>
    <w:p w:rsidR="00863247" w:rsidRDefault="00863247" w:rsidP="00863247">
      <w:pPr>
        <w:pStyle w:val="Prrafodelista"/>
        <w:ind w:left="720"/>
        <w:rPr>
          <w:rFonts w:ascii="Arial" w:eastAsia="Times New Roman" w:hAnsi="Arial" w:cs="Arial"/>
          <w:b/>
          <w:sz w:val="19"/>
          <w:szCs w:val="19"/>
          <w:lang w:val="pt-BR" w:eastAsia="es-PE"/>
        </w:rPr>
      </w:pPr>
    </w:p>
    <w:p w:rsidR="00863247" w:rsidRDefault="00863247" w:rsidP="00863247">
      <w:pPr>
        <w:pStyle w:val="Prrafodelista"/>
        <w:ind w:left="720"/>
        <w:rPr>
          <w:rFonts w:ascii="Arial" w:eastAsia="Times New Roman" w:hAnsi="Arial" w:cs="Arial"/>
          <w:b/>
          <w:sz w:val="19"/>
          <w:szCs w:val="19"/>
          <w:lang w:val="pt-BR" w:eastAsia="es-PE"/>
        </w:rPr>
      </w:pPr>
    </w:p>
    <w:p w:rsidR="00A70946" w:rsidRDefault="00A70946" w:rsidP="00863247">
      <w:pPr>
        <w:pStyle w:val="Prrafodelista"/>
        <w:ind w:left="720"/>
        <w:rPr>
          <w:rFonts w:ascii="Arial" w:eastAsia="Times New Roman" w:hAnsi="Arial" w:cs="Arial"/>
          <w:b/>
          <w:sz w:val="19"/>
          <w:szCs w:val="19"/>
          <w:lang w:val="pt-BR" w:eastAsia="es-PE"/>
        </w:rPr>
      </w:pPr>
    </w:p>
    <w:p w:rsidR="00863247" w:rsidRDefault="00863247" w:rsidP="00863247">
      <w:pPr>
        <w:pStyle w:val="Prrafodelista"/>
        <w:ind w:left="720"/>
        <w:rPr>
          <w:rFonts w:ascii="Arial" w:eastAsia="Times New Roman" w:hAnsi="Arial" w:cs="Arial"/>
          <w:b/>
          <w:sz w:val="19"/>
          <w:szCs w:val="19"/>
          <w:u w:val="single"/>
          <w:lang w:val="pt-BR" w:eastAsia="es-PE"/>
        </w:rPr>
      </w:pPr>
      <w:r w:rsidRPr="00863247">
        <w:rPr>
          <w:rFonts w:ascii="Arial" w:eastAsia="Times New Roman" w:hAnsi="Arial" w:cs="Arial"/>
          <w:b/>
          <w:sz w:val="19"/>
          <w:szCs w:val="19"/>
          <w:u w:val="single"/>
          <w:lang w:val="pt-BR" w:eastAsia="es-PE"/>
        </w:rPr>
        <w:t>Exteriores</w:t>
      </w:r>
    </w:p>
    <w:p w:rsidR="00863247" w:rsidRDefault="00863247" w:rsidP="00863247">
      <w:pPr>
        <w:pStyle w:val="Prrafodelista"/>
        <w:ind w:left="720"/>
        <w:rPr>
          <w:rFonts w:ascii="Arial" w:eastAsia="Times New Roman" w:hAnsi="Arial" w:cs="Arial"/>
          <w:b/>
          <w:sz w:val="19"/>
          <w:szCs w:val="19"/>
          <w:u w:val="single"/>
          <w:lang w:val="pt-BR" w:eastAsia="es-PE"/>
        </w:rPr>
      </w:pPr>
    </w:p>
    <w:p w:rsidR="00EB063A" w:rsidRDefault="00EB063A" w:rsidP="00863247">
      <w:pPr>
        <w:pStyle w:val="Prrafodelista"/>
        <w:ind w:left="720"/>
        <w:rPr>
          <w:rFonts w:ascii="Arial" w:eastAsia="Times New Roman" w:hAnsi="Arial" w:cs="Arial"/>
          <w:bCs/>
          <w:iCs/>
          <w:sz w:val="19"/>
          <w:szCs w:val="19"/>
        </w:rPr>
      </w:pPr>
      <w:r w:rsidRPr="00B25D8A">
        <w:rPr>
          <w:rFonts w:ascii="Arial" w:eastAsia="Times New Roman" w:hAnsi="Arial" w:cs="Arial"/>
          <w:bCs/>
          <w:iCs/>
          <w:sz w:val="19"/>
          <w:szCs w:val="19"/>
        </w:rPr>
        <w:t xml:space="preserve">Zona de ingreso </w:t>
      </w:r>
      <w:proofErr w:type="spellStart"/>
      <w:r w:rsidRPr="00B25D8A">
        <w:rPr>
          <w:rFonts w:ascii="Arial" w:eastAsia="Times New Roman" w:hAnsi="Arial" w:cs="Arial"/>
          <w:bCs/>
          <w:iCs/>
          <w:sz w:val="19"/>
          <w:szCs w:val="19"/>
        </w:rPr>
        <w:t>ajardinerada</w:t>
      </w:r>
      <w:proofErr w:type="spellEnd"/>
      <w:r w:rsidRPr="00B25D8A">
        <w:rPr>
          <w:rFonts w:ascii="Arial" w:eastAsia="Times New Roman" w:hAnsi="Arial" w:cs="Arial"/>
          <w:bCs/>
          <w:iCs/>
          <w:sz w:val="19"/>
          <w:szCs w:val="19"/>
        </w:rPr>
        <w:t>, Recinto completamente cerrado, puerta de ingreso con chapa nacional o similar, garajes con puerta a control remoto</w:t>
      </w:r>
      <w:r w:rsidR="00863247">
        <w:rPr>
          <w:rFonts w:ascii="Arial" w:eastAsia="Times New Roman" w:hAnsi="Arial" w:cs="Arial"/>
          <w:bCs/>
          <w:iCs/>
          <w:sz w:val="19"/>
          <w:szCs w:val="19"/>
        </w:rPr>
        <w:t>.</w:t>
      </w:r>
    </w:p>
    <w:p w:rsidR="00863247" w:rsidRDefault="00863247" w:rsidP="00863247">
      <w:pPr>
        <w:pStyle w:val="Prrafodelista"/>
        <w:ind w:left="720"/>
        <w:rPr>
          <w:rFonts w:ascii="Arial" w:eastAsia="Times New Roman" w:hAnsi="Arial" w:cs="Arial"/>
          <w:b/>
          <w:bCs/>
          <w:iCs/>
          <w:sz w:val="19"/>
          <w:szCs w:val="19"/>
          <w:u w:val="single"/>
        </w:rPr>
      </w:pPr>
    </w:p>
    <w:p w:rsidR="00A70946" w:rsidRPr="00863247" w:rsidRDefault="00A70946" w:rsidP="00863247">
      <w:pPr>
        <w:pStyle w:val="Prrafodelista"/>
        <w:ind w:left="720"/>
        <w:rPr>
          <w:rFonts w:ascii="Arial" w:eastAsia="Times New Roman" w:hAnsi="Arial" w:cs="Arial"/>
          <w:b/>
          <w:bCs/>
          <w:iCs/>
          <w:sz w:val="19"/>
          <w:szCs w:val="19"/>
          <w:u w:val="single"/>
        </w:rPr>
      </w:pPr>
    </w:p>
    <w:p w:rsidR="00863247" w:rsidRDefault="00863247" w:rsidP="00863247">
      <w:pPr>
        <w:pStyle w:val="Prrafodelista"/>
        <w:ind w:left="720"/>
        <w:rPr>
          <w:rFonts w:ascii="Arial" w:eastAsia="Times New Roman" w:hAnsi="Arial" w:cs="Arial"/>
          <w:b/>
          <w:bCs/>
          <w:iCs/>
          <w:sz w:val="19"/>
          <w:szCs w:val="19"/>
          <w:u w:val="single"/>
        </w:rPr>
      </w:pPr>
      <w:r w:rsidRPr="00863247">
        <w:rPr>
          <w:rFonts w:ascii="Arial" w:eastAsia="Times New Roman" w:hAnsi="Arial" w:cs="Arial"/>
          <w:b/>
          <w:bCs/>
          <w:iCs/>
          <w:sz w:val="19"/>
          <w:szCs w:val="19"/>
          <w:u w:val="single"/>
        </w:rPr>
        <w:t>Estacionamientos</w:t>
      </w:r>
    </w:p>
    <w:p w:rsidR="00863247" w:rsidRDefault="00863247" w:rsidP="00863247">
      <w:pPr>
        <w:pStyle w:val="Prrafodelista"/>
        <w:ind w:left="720"/>
        <w:rPr>
          <w:rFonts w:ascii="Arial" w:eastAsia="Times New Roman" w:hAnsi="Arial" w:cs="Arial"/>
          <w:b/>
          <w:bCs/>
          <w:iCs/>
          <w:sz w:val="19"/>
          <w:szCs w:val="19"/>
          <w:u w:val="single"/>
        </w:rPr>
      </w:pPr>
    </w:p>
    <w:p w:rsidR="00EB063A" w:rsidRPr="00B25D8A" w:rsidRDefault="00EB063A" w:rsidP="00863247">
      <w:pPr>
        <w:pStyle w:val="Prrafodelista"/>
        <w:ind w:left="720"/>
        <w:rPr>
          <w:rFonts w:ascii="Arial" w:eastAsia="Times New Roman" w:hAnsi="Arial" w:cs="Arial"/>
          <w:b/>
          <w:bCs/>
          <w:iCs/>
          <w:sz w:val="19"/>
          <w:szCs w:val="19"/>
          <w:u w:val="single"/>
        </w:rPr>
      </w:pPr>
      <w:r w:rsidRPr="00B25D8A">
        <w:rPr>
          <w:rFonts w:ascii="Arial" w:eastAsia="Times New Roman" w:hAnsi="Arial" w:cs="Arial"/>
          <w:bCs/>
          <w:iCs/>
          <w:sz w:val="19"/>
          <w:szCs w:val="19"/>
        </w:rPr>
        <w:t xml:space="preserve">Estacionamientos techados  opcionales. </w:t>
      </w:r>
      <w:r w:rsidR="00FB1C6C">
        <w:rPr>
          <w:rFonts w:ascii="Arial" w:eastAsia="Times New Roman" w:hAnsi="Arial" w:cs="Arial"/>
          <w:b/>
          <w:bCs/>
          <w:iCs/>
          <w:sz w:val="19"/>
          <w:szCs w:val="19"/>
        </w:rPr>
        <w:t>LA  COMPRADORA</w:t>
      </w:r>
      <w:r w:rsidRPr="00B25D8A">
        <w:rPr>
          <w:rFonts w:ascii="Arial" w:eastAsia="Times New Roman" w:hAnsi="Arial" w:cs="Arial"/>
          <w:bCs/>
          <w:iCs/>
          <w:sz w:val="19"/>
          <w:szCs w:val="19"/>
        </w:rPr>
        <w:t xml:space="preserve"> </w:t>
      </w:r>
      <w:r w:rsidR="00434FD6">
        <w:rPr>
          <w:rFonts w:ascii="Arial" w:eastAsia="Times New Roman" w:hAnsi="Arial" w:cs="Arial"/>
          <w:bCs/>
          <w:iCs/>
          <w:sz w:val="19"/>
          <w:szCs w:val="19"/>
        </w:rPr>
        <w:t>declara</w:t>
      </w:r>
      <w:r w:rsidRPr="00B25D8A">
        <w:rPr>
          <w:rFonts w:ascii="Arial" w:eastAsia="Times New Roman" w:hAnsi="Arial" w:cs="Arial"/>
          <w:bCs/>
          <w:iCs/>
          <w:sz w:val="19"/>
          <w:szCs w:val="19"/>
        </w:rPr>
        <w:t xml:space="preserve"> conocer qu</w:t>
      </w:r>
      <w:r w:rsidR="006F408B">
        <w:rPr>
          <w:rFonts w:ascii="Arial" w:eastAsia="Times New Roman" w:hAnsi="Arial" w:cs="Arial"/>
          <w:bCs/>
          <w:iCs/>
          <w:sz w:val="19"/>
          <w:szCs w:val="19"/>
        </w:rPr>
        <w:t>e en los estacionamientos puede</w:t>
      </w:r>
      <w:r w:rsidRPr="00B25D8A">
        <w:rPr>
          <w:rFonts w:ascii="Arial" w:eastAsia="Times New Roman" w:hAnsi="Arial" w:cs="Arial"/>
          <w:bCs/>
          <w:iCs/>
          <w:sz w:val="19"/>
          <w:szCs w:val="19"/>
        </w:rPr>
        <w:t xml:space="preserve"> haber elementos estructurales, arquitectónicos, sanitarios, eléctricos o de cualquier otra partida que el proyecto requiera para su uso, de manera aérea, empotrada, subterránea, lateral o terrestre </w:t>
      </w:r>
    </w:p>
    <w:p w:rsidR="00863247" w:rsidRPr="006F408B" w:rsidRDefault="00863247" w:rsidP="00EB063A">
      <w:pPr>
        <w:keepNext/>
        <w:spacing w:after="0" w:line="240" w:lineRule="auto"/>
        <w:jc w:val="both"/>
        <w:outlineLvl w:val="3"/>
        <w:rPr>
          <w:rFonts w:ascii="Arial" w:eastAsia="Times New Roman" w:hAnsi="Arial" w:cs="Arial"/>
          <w:b/>
          <w:sz w:val="19"/>
          <w:szCs w:val="19"/>
          <w:u w:val="single"/>
          <w:lang w:val="es-ES" w:eastAsia="es-ES"/>
        </w:rPr>
      </w:pPr>
    </w:p>
    <w:p w:rsidR="00A70946" w:rsidRPr="00B25D8A" w:rsidRDefault="00A70946" w:rsidP="00EB063A">
      <w:pPr>
        <w:keepNext/>
        <w:spacing w:after="0" w:line="240" w:lineRule="auto"/>
        <w:jc w:val="both"/>
        <w:outlineLvl w:val="3"/>
        <w:rPr>
          <w:rFonts w:ascii="Arial" w:eastAsia="Times New Roman" w:hAnsi="Arial" w:cs="Arial"/>
          <w:b/>
          <w:sz w:val="19"/>
          <w:szCs w:val="19"/>
          <w:u w:val="single"/>
          <w:lang w:val="es-ES_tradnl" w:eastAsia="es-ES"/>
        </w:rPr>
      </w:pPr>
    </w:p>
    <w:p w:rsidR="00EB063A" w:rsidRPr="00B25D8A" w:rsidRDefault="00EB063A" w:rsidP="00EB063A">
      <w:pPr>
        <w:keepNext/>
        <w:spacing w:after="0" w:line="240" w:lineRule="auto"/>
        <w:jc w:val="both"/>
        <w:outlineLvl w:val="3"/>
        <w:rPr>
          <w:rFonts w:ascii="Arial" w:eastAsia="Times New Roman" w:hAnsi="Arial" w:cs="Arial"/>
          <w:b/>
          <w:sz w:val="19"/>
          <w:szCs w:val="19"/>
          <w:u w:val="single"/>
          <w:lang w:val="es-ES_tradnl" w:eastAsia="es-ES"/>
        </w:rPr>
      </w:pPr>
      <w:proofErr w:type="spellStart"/>
      <w:r w:rsidRPr="00B25D8A">
        <w:rPr>
          <w:rFonts w:ascii="Arial" w:eastAsia="Times New Roman" w:hAnsi="Arial" w:cs="Arial"/>
          <w:b/>
          <w:sz w:val="19"/>
          <w:szCs w:val="19"/>
          <w:u w:val="single"/>
          <w:lang w:val="es-ES_tradnl" w:eastAsia="es-ES"/>
        </w:rPr>
        <w:t>Drywall</w:t>
      </w:r>
      <w:proofErr w:type="spellEnd"/>
    </w:p>
    <w:p w:rsidR="00EB063A" w:rsidRPr="00B25D8A" w:rsidRDefault="00EB063A" w:rsidP="00EB063A">
      <w:pPr>
        <w:keepNext/>
        <w:numPr>
          <w:ilvl w:val="0"/>
          <w:numId w:val="16"/>
        </w:numPr>
        <w:spacing w:after="0" w:line="240" w:lineRule="auto"/>
        <w:jc w:val="both"/>
        <w:outlineLvl w:val="3"/>
        <w:rPr>
          <w:rFonts w:ascii="Arial" w:eastAsia="Times New Roman" w:hAnsi="Arial" w:cs="Arial"/>
          <w:sz w:val="19"/>
          <w:szCs w:val="19"/>
          <w:lang w:val="es-ES_tradnl" w:eastAsia="es-ES"/>
        </w:rPr>
      </w:pPr>
      <w:r w:rsidRPr="00B25D8A">
        <w:rPr>
          <w:rFonts w:ascii="Arial" w:eastAsia="Times New Roman" w:hAnsi="Arial" w:cs="Arial"/>
          <w:sz w:val="19"/>
          <w:szCs w:val="19"/>
          <w:lang w:val="es-ES_tradnl" w:eastAsia="es-ES"/>
        </w:rPr>
        <w:t xml:space="preserve">Algunos muros, dinteles y techos aligerados sean de interiores o exteriores podrán ser </w:t>
      </w:r>
      <w:proofErr w:type="spellStart"/>
      <w:r w:rsidRPr="00B25D8A">
        <w:rPr>
          <w:rFonts w:ascii="Arial" w:eastAsia="Times New Roman" w:hAnsi="Arial" w:cs="Arial"/>
          <w:sz w:val="19"/>
          <w:szCs w:val="19"/>
          <w:lang w:val="es-ES_tradnl" w:eastAsia="es-ES"/>
        </w:rPr>
        <w:t>construídos</w:t>
      </w:r>
      <w:proofErr w:type="spellEnd"/>
      <w:r w:rsidRPr="00B25D8A">
        <w:rPr>
          <w:rFonts w:ascii="Arial" w:eastAsia="Times New Roman" w:hAnsi="Arial" w:cs="Arial"/>
          <w:sz w:val="19"/>
          <w:szCs w:val="19"/>
          <w:lang w:val="es-ES_tradnl" w:eastAsia="es-ES"/>
        </w:rPr>
        <w:t xml:space="preserve"> con planchas de yeso y una estructura interna de acero que en conjunto se denomina sistema de ¨</w:t>
      </w:r>
      <w:proofErr w:type="spellStart"/>
      <w:r w:rsidRPr="00B25D8A">
        <w:rPr>
          <w:rFonts w:ascii="Arial" w:eastAsia="Times New Roman" w:hAnsi="Arial" w:cs="Arial"/>
          <w:sz w:val="19"/>
          <w:szCs w:val="19"/>
          <w:lang w:val="es-ES_tradnl" w:eastAsia="es-ES"/>
        </w:rPr>
        <w:t>drywall</w:t>
      </w:r>
      <w:proofErr w:type="spellEnd"/>
      <w:r w:rsidRPr="00B25D8A">
        <w:rPr>
          <w:rFonts w:ascii="Arial" w:eastAsia="Times New Roman" w:hAnsi="Arial" w:cs="Arial"/>
          <w:sz w:val="19"/>
          <w:szCs w:val="19"/>
          <w:lang w:val="es-ES_tradnl" w:eastAsia="es-ES"/>
        </w:rPr>
        <w:t>¨</w:t>
      </w:r>
    </w:p>
    <w:p w:rsidR="00EB063A" w:rsidRPr="00B25D8A" w:rsidRDefault="00EB063A" w:rsidP="00EB063A">
      <w:pPr>
        <w:spacing w:after="0"/>
        <w:rPr>
          <w:rFonts w:ascii="Arial" w:eastAsia="Calibri" w:hAnsi="Arial" w:cs="Arial"/>
          <w:sz w:val="19"/>
          <w:szCs w:val="19"/>
          <w:lang w:val="es-ES_tradnl" w:eastAsia="es-ES"/>
        </w:rPr>
      </w:pPr>
    </w:p>
    <w:p w:rsidR="00EB063A" w:rsidRDefault="00EB063A" w:rsidP="00EB063A">
      <w:pPr>
        <w:keepNext/>
        <w:spacing w:after="0" w:line="240" w:lineRule="auto"/>
        <w:jc w:val="both"/>
        <w:outlineLvl w:val="3"/>
        <w:rPr>
          <w:rFonts w:ascii="Arial" w:eastAsia="Times New Roman" w:hAnsi="Arial" w:cs="Arial"/>
          <w:b/>
          <w:sz w:val="19"/>
          <w:szCs w:val="19"/>
          <w:u w:val="single"/>
          <w:lang w:val="es-ES_tradnl" w:eastAsia="es-ES"/>
        </w:rPr>
      </w:pPr>
    </w:p>
    <w:p w:rsidR="00A70946" w:rsidRDefault="00A70946" w:rsidP="00EB063A">
      <w:pPr>
        <w:keepNext/>
        <w:spacing w:after="0" w:line="240" w:lineRule="auto"/>
        <w:jc w:val="both"/>
        <w:outlineLvl w:val="3"/>
        <w:rPr>
          <w:rFonts w:ascii="Arial" w:eastAsia="Times New Roman" w:hAnsi="Arial" w:cs="Arial"/>
          <w:b/>
          <w:sz w:val="19"/>
          <w:szCs w:val="19"/>
          <w:u w:val="single"/>
          <w:lang w:val="es-ES_tradnl" w:eastAsia="es-ES"/>
        </w:rPr>
      </w:pPr>
    </w:p>
    <w:p w:rsidR="00A70946" w:rsidRPr="00B25D8A" w:rsidRDefault="00A70946" w:rsidP="00EB063A">
      <w:pPr>
        <w:keepNext/>
        <w:spacing w:after="0" w:line="240" w:lineRule="auto"/>
        <w:jc w:val="both"/>
        <w:outlineLvl w:val="3"/>
        <w:rPr>
          <w:rFonts w:ascii="Arial" w:eastAsia="Times New Roman" w:hAnsi="Arial" w:cs="Arial"/>
          <w:b/>
          <w:sz w:val="19"/>
          <w:szCs w:val="19"/>
          <w:u w:val="single"/>
          <w:lang w:val="es-ES_tradnl" w:eastAsia="es-ES"/>
        </w:rPr>
      </w:pPr>
    </w:p>
    <w:p w:rsidR="006F408B" w:rsidRDefault="006F408B" w:rsidP="00EB063A">
      <w:pPr>
        <w:keepNext/>
        <w:spacing w:after="0" w:line="240" w:lineRule="auto"/>
        <w:jc w:val="both"/>
        <w:outlineLvl w:val="3"/>
        <w:rPr>
          <w:rFonts w:ascii="Arial" w:eastAsia="Times New Roman" w:hAnsi="Arial" w:cs="Arial"/>
          <w:b/>
          <w:sz w:val="19"/>
          <w:szCs w:val="19"/>
          <w:u w:val="single"/>
          <w:lang w:val="es-ES_tradnl" w:eastAsia="es-ES"/>
        </w:rPr>
      </w:pPr>
    </w:p>
    <w:p w:rsidR="00EB063A" w:rsidRPr="00B25D8A" w:rsidRDefault="00EB063A" w:rsidP="00EB063A">
      <w:pPr>
        <w:keepNext/>
        <w:spacing w:after="0" w:line="240" w:lineRule="auto"/>
        <w:jc w:val="both"/>
        <w:outlineLvl w:val="3"/>
        <w:rPr>
          <w:rFonts w:ascii="Arial" w:eastAsia="Times New Roman" w:hAnsi="Arial" w:cs="Arial"/>
          <w:b/>
          <w:sz w:val="19"/>
          <w:szCs w:val="19"/>
          <w:u w:val="single"/>
          <w:lang w:val="es-ES_tradnl" w:eastAsia="es-ES"/>
        </w:rPr>
      </w:pPr>
      <w:r w:rsidRPr="00B25D8A">
        <w:rPr>
          <w:rFonts w:ascii="Arial" w:eastAsia="Times New Roman" w:hAnsi="Arial" w:cs="Arial"/>
          <w:b/>
          <w:sz w:val="19"/>
          <w:szCs w:val="19"/>
          <w:u w:val="single"/>
          <w:lang w:val="es-ES_tradnl" w:eastAsia="es-ES"/>
        </w:rPr>
        <w:t>Cimentación y estructura</w:t>
      </w:r>
    </w:p>
    <w:p w:rsidR="00EB063A" w:rsidRPr="00B25D8A" w:rsidRDefault="00EB063A" w:rsidP="00EB063A">
      <w:pPr>
        <w:rPr>
          <w:rFonts w:ascii="Arial" w:eastAsia="Calibri" w:hAnsi="Arial" w:cs="Arial"/>
          <w:sz w:val="19"/>
          <w:szCs w:val="19"/>
          <w:lang w:val="es-ES_tradnl" w:eastAsia="es-ES"/>
        </w:rPr>
      </w:pPr>
    </w:p>
    <w:p w:rsidR="00EB063A" w:rsidRPr="00B25D8A" w:rsidRDefault="00EB063A" w:rsidP="00EB063A">
      <w:pPr>
        <w:keepNext/>
        <w:numPr>
          <w:ilvl w:val="0"/>
          <w:numId w:val="16"/>
        </w:numPr>
        <w:spacing w:after="0" w:line="240" w:lineRule="auto"/>
        <w:jc w:val="both"/>
        <w:outlineLvl w:val="3"/>
        <w:rPr>
          <w:rFonts w:ascii="Arial" w:eastAsia="Times New Roman" w:hAnsi="Arial" w:cs="Arial"/>
          <w:sz w:val="19"/>
          <w:szCs w:val="19"/>
          <w:lang w:val="es-ES_tradnl" w:eastAsia="es-ES"/>
        </w:rPr>
      </w:pPr>
      <w:r w:rsidRPr="00B25D8A">
        <w:rPr>
          <w:rFonts w:ascii="Arial" w:eastAsia="Times New Roman" w:hAnsi="Arial" w:cs="Arial"/>
          <w:sz w:val="19"/>
          <w:szCs w:val="19"/>
          <w:lang w:val="es-ES_tradnl" w:eastAsia="es-ES"/>
        </w:rPr>
        <w:t>Sistema de construcción mixto, placas de concreto y tabiquería.</w:t>
      </w:r>
    </w:p>
    <w:p w:rsidR="00EB063A" w:rsidRPr="00B25D8A" w:rsidRDefault="00EB063A" w:rsidP="00EB063A">
      <w:pPr>
        <w:keepNext/>
        <w:numPr>
          <w:ilvl w:val="0"/>
          <w:numId w:val="16"/>
        </w:numPr>
        <w:spacing w:after="0" w:line="240" w:lineRule="auto"/>
        <w:jc w:val="both"/>
        <w:outlineLvl w:val="3"/>
        <w:rPr>
          <w:rFonts w:ascii="Arial" w:eastAsia="Times New Roman" w:hAnsi="Arial" w:cs="Arial"/>
          <w:sz w:val="19"/>
          <w:szCs w:val="19"/>
          <w:lang w:val="es-ES_tradnl" w:eastAsia="es-ES"/>
        </w:rPr>
      </w:pPr>
      <w:r w:rsidRPr="00B25D8A">
        <w:rPr>
          <w:rFonts w:ascii="Arial" w:eastAsia="Times New Roman" w:hAnsi="Arial" w:cs="Arial"/>
          <w:sz w:val="19"/>
          <w:szCs w:val="19"/>
          <w:lang w:val="es-ES_tradnl" w:eastAsia="es-ES"/>
        </w:rPr>
        <w:t>La aparición de fisuras en los muros es normal en los primeros tres años desde que su vivienda fue terminada. Esto no es un  signo de mala construcción, sino un fenómeno totalmente normal producto de muchos factores, que en el tiempo logran su asentamiento definitivo en la vivienda.  Algunas causas; el fraguado y asentamiento definitivo del concreto y de los morteros; los constantes cambios de temperatura, los sismos (temblores), etc.</w:t>
      </w:r>
    </w:p>
    <w:p w:rsidR="00EB063A" w:rsidRDefault="00EB063A" w:rsidP="00EB063A">
      <w:pPr>
        <w:keepNext/>
        <w:numPr>
          <w:ilvl w:val="0"/>
          <w:numId w:val="16"/>
        </w:numPr>
        <w:spacing w:after="0" w:line="240" w:lineRule="auto"/>
        <w:jc w:val="both"/>
        <w:outlineLvl w:val="3"/>
        <w:rPr>
          <w:rFonts w:ascii="Arial" w:eastAsia="Times New Roman" w:hAnsi="Arial" w:cs="Arial"/>
          <w:sz w:val="19"/>
          <w:szCs w:val="19"/>
          <w:lang w:val="es-ES_tradnl" w:eastAsia="es-ES"/>
        </w:rPr>
      </w:pPr>
      <w:r w:rsidRPr="00B25D8A">
        <w:rPr>
          <w:rFonts w:ascii="Arial" w:eastAsia="Times New Roman" w:hAnsi="Arial" w:cs="Arial"/>
          <w:sz w:val="19"/>
          <w:szCs w:val="19"/>
          <w:lang w:val="es-ES_tradnl" w:eastAsia="es-ES"/>
        </w:rPr>
        <w:t>En la mayoría de los casos, estas fisuras no deben ser motivo de preocupación ya que no implican daños estructurales en la edificación.  Corresponden, más bien, a la forma que tiene la estructura de liberar tensiones y asentarse definitivamente en su emplazamiento, lo que puede durar un tiempo relativamente largo. Si aparece una fisura, se debe tratar con el procedimiento descrito en el manual del mantenimiento del edificio.</w:t>
      </w:r>
    </w:p>
    <w:p w:rsidR="006F408B" w:rsidRDefault="006F408B" w:rsidP="006F408B">
      <w:pPr>
        <w:keepNext/>
        <w:spacing w:after="0" w:line="240" w:lineRule="auto"/>
        <w:jc w:val="both"/>
        <w:outlineLvl w:val="3"/>
        <w:rPr>
          <w:rFonts w:ascii="Arial" w:eastAsia="Times New Roman" w:hAnsi="Arial" w:cs="Arial"/>
          <w:sz w:val="19"/>
          <w:szCs w:val="19"/>
          <w:lang w:val="es-ES_tradnl" w:eastAsia="es-ES"/>
        </w:rPr>
      </w:pPr>
    </w:p>
    <w:p w:rsidR="006F408B" w:rsidRDefault="006F408B" w:rsidP="006F408B">
      <w:pPr>
        <w:keepNext/>
        <w:spacing w:after="0" w:line="240" w:lineRule="auto"/>
        <w:jc w:val="both"/>
        <w:outlineLvl w:val="3"/>
        <w:rPr>
          <w:rFonts w:ascii="Arial" w:eastAsia="Times New Roman" w:hAnsi="Arial" w:cs="Arial"/>
          <w:sz w:val="19"/>
          <w:szCs w:val="19"/>
          <w:lang w:val="es-ES_tradnl" w:eastAsia="es-ES"/>
        </w:rPr>
      </w:pPr>
    </w:p>
    <w:p w:rsidR="006F408B" w:rsidRDefault="006F408B" w:rsidP="006F408B">
      <w:pPr>
        <w:keepNext/>
        <w:spacing w:after="0" w:line="240" w:lineRule="auto"/>
        <w:jc w:val="both"/>
        <w:outlineLvl w:val="3"/>
        <w:rPr>
          <w:rFonts w:ascii="Arial" w:eastAsia="Times New Roman" w:hAnsi="Arial" w:cs="Arial"/>
          <w:sz w:val="19"/>
          <w:szCs w:val="19"/>
          <w:lang w:val="es-ES_tradnl" w:eastAsia="es-ES"/>
        </w:rPr>
      </w:pPr>
    </w:p>
    <w:p w:rsidR="006F408B" w:rsidRDefault="006F408B" w:rsidP="006F408B">
      <w:pPr>
        <w:keepNext/>
        <w:spacing w:after="0" w:line="240" w:lineRule="auto"/>
        <w:jc w:val="both"/>
        <w:outlineLvl w:val="3"/>
        <w:rPr>
          <w:rFonts w:ascii="Arial" w:eastAsia="Times New Roman" w:hAnsi="Arial" w:cs="Arial"/>
          <w:sz w:val="19"/>
          <w:szCs w:val="19"/>
          <w:lang w:val="es-ES_tradnl" w:eastAsia="es-ES"/>
        </w:rPr>
      </w:pPr>
    </w:p>
    <w:p w:rsidR="006F408B" w:rsidRPr="00B25D8A" w:rsidRDefault="006F408B" w:rsidP="006F408B">
      <w:pPr>
        <w:keepNext/>
        <w:spacing w:after="0" w:line="240" w:lineRule="auto"/>
        <w:jc w:val="both"/>
        <w:outlineLvl w:val="3"/>
        <w:rPr>
          <w:rFonts w:ascii="Arial" w:eastAsia="Times New Roman" w:hAnsi="Arial" w:cs="Arial"/>
          <w:sz w:val="19"/>
          <w:szCs w:val="19"/>
          <w:lang w:val="es-ES_tradnl" w:eastAsia="es-ES"/>
        </w:rPr>
      </w:pPr>
    </w:p>
    <w:p w:rsidR="00EB063A" w:rsidRPr="00B25D8A" w:rsidRDefault="00EB063A" w:rsidP="00EB063A">
      <w:pPr>
        <w:rPr>
          <w:rFonts w:ascii="Arial" w:eastAsia="Calibri" w:hAnsi="Arial" w:cs="Arial"/>
          <w:sz w:val="19"/>
          <w:szCs w:val="19"/>
          <w:lang w:val="es-ES_tradnl" w:eastAsia="es-ES"/>
        </w:rPr>
      </w:pPr>
    </w:p>
    <w:p w:rsidR="00B25D8A" w:rsidRDefault="00B25D8A" w:rsidP="00B25D8A">
      <w:pPr>
        <w:spacing w:after="0"/>
        <w:jc w:val="center"/>
        <w:rPr>
          <w:rFonts w:ascii="Arial" w:eastAsia="Calibri" w:hAnsi="Arial" w:cs="Arial"/>
          <w:sz w:val="19"/>
          <w:szCs w:val="19"/>
          <w:lang w:val="es-ES"/>
        </w:rPr>
      </w:pPr>
    </w:p>
    <w:p w:rsidR="00A70946" w:rsidRDefault="00A70946" w:rsidP="00B25D8A">
      <w:pPr>
        <w:spacing w:after="0"/>
        <w:jc w:val="center"/>
        <w:rPr>
          <w:rFonts w:ascii="Arial" w:eastAsia="Calibri" w:hAnsi="Arial" w:cs="Arial"/>
          <w:sz w:val="19"/>
          <w:szCs w:val="19"/>
          <w:lang w:val="es-ES"/>
        </w:rPr>
      </w:pPr>
    </w:p>
    <w:p w:rsidR="00A70946" w:rsidRDefault="00A70946" w:rsidP="00B25D8A">
      <w:pPr>
        <w:spacing w:after="0"/>
        <w:jc w:val="center"/>
        <w:rPr>
          <w:rFonts w:ascii="Arial" w:eastAsia="Calibri" w:hAnsi="Arial" w:cs="Arial"/>
          <w:sz w:val="19"/>
          <w:szCs w:val="19"/>
          <w:lang w:val="es-ES"/>
        </w:rPr>
      </w:pPr>
    </w:p>
    <w:p w:rsidR="00A70946" w:rsidRDefault="00A70946" w:rsidP="00B25D8A">
      <w:pPr>
        <w:spacing w:after="0"/>
        <w:jc w:val="center"/>
        <w:rPr>
          <w:rFonts w:ascii="Arial" w:eastAsia="Calibri" w:hAnsi="Arial" w:cs="Arial"/>
          <w:sz w:val="19"/>
          <w:szCs w:val="19"/>
          <w:lang w:val="es-ES"/>
        </w:rPr>
      </w:pPr>
    </w:p>
    <w:p w:rsidR="00A70946" w:rsidRPr="00B25D8A" w:rsidRDefault="00A70946" w:rsidP="00B25D8A">
      <w:pPr>
        <w:spacing w:after="0"/>
        <w:jc w:val="center"/>
        <w:rPr>
          <w:rFonts w:ascii="Arial" w:eastAsia="Calibri" w:hAnsi="Arial" w:cs="Arial"/>
          <w:sz w:val="19"/>
          <w:szCs w:val="19"/>
          <w:lang w:val="es-ES"/>
        </w:rPr>
      </w:pPr>
    </w:p>
    <w:p w:rsidR="006F408B" w:rsidRPr="00B25D8A" w:rsidRDefault="006F408B" w:rsidP="006F408B">
      <w:pPr>
        <w:spacing w:after="0"/>
        <w:ind w:firstLine="708"/>
        <w:jc w:val="center"/>
        <w:rPr>
          <w:rFonts w:ascii="Arial" w:eastAsia="Times New Roman" w:hAnsi="Arial" w:cs="Arial"/>
          <w:b/>
          <w:sz w:val="19"/>
          <w:szCs w:val="19"/>
          <w:lang w:eastAsia="es-ES"/>
        </w:rPr>
      </w:pPr>
      <w:r>
        <w:rPr>
          <w:rFonts w:ascii="Arial" w:eastAsia="Times New Roman" w:hAnsi="Arial" w:cs="Arial"/>
          <w:b/>
          <w:sz w:val="19"/>
          <w:szCs w:val="19"/>
          <w:lang w:eastAsia="es-ES"/>
        </w:rPr>
        <w:t>ALEJANDRINA JEANETTE VERA LUNA</w:t>
      </w:r>
    </w:p>
    <w:p w:rsidR="006F408B" w:rsidRPr="00B25D8A" w:rsidRDefault="006F408B" w:rsidP="006F408B">
      <w:pPr>
        <w:spacing w:after="0"/>
        <w:jc w:val="center"/>
        <w:rPr>
          <w:rFonts w:ascii="Arial" w:eastAsia="Times New Roman" w:hAnsi="Arial" w:cs="Arial"/>
          <w:b/>
          <w:sz w:val="19"/>
          <w:szCs w:val="19"/>
          <w:lang w:eastAsia="es-ES"/>
        </w:rPr>
      </w:pPr>
      <w:r>
        <w:rPr>
          <w:rFonts w:ascii="Arial" w:eastAsia="Times New Roman" w:hAnsi="Arial" w:cs="Arial"/>
          <w:b/>
          <w:sz w:val="19"/>
          <w:szCs w:val="19"/>
          <w:lang w:eastAsia="es-ES"/>
        </w:rPr>
        <w:t xml:space="preserve">       D.N.I. Nro. </w:t>
      </w:r>
      <w:r w:rsidRPr="006F408B">
        <w:rPr>
          <w:rFonts w:ascii="Arial" w:eastAsia="Calibri" w:hAnsi="Arial" w:cs="Arial"/>
          <w:b/>
          <w:sz w:val="19"/>
          <w:szCs w:val="19"/>
          <w:lang w:val="es-ES"/>
        </w:rPr>
        <w:t>07708186</w:t>
      </w:r>
    </w:p>
    <w:p w:rsidR="006F408B" w:rsidRDefault="006F408B" w:rsidP="006F408B">
      <w:pPr>
        <w:spacing w:after="0"/>
        <w:ind w:left="708" w:firstLine="708"/>
        <w:jc w:val="center"/>
        <w:rPr>
          <w:rFonts w:ascii="Arial" w:eastAsia="Times New Roman" w:hAnsi="Arial" w:cs="Arial"/>
          <w:b/>
          <w:sz w:val="19"/>
          <w:szCs w:val="19"/>
          <w:lang w:eastAsia="es-ES"/>
        </w:rPr>
      </w:pPr>
    </w:p>
    <w:p w:rsidR="00B25D8A" w:rsidRPr="006F408B" w:rsidRDefault="00B25D8A" w:rsidP="00B25D8A">
      <w:pPr>
        <w:spacing w:after="0"/>
        <w:jc w:val="center"/>
        <w:rPr>
          <w:rFonts w:ascii="Arial" w:eastAsia="Calibri" w:hAnsi="Arial" w:cs="Arial"/>
          <w:b/>
          <w:sz w:val="19"/>
          <w:szCs w:val="19"/>
        </w:rPr>
      </w:pPr>
    </w:p>
    <w:p w:rsidR="00B25D8A" w:rsidRPr="00B25D8A" w:rsidRDefault="00B25D8A" w:rsidP="00B25D8A">
      <w:pPr>
        <w:spacing w:after="0"/>
        <w:jc w:val="center"/>
        <w:rPr>
          <w:rFonts w:ascii="Arial" w:eastAsia="Calibri" w:hAnsi="Arial" w:cs="Arial"/>
          <w:b/>
          <w:sz w:val="19"/>
          <w:szCs w:val="19"/>
          <w:lang w:val="es-ES"/>
        </w:rPr>
      </w:pPr>
    </w:p>
    <w:p w:rsidR="00B25D8A" w:rsidRDefault="00B25D8A" w:rsidP="00B25D8A">
      <w:pPr>
        <w:spacing w:after="0"/>
        <w:jc w:val="center"/>
        <w:rPr>
          <w:rFonts w:ascii="Arial" w:eastAsia="Calibri" w:hAnsi="Arial" w:cs="Arial"/>
          <w:b/>
          <w:sz w:val="19"/>
          <w:szCs w:val="19"/>
          <w:lang w:val="es-ES"/>
        </w:rPr>
      </w:pPr>
    </w:p>
    <w:p w:rsidR="00A70946" w:rsidRDefault="00A70946" w:rsidP="00B25D8A">
      <w:pPr>
        <w:spacing w:after="0"/>
        <w:jc w:val="center"/>
        <w:rPr>
          <w:rFonts w:ascii="Arial" w:eastAsia="Calibri" w:hAnsi="Arial" w:cs="Arial"/>
          <w:b/>
          <w:sz w:val="19"/>
          <w:szCs w:val="19"/>
          <w:lang w:val="es-ES"/>
        </w:rPr>
      </w:pPr>
    </w:p>
    <w:p w:rsidR="00A70946" w:rsidRPr="00B25D8A" w:rsidRDefault="00A70946" w:rsidP="00B25D8A">
      <w:pPr>
        <w:spacing w:after="0"/>
        <w:jc w:val="center"/>
        <w:rPr>
          <w:rFonts w:ascii="Arial" w:eastAsia="Calibri" w:hAnsi="Arial" w:cs="Arial"/>
          <w:b/>
          <w:sz w:val="19"/>
          <w:szCs w:val="19"/>
          <w:lang w:val="es-ES"/>
        </w:rPr>
      </w:pPr>
    </w:p>
    <w:p w:rsidR="00B25D8A" w:rsidRPr="00B25D8A" w:rsidRDefault="00B25D8A" w:rsidP="00B25D8A">
      <w:pPr>
        <w:spacing w:after="0"/>
        <w:jc w:val="center"/>
        <w:rPr>
          <w:rFonts w:ascii="Arial" w:eastAsia="Calibri" w:hAnsi="Arial" w:cs="Arial"/>
          <w:b/>
          <w:sz w:val="19"/>
          <w:szCs w:val="19"/>
          <w:lang w:val="es-ES"/>
        </w:rPr>
      </w:pPr>
    </w:p>
    <w:p w:rsidR="00B25D8A" w:rsidRPr="00B25D8A" w:rsidRDefault="00B25D8A" w:rsidP="00B25D8A">
      <w:pPr>
        <w:spacing w:after="0"/>
        <w:jc w:val="center"/>
        <w:rPr>
          <w:rFonts w:ascii="Arial" w:eastAsia="Calibri" w:hAnsi="Arial" w:cs="Arial"/>
          <w:b/>
          <w:sz w:val="19"/>
          <w:szCs w:val="19"/>
          <w:lang w:val="es-ES"/>
        </w:rPr>
      </w:pPr>
    </w:p>
    <w:p w:rsidR="00B25D8A" w:rsidRPr="00B25D8A" w:rsidRDefault="00874A1F" w:rsidP="00B25D8A">
      <w:pPr>
        <w:spacing w:after="0"/>
        <w:ind w:left="720"/>
        <w:jc w:val="center"/>
        <w:rPr>
          <w:rFonts w:ascii="Arial" w:eastAsia="Calibri" w:hAnsi="Arial" w:cs="Arial"/>
          <w:b/>
          <w:sz w:val="19"/>
          <w:szCs w:val="19"/>
          <w:lang w:val="es-ES"/>
        </w:rPr>
      </w:pPr>
      <w:r>
        <w:rPr>
          <w:rFonts w:ascii="Arial" w:eastAsia="Calibri" w:hAnsi="Arial" w:cs="Arial"/>
          <w:b/>
          <w:sz w:val="19"/>
          <w:szCs w:val="19"/>
          <w:lang w:val="es-ES"/>
        </w:rPr>
        <w:t>JOSE NACIN BUGOSEN CHALUJA</w:t>
      </w:r>
    </w:p>
    <w:p w:rsidR="00B25D8A" w:rsidRPr="00B25D8A" w:rsidRDefault="00B25D8A" w:rsidP="00B25D8A">
      <w:pPr>
        <w:spacing w:after="0"/>
        <w:ind w:left="720"/>
        <w:jc w:val="center"/>
        <w:rPr>
          <w:rFonts w:ascii="Arial" w:eastAsia="Calibri" w:hAnsi="Arial" w:cs="Arial"/>
          <w:b/>
          <w:sz w:val="19"/>
          <w:szCs w:val="19"/>
          <w:lang w:val="es-ES"/>
        </w:rPr>
      </w:pPr>
      <w:r w:rsidRPr="00B25D8A">
        <w:rPr>
          <w:rFonts w:ascii="Arial" w:eastAsia="Calibri" w:hAnsi="Arial" w:cs="Arial"/>
          <w:b/>
          <w:sz w:val="19"/>
          <w:szCs w:val="19"/>
          <w:lang w:val="es-ES"/>
        </w:rPr>
        <w:t>TRADEX CORPORATION SAC</w:t>
      </w:r>
    </w:p>
    <w:p w:rsidR="00B25D8A" w:rsidRPr="00B25D8A" w:rsidRDefault="00B25D8A" w:rsidP="00B25D8A">
      <w:pPr>
        <w:spacing w:after="0"/>
        <w:ind w:left="720"/>
        <w:jc w:val="center"/>
        <w:rPr>
          <w:rFonts w:ascii="Arial" w:eastAsia="Calibri" w:hAnsi="Arial" w:cs="Arial"/>
          <w:b/>
          <w:sz w:val="19"/>
          <w:szCs w:val="19"/>
          <w:lang w:val="es-ES"/>
        </w:rPr>
      </w:pPr>
      <w:r w:rsidRPr="00B25D8A">
        <w:rPr>
          <w:rFonts w:ascii="Arial" w:eastAsia="Calibri" w:hAnsi="Arial" w:cs="Arial"/>
          <w:b/>
          <w:sz w:val="19"/>
          <w:szCs w:val="19"/>
          <w:lang w:val="es-ES"/>
        </w:rPr>
        <w:t>LA VENDEDORA</w:t>
      </w:r>
    </w:p>
    <w:p w:rsidR="00B25D8A" w:rsidRPr="00B25D8A" w:rsidRDefault="00B25D8A" w:rsidP="00B25D8A">
      <w:pPr>
        <w:spacing w:after="0"/>
        <w:rPr>
          <w:rFonts w:ascii="Arial" w:eastAsia="Calibri" w:hAnsi="Arial" w:cs="Arial"/>
          <w:sz w:val="19"/>
          <w:szCs w:val="19"/>
          <w:lang w:val="es-ES"/>
        </w:rPr>
      </w:pPr>
    </w:p>
    <w:p w:rsidR="00EB063A" w:rsidRPr="00B25D8A" w:rsidRDefault="00EB063A" w:rsidP="00EB063A">
      <w:pPr>
        <w:spacing w:after="0"/>
        <w:jc w:val="center"/>
        <w:rPr>
          <w:rFonts w:ascii="Arial" w:eastAsia="Calibri" w:hAnsi="Arial" w:cs="Arial"/>
          <w:b/>
          <w:sz w:val="19"/>
          <w:szCs w:val="19"/>
          <w:lang w:val="es-ES"/>
        </w:rPr>
      </w:pPr>
    </w:p>
    <w:p w:rsidR="00EB063A" w:rsidRPr="00B25D8A" w:rsidRDefault="00EB063A" w:rsidP="00EB063A">
      <w:pPr>
        <w:spacing w:after="0"/>
        <w:jc w:val="center"/>
        <w:rPr>
          <w:rFonts w:ascii="Arial" w:eastAsia="Calibri" w:hAnsi="Arial" w:cs="Arial"/>
          <w:b/>
          <w:sz w:val="19"/>
          <w:szCs w:val="19"/>
          <w:lang w:val="es-ES"/>
        </w:rPr>
      </w:pPr>
    </w:p>
    <w:p w:rsidR="00EB063A" w:rsidRPr="00B25D8A" w:rsidRDefault="00EB063A" w:rsidP="00EB063A">
      <w:pPr>
        <w:spacing w:after="0"/>
        <w:jc w:val="center"/>
        <w:rPr>
          <w:rFonts w:ascii="Arial" w:eastAsia="Calibri" w:hAnsi="Arial" w:cs="Arial"/>
          <w:b/>
          <w:sz w:val="19"/>
          <w:szCs w:val="19"/>
          <w:lang w:val="es-ES"/>
        </w:rPr>
      </w:pPr>
    </w:p>
    <w:sectPr w:rsidR="00EB063A" w:rsidRPr="00B25D8A" w:rsidSect="00775E50">
      <w:pgSz w:w="11906" w:h="16838"/>
      <w:pgMar w:top="1560" w:right="720" w:bottom="1701"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02F3"/>
    <w:multiLevelType w:val="hybridMultilevel"/>
    <w:tmpl w:val="BA280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11301C"/>
    <w:multiLevelType w:val="hybridMultilevel"/>
    <w:tmpl w:val="F5A20F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9147CD9"/>
    <w:multiLevelType w:val="multilevel"/>
    <w:tmpl w:val="5054193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5752EB"/>
    <w:multiLevelType w:val="hybridMultilevel"/>
    <w:tmpl w:val="7C7044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B2D7752"/>
    <w:multiLevelType w:val="multilevel"/>
    <w:tmpl w:val="B94073AE"/>
    <w:lvl w:ilvl="0">
      <w:start w:val="16"/>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5737910"/>
    <w:multiLevelType w:val="hybridMultilevel"/>
    <w:tmpl w:val="253A7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255D8D"/>
    <w:multiLevelType w:val="multilevel"/>
    <w:tmpl w:val="2D100F32"/>
    <w:lvl w:ilvl="0">
      <w:start w:val="4"/>
      <w:numFmt w:val="decimal"/>
      <w:lvlText w:val="%1"/>
      <w:lvlJc w:val="left"/>
      <w:pPr>
        <w:tabs>
          <w:tab w:val="num" w:pos="360"/>
        </w:tabs>
        <w:ind w:left="360" w:hanging="360"/>
      </w:pPr>
      <w:rPr>
        <w:rFonts w:hint="default"/>
        <w:b/>
      </w:rPr>
    </w:lvl>
    <w:lvl w:ilvl="1">
      <w:start w:val="3"/>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2D3502C0"/>
    <w:multiLevelType w:val="multilevel"/>
    <w:tmpl w:val="DB58436A"/>
    <w:lvl w:ilvl="0">
      <w:start w:val="4"/>
      <w:numFmt w:val="decimal"/>
      <w:lvlText w:val="%1"/>
      <w:lvlJc w:val="left"/>
      <w:pPr>
        <w:ind w:left="480" w:hanging="480"/>
      </w:pPr>
      <w:rPr>
        <w:rFonts w:hint="default"/>
        <w:sz w:val="23"/>
      </w:rPr>
    </w:lvl>
    <w:lvl w:ilvl="1">
      <w:start w:val="1"/>
      <w:numFmt w:val="decimal"/>
      <w:lvlText w:val="%1.%2"/>
      <w:lvlJc w:val="left"/>
      <w:pPr>
        <w:ind w:left="750" w:hanging="480"/>
      </w:pPr>
      <w:rPr>
        <w:rFonts w:hint="default"/>
        <w:sz w:val="23"/>
      </w:rPr>
    </w:lvl>
    <w:lvl w:ilvl="2">
      <w:start w:val="1"/>
      <w:numFmt w:val="decimal"/>
      <w:lvlText w:val="%1.%2.%3"/>
      <w:lvlJc w:val="left"/>
      <w:pPr>
        <w:ind w:left="1260" w:hanging="720"/>
      </w:pPr>
      <w:rPr>
        <w:rFonts w:hint="default"/>
        <w:b/>
        <w:sz w:val="23"/>
      </w:rPr>
    </w:lvl>
    <w:lvl w:ilvl="3">
      <w:start w:val="1"/>
      <w:numFmt w:val="decimal"/>
      <w:lvlText w:val="%1.%2.%3.%4"/>
      <w:lvlJc w:val="left"/>
      <w:pPr>
        <w:ind w:left="1530" w:hanging="720"/>
      </w:pPr>
      <w:rPr>
        <w:rFonts w:hint="default"/>
        <w:sz w:val="23"/>
      </w:rPr>
    </w:lvl>
    <w:lvl w:ilvl="4">
      <w:start w:val="1"/>
      <w:numFmt w:val="decimal"/>
      <w:lvlText w:val="%1.%2.%3.%4.%5"/>
      <w:lvlJc w:val="left"/>
      <w:pPr>
        <w:ind w:left="2160" w:hanging="1080"/>
      </w:pPr>
      <w:rPr>
        <w:rFonts w:hint="default"/>
        <w:sz w:val="23"/>
      </w:rPr>
    </w:lvl>
    <w:lvl w:ilvl="5">
      <w:start w:val="1"/>
      <w:numFmt w:val="decimal"/>
      <w:lvlText w:val="%1.%2.%3.%4.%5.%6"/>
      <w:lvlJc w:val="left"/>
      <w:pPr>
        <w:ind w:left="2790" w:hanging="1440"/>
      </w:pPr>
      <w:rPr>
        <w:rFonts w:hint="default"/>
        <w:sz w:val="23"/>
      </w:rPr>
    </w:lvl>
    <w:lvl w:ilvl="6">
      <w:start w:val="1"/>
      <w:numFmt w:val="decimal"/>
      <w:lvlText w:val="%1.%2.%3.%4.%5.%6.%7"/>
      <w:lvlJc w:val="left"/>
      <w:pPr>
        <w:ind w:left="3060" w:hanging="1440"/>
      </w:pPr>
      <w:rPr>
        <w:rFonts w:hint="default"/>
        <w:sz w:val="23"/>
      </w:rPr>
    </w:lvl>
    <w:lvl w:ilvl="7">
      <w:start w:val="1"/>
      <w:numFmt w:val="decimal"/>
      <w:lvlText w:val="%1.%2.%3.%4.%5.%6.%7.%8"/>
      <w:lvlJc w:val="left"/>
      <w:pPr>
        <w:ind w:left="3690" w:hanging="1800"/>
      </w:pPr>
      <w:rPr>
        <w:rFonts w:hint="default"/>
        <w:sz w:val="23"/>
      </w:rPr>
    </w:lvl>
    <w:lvl w:ilvl="8">
      <w:start w:val="1"/>
      <w:numFmt w:val="decimal"/>
      <w:lvlText w:val="%1.%2.%3.%4.%5.%6.%7.%8.%9"/>
      <w:lvlJc w:val="left"/>
      <w:pPr>
        <w:ind w:left="3960" w:hanging="1800"/>
      </w:pPr>
      <w:rPr>
        <w:rFonts w:hint="default"/>
        <w:sz w:val="23"/>
      </w:rPr>
    </w:lvl>
  </w:abstractNum>
  <w:abstractNum w:abstractNumId="8">
    <w:nsid w:val="2E45477D"/>
    <w:multiLevelType w:val="hybridMultilevel"/>
    <w:tmpl w:val="A176CCCE"/>
    <w:lvl w:ilvl="0" w:tplc="BCA484B2">
      <w:start w:val="1"/>
      <w:numFmt w:val="bullet"/>
      <w:lvlText w:val=""/>
      <w:lvlJc w:val="left"/>
      <w:pPr>
        <w:ind w:left="720" w:hanging="360"/>
      </w:pPr>
      <w:rPr>
        <w:rFonts w:ascii="Symbol" w:hAnsi="Symbol" w:hint="default"/>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F080040"/>
    <w:multiLevelType w:val="hybridMultilevel"/>
    <w:tmpl w:val="2DE2B7D4"/>
    <w:lvl w:ilvl="0" w:tplc="D550EDE8">
      <w:start w:val="1"/>
      <w:numFmt w:val="bullet"/>
      <w:lvlText w:val=""/>
      <w:lvlJc w:val="left"/>
      <w:pPr>
        <w:ind w:left="720" w:hanging="360"/>
      </w:pPr>
      <w:rPr>
        <w:rFonts w:ascii="Symbol" w:hAnsi="Symbol" w:hint="default"/>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3186920"/>
    <w:multiLevelType w:val="hybridMultilevel"/>
    <w:tmpl w:val="9BEC17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BE136A"/>
    <w:multiLevelType w:val="multilevel"/>
    <w:tmpl w:val="3224D986"/>
    <w:lvl w:ilvl="0">
      <w:start w:val="2"/>
      <w:numFmt w:val="decimal"/>
      <w:lvlText w:val="%1."/>
      <w:lvlJc w:val="left"/>
      <w:pPr>
        <w:tabs>
          <w:tab w:val="num" w:pos="390"/>
        </w:tabs>
        <w:ind w:left="390" w:hanging="390"/>
      </w:pPr>
      <w:rPr>
        <w:rFonts w:hint="default"/>
      </w:rPr>
    </w:lvl>
    <w:lvl w:ilvl="1">
      <w:start w:val="1"/>
      <w:numFmt w:val="decimal"/>
      <w:lvlText w:val="%1.%2."/>
      <w:lvlJc w:val="left"/>
      <w:pPr>
        <w:tabs>
          <w:tab w:val="num" w:pos="900"/>
        </w:tabs>
        <w:ind w:left="900" w:hanging="720"/>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538E248E"/>
    <w:multiLevelType w:val="multilevel"/>
    <w:tmpl w:val="009249FE"/>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5880E84"/>
    <w:multiLevelType w:val="multilevel"/>
    <w:tmpl w:val="89D4F0C8"/>
    <w:lvl w:ilvl="0">
      <w:start w:val="15"/>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73F4FB2"/>
    <w:multiLevelType w:val="multilevel"/>
    <w:tmpl w:val="C3C0367C"/>
    <w:lvl w:ilvl="0">
      <w:start w:val="12"/>
      <w:numFmt w:val="decimal"/>
      <w:lvlText w:val="%1"/>
      <w:lvlJc w:val="left"/>
      <w:pPr>
        <w:tabs>
          <w:tab w:val="num" w:pos="465"/>
        </w:tabs>
        <w:ind w:left="465" w:hanging="465"/>
      </w:pPr>
      <w:rPr>
        <w:rFonts w:hint="default"/>
      </w:rPr>
    </w:lvl>
    <w:lvl w:ilvl="1">
      <w:start w:val="1"/>
      <w:numFmt w:val="decimal"/>
      <w:lvlText w:val="%1.%2"/>
      <w:lvlJc w:val="left"/>
      <w:pPr>
        <w:tabs>
          <w:tab w:val="num" w:pos="465"/>
        </w:tabs>
        <w:ind w:left="465" w:hanging="465"/>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B1876F3"/>
    <w:multiLevelType w:val="multilevel"/>
    <w:tmpl w:val="49328C2E"/>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5CE805D0"/>
    <w:multiLevelType w:val="hybridMultilevel"/>
    <w:tmpl w:val="5EDE03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5DF263DC"/>
    <w:multiLevelType w:val="hybridMultilevel"/>
    <w:tmpl w:val="91108C14"/>
    <w:lvl w:ilvl="0" w:tplc="CA2EF40C">
      <w:start w:val="1"/>
      <w:numFmt w:val="bullet"/>
      <w:lvlText w:val=""/>
      <w:lvlJc w:val="left"/>
      <w:pPr>
        <w:ind w:left="644" w:hanging="360"/>
      </w:pPr>
      <w:rPr>
        <w:rFonts w:ascii="Symbol" w:hAnsi="Symbol" w:hint="default"/>
        <w:sz w:val="24"/>
        <w:szCs w:val="24"/>
      </w:rPr>
    </w:lvl>
    <w:lvl w:ilvl="1" w:tplc="280A0003">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18">
    <w:nsid w:val="664D5BCB"/>
    <w:multiLevelType w:val="hybridMultilevel"/>
    <w:tmpl w:val="A90CCD4C"/>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19">
    <w:nsid w:val="6F456ADC"/>
    <w:multiLevelType w:val="hybridMultilevel"/>
    <w:tmpl w:val="D8B0648E"/>
    <w:lvl w:ilvl="0" w:tplc="BCA484B2">
      <w:start w:val="1"/>
      <w:numFmt w:val="bullet"/>
      <w:lvlText w:val=""/>
      <w:lvlJc w:val="left"/>
      <w:pPr>
        <w:ind w:left="644" w:hanging="360"/>
      </w:pPr>
      <w:rPr>
        <w:rFonts w:ascii="Symbol" w:hAnsi="Symbol" w:hint="default"/>
        <w:sz w:val="24"/>
        <w:szCs w:val="24"/>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20">
    <w:nsid w:val="7B4E261A"/>
    <w:multiLevelType w:val="multilevel"/>
    <w:tmpl w:val="F2DC90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BDE35B1"/>
    <w:multiLevelType w:val="multilevel"/>
    <w:tmpl w:val="3FB6B6FE"/>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2640"/>
        </w:tabs>
        <w:ind w:left="2640" w:hanging="108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15"/>
  </w:num>
  <w:num w:numId="2">
    <w:abstractNumId w:val="11"/>
  </w:num>
  <w:num w:numId="3">
    <w:abstractNumId w:val="21"/>
  </w:num>
  <w:num w:numId="4">
    <w:abstractNumId w:val="12"/>
  </w:num>
  <w:num w:numId="5">
    <w:abstractNumId w:val="14"/>
  </w:num>
  <w:num w:numId="6">
    <w:abstractNumId w:val="13"/>
  </w:num>
  <w:num w:numId="7">
    <w:abstractNumId w:val="4"/>
  </w:num>
  <w:num w:numId="8">
    <w:abstractNumId w:val="2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2"/>
  </w:num>
  <w:num w:numId="12">
    <w:abstractNumId w:val="17"/>
  </w:num>
  <w:num w:numId="13">
    <w:abstractNumId w:val="19"/>
  </w:num>
  <w:num w:numId="14">
    <w:abstractNumId w:val="8"/>
  </w:num>
  <w:num w:numId="15">
    <w:abstractNumId w:val="9"/>
  </w:num>
  <w:num w:numId="16">
    <w:abstractNumId w:val="5"/>
  </w:num>
  <w:num w:numId="17">
    <w:abstractNumId w:val="18"/>
  </w:num>
  <w:num w:numId="18">
    <w:abstractNumId w:val="10"/>
  </w:num>
  <w:num w:numId="19">
    <w:abstractNumId w:val="0"/>
  </w:num>
  <w:num w:numId="20">
    <w:abstractNumId w:val="16"/>
  </w:num>
  <w:num w:numId="21">
    <w:abstractNumId w:val="1"/>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63A"/>
    <w:rsid w:val="00034B73"/>
    <w:rsid w:val="000976E4"/>
    <w:rsid w:val="000B3053"/>
    <w:rsid w:val="000B7B79"/>
    <w:rsid w:val="00161AF4"/>
    <w:rsid w:val="001637E3"/>
    <w:rsid w:val="00183B6B"/>
    <w:rsid w:val="001A16EE"/>
    <w:rsid w:val="001A2496"/>
    <w:rsid w:val="001E22D8"/>
    <w:rsid w:val="002372CF"/>
    <w:rsid w:val="00265CB2"/>
    <w:rsid w:val="00293422"/>
    <w:rsid w:val="002F0439"/>
    <w:rsid w:val="002F3B4F"/>
    <w:rsid w:val="003010A1"/>
    <w:rsid w:val="003178F6"/>
    <w:rsid w:val="00350F35"/>
    <w:rsid w:val="003625FB"/>
    <w:rsid w:val="003D32D1"/>
    <w:rsid w:val="003F31AE"/>
    <w:rsid w:val="00434FD6"/>
    <w:rsid w:val="004B720B"/>
    <w:rsid w:val="004E009A"/>
    <w:rsid w:val="0057003E"/>
    <w:rsid w:val="005820B5"/>
    <w:rsid w:val="005900A4"/>
    <w:rsid w:val="005909AE"/>
    <w:rsid w:val="006231B8"/>
    <w:rsid w:val="00682197"/>
    <w:rsid w:val="006B3609"/>
    <w:rsid w:val="006C7567"/>
    <w:rsid w:val="006F408B"/>
    <w:rsid w:val="006F5242"/>
    <w:rsid w:val="00734BB0"/>
    <w:rsid w:val="00760D2F"/>
    <w:rsid w:val="0076601E"/>
    <w:rsid w:val="00767B90"/>
    <w:rsid w:val="00775E50"/>
    <w:rsid w:val="00786448"/>
    <w:rsid w:val="00787260"/>
    <w:rsid w:val="00787C51"/>
    <w:rsid w:val="007A5E8A"/>
    <w:rsid w:val="007B6E6E"/>
    <w:rsid w:val="007F1B0D"/>
    <w:rsid w:val="00806468"/>
    <w:rsid w:val="008135EA"/>
    <w:rsid w:val="00863247"/>
    <w:rsid w:val="00874A1F"/>
    <w:rsid w:val="00887FE0"/>
    <w:rsid w:val="008B0E07"/>
    <w:rsid w:val="008E784E"/>
    <w:rsid w:val="008F4B38"/>
    <w:rsid w:val="0091312F"/>
    <w:rsid w:val="009207C9"/>
    <w:rsid w:val="00984270"/>
    <w:rsid w:val="00A120BE"/>
    <w:rsid w:val="00A70946"/>
    <w:rsid w:val="00B00168"/>
    <w:rsid w:val="00B25D8A"/>
    <w:rsid w:val="00B26322"/>
    <w:rsid w:val="00B97A7B"/>
    <w:rsid w:val="00BC78E5"/>
    <w:rsid w:val="00BE0D6F"/>
    <w:rsid w:val="00BF73CE"/>
    <w:rsid w:val="00C15C87"/>
    <w:rsid w:val="00C35721"/>
    <w:rsid w:val="00C64A20"/>
    <w:rsid w:val="00C8035B"/>
    <w:rsid w:val="00CD1C8D"/>
    <w:rsid w:val="00D80E7D"/>
    <w:rsid w:val="00E54253"/>
    <w:rsid w:val="00E56234"/>
    <w:rsid w:val="00E8229B"/>
    <w:rsid w:val="00E860A7"/>
    <w:rsid w:val="00EB063A"/>
    <w:rsid w:val="00EC53A8"/>
    <w:rsid w:val="00EE7FC1"/>
    <w:rsid w:val="00F14479"/>
    <w:rsid w:val="00F4731A"/>
    <w:rsid w:val="00F504AC"/>
    <w:rsid w:val="00FA4442"/>
    <w:rsid w:val="00FB1C6C"/>
    <w:rsid w:val="00FF632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B063A"/>
    <w:pPr>
      <w:keepNext/>
      <w:spacing w:before="240" w:after="60"/>
      <w:outlineLvl w:val="0"/>
    </w:pPr>
    <w:rPr>
      <w:rFonts w:ascii="Cambria" w:eastAsia="Times New Roman" w:hAnsi="Cambria" w:cs="Times New Roman"/>
      <w:b/>
      <w:bCs/>
      <w:kern w:val="32"/>
      <w:sz w:val="32"/>
      <w:szCs w:val="32"/>
      <w:lang w:val="es-ES"/>
    </w:rPr>
  </w:style>
  <w:style w:type="paragraph" w:styleId="Ttulo2">
    <w:name w:val="heading 2"/>
    <w:basedOn w:val="Normal"/>
    <w:next w:val="Normal"/>
    <w:link w:val="Ttulo2Car"/>
    <w:uiPriority w:val="9"/>
    <w:unhideWhenUsed/>
    <w:qFormat/>
    <w:rsid w:val="00EB063A"/>
    <w:pPr>
      <w:keepNext/>
      <w:spacing w:before="240" w:after="60"/>
      <w:outlineLvl w:val="1"/>
    </w:pPr>
    <w:rPr>
      <w:rFonts w:ascii="Cambria" w:eastAsia="Times New Roman" w:hAnsi="Cambria" w:cs="Times New Roman"/>
      <w:b/>
      <w:bCs/>
      <w:i/>
      <w:iCs/>
      <w:sz w:val="28"/>
      <w:szCs w:val="28"/>
      <w:lang w:val="es-ES"/>
    </w:rPr>
  </w:style>
  <w:style w:type="paragraph" w:styleId="Ttulo4">
    <w:name w:val="heading 4"/>
    <w:basedOn w:val="Normal"/>
    <w:next w:val="Normal"/>
    <w:link w:val="Ttulo4Car"/>
    <w:qFormat/>
    <w:rsid w:val="00EB063A"/>
    <w:pPr>
      <w:keepNext/>
      <w:spacing w:after="0" w:line="240" w:lineRule="auto"/>
      <w:jc w:val="both"/>
      <w:outlineLvl w:val="3"/>
    </w:pPr>
    <w:rPr>
      <w:rFonts w:ascii="Arial" w:eastAsia="Times New Roman" w:hAnsi="Arial" w:cs="Times New Roman"/>
      <w:b/>
      <w:sz w:val="24"/>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63A"/>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uiPriority w:val="9"/>
    <w:rsid w:val="00EB063A"/>
    <w:rPr>
      <w:rFonts w:ascii="Cambria" w:eastAsia="Times New Roman" w:hAnsi="Cambria" w:cs="Times New Roman"/>
      <w:b/>
      <w:bCs/>
      <w:i/>
      <w:iCs/>
      <w:sz w:val="28"/>
      <w:szCs w:val="28"/>
      <w:lang w:val="es-ES"/>
    </w:rPr>
  </w:style>
  <w:style w:type="character" w:customStyle="1" w:styleId="Ttulo4Car">
    <w:name w:val="Título 4 Car"/>
    <w:basedOn w:val="Fuentedeprrafopredeter"/>
    <w:link w:val="Ttulo4"/>
    <w:rsid w:val="00EB063A"/>
    <w:rPr>
      <w:rFonts w:ascii="Arial" w:eastAsia="Times New Roman" w:hAnsi="Arial" w:cs="Times New Roman"/>
      <w:b/>
      <w:sz w:val="24"/>
      <w:szCs w:val="20"/>
      <w:u w:val="single"/>
      <w:lang w:val="es-ES_tradnl" w:eastAsia="es-ES"/>
    </w:rPr>
  </w:style>
  <w:style w:type="numbering" w:customStyle="1" w:styleId="Sinlista1">
    <w:name w:val="Sin lista1"/>
    <w:next w:val="Sinlista"/>
    <w:uiPriority w:val="99"/>
    <w:semiHidden/>
    <w:unhideWhenUsed/>
    <w:rsid w:val="00EB063A"/>
  </w:style>
  <w:style w:type="paragraph" w:styleId="Prrafodelista">
    <w:name w:val="List Paragraph"/>
    <w:basedOn w:val="Normal"/>
    <w:qFormat/>
    <w:rsid w:val="00EB063A"/>
    <w:pPr>
      <w:spacing w:after="0" w:line="240" w:lineRule="auto"/>
      <w:ind w:left="708"/>
    </w:pPr>
    <w:rPr>
      <w:rFonts w:ascii="Times New Roman" w:eastAsia="SimSun" w:hAnsi="Times New Roman" w:cs="Times New Roman"/>
      <w:sz w:val="24"/>
      <w:szCs w:val="24"/>
      <w:lang w:val="es-ES" w:eastAsia="zh-CN"/>
    </w:rPr>
  </w:style>
  <w:style w:type="paragraph" w:styleId="Sangradetextonormal">
    <w:name w:val="Body Text Indent"/>
    <w:basedOn w:val="Normal"/>
    <w:link w:val="SangradetextonormalCar"/>
    <w:rsid w:val="00EB063A"/>
    <w:pPr>
      <w:spacing w:after="120" w:line="240" w:lineRule="auto"/>
      <w:ind w:left="283"/>
    </w:pPr>
    <w:rPr>
      <w:rFonts w:ascii="Times New Roman" w:eastAsia="SimSun" w:hAnsi="Times New Roman" w:cs="Times New Roman"/>
      <w:sz w:val="24"/>
      <w:szCs w:val="24"/>
      <w:lang w:val="es-ES" w:eastAsia="zh-CN"/>
    </w:rPr>
  </w:style>
  <w:style w:type="character" w:customStyle="1" w:styleId="SangradetextonormalCar">
    <w:name w:val="Sangría de texto normal Car"/>
    <w:basedOn w:val="Fuentedeprrafopredeter"/>
    <w:link w:val="Sangradetextonormal"/>
    <w:rsid w:val="00EB063A"/>
    <w:rPr>
      <w:rFonts w:ascii="Times New Roman" w:eastAsia="SimSun" w:hAnsi="Times New Roman" w:cs="Times New Roman"/>
      <w:sz w:val="24"/>
      <w:szCs w:val="24"/>
      <w:lang w:val="es-ES" w:eastAsia="zh-CN"/>
    </w:rPr>
  </w:style>
  <w:style w:type="paragraph" w:styleId="Textoindependiente">
    <w:name w:val="Body Text"/>
    <w:basedOn w:val="Normal"/>
    <w:link w:val="TextoindependienteCar"/>
    <w:rsid w:val="00EB063A"/>
    <w:pPr>
      <w:spacing w:after="120" w:line="240" w:lineRule="auto"/>
    </w:pPr>
    <w:rPr>
      <w:rFonts w:ascii="Times New Roman" w:eastAsia="SimSun" w:hAnsi="Times New Roman" w:cs="Times New Roman"/>
      <w:sz w:val="24"/>
      <w:szCs w:val="24"/>
      <w:lang w:val="es-ES" w:eastAsia="zh-CN"/>
    </w:rPr>
  </w:style>
  <w:style w:type="character" w:customStyle="1" w:styleId="TextoindependienteCar">
    <w:name w:val="Texto independiente Car"/>
    <w:basedOn w:val="Fuentedeprrafopredeter"/>
    <w:link w:val="Textoindependiente"/>
    <w:rsid w:val="00EB063A"/>
    <w:rPr>
      <w:rFonts w:ascii="Times New Roman" w:eastAsia="SimSun" w:hAnsi="Times New Roman" w:cs="Times New Roman"/>
      <w:sz w:val="24"/>
      <w:szCs w:val="24"/>
      <w:lang w:val="es-ES" w:eastAsia="zh-CN"/>
    </w:rPr>
  </w:style>
  <w:style w:type="paragraph" w:styleId="Textoindependiente2">
    <w:name w:val="Body Text 2"/>
    <w:basedOn w:val="Normal"/>
    <w:link w:val="Textoindependiente2Car"/>
    <w:rsid w:val="00EB063A"/>
    <w:pPr>
      <w:spacing w:after="120" w:line="480" w:lineRule="auto"/>
    </w:pPr>
    <w:rPr>
      <w:rFonts w:ascii="Times New Roman" w:eastAsia="SimSun" w:hAnsi="Times New Roman" w:cs="Times New Roman"/>
      <w:sz w:val="24"/>
      <w:szCs w:val="24"/>
      <w:lang w:val="es-ES" w:eastAsia="zh-CN"/>
    </w:rPr>
  </w:style>
  <w:style w:type="character" w:customStyle="1" w:styleId="Textoindependiente2Car">
    <w:name w:val="Texto independiente 2 Car"/>
    <w:basedOn w:val="Fuentedeprrafopredeter"/>
    <w:link w:val="Textoindependiente2"/>
    <w:rsid w:val="00EB063A"/>
    <w:rPr>
      <w:rFonts w:ascii="Times New Roman" w:eastAsia="SimSun" w:hAnsi="Times New Roman" w:cs="Times New Roman"/>
      <w:sz w:val="24"/>
      <w:szCs w:val="24"/>
      <w:lang w:val="es-ES" w:eastAsia="zh-CN"/>
    </w:rPr>
  </w:style>
  <w:style w:type="paragraph" w:styleId="Sangra3detindependiente">
    <w:name w:val="Body Text Indent 3"/>
    <w:basedOn w:val="Normal"/>
    <w:link w:val="Sangra3detindependienteCar"/>
    <w:rsid w:val="00EB063A"/>
    <w:pPr>
      <w:spacing w:after="120" w:line="240" w:lineRule="auto"/>
      <w:ind w:left="283"/>
    </w:pPr>
    <w:rPr>
      <w:rFonts w:ascii="Times New Roman" w:eastAsia="SimSun" w:hAnsi="Times New Roman" w:cs="Times New Roman"/>
      <w:sz w:val="16"/>
      <w:szCs w:val="16"/>
      <w:lang w:val="es-ES" w:eastAsia="zh-CN"/>
    </w:rPr>
  </w:style>
  <w:style w:type="character" w:customStyle="1" w:styleId="Sangra3detindependienteCar">
    <w:name w:val="Sangría 3 de t. independiente Car"/>
    <w:basedOn w:val="Fuentedeprrafopredeter"/>
    <w:link w:val="Sangra3detindependiente"/>
    <w:rsid w:val="00EB063A"/>
    <w:rPr>
      <w:rFonts w:ascii="Times New Roman" w:eastAsia="SimSun" w:hAnsi="Times New Roman" w:cs="Times New Roman"/>
      <w:sz w:val="16"/>
      <w:szCs w:val="16"/>
      <w:lang w:val="es-ES" w:eastAsia="zh-CN"/>
    </w:rPr>
  </w:style>
  <w:style w:type="paragraph" w:styleId="Encabezado">
    <w:name w:val="header"/>
    <w:basedOn w:val="Normal"/>
    <w:link w:val="EncabezadoCar"/>
    <w:uiPriority w:val="99"/>
    <w:semiHidden/>
    <w:unhideWhenUsed/>
    <w:rsid w:val="00EB063A"/>
    <w:pPr>
      <w:tabs>
        <w:tab w:val="center" w:pos="4419"/>
        <w:tab w:val="right" w:pos="8838"/>
      </w:tabs>
      <w:spacing w:after="0" w:line="240" w:lineRule="auto"/>
    </w:pPr>
    <w:rPr>
      <w:rFonts w:ascii="Times New Roman" w:eastAsia="SimSun" w:hAnsi="Times New Roman" w:cs="Times New Roman"/>
      <w:sz w:val="24"/>
      <w:szCs w:val="24"/>
      <w:lang w:val="es-ES" w:eastAsia="zh-CN"/>
    </w:rPr>
  </w:style>
  <w:style w:type="character" w:customStyle="1" w:styleId="EncabezadoCar">
    <w:name w:val="Encabezado Car"/>
    <w:basedOn w:val="Fuentedeprrafopredeter"/>
    <w:link w:val="Encabezado"/>
    <w:uiPriority w:val="99"/>
    <w:semiHidden/>
    <w:rsid w:val="00EB063A"/>
    <w:rPr>
      <w:rFonts w:ascii="Times New Roman" w:eastAsia="SimSun" w:hAnsi="Times New Roman" w:cs="Times New Roman"/>
      <w:sz w:val="24"/>
      <w:szCs w:val="24"/>
      <w:lang w:val="es-ES" w:eastAsia="zh-CN"/>
    </w:rPr>
  </w:style>
  <w:style w:type="paragraph" w:styleId="Piedepgina">
    <w:name w:val="footer"/>
    <w:basedOn w:val="Normal"/>
    <w:link w:val="PiedepginaCar"/>
    <w:uiPriority w:val="99"/>
    <w:semiHidden/>
    <w:unhideWhenUsed/>
    <w:rsid w:val="00EB063A"/>
    <w:pPr>
      <w:tabs>
        <w:tab w:val="center" w:pos="4419"/>
        <w:tab w:val="right" w:pos="8838"/>
      </w:tabs>
      <w:spacing w:after="0" w:line="240" w:lineRule="auto"/>
    </w:pPr>
    <w:rPr>
      <w:rFonts w:ascii="Times New Roman" w:eastAsia="SimSun" w:hAnsi="Times New Roman" w:cs="Times New Roman"/>
      <w:sz w:val="24"/>
      <w:szCs w:val="24"/>
      <w:lang w:val="es-ES" w:eastAsia="zh-CN"/>
    </w:rPr>
  </w:style>
  <w:style w:type="character" w:customStyle="1" w:styleId="PiedepginaCar">
    <w:name w:val="Pie de página Car"/>
    <w:basedOn w:val="Fuentedeprrafopredeter"/>
    <w:link w:val="Piedepgina"/>
    <w:uiPriority w:val="99"/>
    <w:semiHidden/>
    <w:rsid w:val="00EB063A"/>
    <w:rPr>
      <w:rFonts w:ascii="Times New Roman" w:eastAsia="SimSun" w:hAnsi="Times New Roman" w:cs="Times New Roman"/>
      <w:sz w:val="24"/>
      <w:szCs w:val="24"/>
      <w:lang w:val="es-E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B063A"/>
    <w:pPr>
      <w:keepNext/>
      <w:spacing w:before="240" w:after="60"/>
      <w:outlineLvl w:val="0"/>
    </w:pPr>
    <w:rPr>
      <w:rFonts w:ascii="Cambria" w:eastAsia="Times New Roman" w:hAnsi="Cambria" w:cs="Times New Roman"/>
      <w:b/>
      <w:bCs/>
      <w:kern w:val="32"/>
      <w:sz w:val="32"/>
      <w:szCs w:val="32"/>
      <w:lang w:val="es-ES"/>
    </w:rPr>
  </w:style>
  <w:style w:type="paragraph" w:styleId="Ttulo2">
    <w:name w:val="heading 2"/>
    <w:basedOn w:val="Normal"/>
    <w:next w:val="Normal"/>
    <w:link w:val="Ttulo2Car"/>
    <w:uiPriority w:val="9"/>
    <w:unhideWhenUsed/>
    <w:qFormat/>
    <w:rsid w:val="00EB063A"/>
    <w:pPr>
      <w:keepNext/>
      <w:spacing w:before="240" w:after="60"/>
      <w:outlineLvl w:val="1"/>
    </w:pPr>
    <w:rPr>
      <w:rFonts w:ascii="Cambria" w:eastAsia="Times New Roman" w:hAnsi="Cambria" w:cs="Times New Roman"/>
      <w:b/>
      <w:bCs/>
      <w:i/>
      <w:iCs/>
      <w:sz w:val="28"/>
      <w:szCs w:val="28"/>
      <w:lang w:val="es-ES"/>
    </w:rPr>
  </w:style>
  <w:style w:type="paragraph" w:styleId="Ttulo4">
    <w:name w:val="heading 4"/>
    <w:basedOn w:val="Normal"/>
    <w:next w:val="Normal"/>
    <w:link w:val="Ttulo4Car"/>
    <w:qFormat/>
    <w:rsid w:val="00EB063A"/>
    <w:pPr>
      <w:keepNext/>
      <w:spacing w:after="0" w:line="240" w:lineRule="auto"/>
      <w:jc w:val="both"/>
      <w:outlineLvl w:val="3"/>
    </w:pPr>
    <w:rPr>
      <w:rFonts w:ascii="Arial" w:eastAsia="Times New Roman" w:hAnsi="Arial" w:cs="Times New Roman"/>
      <w:b/>
      <w:sz w:val="24"/>
      <w:szCs w:val="20"/>
      <w:u w:val="single"/>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63A"/>
    <w:rPr>
      <w:rFonts w:ascii="Cambria" w:eastAsia="Times New Roman" w:hAnsi="Cambria" w:cs="Times New Roman"/>
      <w:b/>
      <w:bCs/>
      <w:kern w:val="32"/>
      <w:sz w:val="32"/>
      <w:szCs w:val="32"/>
      <w:lang w:val="es-ES"/>
    </w:rPr>
  </w:style>
  <w:style w:type="character" w:customStyle="1" w:styleId="Ttulo2Car">
    <w:name w:val="Título 2 Car"/>
    <w:basedOn w:val="Fuentedeprrafopredeter"/>
    <w:link w:val="Ttulo2"/>
    <w:uiPriority w:val="9"/>
    <w:rsid w:val="00EB063A"/>
    <w:rPr>
      <w:rFonts w:ascii="Cambria" w:eastAsia="Times New Roman" w:hAnsi="Cambria" w:cs="Times New Roman"/>
      <w:b/>
      <w:bCs/>
      <w:i/>
      <w:iCs/>
      <w:sz w:val="28"/>
      <w:szCs w:val="28"/>
      <w:lang w:val="es-ES"/>
    </w:rPr>
  </w:style>
  <w:style w:type="character" w:customStyle="1" w:styleId="Ttulo4Car">
    <w:name w:val="Título 4 Car"/>
    <w:basedOn w:val="Fuentedeprrafopredeter"/>
    <w:link w:val="Ttulo4"/>
    <w:rsid w:val="00EB063A"/>
    <w:rPr>
      <w:rFonts w:ascii="Arial" w:eastAsia="Times New Roman" w:hAnsi="Arial" w:cs="Times New Roman"/>
      <w:b/>
      <w:sz w:val="24"/>
      <w:szCs w:val="20"/>
      <w:u w:val="single"/>
      <w:lang w:val="es-ES_tradnl" w:eastAsia="es-ES"/>
    </w:rPr>
  </w:style>
  <w:style w:type="numbering" w:customStyle="1" w:styleId="Sinlista1">
    <w:name w:val="Sin lista1"/>
    <w:next w:val="Sinlista"/>
    <w:uiPriority w:val="99"/>
    <w:semiHidden/>
    <w:unhideWhenUsed/>
    <w:rsid w:val="00EB063A"/>
  </w:style>
  <w:style w:type="paragraph" w:styleId="Prrafodelista">
    <w:name w:val="List Paragraph"/>
    <w:basedOn w:val="Normal"/>
    <w:qFormat/>
    <w:rsid w:val="00EB063A"/>
    <w:pPr>
      <w:spacing w:after="0" w:line="240" w:lineRule="auto"/>
      <w:ind w:left="708"/>
    </w:pPr>
    <w:rPr>
      <w:rFonts w:ascii="Times New Roman" w:eastAsia="SimSun" w:hAnsi="Times New Roman" w:cs="Times New Roman"/>
      <w:sz w:val="24"/>
      <w:szCs w:val="24"/>
      <w:lang w:val="es-ES" w:eastAsia="zh-CN"/>
    </w:rPr>
  </w:style>
  <w:style w:type="paragraph" w:styleId="Sangradetextonormal">
    <w:name w:val="Body Text Indent"/>
    <w:basedOn w:val="Normal"/>
    <w:link w:val="SangradetextonormalCar"/>
    <w:rsid w:val="00EB063A"/>
    <w:pPr>
      <w:spacing w:after="120" w:line="240" w:lineRule="auto"/>
      <w:ind w:left="283"/>
    </w:pPr>
    <w:rPr>
      <w:rFonts w:ascii="Times New Roman" w:eastAsia="SimSun" w:hAnsi="Times New Roman" w:cs="Times New Roman"/>
      <w:sz w:val="24"/>
      <w:szCs w:val="24"/>
      <w:lang w:val="es-ES" w:eastAsia="zh-CN"/>
    </w:rPr>
  </w:style>
  <w:style w:type="character" w:customStyle="1" w:styleId="SangradetextonormalCar">
    <w:name w:val="Sangría de texto normal Car"/>
    <w:basedOn w:val="Fuentedeprrafopredeter"/>
    <w:link w:val="Sangradetextonormal"/>
    <w:rsid w:val="00EB063A"/>
    <w:rPr>
      <w:rFonts w:ascii="Times New Roman" w:eastAsia="SimSun" w:hAnsi="Times New Roman" w:cs="Times New Roman"/>
      <w:sz w:val="24"/>
      <w:szCs w:val="24"/>
      <w:lang w:val="es-ES" w:eastAsia="zh-CN"/>
    </w:rPr>
  </w:style>
  <w:style w:type="paragraph" w:styleId="Textoindependiente">
    <w:name w:val="Body Text"/>
    <w:basedOn w:val="Normal"/>
    <w:link w:val="TextoindependienteCar"/>
    <w:rsid w:val="00EB063A"/>
    <w:pPr>
      <w:spacing w:after="120" w:line="240" w:lineRule="auto"/>
    </w:pPr>
    <w:rPr>
      <w:rFonts w:ascii="Times New Roman" w:eastAsia="SimSun" w:hAnsi="Times New Roman" w:cs="Times New Roman"/>
      <w:sz w:val="24"/>
      <w:szCs w:val="24"/>
      <w:lang w:val="es-ES" w:eastAsia="zh-CN"/>
    </w:rPr>
  </w:style>
  <w:style w:type="character" w:customStyle="1" w:styleId="TextoindependienteCar">
    <w:name w:val="Texto independiente Car"/>
    <w:basedOn w:val="Fuentedeprrafopredeter"/>
    <w:link w:val="Textoindependiente"/>
    <w:rsid w:val="00EB063A"/>
    <w:rPr>
      <w:rFonts w:ascii="Times New Roman" w:eastAsia="SimSun" w:hAnsi="Times New Roman" w:cs="Times New Roman"/>
      <w:sz w:val="24"/>
      <w:szCs w:val="24"/>
      <w:lang w:val="es-ES" w:eastAsia="zh-CN"/>
    </w:rPr>
  </w:style>
  <w:style w:type="paragraph" w:styleId="Textoindependiente2">
    <w:name w:val="Body Text 2"/>
    <w:basedOn w:val="Normal"/>
    <w:link w:val="Textoindependiente2Car"/>
    <w:rsid w:val="00EB063A"/>
    <w:pPr>
      <w:spacing w:after="120" w:line="480" w:lineRule="auto"/>
    </w:pPr>
    <w:rPr>
      <w:rFonts w:ascii="Times New Roman" w:eastAsia="SimSun" w:hAnsi="Times New Roman" w:cs="Times New Roman"/>
      <w:sz w:val="24"/>
      <w:szCs w:val="24"/>
      <w:lang w:val="es-ES" w:eastAsia="zh-CN"/>
    </w:rPr>
  </w:style>
  <w:style w:type="character" w:customStyle="1" w:styleId="Textoindependiente2Car">
    <w:name w:val="Texto independiente 2 Car"/>
    <w:basedOn w:val="Fuentedeprrafopredeter"/>
    <w:link w:val="Textoindependiente2"/>
    <w:rsid w:val="00EB063A"/>
    <w:rPr>
      <w:rFonts w:ascii="Times New Roman" w:eastAsia="SimSun" w:hAnsi="Times New Roman" w:cs="Times New Roman"/>
      <w:sz w:val="24"/>
      <w:szCs w:val="24"/>
      <w:lang w:val="es-ES" w:eastAsia="zh-CN"/>
    </w:rPr>
  </w:style>
  <w:style w:type="paragraph" w:styleId="Sangra3detindependiente">
    <w:name w:val="Body Text Indent 3"/>
    <w:basedOn w:val="Normal"/>
    <w:link w:val="Sangra3detindependienteCar"/>
    <w:rsid w:val="00EB063A"/>
    <w:pPr>
      <w:spacing w:after="120" w:line="240" w:lineRule="auto"/>
      <w:ind w:left="283"/>
    </w:pPr>
    <w:rPr>
      <w:rFonts w:ascii="Times New Roman" w:eastAsia="SimSun" w:hAnsi="Times New Roman" w:cs="Times New Roman"/>
      <w:sz w:val="16"/>
      <w:szCs w:val="16"/>
      <w:lang w:val="es-ES" w:eastAsia="zh-CN"/>
    </w:rPr>
  </w:style>
  <w:style w:type="character" w:customStyle="1" w:styleId="Sangra3detindependienteCar">
    <w:name w:val="Sangría 3 de t. independiente Car"/>
    <w:basedOn w:val="Fuentedeprrafopredeter"/>
    <w:link w:val="Sangra3detindependiente"/>
    <w:rsid w:val="00EB063A"/>
    <w:rPr>
      <w:rFonts w:ascii="Times New Roman" w:eastAsia="SimSun" w:hAnsi="Times New Roman" w:cs="Times New Roman"/>
      <w:sz w:val="16"/>
      <w:szCs w:val="16"/>
      <w:lang w:val="es-ES" w:eastAsia="zh-CN"/>
    </w:rPr>
  </w:style>
  <w:style w:type="paragraph" w:styleId="Encabezado">
    <w:name w:val="header"/>
    <w:basedOn w:val="Normal"/>
    <w:link w:val="EncabezadoCar"/>
    <w:uiPriority w:val="99"/>
    <w:semiHidden/>
    <w:unhideWhenUsed/>
    <w:rsid w:val="00EB063A"/>
    <w:pPr>
      <w:tabs>
        <w:tab w:val="center" w:pos="4419"/>
        <w:tab w:val="right" w:pos="8838"/>
      </w:tabs>
      <w:spacing w:after="0" w:line="240" w:lineRule="auto"/>
    </w:pPr>
    <w:rPr>
      <w:rFonts w:ascii="Times New Roman" w:eastAsia="SimSun" w:hAnsi="Times New Roman" w:cs="Times New Roman"/>
      <w:sz w:val="24"/>
      <w:szCs w:val="24"/>
      <w:lang w:val="es-ES" w:eastAsia="zh-CN"/>
    </w:rPr>
  </w:style>
  <w:style w:type="character" w:customStyle="1" w:styleId="EncabezadoCar">
    <w:name w:val="Encabezado Car"/>
    <w:basedOn w:val="Fuentedeprrafopredeter"/>
    <w:link w:val="Encabezado"/>
    <w:uiPriority w:val="99"/>
    <w:semiHidden/>
    <w:rsid w:val="00EB063A"/>
    <w:rPr>
      <w:rFonts w:ascii="Times New Roman" w:eastAsia="SimSun" w:hAnsi="Times New Roman" w:cs="Times New Roman"/>
      <w:sz w:val="24"/>
      <w:szCs w:val="24"/>
      <w:lang w:val="es-ES" w:eastAsia="zh-CN"/>
    </w:rPr>
  </w:style>
  <w:style w:type="paragraph" w:styleId="Piedepgina">
    <w:name w:val="footer"/>
    <w:basedOn w:val="Normal"/>
    <w:link w:val="PiedepginaCar"/>
    <w:uiPriority w:val="99"/>
    <w:semiHidden/>
    <w:unhideWhenUsed/>
    <w:rsid w:val="00EB063A"/>
    <w:pPr>
      <w:tabs>
        <w:tab w:val="center" w:pos="4419"/>
        <w:tab w:val="right" w:pos="8838"/>
      </w:tabs>
      <w:spacing w:after="0" w:line="240" w:lineRule="auto"/>
    </w:pPr>
    <w:rPr>
      <w:rFonts w:ascii="Times New Roman" w:eastAsia="SimSun" w:hAnsi="Times New Roman" w:cs="Times New Roman"/>
      <w:sz w:val="24"/>
      <w:szCs w:val="24"/>
      <w:lang w:val="es-ES" w:eastAsia="zh-CN"/>
    </w:rPr>
  </w:style>
  <w:style w:type="character" w:customStyle="1" w:styleId="PiedepginaCar">
    <w:name w:val="Pie de página Car"/>
    <w:basedOn w:val="Fuentedeprrafopredeter"/>
    <w:link w:val="Piedepgina"/>
    <w:uiPriority w:val="99"/>
    <w:semiHidden/>
    <w:rsid w:val="00EB063A"/>
    <w:rPr>
      <w:rFonts w:ascii="Times New Roman" w:eastAsia="SimSun" w:hAnsi="Times New Roman" w:cs="Times New Roman"/>
      <w:sz w:val="24"/>
      <w:szCs w:val="24"/>
      <w:lang w:val="es-E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9200</Words>
  <Characters>50606</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59687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SANCHARBEL</dc:creator>
  <cp:lastModifiedBy>Luffi</cp:lastModifiedBy>
  <cp:revision>3</cp:revision>
  <cp:lastPrinted>2013-04-01T15:19:00Z</cp:lastPrinted>
  <dcterms:created xsi:type="dcterms:W3CDTF">2013-10-08T19:13:00Z</dcterms:created>
  <dcterms:modified xsi:type="dcterms:W3CDTF">2013-10-08T19:16:00Z</dcterms:modified>
</cp:coreProperties>
</file>