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72"/>
          <w:szCs w:val="72"/>
        </w:rPr>
        <w:t xml:space="preserve">ProfTecnologIA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B4F72"/>
          <w:sz w:val="48"/>
          <w:szCs w:val="48"/>
        </w:rPr>
        <w:t xml:space="preserve">Syllabus annuale Classe 1ª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i/>
          <w:iCs/>
          <w:color w:val="2E86C1"/>
          <w:sz w:val="36"/>
          <w:szCs w:val="36"/>
        </w:rPr>
        <w:t xml:space="preserve">“Materia, Forma e Macchine Digitali”</w:t>
      </w:r>
    </w:p>
    <w:p>
      <w:pPr>
        <w:spacing w:after="120" w:before="60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1A1A1A"/>
          <w:sz w:val="28"/>
          <w:szCs w:val="28"/>
        </w:rPr>
        <w:t xml:space="preserve">A.S. 2026/2027 | Guida per il docente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Antonio Scaramuzzino | Maggio 2026</w:t>
      </w:r>
    </w:p>
    <w:p>
      <w:r>
        <w:br w:type="page"/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Profilo in uscita atteso a fine anno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 studente al termine della classe 1ª sa classificare i materiali per proprietà e descrivere il loro ciclo di vita; sa eseguire costruzioni geometriche di base e disegnare in scala; sa orientarsi nell'ambiente digitale e valutare criticamente le fonti online; conosce i concetti fondamentali di algoritmo, informazione e sistemi di numerazione binaria. Tutti gli apprendimenti sono verificati tramite compiti di realtà autentici con rubrica trasparente.</w:t>
      </w:r>
    </w:p>
    <w:p>
      <w:pPr>
        <w:spacing w:after="24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Framework di riferimento: IN 2025 (D.M. n. 221/2025) · DigComp 3.0 livello Foundation · EntreComp · LifeComp · Agenda 2030</w:t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Pianificazione annuale per unità didattiche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UDA 1 — “Di che cosa sono fatti gli oggetti?” (Area MAT)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Periodo: settembre–ottobre (6 settimane, ~12 ore) | MC coinvolte: MC-MAT-1-01, MC-MAT-1-02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UDA 1 — Di che cosa sono fatti gli oggetti?</w:t>
            </w:r>
          </w:p>
        </w:tc>
      </w:tr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MC-MAT-1-01 — Classificare i materiali per proprieta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MC-MAT-1-02 — Ciclo di vita dei materiali e cicli tecnologici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Obiettivi specifici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Classificare materiali per proprieta fisiche e meccaniche; descrivere le 7 fasi del ciclo tecnologico; identificare impatti ambientali e responsabili di fase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Traguardi IN 2025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Riconosce le proprieta dei materiali; descrive il ciclo di vita di un bene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DigComp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1.3 Gestire dati — Foundation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SDG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 (Consumo responsabile), 15 (Vita sulla terra)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6h (3h per MC)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Compito di realta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Analisi di 5 oggetti di casa (MAT-1-01) + Passaporto tecnologico di un oggetto (MAT-1-02)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Strumenti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Schede materiali, smartphone per ricerca, tabella comparativa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Rubrica con 4 criteri: classificazione, ciclo, impatti, azione consumatore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Differenziazione BES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Pre-compilazione parziale delle tabelle; riduzione a 3 oggetti; supporto visivo con icone per ogni fase</w:t>
            </w:r>
          </w:p>
        </w:tc>
      </w:tr>
    </w:tbl>
    <w:p>
      <w:pPr>
        <w:spacing w:after="4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UDA 2 — “Materiali del futuro e rifiuti del presente” (Area MAT)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Periodo: novembre (3 settimane, ~9 ore) | MC coinvolte: MC-MAT-1-03, MC-MAT-1-04, MC-MAT-1-05, MC-MAT-1-06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UDA 2 — Materiali del futuro e rifiuti del presente</w:t>
            </w:r>
          </w:p>
        </w:tc>
      </w:tr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MC-MAT-1-03 — Materiali innovativi e sostenibili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MC-MAT-1-04 — Rifiuti, riciclaggio e smaltimento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MC-MAT-1-05 — Metalli: proprieta, produzione e lavorazione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MC-MAT-1-06 — Fibre tessili, plastiche e compositi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Obiettivi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Confrontare materiali tradizionali e innovativi; descrivere le 4 R (riduzione, riuso, riciclo, recupero); conoscere l'altoforno e i metalli principali; distinguere fibre naturali, sintetiche e compositi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Traguardi IN 2025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Conosce i principali materiali e le loro proprieta tecnologiche; valuta l'impatto ambientale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DigComp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2.1 Interagire tramite tecnologie digitali — Foundation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SDG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9, 12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9h (~2-3h per MC)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Compito di realta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Progetta un packaging sostenibile (MAT-1-03) + Audit raccolta differenziata scuola (MAT-1-04)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Strumenti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Campionario materiali, schede comparazione, visita virtuale altoforno (video)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Scheda di progetto + presentazione in classe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Differenziazione BES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Focus su 2 MC prioritarie; schede semplificate; mappe concettuali pre-strutturate</w:t>
            </w:r>
          </w:p>
        </w:tc>
      </w:tr>
    </w:tbl>
    <w:p>
      <w:pPr>
        <w:spacing w:after="4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UDA 3 — “Il linguaggio degli oggetti: il disegno tecnico” (Area DIS)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Periodo: dicembre–gennaio (4 settimane, ~8 ore) | MC coinvolte: MC-DIS-1-01, MC-DIS-1-02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UDA 3 — Il linguaggio degli oggetti: il disegno tecnico</w:t>
            </w:r>
          </w:p>
        </w:tc>
      </w:tr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MC-DIS-1-01 — Basi del disegno e costruzioni geometriche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MC-DIS-1-02 — Scale, misure e norme grafiche UNI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Obiettivi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Eseguire costruzioni geometriche con strumenti tradizionali; disegnare in scala con norme UNI; leggere e produrre semplici disegni tecnici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Traguardi IN 2025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Usa il disegno tecnico come linguaggio di comunicazione; applica le norme grafiche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DigComp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4.2 Identificare lacune nelle competenze digitali — Foundation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Collegamento STEM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Matematica: scale, proporzioni, geometria euclidea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SDG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8h (4h per MC)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Compito di realta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Disegno in scala 1:20 dell'aula (DIS-1-01) + Pianta in scala 1:50 della camera (DIS-1-02)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Strumenti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Riga, squadra, compasso, goniometro; carta millimetrata; eventualmente GeoGebra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Elaborato grafico con griglia di valutazione (precisione, norme, pulizia)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Differenziazione BES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Template pre-impostato con griglia gia presente; focus su 1 costruzione geometrica per BES gravi</w:t>
            </w:r>
          </w:p>
        </w:tc>
      </w:tr>
    </w:tbl>
    <w:p>
      <w:pPr>
        <w:spacing w:after="4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UDA 4 — “Navigare il mondo digitale” (Area DIG)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Periodo: febbraio (3 settimane, ~6 ore) | MC coinvolte: MC-DIG-1-01, MC-DIG-1-02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UDA 4 — Navigare il mondo digitale</w:t>
            </w:r>
          </w:p>
        </w:tc>
      </w:tr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MC-DIG-1-01 — Orientarsi nell'ambiente digitale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MC-DIG-1-02 — Ricerca e valutazione delle fonti online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Obiettivi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Identificare i componenti hardware di un dispositivo; valutare l'affidabilita delle fonti online; distinguere informazione verificata da disinformazione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Traguardi IN 2025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Usa dispositivi digitali in modo consapevole; valuta criticamente le informazioni in rete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DigComp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1.2 Valutare dati, informazioni e contenuti digitali — Foundation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SDG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16 (Pace, giustizia, istituzioni solide)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6h (3h per MC)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Compito di realta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Smontaggio virtuale di un dispositivo (DIG-1-01) + Confronto 3 fonti sullo stesso argomento (DIG-1-02)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Strumenti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Laboratorio informatica; sito iFixit per smontaggio virtuale; scheda fact-checking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Presentazione orale + scheda di analisi delle fonti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Differenziazione BES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Scheda strutturata con criteri di valutazione fonte pre-elencati; supporto visivo</w:t>
            </w:r>
          </w:p>
        </w:tc>
      </w:tr>
    </w:tbl>
    <w:p>
      <w:pPr>
        <w:spacing w:after="4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UDA 5 — “Come pensa una macchina” (Area INF)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Periodo: marzo (3 settimane, ~6 ore) | MC coinvolte: MC-INF-1-01, MC-INF-1-02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UDA 5 — Come pensa una macchina</w:t>
            </w:r>
          </w:p>
        </w:tc>
      </w:tr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MC-INF-1-01 — Informazione, bit e sistemi di numerazione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MC-INF-1-02 — Algoritmi e istruzioni: pensare come una macchina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Obiettivi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Comprendere il concetto di informazione digitale; convertire semplici numeri in binario; scrivere algoritmi semplici e individuarne i bug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Traguardi IN 2025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Comprende il funzionamento di base dei sistemi informatici; sa descrivere sequenze di istruzioni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DigComp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5.1 Risolvere problemi tecnici — Foundation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Collegamento STEM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Matematica: potenze di 2, sistemi di numerazione, logica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SDG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6h (3h per MC)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Compito di realta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Codifica nome in binario (INF-1-01) + Algoritmo panino con bug (INF-1-02)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Strumenti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Foglio quadrettato; schede binario; eventualmente Scratch per pseudocodice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Esercizi di conversione + algoritmo scritto con revisione dei bug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Differenziazione BES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Conversioni con supporto tavola dei valori; algoritmo su schema a blocchi pre-strutturato</w:t>
            </w:r>
          </w:p>
        </w:tc>
      </w:tr>
    </w:tbl>
    <w:p>
      <w:pPr>
        <w:spacing w:after="4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4"/>
          <w:szCs w:val="24"/>
        </w:rPr>
        <w:t xml:space="preserve">UDA BONUS — “Passaporto dell'Oggetto” (interdisciplinare)</w:t>
      </w:r>
    </w:p>
    <w:p>
      <w:pPr>
        <w:spacing w:after="12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Periodo: aprile-maggio (4 settimane, ~6-8 ore) | Discipline collegate: Matematica, Scienze, Arte, Italiano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UDA BONUS — Passaporto dell'Oggetto</w:t>
            </w:r>
          </w:p>
        </w:tc>
      </w:tr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Scenario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Ogni oggetto ha una storia nascosta — ricostruiscila in 5 linguaggi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Fasi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 Analisi materiali (MAT) → 2. Disegno tecnico (DIS) → 3. Ricerca filiera (DIG) → 4. Diagramma di flusso (INF) → 5. Presentazione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MC coinvolte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MAT-1-01/02, DIS-1-01/02, DIG-1-02, INF-1-02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Discipline collegate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Matematica, Scienze, Arte, Italiano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6-8h distribuibili su 2-3 settimane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Valutazione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Rubrica a 4 criteri (vedi Indice §UDA-1): accuratezza, qualita disegno, valutazione fonti, comunicazione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Livello avanzato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Confronto con oggetto equivalente degli anni '70</w:t>
            </w:r>
          </w:p>
        </w:tc>
      </w:tr>
    </w:tbl>
    <w:p>
      <w:pPr>
        <w:spacing w:after="4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Quadro sinottico ore anno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500"/>
        <w:gridCol w:w="700"/>
        <w:gridCol w:w="22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Area/i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Ore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Periodo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UDA 1 — Di che cosa sono fatti gli oggetti?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MC-MAT-1-01, 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Set–Ott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UDA 2 — Materiali del futuro e rifiuti del presente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MC-MAT-1-03, 04, 05, 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UDA 3 — Il linguaggio degli oggetti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MC-DIS-1-01, 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Dic–Gen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UDA 4 — Navigare il mondo digitale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MC-DIG-1-01, 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UDA 5 — Come pensa una macchina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MC-INF-1-01, 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UDA BONUS — Passaporto dell'Oggetto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MAT+DIS+DIG+INF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trasversale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Apr–Mag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Verifica iniziale + finale + recupero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Set / Giu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Margine di flessibilita docente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~20h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~66h</w:t>
            </w:r>
          </w:p>
        </w:tc>
        <w:tc>
          <w:tcPr>
            <w:tcW w:type="dxa" w:w="2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2"/>
          <w:szCs w:val="22"/>
        </w:rPr>
        <w:t xml:space="preserve">Nota: Le ~20h di flessibilità sono a discrezione del docente: approfondimenti, laboratori extra, verifiche aggiuntive, gestione BES/DSA, uscite didattiche collegate.</w:t>
      </w:r>
    </w:p>
    <w:p>
      <w:pPr>
        <w:pStyle w:val="Heading1"/>
        <w:pBdr>
          <w:bottom w:val="single" w:color="1B4F72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Criteri di valutazione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9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Tipo di prova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Peso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Strumento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Compito di realta (Zona 5 di ogni MC)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Rubrica con 4 criteri e 3 livelli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Verifica strutturata (quiz, esercizi)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Quiz digitale adattivo (app) o cartaceo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Osservazione in itinere (laboratorio)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Griglia di osservazione comportamentale</w:t>
            </w:r>
          </w:p>
        </w:tc>
      </w:tr>
    </w:tbl>
    <w:p>
      <w:pPr>
        <w:spacing w:after="4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ProfTecnologIA — Syllabus Classe 1ª |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2026-05-09T13:09:41.960Z</dcterms:created>
  <dcterms:modified xsi:type="dcterms:W3CDTF">2026-05-09T13:09:41.961Z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