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796CB" w14:textId="77777777" w:rsidR="00B97A1A" w:rsidRPr="00B97A1A" w:rsidRDefault="00B97A1A" w:rsidP="00B97A1A">
      <w:r>
        <w:t>Dear ,</w:t>
      </w:r>
    </w:p>
    <w:p w14:paraId="6920D365" w14:textId="77777777" w:rsidR="00B97A1A" w:rsidRPr="00B97A1A" w:rsidRDefault="00B97A1A" w:rsidP="00B97A1A"/>
    <w:p w14:paraId="2B5AA7E1" w14:textId="77777777" w:rsidR="00B97A1A" w:rsidRPr="00B97A1A" w:rsidRDefault="00B97A1A" w:rsidP="00B97A1A">
      <w:r>
        <w:t>October has been another exciting month in the world of fine wine. Over the past few weeks, a number of remarkable releases have arrived in our warehouse or are due to arrive in the coming weeks.</w:t>
      </w:r>
    </w:p>
    <w:p w14:paraId="4FE72294" w14:textId="77777777" w:rsidR="00B97A1A" w:rsidRPr="00B97A1A" w:rsidRDefault="00B97A1A" w:rsidP="00B97A1A"/>
    <w:p w14:paraId="71265850" w14:textId="77777777" w:rsidR="00B97A1A" w:rsidRPr="00B97A1A" w:rsidRDefault="00B97A1A" w:rsidP="00B97A1A">
      <w:pPr>
        <w:rPr>
          <w:lang w:val="en-CH"/>
        </w:rPr>
      </w:pPr>
      <w:r>
        <w:t>Thanks to our privileged relationships with the greatest estates, along with our significant buying power, we are able to offer wines in impeccable condition and at highly attractive prices. Because we buy well, we can extend those exceptional prices onto our clients. Many of our customers are discovering that some of these opportunities are simply too good to miss.  I know how easy it is to overlook an update in a busy inbox, so here’s a concise snapshot of what has been moving fastest from our warehouse this past month — the wines that our clients have been securing most enthusiastically.</w:t>
      </w:r>
    </w:p>
    <w:p w14:paraId="6716D904" w14:textId="77777777" w:rsidR="00B97A1A" w:rsidRPr="00B97A1A" w:rsidRDefault="00B97A1A" w:rsidP="00B97A1A"/>
    <w:p w14:paraId="72905447" w14:textId="77777777" w:rsidR="00B97A1A" w:rsidRPr="00B97A1A" w:rsidRDefault="00B97A1A" w:rsidP="00B97A1A">
      <w:pPr>
        <w:rPr>
          <w:b/>
          <w:bCs/>
        </w:rPr>
      </w:pPr>
      <w:r>
        <w:t xml:space="preserve">Greatest Opportunities with great prices compared to market prices: </w:t>
      </w:r>
    </w:p>
    <w:p w14:paraId="25FE223A" w14:textId="77777777" w:rsidR="00B97A1A" w:rsidRPr="00B97A1A" w:rsidRDefault="00B97A1A" w:rsidP="00B97A1A">
      <w:proofErr w:type="spellStart"/>
      <w:proofErr w:type="spellEnd"/>
      <w:proofErr w:type="gramStart"/>
      <w:proofErr w:type="gramEnd"/>
      <w:proofErr w:type="spellStart"/>
      <w:proofErr w:type="spellEnd"/>
      <w:proofErr w:type="spellStart"/>
      <w:proofErr w:type="spellEnd"/>
      <w:proofErr w:type="gramStart"/>
      <w:proofErr w:type="gramEnd"/>
      <w:proofErr w:type="gramStart"/>
      <w:proofErr w:type="gramEnd"/>
      <w:proofErr w:type="gramStart"/>
      <w:proofErr w:type="gramEnd"/>
      <w:proofErr w:type="spellStart"/>
      <w:proofErr w:type="spellEnd"/>
      <w:proofErr w:type="spellStart"/>
      <w:proofErr w:type="spellEnd"/>
      <w:r>
        <w:t xml:space="preserve">Château Rieussec 2019:  - one of the best sauternes :  Chateau Rieussec 2019 at a truly unbelievable price, swiss market price stands at approximately EUR </w:t>
      </w:r>
      <w:r>
        <w:rPr>
          <w:highlight w:val="red"/>
        </w:rPr>
        <w:t>108.00</w:t>
      </w:r>
      <w:r>
        <w:t xml:space="preserve">,  today we can offer it at less then half  its price:  EUR </w:t>
      </w:r>
      <w:r>
        <w:rPr>
          <w:highlight w:val="darkGreen"/>
        </w:rPr>
        <w:t>45.00</w:t>
      </w:r>
      <w:r>
        <w:t xml:space="preserve">+vat or EUR </w:t>
      </w:r>
      <w:r>
        <w:rPr>
          <w:highlight w:val="darkGreen"/>
        </w:rPr>
        <w:t>43.00</w:t>
      </w:r>
      <w:r>
        <w:t xml:space="preserve">+vat if you take 36 bottles , this is by far the cheapest vintage for Chateau Rieussec, a 1er cru classé of Sauternes.  </w:t>
      </w:r>
      <w:r>
        <w:rPr>
          <w:highlight w:val="darkGreen"/>
        </w:rPr>
        <w:t>45.00</w:t>
      </w:r>
      <w:r>
        <w:t xml:space="preserve"> EUR + VAT // 36x </w:t>
      </w:r>
      <w:r>
        <w:rPr>
          <w:highlight w:val="darkGreen"/>
        </w:rPr>
        <w:t>43.00</w:t>
      </w:r>
      <w:r>
        <w:t xml:space="preserve"> EUR + VAT (market price EUR </w:t>
      </w:r>
      <w:r>
        <w:rPr>
          <w:highlight w:val="red"/>
        </w:rPr>
        <w:t>108.00</w:t>
      </w:r>
      <w:r>
        <w:t>)</w:t>
      </w:r>
    </w:p>
    <w:p w14:paraId="2173DD6B" w14:textId="77777777" w:rsidR="00B97A1A" w:rsidRPr="00B97A1A" w:rsidRDefault="00B97A1A" w:rsidP="00B97A1A">
      <w:proofErr w:type="spellStart"/>
      <w:proofErr w:type="spellEnd"/>
      <w:proofErr w:type="spellStart"/>
      <w:proofErr w:type="spellEnd"/>
      <w:proofErr w:type="gramStart"/>
      <w:proofErr w:type="gramEnd"/>
      <w:r>
        <w:t xml:space="preserve">Barbera d'Asti Bricco dell'Uccellone 2021: The most famous Barbera from Visionary Giacomo Bologna at great price  - </w:t>
      </w:r>
      <w:r>
        <w:t>49.00</w:t>
      </w:r>
      <w:r>
        <w:t xml:space="preserve"> EUR + VAT or 36+ bottle at EUR </w:t>
      </w:r>
      <w:r>
        <w:rPr>
          <w:highlight w:val="darkGreen"/>
        </w:rPr>
        <w:t>46.00</w:t>
      </w:r>
      <w:r>
        <w:t>+vat</w:t>
      </w:r>
    </w:p>
    <w:p w14:paraId="75021D3F" w14:textId="77777777" w:rsidR="00B97A1A" w:rsidRPr="00B97A1A" w:rsidRDefault="00B97A1A" w:rsidP="00B97A1A">
      <w:pPr>
        <w:rPr>
          <w:lang w:val="en"/>
        </w:rPr>
      </w:pPr>
      <w:r>
        <w:t xml:space="preserve">Château Montrose 2021: The Robert Parker’s Wine Advocate defined as “the wine of the vintage” with 97 Points (same rating as Haut Brion and Cheval Blanc) and beating all other top Chateau of Bordeaux –our special offer </w:t>
      </w:r>
      <w:r>
        <w:rPr>
          <w:highlight w:val="darkGreen"/>
        </w:rPr>
        <w:t>92.00</w:t>
      </w:r>
      <w:r>
        <w:t xml:space="preserve"> EUR + VAT // 36x </w:t>
      </w:r>
      <w:r>
        <w:t>85.00</w:t>
      </w:r>
      <w:r>
        <w:t xml:space="preserve"> EUR + VAT (Market Price EUR </w:t>
      </w:r>
      <w:r>
        <w:rPr>
          <w:highlight w:val="red"/>
        </w:rPr>
        <w:t>140.00</w:t>
      </w:r>
      <w:r>
        <w:t>)</w:t>
      </w:r>
    </w:p>
    <w:p w14:paraId="6D28EFBF" w14:textId="77777777" w:rsidR="00B97A1A" w:rsidRPr="00B97A1A" w:rsidRDefault="00B97A1A" w:rsidP="00B97A1A">
      <w:pPr>
        <w:rPr>
          <w:lang w:val="en"/>
        </w:rPr>
      </w:pPr>
      <w:proofErr w:type="gramStart"/>
      <w:proofErr w:type="gramEnd"/>
      <w:r>
        <w:t xml:space="preserve">Château La Mission Haut Brion 2021: This is by far the cheapest vintage available for Château La Mission Haut-Brion, one of Bordeaux’s greatest estates . - </w:t>
      </w:r>
      <w:r>
        <w:t>160.00</w:t>
      </w:r>
      <w:r>
        <w:t xml:space="preserve"> EUR + VAT + 36x </w:t>
      </w:r>
      <w:r>
        <w:rPr>
          <w:highlight w:val="darkGreen"/>
        </w:rPr>
        <w:t>155.00</w:t>
      </w:r>
      <w:r>
        <w:t xml:space="preserve"> EUR + VAT (market price EUR </w:t>
      </w:r>
      <w:r>
        <w:rPr>
          <w:highlight w:val="red"/>
        </w:rPr>
        <w:t>291.00</w:t>
      </w:r>
      <w:r>
        <w:t xml:space="preserve">) </w:t>
      </w:r>
    </w:p>
    <w:p w14:paraId="568267F3" w14:textId="77777777" w:rsidR="00B97A1A" w:rsidRPr="00B97A1A" w:rsidRDefault="00B97A1A" w:rsidP="00B97A1A">
      <w:pPr>
        <w:rPr>
          <w:lang w:val="en"/>
        </w:rPr>
      </w:pPr>
      <w:proofErr w:type="gramStart"/>
      <w:proofErr w:type="gramEnd"/>
      <w:proofErr w:type="gramStart"/>
      <w:proofErr w:type="gramEnd"/>
      <w:r>
        <w:t xml:space="preserve">Dominus 2016: Parker 100+ First time "If I could give more than 100 for this one, I would." . - </w:t>
      </w:r>
      <w:r>
        <w:t>270.00</w:t>
      </w:r>
      <w:r>
        <w:t xml:space="preserve"> EUR + VAT   (market price EUR </w:t>
      </w:r>
      <w:r>
        <w:rPr>
          <w:highlight w:val="red"/>
        </w:rPr>
        <w:t>324.00</w:t>
      </w:r>
      <w:r>
        <w:t>)</w:t>
      </w:r>
    </w:p>
    <w:p w14:paraId="63DAAEF7" w14:textId="77777777" w:rsidR="00B97A1A" w:rsidRPr="00B97A1A" w:rsidRDefault="00B97A1A" w:rsidP="00B97A1A">
      <w:pPr>
        <w:rPr>
          <w:lang w:val="en"/>
        </w:rPr>
      </w:pPr>
      <w:proofErr w:type="gramStart"/>
      <w:proofErr w:type="gramEnd"/>
      <w:proofErr w:type="gramStart"/>
      <w:proofErr w:type="gramEnd"/>
      <w:r>
        <w:t xml:space="preserve">Château Quintus 2018: A rising star of St. Emilion , since the acquisition of Domaine Clarence Dillon—the prestigious owners of Château Haut-Brion and La Mission Haut-Brion—Quintus has undergone a remarkable transformation  - </w:t>
      </w:r>
      <w:r>
        <w:t>55.00</w:t>
      </w:r>
      <w:r>
        <w:t xml:space="preserve"> EUR + VAT // 36x </w:t>
      </w:r>
      <w:r>
        <w:t>50.00</w:t>
      </w:r>
      <w:r>
        <w:t xml:space="preserve"> EUR + VAT (market price EUR </w:t>
      </w:r>
      <w:r>
        <w:rPr>
          <w:highlight w:val="red"/>
        </w:rPr>
        <w:t>129.00</w:t>
      </w:r>
      <w:r>
        <w:t>)</w:t>
      </w:r>
    </w:p>
    <w:p w14:paraId="577723D4" w14:textId="77777777" w:rsidR="00B97A1A" w:rsidRPr="00B97A1A" w:rsidRDefault="00B97A1A" w:rsidP="00B97A1A">
      <w:pPr>
        <w:rPr>
          <w:lang w:val="en"/>
        </w:rPr>
      </w:pPr>
      <w:proofErr w:type="spellStart"/>
      <w:proofErr w:type="spellEnd"/>
      <w:proofErr w:type="spellStart"/>
      <w:proofErr w:type="spellEnd"/>
      <w:r>
        <w:t xml:space="preserve">Chateau Pavie 2019, St Emillion: At today’s special price, it is by far the most affordable vintage of Château Pavie, and at the same time one of its greatest. It is even cheaper than weaker vintages such as 2011, 2012, 2013, 2014, 2017, and 2021. - </w:t>
      </w:r>
      <w:r>
        <w:t>180.00</w:t>
      </w:r>
      <w:r>
        <w:t xml:space="preserve"> EUR+ VAT // 36 x </w:t>
      </w:r>
      <w:r>
        <w:rPr>
          <w:highlight w:val="darkGreen"/>
        </w:rPr>
        <w:t>178.00</w:t>
      </w:r>
      <w:r>
        <w:t xml:space="preserve"> EUR + VAT (market price EUR </w:t>
      </w:r>
      <w:r>
        <w:rPr>
          <w:highlight w:val="red"/>
        </w:rPr>
        <w:t>324.00</w:t>
      </w:r>
      <w:r>
        <w:t>)</w:t>
      </w:r>
    </w:p>
    <w:p w14:paraId="10A65DA7" w14:textId="77777777" w:rsidR="00B97A1A" w:rsidRPr="00B97A1A" w:rsidRDefault="00B97A1A" w:rsidP="00B97A1A">
      <w:pPr>
        <w:rPr>
          <w:lang w:val="en"/>
        </w:rPr>
      </w:pPr>
      <w:proofErr w:type="spellStart"/>
      <w:proofErr w:type="spellEnd"/>
      <w:r>
        <w:t xml:space="preserve">Château Léoville Las Cases 2010: Stunning and pure from the get-go. - </w:t>
      </w:r>
      <w:r>
        <w:t>215.00</w:t>
      </w:r>
      <w:r>
        <w:t xml:space="preserve"> EUR + VAT // 36x </w:t>
      </w:r>
      <w:r>
        <w:t>210.00</w:t>
      </w:r>
      <w:r>
        <w:t xml:space="preserve"> EUR + VAT</w:t>
      </w:r>
    </w:p>
    <w:p w14:paraId="596376C8" w14:textId="77777777" w:rsidR="00B97A1A" w:rsidRPr="00B97A1A" w:rsidRDefault="00B97A1A" w:rsidP="00B97A1A">
      <w:pPr>
        <w:rPr>
          <w:lang w:val="en"/>
        </w:rPr>
      </w:pPr>
      <w:proofErr w:type="gramStart"/>
      <w:proofErr w:type="gramEnd"/>
      <w:r>
        <w:t xml:space="preserve">Grange - Penfolds 2019: , the flagship wines of Penfolds, Australia’s cult winery. Grange is widely regarded as one of Australia’s “First Growths” – the country’s greatest wine – and stands among the world’s most legendary bottles - </w:t>
      </w:r>
      <w:r>
        <w:rPr>
          <w:highlight w:val="darkGreen"/>
        </w:rPr>
        <w:t>370.00</w:t>
      </w:r>
      <w:r>
        <w:t xml:space="preserve"> EUR + VAT (market price EUR </w:t>
      </w:r>
      <w:r>
        <w:rPr>
          <w:highlight w:val="red"/>
        </w:rPr>
        <w:t>486.00</w:t>
      </w:r>
      <w:r>
        <w:t>)</w:t>
      </w:r>
    </w:p>
    <w:p w14:paraId="57D0A973" w14:textId="77777777" w:rsidR="00B97A1A" w:rsidRPr="00B97A1A" w:rsidRDefault="00B97A1A" w:rsidP="00B97A1A">
      <w:pPr>
        <w:rPr>
          <w:lang w:val="en"/>
        </w:rPr>
      </w:pPr>
    </w:p>
    <w:p w14:paraId="7B0195F6" w14:textId="77777777" w:rsidR="00B97A1A" w:rsidRPr="00B97A1A" w:rsidRDefault="00B97A1A" w:rsidP="00B97A1A">
      <w:pPr>
        <w:rPr>
          <w:lang w:val="en"/>
        </w:rPr>
      </w:pPr>
    </w:p>
    <w:p w14:paraId="06E301DF" w14:textId="77777777" w:rsidR="00B97A1A" w:rsidRPr="00B97A1A" w:rsidRDefault="00B97A1A" w:rsidP="00B97A1A">
      <w:proofErr w:type="spellStart"/>
      <w:proofErr w:type="spellEnd"/>
      <w:r>
        <w:t>PreArrival Prices on new releases: Expiring today so in case of interest please revert soonest:</w:t>
      </w:r>
    </w:p>
    <w:p w14:paraId="4DCB7318" w14:textId="77777777" w:rsidR="00B97A1A" w:rsidRPr="00B97A1A" w:rsidRDefault="00B97A1A" w:rsidP="00B97A1A">
      <w:pPr>
        <w:rPr>
          <w:lang w:val="en"/>
        </w:rPr>
      </w:pPr>
      <w:r>
        <w:t xml:space="preserve">Aalto 2023: Brilliant year for both Aalto and PS Aalto - </w:t>
      </w:r>
      <w:r>
        <w:rPr>
          <w:highlight w:val="darkGreen"/>
        </w:rPr>
        <w:t>36.00</w:t>
      </w:r>
      <w:r>
        <w:t xml:space="preserve"> EUR + VAT // 36x 33.00EUR + VAT</w:t>
      </w:r>
    </w:p>
    <w:p w14:paraId="110B4A92" w14:textId="77777777" w:rsidR="00B97A1A" w:rsidRPr="00B97A1A" w:rsidRDefault="00B97A1A" w:rsidP="00B97A1A">
      <w:pPr>
        <w:rPr>
          <w:lang w:val="en"/>
        </w:rPr>
      </w:pPr>
      <w:r>
        <w:t xml:space="preserve">PS 2023: PS cuvee typically demands six to ten years to reach its full potential - </w:t>
      </w:r>
      <w:r>
        <w:rPr>
          <w:highlight w:val="darkGreen"/>
        </w:rPr>
        <w:t>80.00</w:t>
      </w:r>
      <w:r>
        <w:t xml:space="preserve"> EUR + VAT // 36x 72.00EUR + VAT</w:t>
      </w:r>
    </w:p>
    <w:p w14:paraId="79387743" w14:textId="77777777" w:rsidR="00B97A1A" w:rsidRPr="00B97A1A" w:rsidRDefault="00B97A1A" w:rsidP="00B97A1A">
      <w:pPr>
        <w:rPr>
          <w:lang w:val="en"/>
        </w:rPr>
      </w:pPr>
      <w:proofErr w:type="gramStart"/>
      <w:proofErr w:type="gramEnd"/>
      <w:r>
        <w:t xml:space="preserve">Cristal Rosé 2015: One of the greatest Champagne Rosé, very limited production – the 2015 was just released last week - pre arrival price  </w:t>
      </w:r>
      <w:r>
        <w:rPr>
          <w:highlight w:val="darkGreen"/>
        </w:rPr>
        <w:t>370.00</w:t>
      </w:r>
      <w:r>
        <w:t xml:space="preserve"> EUR + VAT</w:t>
      </w:r>
    </w:p>
    <w:p w14:paraId="06443656" w14:textId="77777777" w:rsidR="00B97A1A" w:rsidRPr="00B97A1A" w:rsidRDefault="00B97A1A" w:rsidP="00B97A1A">
      <w:pPr>
        <w:rPr>
          <w:lang w:val="en-CH"/>
        </w:rPr>
      </w:pPr>
      <w:proofErr w:type="gramStart"/>
      <w:proofErr w:type="gramEnd"/>
      <w:proofErr w:type="gramStart"/>
      <w:proofErr w:type="gramEnd"/>
      <w:r>
        <w:t xml:space="preserve">IX Estate - Colgin Cellars 2022 : , this is one of the most anticipated US releases of the year. Colgin has just unveiled the 2022 vintage of IX Estate, which James Suckling awarded a perfect 100 points, writing: “I’m speechless about this one. It’s a wine that makes you think of other great, classic wines” and “Exciting to taste now to understand its greatness.” It is unusual to see James Suckling so effusive about a new release.- </w:t>
      </w:r>
      <w:r>
        <w:rPr>
          <w:highlight w:val="darkGreen"/>
        </w:rPr>
        <w:t>625.00</w:t>
      </w:r>
      <w:r>
        <w:t xml:space="preserve"> EUR + VAT</w:t>
      </w:r>
    </w:p>
    <w:p w14:paraId="01E5316D" w14:textId="77777777" w:rsidR="00B97A1A" w:rsidRPr="00B97A1A" w:rsidRDefault="00B97A1A" w:rsidP="00B97A1A">
      <w:pPr>
        <w:rPr>
          <w:lang w:val="en"/>
        </w:rPr>
      </w:pPr>
    </w:p>
    <w:p w14:paraId="50A5CE35" w14:textId="77777777" w:rsidR="00B97A1A" w:rsidRPr="00B97A1A" w:rsidRDefault="00B97A1A" w:rsidP="00B97A1A">
      <w:pPr>
        <w:rPr>
          <w:lang w:val="en"/>
        </w:rPr>
      </w:pPr>
    </w:p>
    <w:p w14:paraId="03E49629" w14:textId="77777777" w:rsidR="00B97A1A" w:rsidRPr="00B97A1A" w:rsidRDefault="00B97A1A" w:rsidP="00B97A1A">
      <w:pPr>
        <w:rPr>
          <w:lang w:val="en"/>
        </w:rPr>
      </w:pPr>
      <w:proofErr w:type="spellStart"/>
      <w:proofErr w:type="spellEnd"/>
      <w:r>
        <w:t>Two of our top selling wines this month were two special Special Anniversary or special edition label:</w:t>
      </w:r>
    </w:p>
    <w:p w14:paraId="73615146" w14:textId="77777777" w:rsidR="00B97A1A" w:rsidRPr="00B97A1A" w:rsidRDefault="00B97A1A" w:rsidP="00B97A1A">
      <w:pPr>
        <w:rPr>
          <w:lang w:val="en-CH"/>
        </w:rPr>
      </w:pPr>
      <w:proofErr w:type="spellStart"/>
      <w:proofErr w:type="spellEnd"/>
      <w:proofErr w:type="spellStart"/>
      <w:proofErr w:type="spellEnd"/>
      <w:proofErr w:type="spellStart"/>
      <w:proofErr w:type="spellEnd"/>
      <w:proofErr w:type="gramStart"/>
      <w:proofErr w:type="gramEnd"/>
      <w:r>
        <w:t>Château Léoville Poyferré 2020: a Second Growth st. Julien from the outstanding 2020 vintage, presented also in a special commemorative bottle. The quality is truly remarkable. If you’ve tasted back vintages such as 1990, 2000, 2005, 2009, or 2010, you’ll know that this estate produces some of Bordeaux’s greatest wines, yet still offers excellent value. This is a personal recommendation that I genuinely believe you should not miss.-</w:t>
      </w:r>
      <w:r>
        <w:rPr>
          <w:highlight w:val="darkGreen"/>
        </w:rPr>
        <w:t>85.00</w:t>
      </w:r>
      <w:r>
        <w:t xml:space="preserve"> EUR + VAT</w:t>
      </w:r>
    </w:p>
    <w:p w14:paraId="7777D4FA" w14:textId="73A5EB79" w:rsidR="00B97A1A" w:rsidRPr="00B97A1A" w:rsidRDefault="00B97A1A" w:rsidP="00B97A1A">
      <w:pPr>
        <w:rPr>
          <w:lang w:val="en"/>
        </w:rPr>
      </w:pPr>
    </w:p>
    <w:p w14:paraId="4B32600C" w14:textId="77777777" w:rsidR="00B97A1A" w:rsidRPr="00B97A1A" w:rsidRDefault="00B97A1A" w:rsidP="00B97A1A">
      <w:pPr>
        <w:rPr>
          <w:lang w:val="en"/>
        </w:rPr>
      </w:pPr>
      <w:proofErr w:type="spellStart"/>
      <w:proofErr w:type="spellEnd"/>
      <w:proofErr w:type="spellStart"/>
      <w:proofErr w:type="spellEnd"/>
      <w:proofErr w:type="gramStart"/>
      <w:proofErr w:type="gramEnd"/>
      <w:r>
        <w:t xml:space="preserve">Cos D’Estournel 2020: The 2020 vintage is not only one of the great vintages for Cos d’Estournel, but it was also bottled in a special anniversary edition — one of the most beautiful bottles Bordeaux has ever produced  - </w:t>
      </w:r>
      <w:r>
        <w:t>145.00</w:t>
      </w:r>
      <w:r>
        <w:t xml:space="preserve"> EUR + VAT</w:t>
      </w:r>
    </w:p>
    <w:p w14:paraId="669B957B" w14:textId="3F476F1A" w:rsidR="00B97A1A" w:rsidRPr="00B97A1A" w:rsidRDefault="00B97A1A" w:rsidP="00B97A1A">
      <w:pPr>
        <w:rPr>
          <w:lang w:val="en"/>
        </w:rPr>
      </w:pPr>
    </w:p>
    <w:p w14:paraId="79C289D0" w14:textId="77777777" w:rsidR="00B97A1A" w:rsidRPr="00B97A1A" w:rsidRDefault="00B97A1A" w:rsidP="00B97A1A"/>
    <w:p w14:paraId="372DF39D" w14:textId="77777777" w:rsidR="00B97A1A" w:rsidRPr="00B97A1A" w:rsidRDefault="00B97A1A" w:rsidP="00B97A1A">
      <w:pPr>
        <w:rPr>
          <w:b/>
          <w:bCs/>
          <w:u w:val="single"/>
          <w:lang w:val="en"/>
        </w:rPr>
      </w:pPr>
      <w:proofErr w:type="gramStart"/>
      <w:proofErr w:type="gramEnd"/>
      <w:r>
        <w:t>✨ Top  Selling Champagnes:</w:t>
      </w:r>
    </w:p>
    <w:p w14:paraId="78E79C08" w14:textId="77777777" w:rsidR="00B97A1A" w:rsidRPr="00B97A1A" w:rsidRDefault="00B97A1A" w:rsidP="00B97A1A">
      <w:proofErr w:type="spellStart"/>
      <w:proofErr w:type="spellEnd"/>
      <w:proofErr w:type="gramStart"/>
      <w:proofErr w:type="gramEnd"/>
      <w:proofErr w:type="gramStart"/>
      <w:proofErr w:type="gramEnd"/>
      <w:proofErr w:type="spellStart"/>
      <w:proofErr w:type="spellEnd"/>
      <w:proofErr w:type="spellStart"/>
      <w:proofErr w:type="spellEnd"/>
      <w:r>
        <w:t xml:space="preserve">Comtes de Champagne, Taittinger 2014: New Released vintage for one of our favorite top Cuvée Champagne, this is one of the greatest champagne you can get, can easaly compete with some of the most blasonated names which are much more expensive, pre-arrival price - </w:t>
      </w:r>
      <w:r>
        <w:t>125.00</w:t>
      </w:r>
      <w:r>
        <w:t xml:space="preserve"> EUR + VAT // 150CL </w:t>
      </w:r>
      <w:r>
        <w:t>285.00</w:t>
      </w:r>
      <w:r>
        <w:t xml:space="preserve"> EUR + VAT</w:t>
      </w:r>
    </w:p>
    <w:p w14:paraId="6859E27A" w14:textId="77777777" w:rsidR="00B97A1A" w:rsidRPr="00B97A1A" w:rsidRDefault="00B97A1A" w:rsidP="00B97A1A">
      <w:pPr>
        <w:rPr>
          <w:lang w:val="en"/>
        </w:rPr>
      </w:pPr>
      <w:proofErr w:type="spellStart"/>
      <w:proofErr w:type="gramStart"/>
      <w:proofErr w:type="spellEnd"/>
      <w:proofErr w:type="gramEnd"/>
      <w:r>
        <w:t xml:space="preserve">Champagne Brut Dom Pérignon P2 2006: Dom Perignon Black Label, limited edition that aged 10 years longer on the lees than the normal Dom Perignon, richer, more complex than the standard Dom Perignon at really fantstic  </w:t>
      </w:r>
      <w:r>
        <w:t>345.00</w:t>
      </w:r>
      <w:r>
        <w:t xml:space="preserve"> EUR + VAT // </w:t>
      </w:r>
      <w:r>
        <w:t>335.00</w:t>
      </w:r>
      <w:r>
        <w:t xml:space="preserve"> EUR+ VAT</w:t>
      </w:r>
    </w:p>
    <w:p w14:paraId="5B526106" w14:textId="77777777" w:rsidR="00B97A1A" w:rsidRPr="00B97A1A" w:rsidRDefault="00B97A1A" w:rsidP="00B97A1A">
      <w:pPr>
        <w:rPr>
          <w:lang w:val="en"/>
        </w:rPr>
      </w:pPr>
      <w:proofErr w:type="spellStart"/>
      <w:proofErr w:type="spellEnd"/>
      <w:proofErr w:type="spellStart"/>
      <w:proofErr w:type="spellEnd"/>
      <w:r>
        <w:t xml:space="preserve">Billecart Salmon Rosé: One of the best entry level Champagne Rosé from the independent, family-owned maisons - </w:t>
      </w:r>
      <w:r>
        <w:t>65.00</w:t>
      </w:r>
      <w:r>
        <w:t xml:space="preserve"> EUR + VAT</w:t>
      </w:r>
    </w:p>
    <w:p w14:paraId="026102F1" w14:textId="77777777" w:rsidR="00B97A1A" w:rsidRPr="00B97A1A" w:rsidRDefault="00B97A1A" w:rsidP="00B97A1A">
      <w:pPr>
        <w:rPr>
          <w:lang w:val="en"/>
        </w:rPr>
      </w:pPr>
      <w:proofErr w:type="gramStart"/>
      <w:proofErr w:type="gramEnd"/>
      <w:proofErr w:type="spellStart"/>
      <w:proofErr w:type="spellEnd"/>
      <w:proofErr w:type="spellStart"/>
      <w:proofErr w:type="spellEnd"/>
      <w:proofErr w:type="spellStart"/>
      <w:proofErr w:type="gramStart"/>
      <w:proofErr w:type="spellEnd"/>
      <w:proofErr w:type="gramEnd"/>
      <w:r>
        <w:t xml:space="preserve">Edition Takashi Murakami, Dom Pérignon 2005: Just released the limited Edition artist label following Basquiat, Koons, Warhol and many more… the Maison unveils its newest creation with Japanese contemporary artist Takashi Murakami, celebrated for his colorful, playful, and instantly recognizable style. Founder of the “Superflat” movement, Murakami blends pop culture, manga, and traditional Japanese art, making him one of the most influential artists of our time.  from Dom Peringon  - </w:t>
      </w:r>
      <w:r>
        <w:t>235.00</w:t>
      </w:r>
      <w:r>
        <w:t xml:space="preserve"> EUR + VAT</w:t>
      </w:r>
    </w:p>
    <w:p w14:paraId="5EBA9045" w14:textId="77777777" w:rsidR="00B97A1A" w:rsidRPr="00B97A1A" w:rsidRDefault="00B97A1A" w:rsidP="00B97A1A">
      <w:pPr>
        <w:rPr>
          <w:lang w:val="en"/>
        </w:rPr>
      </w:pPr>
      <w:proofErr w:type="spellStart"/>
      <w:proofErr w:type="spellEnd"/>
      <w:proofErr w:type="gramStart"/>
      <w:proofErr w:type="gramEnd"/>
      <w:proofErr w:type="gramStart"/>
      <w:proofErr w:type="gramEnd"/>
      <w:proofErr w:type="spellStart"/>
      <w:proofErr w:type="spellEnd"/>
      <w:r>
        <w:t xml:space="preserve">Champagne Extra Brut Grand Cru Le Mesnil from Ferderic Savart 2022: Super Rarity made by the new superstar of Champagne  Frédéric Savart,  one of the most exciting and acclaimed names in contemporary Champagne. A true artisan and uncompromising perfectionist, he has become a leading figure in the new generation of vignerons shaping the future of the region. If Jacques Selosse was the visionary pioneer who redefined grower Champagne, Savart is widely regarded as his most vibrant heir- Only 3,596 bottles were produced, each numbered on the label Champagne of rare finesse, energy, and soul - </w:t>
      </w:r>
      <w:r>
        <w:rPr>
          <w:highlight w:val="darkGreen"/>
        </w:rPr>
        <w:t>180.00</w:t>
      </w:r>
      <w:r>
        <w:t xml:space="preserve"> EUR + VAT</w:t>
      </w:r>
    </w:p>
    <w:p w14:paraId="363D942A" w14:textId="77777777" w:rsidR="00B97A1A" w:rsidRPr="00B97A1A" w:rsidRDefault="00B97A1A" w:rsidP="00B97A1A">
      <w:pPr>
        <w:rPr>
          <w:lang w:val="en"/>
        </w:rPr>
      </w:pPr>
    </w:p>
    <w:p w14:paraId="7369EBB7" w14:textId="77777777" w:rsidR="00B97A1A" w:rsidRPr="00B97A1A" w:rsidRDefault="00B97A1A" w:rsidP="00B97A1A">
      <w:pPr>
        <w:rPr>
          <w:lang w:val="en"/>
        </w:rPr>
      </w:pPr>
    </w:p>
    <w:p w14:paraId="4184D13A" w14:textId="77777777" w:rsidR="00B97A1A" w:rsidRPr="00B97A1A" w:rsidRDefault="00B97A1A" w:rsidP="00B97A1A">
      <w:pPr>
        <w:rPr>
          <w:lang w:val="en"/>
        </w:rPr>
      </w:pPr>
    </w:p>
    <w:p w14:paraId="1F5B80C1" w14:textId="77777777" w:rsidR="00B97A1A" w:rsidRPr="00B97A1A" w:rsidRDefault="00B97A1A" w:rsidP="00B97A1A">
      <w:pPr>
        <w:rPr>
          <w:b/>
          <w:bCs/>
          <w:u w:val="single"/>
          <w:lang w:val="en"/>
        </w:rPr>
      </w:pPr>
      <w:r>
        <w:t xml:space="preserve">💎 Top Selling Wines up to EUR </w:t>
      </w:r>
      <w:r>
        <w:t>55.00</w:t>
      </w:r>
      <w:r>
        <w:t>.00:</w:t>
      </w:r>
    </w:p>
    <w:p w14:paraId="1467280F" w14:textId="77777777" w:rsidR="00B97A1A" w:rsidRPr="00B97A1A" w:rsidRDefault="00B97A1A" w:rsidP="00B97A1A">
      <w:proofErr w:type="spellStart"/>
      <w:proofErr w:type="spellEnd"/>
      <w:proofErr w:type="gramStart"/>
      <w:proofErr w:type="gramEnd"/>
      <w:proofErr w:type="spellStart"/>
      <w:proofErr w:type="spellEnd"/>
      <w:proofErr w:type="spellStart"/>
      <w:proofErr w:type="spellEnd"/>
      <w:r>
        <w:t xml:space="preserve">Château Marsau 2022: Parker called it  "The Petrus of the Côtes de Francs" this little propriety in the obscure Cotes de Francs is producing delicious wines and yet at unbetabel value.   </w:t>
      </w:r>
      <w:r>
        <w:t>20.00</w:t>
      </w:r>
      <w:r>
        <w:t xml:space="preserve"> EUR + VAT</w:t>
      </w:r>
    </w:p>
    <w:p w14:paraId="547886EA" w14:textId="77777777" w:rsidR="00B97A1A" w:rsidRPr="00B97A1A" w:rsidRDefault="00B97A1A" w:rsidP="00B97A1A">
      <w:pPr>
        <w:rPr>
          <w:lang w:val="en"/>
        </w:rPr>
      </w:pPr>
      <w:proofErr w:type="spellStart"/>
      <w:proofErr w:type="spellEnd"/>
      <w:proofErr w:type="gramStart"/>
      <w:proofErr w:type="gramEnd"/>
      <w:proofErr w:type="spellStart"/>
      <w:proofErr w:type="spellEnd"/>
      <w:proofErr w:type="spellStart"/>
      <w:proofErr w:type="spellEnd"/>
      <w:proofErr w:type="gramStart"/>
      <w:proofErr w:type="gramEnd"/>
      <w:r>
        <w:t xml:space="preserve">Larrivet Haut Brion Rouge 2018 : A great Bordeaux wine with incredible value for money. Based in Pessac leognan neightboor of Chateau Haut Bailly at  Earned high scores: Testament to its consistency, richness, and harmony. - </w:t>
      </w:r>
      <w:r>
        <w:t>27.00</w:t>
      </w:r>
      <w:r>
        <w:t xml:space="preserve"> EUR + VAT</w:t>
      </w:r>
    </w:p>
    <w:p w14:paraId="2EDC9314" w14:textId="77777777" w:rsidR="00B97A1A" w:rsidRPr="00B97A1A" w:rsidRDefault="00B97A1A" w:rsidP="00B97A1A">
      <w:pPr>
        <w:rPr>
          <w:lang w:val="en"/>
        </w:rPr>
      </w:pPr>
      <w:proofErr w:type="spellStart"/>
      <w:proofErr w:type="spellEnd"/>
      <w:proofErr w:type="spellStart"/>
      <w:proofErr w:type="spellEnd"/>
      <w:r>
        <w:t xml:space="preserve">Guidalberto 2023: “little brother” of Sassicaia in its best vintage ever -96 Points James Suckling at exeptional price - </w:t>
      </w:r>
      <w:r>
        <w:t>32.00</w:t>
      </w:r>
      <w:r>
        <w:t xml:space="preserve"> EUR + VAT // 36x </w:t>
      </w:r>
      <w:r>
        <w:rPr>
          <w:highlight w:val="darkGreen"/>
        </w:rPr>
        <w:t>30.00</w:t>
      </w:r>
      <w:r>
        <w:t xml:space="preserve"> EUR + VAT</w:t>
      </w:r>
    </w:p>
    <w:p w14:paraId="5F033876" w14:textId="77777777" w:rsidR="00B97A1A" w:rsidRPr="00B97A1A" w:rsidRDefault="00B97A1A" w:rsidP="00B97A1A">
      <w:pPr>
        <w:rPr>
          <w:lang w:val="en"/>
        </w:rPr>
      </w:pPr>
      <w:r>
        <w:t xml:space="preserve">I Sodi di San Niccolò 2019: One of the true icons of Chianti Classico - </w:t>
      </w:r>
      <w:r>
        <w:rPr>
          <w:highlight w:val="darkGreen"/>
        </w:rPr>
        <w:t>45.00</w:t>
      </w:r>
      <w:r>
        <w:t xml:space="preserve"> EUR + VAT // 36x </w:t>
      </w:r>
      <w:r>
        <w:rPr>
          <w:highlight w:val="darkGreen"/>
        </w:rPr>
        <w:t>43.00</w:t>
      </w:r>
      <w:r>
        <w:t xml:space="preserve"> EUR + VAT</w:t>
      </w:r>
    </w:p>
    <w:p w14:paraId="1999EAAD" w14:textId="77777777" w:rsidR="00B97A1A" w:rsidRPr="00B97A1A" w:rsidRDefault="00B97A1A" w:rsidP="00B97A1A">
      <w:pPr>
        <w:rPr>
          <w:lang w:val="en"/>
        </w:rPr>
      </w:pPr>
      <w:proofErr w:type="spellStart"/>
      <w:proofErr w:type="spellEnd"/>
      <w:proofErr w:type="spellStart"/>
      <w:proofErr w:type="spellEnd"/>
      <w:r>
        <w:t xml:space="preserve">La Croix de Beaucaillou 2022: Produced by Ducru Beaucaillou from a plot that used to make Ducru Beaucaillou a great wine </w:t>
      </w:r>
      <w:r>
        <w:rPr>
          <w:highlight w:val="darkGreen"/>
        </w:rPr>
        <w:t>35.00</w:t>
      </w:r>
      <w:r>
        <w:t xml:space="preserve"> EUR + VAT // 36x </w:t>
      </w:r>
      <w:r>
        <w:rPr>
          <w:highlight w:val="darkGreen"/>
        </w:rPr>
        <w:t>34.00</w:t>
      </w:r>
      <w:r>
        <w:t xml:space="preserve"> EUR</w:t>
      </w:r>
    </w:p>
    <w:p w14:paraId="40CCA03A" w14:textId="77777777" w:rsidR="00B97A1A" w:rsidRPr="00B97A1A" w:rsidRDefault="00B97A1A" w:rsidP="00B97A1A">
      <w:pPr>
        <w:rPr>
          <w:lang w:val="en"/>
        </w:rPr>
      </w:pPr>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t xml:space="preserve">Bòggina A  from Fattoria Petrolo 2023: Bòggina Anfora 2023, a tiny-production Sangiovese that perfectly expresses the soul of Petrolo. Aged in amphora and produced in very limited quantities - only 3,633 bottles and 50 Magnums, this wine is a pure, vibrant, and elegant interpretation of Tuscany — and, in my opinion, one of the finest Sangioveses for value you can find anywhere today. A real hidden gem. - </w:t>
      </w:r>
      <w:r>
        <w:rPr>
          <w:highlight w:val="darkGreen"/>
        </w:rPr>
        <w:t>38.00</w:t>
      </w:r>
      <w:r>
        <w:t xml:space="preserve"> EUR + VAT // </w:t>
      </w:r>
      <w:r>
        <w:rPr>
          <w:highlight w:val="darkGreen"/>
        </w:rPr>
        <w:t>36.00</w:t>
      </w:r>
      <w:r>
        <w:t xml:space="preserve"> EUR + VAT</w:t>
      </w:r>
    </w:p>
    <w:p w14:paraId="052B9F73" w14:textId="77777777" w:rsidR="00B97A1A" w:rsidRPr="00B97A1A" w:rsidRDefault="00B97A1A" w:rsidP="00B97A1A">
      <w:pPr>
        <w:rPr>
          <w:lang w:val="en"/>
        </w:rPr>
      </w:pPr>
      <w:proofErr w:type="spellStart"/>
      <w:proofErr w:type="spellEnd"/>
      <w:proofErr w:type="spellStart"/>
      <w:proofErr w:type="spellEnd"/>
      <w:proofErr w:type="spellStart"/>
      <w:proofErr w:type="spellEnd"/>
      <w:proofErr w:type="spellStart"/>
      <w:proofErr w:type="spellEnd"/>
      <w:proofErr w:type="gramStart"/>
      <w:proofErr w:type="gramEnd"/>
      <w:r>
        <w:t xml:space="preserve">Paixar 2023: "Spain's greatest value wine": Paixar a Serra 2023. This winery is one of the oldest estates in Bierzo, and it holds a special place in the hearts of wine enthusiasts. Robert Parker's Wine Advocate has described Paixar as "one of the first icons from Bierzo". In the most recent Robert Parker's Wine Advocate report, Paixar a Serra 2023 received exceptional praise, earning a remarkable 96+ point rating from Parkers Wine Advocate and 98 points by Tim Atkin, incredible for a wine at this price level.- </w:t>
      </w:r>
      <w:r>
        <w:t>26.00</w:t>
      </w:r>
      <w:r>
        <w:t xml:space="preserve"> EUR + VAT // Magnum 52.00 + VAT</w:t>
      </w:r>
    </w:p>
    <w:p w14:paraId="7590B21A" w14:textId="77777777" w:rsidR="00B97A1A" w:rsidRPr="00B97A1A" w:rsidRDefault="00B97A1A" w:rsidP="00B97A1A">
      <w:pPr>
        <w:rPr>
          <w:lang w:val="en"/>
        </w:rPr>
      </w:pPr>
      <w:proofErr w:type="spellStart"/>
      <w:proofErr w:type="spellEnd"/>
      <w:proofErr w:type="spellStart"/>
      <w:proofErr w:type="spellEnd"/>
      <w:r>
        <w:t xml:space="preserve">Il Pino di Biserno 2022: Critics have hailed Biserno as a rising star - </w:t>
      </w:r>
      <w:r>
        <w:t>40.00</w:t>
      </w:r>
      <w:r>
        <w:t xml:space="preserve"> EUR + VAT // 36x </w:t>
      </w:r>
      <w:r>
        <w:rPr>
          <w:highlight w:val="darkGreen"/>
        </w:rPr>
        <w:t>39.00</w:t>
      </w:r>
      <w:r>
        <w:t xml:space="preserve"> EUR + VAT</w:t>
      </w:r>
    </w:p>
    <w:p w14:paraId="4B0D798B" w14:textId="77777777" w:rsidR="00B97A1A" w:rsidRPr="00B97A1A" w:rsidRDefault="00B97A1A" w:rsidP="00B97A1A">
      <w:pPr>
        <w:rPr>
          <w:lang w:val="en"/>
        </w:rPr>
      </w:pPr>
    </w:p>
    <w:p w14:paraId="5EFCAB20" w14:textId="77777777" w:rsidR="00B97A1A" w:rsidRPr="00B97A1A" w:rsidRDefault="00B97A1A" w:rsidP="00B97A1A">
      <w:pPr>
        <w:rPr>
          <w:lang w:val="en"/>
        </w:rPr>
      </w:pPr>
    </w:p>
    <w:p w14:paraId="1E3DDE77" w14:textId="77777777" w:rsidR="00B97A1A" w:rsidRPr="00B97A1A" w:rsidRDefault="00B97A1A" w:rsidP="00B97A1A">
      <w:pPr>
        <w:rPr>
          <w:lang w:val="en"/>
        </w:rPr>
      </w:pPr>
    </w:p>
    <w:p w14:paraId="468C4E07" w14:textId="77777777" w:rsidR="00B97A1A" w:rsidRPr="00B97A1A" w:rsidRDefault="00B97A1A" w:rsidP="00B97A1A">
      <w:pPr>
        <w:rPr>
          <w:lang w:val="en"/>
        </w:rPr>
      </w:pPr>
    </w:p>
    <w:p w14:paraId="0F9A315F" w14:textId="77777777" w:rsidR="00B97A1A" w:rsidRPr="00B97A1A" w:rsidRDefault="00B97A1A" w:rsidP="00B97A1A">
      <w:pPr>
        <w:rPr>
          <w:b/>
          <w:bCs/>
          <w:u w:val="single"/>
          <w:lang w:val="en"/>
        </w:rPr>
      </w:pPr>
      <w:r>
        <w:t xml:space="preserve">💼 Top Selling Wines between EUR </w:t>
      </w:r>
      <w:r>
        <w:t>55.00</w:t>
      </w:r>
      <w:r>
        <w:t>-100:</w:t>
      </w:r>
    </w:p>
    <w:p w14:paraId="2964C049" w14:textId="77777777" w:rsidR="00B97A1A" w:rsidRPr="00B97A1A" w:rsidRDefault="00B97A1A" w:rsidP="00B97A1A">
      <w:pPr>
        <w:rPr>
          <w:lang w:val="en"/>
        </w:rPr>
      </w:pPr>
    </w:p>
    <w:p w14:paraId="193181E5" w14:textId="77777777" w:rsidR="00B97A1A" w:rsidRPr="00B97A1A" w:rsidRDefault="00B97A1A" w:rsidP="00B97A1A">
      <w:pPr>
        <w:rPr>
          <w:lang w:val="en-CH"/>
        </w:rPr>
      </w:pPr>
      <w:proofErr w:type="spellStart"/>
      <w:proofErr w:type="spellEnd"/>
      <w:r>
        <w:t>Gran Reserva 904 from Rioja Alta 2011: If Vega Sicilia is the icon of Ribera del Duero, then La Rioja Alta is undoubtedly the benchmark of Rioja. Both share the same philosophy — low yields, obsessive attention to detail, and only releasing their wines once perfectly ready to drink, usually not before 10 years from the harvest. It’s a rare and costly approach: imagine producing and cellaring your entire output for 8–10 years before selling a single bottle. Few estates in the world can afford to do this — and none at such a reasonable price.</w:t>
      </w:r>
    </w:p>
    <w:p w14:paraId="1B50EBB6" w14:textId="77777777" w:rsidR="00B97A1A" w:rsidRPr="00B97A1A" w:rsidRDefault="00B97A1A" w:rsidP="00B97A1A">
      <w:pPr>
        <w:rPr>
          <w:lang w:val="en"/>
        </w:rPr>
      </w:pPr>
      <w:r>
        <w:t xml:space="preserve">- </w:t>
      </w:r>
      <w:r>
        <w:t>55.00</w:t>
      </w:r>
      <w:r>
        <w:t xml:space="preserve"> EUR + VAT</w:t>
      </w:r>
    </w:p>
    <w:p w14:paraId="0A6F5D78" w14:textId="77777777" w:rsidR="00B97A1A" w:rsidRPr="00B97A1A" w:rsidRDefault="00B97A1A" w:rsidP="00B97A1A">
      <w:pPr>
        <w:rPr>
          <w:lang w:val="en"/>
        </w:rPr>
      </w:pPr>
      <w:proofErr w:type="spellStart"/>
      <w:proofErr w:type="spellEnd"/>
      <w:proofErr w:type="spellStart"/>
      <w:proofErr w:type="spellEnd"/>
      <w:proofErr w:type="gramStart"/>
      <w:proofErr w:type="spellStart"/>
      <w:proofErr w:type="spellEnd"/>
      <w:proofErr w:type="gramEnd"/>
      <w:proofErr w:type="spellStart"/>
      <w:proofErr w:type="spellEnd"/>
      <w:proofErr w:type="spellStart"/>
      <w:proofErr w:type="spellEnd"/>
      <w:proofErr w:type="spellStart"/>
      <w:proofErr w:type="spellEnd"/>
      <w:r>
        <w:t xml:space="preserve">Saffredi 2021: The Robert Parker’s Wine Advocate has revieed this wine in a report called “Tuscany: Collectibles and More” and  Saffredi 2021 was one of the top 3 highest rated wine of the report with 97 Points same rating as Solaia and beating Redigaffi 2021, Trinoro 2021, Guado Al Tasso 2021 and many more much expensive wines - </w:t>
      </w:r>
      <w:r>
        <w:rPr>
          <w:highlight w:val="darkGreen"/>
        </w:rPr>
        <w:t>73.00</w:t>
      </w:r>
      <w:r>
        <w:t xml:space="preserve"> EUR + VAT // 36x </w:t>
      </w:r>
      <w:r>
        <w:rPr>
          <w:highlight w:val="darkGreen"/>
        </w:rPr>
        <w:t>72.00</w:t>
      </w:r>
      <w:r>
        <w:t xml:space="preserve"> EUR + VAT</w:t>
      </w:r>
    </w:p>
    <w:p w14:paraId="6D61687B" w14:textId="77777777" w:rsidR="00B97A1A" w:rsidRPr="00B97A1A" w:rsidRDefault="00B97A1A" w:rsidP="00B97A1A">
      <w:proofErr w:type="spellStart"/>
      <w:proofErr w:type="spellEnd"/>
      <w:proofErr w:type="spellStart"/>
      <w:proofErr w:type="spellEnd"/>
      <w:r>
        <w:t xml:space="preserve">Pavie Macquin 2020: — by far the most affordable Bordeaux wine to receive a perfect 100-point score from a major wine critic. In fact, Antonio Galloni awarded it the full 100 points, calling it “an absolute knockout!” - </w:t>
      </w:r>
      <w:r>
        <w:rPr>
          <w:highlight w:val="darkGreen"/>
        </w:rPr>
        <w:t>85.00</w:t>
      </w:r>
      <w:r>
        <w:t xml:space="preserve"> EUR + VAT // 36x </w:t>
      </w:r>
      <w:r>
        <w:rPr>
          <w:highlight w:val="darkGreen"/>
        </w:rPr>
        <w:t>82.00</w:t>
      </w:r>
      <w:r>
        <w:t xml:space="preserve"> EUR + VAT</w:t>
      </w:r>
    </w:p>
    <w:p w14:paraId="4CF2371C" w14:textId="77777777" w:rsidR="00B97A1A" w:rsidRPr="00B97A1A" w:rsidRDefault="00B97A1A" w:rsidP="00B97A1A">
      <w:pPr>
        <w:rPr>
          <w:lang w:val="en"/>
        </w:rPr>
      </w:pPr>
      <w:r>
        <w:t xml:space="preserve">Guado al Tasso 2022: Piero Antinori one of the reference points for Italian wine making - </w:t>
      </w:r>
      <w:r>
        <w:rPr>
          <w:highlight w:val="darkGreen"/>
        </w:rPr>
        <w:t>103.00</w:t>
      </w:r>
      <w:r>
        <w:t xml:space="preserve"> EUR + VAT // 36x 92.00EUR</w:t>
      </w:r>
    </w:p>
    <w:p w14:paraId="033913E7" w14:textId="77777777" w:rsidR="00B97A1A" w:rsidRPr="00B97A1A" w:rsidRDefault="00B97A1A" w:rsidP="00B97A1A">
      <w:pPr>
        <w:rPr>
          <w:lang w:val="en"/>
        </w:rPr>
      </w:pPr>
      <w:proofErr w:type="spellStart"/>
      <w:proofErr w:type="spellEnd"/>
      <w:proofErr w:type="spellStart"/>
      <w:proofErr w:type="spellEnd"/>
      <w:r>
        <w:t xml:space="preserve">Sette 2022 from Setteponti is one of our greatest discoveries. While Tenuta Sette Ponti is already well known as a top Tuscan producer, Sette is their small-production flagship cuvée, made exclusively from Merlot and produced only in the finest vintages. With just 3,000 to 4,000 bottles crafted each year, this is truly a rare gem — a wine we fell in love with at first sight (and sip). Considering its price — roughly eight times lower than Masseto — Sette remains an incredible steal and an absolute no-brainer for collectors and wine lovers alike- </w:t>
      </w:r>
      <w:r>
        <w:t>95.00</w:t>
      </w:r>
      <w:r>
        <w:t xml:space="preserve"> EUR + VAT</w:t>
      </w:r>
    </w:p>
    <w:p w14:paraId="3FBD3985" w14:textId="77777777" w:rsidR="00B97A1A" w:rsidRPr="00B97A1A" w:rsidRDefault="00B97A1A" w:rsidP="00B97A1A">
      <w:pPr>
        <w:rPr>
          <w:lang w:val="en-CH"/>
        </w:rPr>
      </w:pPr>
      <w:proofErr w:type="spellStart"/>
      <w:proofErr w:type="gramStart"/>
      <w:proofErr w:type="spellEnd"/>
      <w:proofErr w:type="gramEnd"/>
      <w:proofErr w:type="spellStart"/>
      <w:proofErr w:type="spellEnd"/>
      <w:r>
        <w:t xml:space="preserve">Barolo Cannubi from Damilano  2019: If you’re looking for an exceptional Barolo without breaking the bank, we have a fantastic opportunity on Barolo Cannubi from Damilano. This is one of the greatest price quality Barolo you can get and 2019 was a top vintage! </w:t>
      </w:r>
    </w:p>
    <w:p w14:paraId="59546A6D" w14:textId="77777777" w:rsidR="00B97A1A" w:rsidRPr="00B97A1A" w:rsidRDefault="00B97A1A" w:rsidP="00B97A1A">
      <w:pPr>
        <w:rPr>
          <w:lang w:val="en"/>
        </w:rPr>
      </w:pPr>
      <w:r>
        <w:t xml:space="preserve">Cannubi is considered the Grand Cru and beating heart of Barolo — a vineyard that has produced some of the world’s most revered wines - </w:t>
      </w:r>
      <w:r>
        <w:t>64.00</w:t>
      </w:r>
      <w:r>
        <w:t xml:space="preserve"> EUR + VAT // 36 x </w:t>
      </w:r>
      <w:r>
        <w:t>62.00</w:t>
      </w:r>
      <w:r>
        <w:t xml:space="preserve"> EUR + VAT</w:t>
      </w:r>
    </w:p>
    <w:p w14:paraId="1683B08A" w14:textId="77777777" w:rsidR="00B97A1A" w:rsidRPr="00B97A1A" w:rsidRDefault="00B97A1A" w:rsidP="00B97A1A">
      <w:proofErr w:type="spellStart"/>
      <w:proofErr w:type="spellEnd"/>
      <w:proofErr w:type="spellStart"/>
      <w:proofErr w:type="spellEnd"/>
      <w:r>
        <w:t xml:space="preserve">Château Les Carmes Haut Brion 2021: Since Guillaume Pouthier took over the management of the château, he has taken this small Pessac-Léognan property to new heights. It is now widely regarded as the hottest estate in Bordeaux, consistently producing some of the best wines of each vintage — including 2021. Antonio Galloni rated Carmes Haut-Brion 2021 98 points: the same rating as Cheval Blanc and higher than all First Growths from the vintage!  - </w:t>
      </w:r>
      <w:r>
        <w:rPr>
          <w:highlight w:val="darkGreen"/>
        </w:rPr>
        <w:t>85.00</w:t>
      </w:r>
      <w:r>
        <w:t xml:space="preserve"> EUR + VAT</w:t>
      </w:r>
    </w:p>
    <w:p w14:paraId="551868E9" w14:textId="77777777" w:rsidR="00B97A1A" w:rsidRPr="00B97A1A" w:rsidRDefault="00B97A1A" w:rsidP="00B97A1A">
      <w:pPr>
        <w:rPr>
          <w:lang w:val="en"/>
        </w:rPr>
      </w:pPr>
    </w:p>
    <w:p w14:paraId="247D9720" w14:textId="77777777" w:rsidR="00B97A1A" w:rsidRPr="00B97A1A" w:rsidRDefault="00B97A1A" w:rsidP="00B97A1A">
      <w:pPr>
        <w:rPr>
          <w:lang w:val="en"/>
        </w:rPr>
      </w:pPr>
    </w:p>
    <w:p w14:paraId="011B705C" w14:textId="77777777" w:rsidR="00B97A1A" w:rsidRPr="00B97A1A" w:rsidRDefault="00B97A1A" w:rsidP="00B97A1A">
      <w:pPr>
        <w:rPr>
          <w:b/>
          <w:bCs/>
          <w:u w:val="single"/>
          <w:lang w:val="en"/>
        </w:rPr>
      </w:pPr>
      <w:proofErr w:type="gramStart"/>
      <w:proofErr w:type="gramEnd"/>
      <w:r>
        <w:t xml:space="preserve">🏵 Top Selling  Wines EUR </w:t>
      </w:r>
      <w:r>
        <w:rPr>
          <w:highlight w:val="red"/>
        </w:rPr>
        <w:t>108.00</w:t>
      </w:r>
      <w:r>
        <w:t>–300</w:t>
      </w:r>
    </w:p>
    <w:p w14:paraId="14B222B6" w14:textId="77777777" w:rsidR="00B97A1A" w:rsidRPr="00B97A1A" w:rsidRDefault="00B97A1A" w:rsidP="00B97A1A">
      <w:pPr>
        <w:rPr>
          <w:lang w:val="en"/>
        </w:rPr>
      </w:pPr>
      <w:proofErr w:type="spellStart"/>
      <w:proofErr w:type="spellEnd"/>
      <w:proofErr w:type="gramStart"/>
      <w:proofErr w:type="gramEnd"/>
      <w:proofErr w:type="spellStart"/>
      <w:proofErr w:type="spellEnd"/>
      <w:proofErr w:type="spellStart"/>
      <w:proofErr w:type="spellEnd"/>
      <w:r>
        <w:t xml:space="preserve">Tignanello 2022 : just rated last night 97 Points from Parker, the second highest rated vintage ever by Parker on this legendary super tuscan – not to miss for Tignanello lovers - </w:t>
      </w:r>
      <w:r>
        <w:rPr>
          <w:highlight w:val="darkGreen"/>
        </w:rPr>
        <w:t>120.00</w:t>
      </w:r>
      <w:r>
        <w:t xml:space="preserve"> EUR + VAT // 36 x </w:t>
      </w:r>
      <w:r>
        <w:rPr>
          <w:highlight w:val="darkGreen"/>
        </w:rPr>
        <w:t>115.00</w:t>
      </w:r>
      <w:r>
        <w:t xml:space="preserve"> EUR + VAT</w:t>
      </w:r>
    </w:p>
    <w:p w14:paraId="10EA56D2" w14:textId="77777777" w:rsidR="00B97A1A" w:rsidRPr="00B97A1A" w:rsidRDefault="00B97A1A" w:rsidP="00B97A1A">
      <w:pPr>
        <w:rPr>
          <w:lang w:val="en"/>
        </w:rPr>
      </w:pPr>
      <w:proofErr w:type="spellStart"/>
      <w:proofErr w:type="spellEnd"/>
      <w:proofErr w:type="gramStart"/>
      <w:proofErr w:type="gramEnd"/>
      <w:proofErr w:type="spellStart"/>
      <w:proofErr w:type="spellEnd"/>
      <w:r>
        <w:t xml:space="preserve">Lynch Bages 2009 : It’s no secret that in great vintages, Lynch Bages can produce wines that rival the very best. Just look at the 1989 or 1990, which today sell for around EUR </w:t>
      </w:r>
      <w:r>
        <w:rPr>
          <w:highlight w:val="red"/>
        </w:rPr>
        <w:t>432.00</w:t>
      </w:r>
      <w:r>
        <w:t xml:space="preserve"> and are an absolute pleasure to drink. The 2009 vintage is perhaps the best vintage since 1990 and one that will shine in the coming future- </w:t>
      </w:r>
      <w:r>
        <w:rPr>
          <w:highlight w:val="darkGreen"/>
        </w:rPr>
        <w:t>170.00</w:t>
      </w:r>
      <w:r>
        <w:t xml:space="preserve"> EUR + VAT // 36 x </w:t>
      </w:r>
      <w:r>
        <w:rPr>
          <w:highlight w:val="darkGreen"/>
        </w:rPr>
        <w:t>165.00</w:t>
      </w:r>
      <w:r>
        <w:t xml:space="preserve"> EUR + VAT</w:t>
      </w:r>
    </w:p>
    <w:p w14:paraId="091165D6" w14:textId="77777777" w:rsidR="00B97A1A" w:rsidRPr="00B97A1A" w:rsidRDefault="00B97A1A" w:rsidP="00B97A1A">
      <w:pPr>
        <w:rPr>
          <w:lang w:val="en"/>
        </w:rPr>
      </w:pPr>
      <w:proofErr w:type="gramStart"/>
      <w:proofErr w:type="gramEnd"/>
      <w:proofErr w:type="gramStart"/>
      <w:proofErr w:type="gramEnd"/>
      <w:r>
        <w:t xml:space="preserve">Château La Fleur-Pétrus 2018 : 2018. According to Robert Parker ‘s Wine Advocate, this is the second-best vintage of La Fleur-Pétrus, only slightly outscored (by half a point) by the 2010, which today sells for around EUR </w:t>
      </w:r>
      <w:r>
        <w:rPr>
          <w:highlight w:val="red"/>
        </w:rPr>
        <w:t>108.00</w:t>
      </w:r>
      <w:r>
        <w:t xml:space="preserve"> more per bottle. At the price we can offer today, the 2018 is the least expensive vintage currently available on the market and it is one of the finest ever done at this great chateau. Current market price for the 2018  is around EUR </w:t>
      </w:r>
      <w:r>
        <w:rPr>
          <w:highlight w:val="red"/>
        </w:rPr>
        <w:t>237.00</w:t>
      </w:r>
      <w:r>
        <w:t xml:space="preserve"> per bottle, but today you can secure this stunning vintage at EUR </w:t>
      </w:r>
      <w:r>
        <w:rPr>
          <w:highlight w:val="darkGreen"/>
        </w:rPr>
        <w:t>180.00</w:t>
      </w:r>
      <w:r>
        <w:t xml:space="preserve"> – or even EUR </w:t>
      </w:r>
      <w:r>
        <w:rPr>
          <w:highlight w:val="darkGreen"/>
        </w:rPr>
        <w:t>170.00</w:t>
      </w:r>
      <w:r>
        <w:t xml:space="preserve"> if you purchase 36 bottles. </w:t>
      </w:r>
    </w:p>
    <w:p w14:paraId="7B7C6CA9" w14:textId="77777777" w:rsidR="00B97A1A" w:rsidRPr="00B97A1A" w:rsidRDefault="00B97A1A" w:rsidP="00B97A1A">
      <w:pPr>
        <w:rPr>
          <w:lang w:val="en"/>
        </w:rPr>
      </w:pPr>
      <w:proofErr w:type="spellStart"/>
      <w:proofErr w:type="spellEnd"/>
      <w:proofErr w:type="spellStart"/>
      <w:proofErr w:type="spellEnd"/>
      <w:proofErr w:type="spellStart"/>
      <w:proofErr w:type="spellEnd"/>
      <w:proofErr w:type="spellStart"/>
      <w:proofErr w:type="spellEnd"/>
      <w:r>
        <w:t xml:space="preserve">Château L'Évangile 2015: The 2015 vintage was truly outstanding in Pomerol, with five estates receiving 100 points: Pétrus, Le Pin, Lafleur, Trotanoy, and L’Évangile. For L’Évangile, this vintage may well represent the greatest wine ever produced at the estate- </w:t>
      </w:r>
      <w:r>
        <w:t>210.00</w:t>
      </w:r>
      <w:r>
        <w:t xml:space="preserve"> EUR + VAT // 36 x </w:t>
      </w:r>
      <w:r>
        <w:t>205.00</w:t>
      </w:r>
      <w:r>
        <w:t xml:space="preserve"> EUR + VAT</w:t>
      </w:r>
    </w:p>
    <w:p w14:paraId="6F619481" w14:textId="77777777" w:rsidR="00B97A1A" w:rsidRPr="00B97A1A" w:rsidRDefault="00B97A1A" w:rsidP="00B97A1A">
      <w:pPr>
        <w:rPr>
          <w:lang w:val="en"/>
        </w:rPr>
      </w:pPr>
    </w:p>
    <w:p w14:paraId="0D8AF9E6" w14:textId="77777777" w:rsidR="00B97A1A" w:rsidRPr="00B97A1A" w:rsidRDefault="00B97A1A" w:rsidP="00B97A1A">
      <w:proofErr w:type="spellStart"/>
      <w:proofErr w:type="spellEnd"/>
      <w:proofErr w:type="spellStart"/>
      <w:proofErr w:type="spellEnd"/>
      <w:proofErr w:type="spellStart"/>
      <w:proofErr w:type="spellEnd"/>
      <w:proofErr w:type="spellStart"/>
      <w:proofErr w:type="spellEnd"/>
      <w:r>
        <w:t xml:space="preserve">Palmer Historical XIX L.20.21: A micro-cuvée produced by Chateau Palmer- - It was born as an homage to a 19th-century tradition now long vanished, when the great Bordeaux châteaux practiced “hermitagé.” At that time, the wines of Bordeaux — known as Clairets — were lighter in color and structure than today. To give them greater depth, color, and aromatic power, many estates added a small proportion of Syrah from the Rhône Valley. A practice that, in many ways, anticipated the modern concept of blending — one that Château Palmer has revived with elegance and historical respect, turning it into an artistic statement.  - </w:t>
      </w:r>
      <w:r>
        <w:t>245.00</w:t>
      </w:r>
      <w:r>
        <w:t xml:space="preserve"> EUR + VAT</w:t>
      </w:r>
    </w:p>
    <w:p w14:paraId="27A1A8B9" w14:textId="77777777" w:rsidR="00B97A1A" w:rsidRPr="00B97A1A" w:rsidRDefault="00B97A1A" w:rsidP="00B97A1A">
      <w:proofErr w:type="spellStart"/>
      <w:proofErr w:type="spellEnd"/>
      <w:proofErr w:type="spellStart"/>
      <w:proofErr w:type="spellEnd"/>
      <w:proofErr w:type="spellStart"/>
      <w:proofErr w:type="spellEnd"/>
      <w:proofErr w:type="spellStart"/>
      <w:proofErr w:type="spellEnd"/>
      <w:r>
        <w:t xml:space="preserve">Ducru Beaucaillou 2009: Ex Château - We have purchased directly from Château Ducru-Beaucaillou a parcel of what is widely regarded as the greatest Ducru-Beaucaillou of all time — the 2009 vintage. Not only is it the only Ducru-Beaucaillou ever awarded 100 points by Robert Parker, but it also won a blind tasting and was elected the world’s best Cabernet Sauvignon by a jury of leading international wine - </w:t>
      </w:r>
      <w:r>
        <w:t>280.00</w:t>
      </w:r>
      <w:r>
        <w:t xml:space="preserve"> EUR + VAT // 36x </w:t>
      </w:r>
      <w:r>
        <w:t>270.00</w:t>
      </w:r>
      <w:r>
        <w:t xml:space="preserve"> EUR + VAT</w:t>
      </w:r>
    </w:p>
    <w:p w14:paraId="7FD29593" w14:textId="77777777" w:rsidR="00B97A1A" w:rsidRPr="00B97A1A" w:rsidRDefault="00B97A1A" w:rsidP="00B97A1A">
      <w:pPr>
        <w:rPr>
          <w:lang w:val="en-CH"/>
        </w:rPr>
      </w:pPr>
      <w:proofErr w:type="spellStart"/>
      <w:proofErr w:type="spellEnd"/>
      <w:proofErr w:type="spellStart"/>
      <w:proofErr w:type="spellEnd"/>
      <w:r>
        <w:t xml:space="preserve">Clos l'Église 2009:  Ex Chateau Clos L’Eglise is a very small property in Pomerol, producing only about 1,000 cases per year. We tasted the 2009 before purchasing, and it is at a perfect stage—drinking beautifully now, yet, as Robert Parker noted in his review, it will continue to develop magnificently over the next 25 years. Parker rated it 98 points, placing it alongside some of Pomerol’s most renowned neighbors that cost two to three times more. We believe this represents a truly exceptional value. Bordeaux’s best-kept secrets - </w:t>
      </w:r>
      <w:r>
        <w:rPr>
          <w:highlight w:val="darkGreen"/>
        </w:rPr>
        <w:t>113.00</w:t>
      </w:r>
      <w:r>
        <w:t xml:space="preserve"> EUR + VAT // 36x 99.00 + VAT</w:t>
      </w:r>
    </w:p>
    <w:p w14:paraId="4CC11679" w14:textId="77777777" w:rsidR="00B97A1A" w:rsidRPr="00B97A1A" w:rsidRDefault="00B97A1A" w:rsidP="00B97A1A">
      <w:proofErr w:type="spellStart"/>
      <w:proofErr w:type="spellEnd"/>
      <w:proofErr w:type="spellStart"/>
      <w:proofErr w:type="spellEnd"/>
      <w:proofErr w:type="spellStart"/>
      <w:proofErr w:type="spellEnd"/>
      <w:r>
        <w:t xml:space="preserve">Hommage à Jacques Perrin 2021: A There are great wines in the Rhone Valley, and then there is Hommage à Jacques Perrin — the ultimate expression of Châteauneuf-du-Pape. Produced in minuscule quantities at the legendary Château de Beaucastel, this rare and iconic cuvée has achieved true cult status and remains one of the hardest to get wines from France. Robert Parker referred to it as ““One of the greatest estates in the Rhône Valley — and indeed, in the entire wine world.”  Amazing price - </w:t>
      </w:r>
      <w:r>
        <w:rPr>
          <w:highlight w:val="darkGreen"/>
        </w:rPr>
        <w:t>200.00</w:t>
      </w:r>
      <w:r>
        <w:t xml:space="preserve"> EUR + VAT</w:t>
      </w:r>
    </w:p>
    <w:p w14:paraId="2687F35B" w14:textId="77777777" w:rsidR="00B97A1A" w:rsidRPr="00B97A1A" w:rsidRDefault="00B97A1A" w:rsidP="00B97A1A"/>
    <w:p w14:paraId="488FA3E7" w14:textId="77777777" w:rsidR="00B97A1A" w:rsidRPr="00B97A1A" w:rsidRDefault="00B97A1A" w:rsidP="00B97A1A"/>
    <w:p w14:paraId="498FB773" w14:textId="77777777" w:rsidR="00B97A1A" w:rsidRPr="00B97A1A" w:rsidRDefault="00B97A1A" w:rsidP="00B97A1A">
      <w:pPr>
        <w:rPr>
          <w:b/>
          <w:bCs/>
          <w:u w:val="single"/>
          <w:lang w:val="en"/>
        </w:rPr>
      </w:pPr>
      <w:r>
        <w:t xml:space="preserve">💰 Top Selling Wines EUR </w:t>
      </w:r>
      <w:r>
        <w:rPr>
          <w:highlight w:val="darkGreen"/>
        </w:rPr>
        <w:t>324.00</w:t>
      </w:r>
      <w:r>
        <w:t>+</w:t>
      </w:r>
    </w:p>
    <w:p w14:paraId="297D8B26" w14:textId="77777777" w:rsidR="00B97A1A" w:rsidRPr="00B97A1A" w:rsidRDefault="00B97A1A" w:rsidP="00B97A1A">
      <w:pPr>
        <w:rPr>
          <w:lang w:val="en-CH"/>
        </w:rPr>
      </w:pPr>
      <w:proofErr w:type="spellStart"/>
      <w:proofErr w:type="spellEnd"/>
      <w:proofErr w:type="gramStart"/>
      <w:proofErr w:type="gramEnd"/>
      <w:proofErr w:type="gramStart"/>
      <w:proofErr w:type="gramEnd"/>
      <w:r>
        <w:t xml:space="preserve">Château Margaux 2018: It is no secret that 2018 was a magical vintage for the Margaux appellation. The entire appellation produced some truly mind-blowing wines – but the king of Margaux is, of course, Château Margaux. As the only Premier Cru Classé of the appellation, it proved once again why it holds this unique status, delivering the wine of the vintage. 100 Parker Points  - </w:t>
      </w:r>
      <w:r>
        <w:t>515.00</w:t>
      </w:r>
      <w:r>
        <w:t xml:space="preserve"> EUR + VAT</w:t>
        <w:br/>
        <w:t xml:space="preserve">Latour 2009: 10 x 100pts - "one of the most monumental Latour’s ever made" and "clear candidate for 101 pts”   </w:t>
      </w:r>
      <w:r>
        <w:t>1055.00</w:t>
      </w:r>
      <w:r>
        <w:t xml:space="preserve"> EUR + VAT // 36x </w:t>
      </w:r>
      <w:r>
        <w:t>1025.00</w:t>
      </w:r>
      <w:r>
        <w:t xml:space="preserve"> EUR + VAT</w:t>
        <w:br/>
        <w:t>Cabernet Sauvignon, Harlan Estate 2021: Unquestionably the most sought-after wine from the United States - 1’5</w:t>
      </w:r>
      <w:r>
        <w:rPr>
          <w:highlight w:val="red"/>
        </w:rPr>
        <w:t>0.00</w:t>
      </w:r>
      <w:r>
        <w:t xml:space="preserve"> EUR + VAT</w:t>
      </w:r>
    </w:p>
    <w:p w14:paraId="504FF883" w14:textId="77777777" w:rsidR="00B97A1A" w:rsidRPr="00B97A1A" w:rsidRDefault="00B97A1A" w:rsidP="00B97A1A">
      <w:pPr>
        <w:rPr>
          <w:lang w:val="en"/>
        </w:rPr>
      </w:pPr>
      <w:proofErr w:type="gramStart"/>
      <w:proofErr w:type="gramEnd"/>
      <w:r>
        <w:t xml:space="preserve">Château Haut Brion 2000: “Is this as good as 1989?" perfect stock  - </w:t>
      </w:r>
      <w:r>
        <w:t>920.00</w:t>
      </w:r>
      <w:r>
        <w:t xml:space="preserve"> EUR + VAT </w:t>
      </w:r>
    </w:p>
    <w:p w14:paraId="26FD8CE9" w14:textId="77777777" w:rsidR="00B97A1A" w:rsidRPr="00B97A1A" w:rsidRDefault="00B97A1A" w:rsidP="00B97A1A">
      <w:pPr>
        <w:rPr>
          <w:lang w:val="en"/>
        </w:rPr>
      </w:pPr>
      <w:r>
        <w:t xml:space="preserve">Château Lafite Rothschild 2005: The wine is tremendous, precise and complex everything a legendary Lafite should have - </w:t>
      </w:r>
      <w:r>
        <w:t>780.00</w:t>
      </w:r>
      <w:r>
        <w:t xml:space="preserve"> EUR + VAT</w:t>
      </w:r>
    </w:p>
    <w:p w14:paraId="68139FE2" w14:textId="77777777" w:rsidR="00B97A1A" w:rsidRPr="00B97A1A" w:rsidRDefault="00B97A1A" w:rsidP="00B97A1A">
      <w:pPr>
        <w:rPr>
          <w:lang w:val="en"/>
        </w:rPr>
      </w:pPr>
      <w:r>
        <w:t>Château Lafleur 2022: Same path as the 1982 - 1’150.</w:t>
      </w:r>
      <w:r>
        <w:rPr>
          <w:highlight w:val="red"/>
        </w:rPr>
        <w:t>0.00</w:t>
      </w:r>
      <w:r>
        <w:t xml:space="preserve"> EUR + VAT</w:t>
      </w:r>
    </w:p>
    <w:p w14:paraId="53E987C1" w14:textId="77777777" w:rsidR="00B97A1A" w:rsidRPr="00B97A1A" w:rsidRDefault="00B97A1A" w:rsidP="00B97A1A">
      <w:pPr>
        <w:rPr>
          <w:lang w:val="it-CH"/>
        </w:rPr>
      </w:pPr>
      <w:proofErr w:type="spellStart"/>
      <w:proofErr w:type="spellEnd"/>
      <w:proofErr w:type="spellStart"/>
      <w:proofErr w:type="spellEnd"/>
      <w:proofErr w:type="spellStart"/>
      <w:proofErr w:type="spellEnd"/>
      <w:r>
        <w:t>Barolo Monfortino Riserva 2004: Finessed Monfortinos ever made - 1’480.</w:t>
      </w:r>
      <w:r>
        <w:rPr>
          <w:highlight w:val="red"/>
        </w:rPr>
        <w:t>0.00</w:t>
      </w:r>
      <w:r>
        <w:t xml:space="preserve"> EUR + VAT</w:t>
      </w:r>
    </w:p>
    <w:p w14:paraId="4109CB1C" w14:textId="77777777" w:rsidR="00B97A1A" w:rsidRPr="00B97A1A" w:rsidRDefault="00B97A1A" w:rsidP="00B97A1A">
      <w:pPr>
        <w:rPr>
          <w:lang w:val="it-CH"/>
        </w:rPr>
      </w:pPr>
    </w:p>
    <w:p w14:paraId="2FC1BC67" w14:textId="77777777" w:rsidR="00B97A1A" w:rsidRPr="00B97A1A" w:rsidRDefault="00B97A1A" w:rsidP="00B97A1A">
      <w:pPr>
        <w:rPr>
          <w:lang w:val="en"/>
        </w:rPr>
      </w:pPr>
      <w:r>
        <w:t>Best regards,</w:t>
      </w:r>
    </w:p>
    <w:p w14:paraId="51FC2DEC" w14:textId="77777777" w:rsidR="006E0686" w:rsidRDefault="006E0686"/>
    <w:sectPr w:rsidR="006E0686" w:rsidSect="00DA13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A1A"/>
    <w:rsid w:val="00466126"/>
    <w:rsid w:val="00615747"/>
    <w:rsid w:val="006E0686"/>
    <w:rsid w:val="008617A4"/>
    <w:rsid w:val="00873BD1"/>
    <w:rsid w:val="00B97A1A"/>
    <w:rsid w:val="00DA139C"/>
  </w:rsids>
  <m:mathPr>
    <m:mathFont m:val="Cambria Math"/>
    <m:brkBin m:val="before"/>
    <m:brkBinSub m:val="--"/>
    <m:smallFrac m:val="0"/>
    <m:dispDef/>
    <m:lMargin m:val="0"/>
    <m:rMargin m:val="0"/>
    <m:defJc m:val="centerGroup"/>
    <m:wrapIndent m:val="1440"/>
    <m:intLim m:val="subSup"/>
    <m:naryLim m:val="undOvr"/>
  </m:mathPr>
  <w:themeFontLang w:val="en-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F5F31"/>
  <w15:chartTrackingRefBased/>
  <w15:docId w15:val="{D76233D0-ADD7-4F7B-88F9-302A6F485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7A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7A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7A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7A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7A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7A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7A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7A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7A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7A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7A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7A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7A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7A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7A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7A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7A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7A1A"/>
    <w:rPr>
      <w:rFonts w:eastAsiaTheme="majorEastAsia" w:cstheme="majorBidi"/>
      <w:color w:val="272727" w:themeColor="text1" w:themeTint="D8"/>
    </w:rPr>
  </w:style>
  <w:style w:type="paragraph" w:styleId="Title">
    <w:name w:val="Title"/>
    <w:basedOn w:val="Normal"/>
    <w:next w:val="Normal"/>
    <w:link w:val="TitleChar"/>
    <w:uiPriority w:val="10"/>
    <w:qFormat/>
    <w:rsid w:val="00B97A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7A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7A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7A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7A1A"/>
    <w:pPr>
      <w:spacing w:before="160"/>
      <w:jc w:val="center"/>
    </w:pPr>
    <w:rPr>
      <w:i/>
      <w:iCs/>
      <w:color w:val="404040" w:themeColor="text1" w:themeTint="BF"/>
    </w:rPr>
  </w:style>
  <w:style w:type="character" w:customStyle="1" w:styleId="QuoteChar">
    <w:name w:val="Quote Char"/>
    <w:basedOn w:val="DefaultParagraphFont"/>
    <w:link w:val="Quote"/>
    <w:uiPriority w:val="29"/>
    <w:rsid w:val="00B97A1A"/>
    <w:rPr>
      <w:i/>
      <w:iCs/>
      <w:color w:val="404040" w:themeColor="text1" w:themeTint="BF"/>
    </w:rPr>
  </w:style>
  <w:style w:type="paragraph" w:styleId="ListParagraph">
    <w:name w:val="List Paragraph"/>
    <w:basedOn w:val="Normal"/>
    <w:uiPriority w:val="34"/>
    <w:qFormat/>
    <w:rsid w:val="00B97A1A"/>
    <w:pPr>
      <w:ind w:left="720"/>
      <w:contextualSpacing/>
    </w:pPr>
  </w:style>
  <w:style w:type="character" w:styleId="IntenseEmphasis">
    <w:name w:val="Intense Emphasis"/>
    <w:basedOn w:val="DefaultParagraphFont"/>
    <w:uiPriority w:val="21"/>
    <w:qFormat/>
    <w:rsid w:val="00B97A1A"/>
    <w:rPr>
      <w:i/>
      <w:iCs/>
      <w:color w:val="0F4761" w:themeColor="accent1" w:themeShade="BF"/>
    </w:rPr>
  </w:style>
  <w:style w:type="paragraph" w:styleId="IntenseQuote">
    <w:name w:val="Intense Quote"/>
    <w:basedOn w:val="Normal"/>
    <w:next w:val="Normal"/>
    <w:link w:val="IntenseQuoteChar"/>
    <w:uiPriority w:val="30"/>
    <w:qFormat/>
    <w:rsid w:val="00B97A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7A1A"/>
    <w:rPr>
      <w:i/>
      <w:iCs/>
      <w:color w:val="0F4761" w:themeColor="accent1" w:themeShade="BF"/>
    </w:rPr>
  </w:style>
  <w:style w:type="character" w:styleId="IntenseReference">
    <w:name w:val="Intense Reference"/>
    <w:basedOn w:val="DefaultParagraphFont"/>
    <w:uiPriority w:val="32"/>
    <w:qFormat/>
    <w:rsid w:val="00B97A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2426</Words>
  <Characters>13834</Characters>
  <Application>Microsoft Office Word</Application>
  <DocSecurity>0</DocSecurity>
  <Lines>115</Lines>
  <Paragraphs>32</Paragraphs>
  <ScaleCrop>false</ScaleCrop>
  <Company/>
  <LinksUpToDate>false</LinksUpToDate>
  <CharactersWithSpaces>16228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Africani</dc:creator>
  <cp:keywords/>
  <dc:description/>
  <cp:lastModifiedBy>Marco Africani</cp:lastModifiedBy>
  <cp:revision>1</cp:revision>
  <dcterms:created xsi:type="dcterms:W3CDTF">2025-10-31T16:27:00Z</dcterms:created>
  <dcterms:modified xsi:type="dcterms:W3CDTF">2025-10-31T16:28:00Z</dcterms:modified>
</cp:coreProperties>
</file>