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19FB" w14:textId="69054E46" w:rsidR="00C55747" w:rsidRPr="00BB70AD"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bookmarkStart w:id="0" w:name="_GoBack"/>
      <w:r>
        <w:rPr>
          <w:rStyle w:val="PageNumber"/>
          <w:rFonts w:ascii="Calibri" w:hAnsi="Calibri" w:cs="Calibri"/>
          <w:sz w:val="48"/>
          <w:szCs w:val="48"/>
        </w:rPr>
        <w:t>Dev</w:t>
      </w:r>
      <w:r w:rsidR="00C55747" w:rsidRPr="00BB70AD">
        <w:rPr>
          <w:rStyle w:val="PageNumber"/>
          <w:rFonts w:ascii="Calibri" w:hAnsi="Calibri" w:cs="Calibri"/>
          <w:sz w:val="48"/>
          <w:szCs w:val="48"/>
        </w:rPr>
        <w:t>elopment of a Game on Landslide disasters in North-eastern states of India</w:t>
      </w:r>
    </w:p>
    <w:bookmarkEnd w:id="0"/>
    <w:p w14:paraId="606497C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E1FDF8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7CFDC6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C47D78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Software Requirements Specification</w:t>
      </w:r>
    </w:p>
    <w:p w14:paraId="6B251E9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A13E6D2" w14:textId="51E2DCF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3C982ACA" w14:textId="0A44D18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213C1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18F3DB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5E3FF103" w14:textId="78F5E81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48"/>
          <w:szCs w:val="48"/>
        </w:rPr>
      </w:pPr>
      <w:r w:rsidRPr="00BB70AD">
        <w:rPr>
          <w:rStyle w:val="PageNumber"/>
          <w:rFonts w:ascii="Calibri" w:hAnsi="Calibri" w:cs="Calibri"/>
          <w:sz w:val="48"/>
          <w:szCs w:val="48"/>
        </w:rPr>
        <w:t>160001004 - Amit Meena</w:t>
      </w:r>
    </w:p>
    <w:p w14:paraId="26376ACD" w14:textId="762B17B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48"/>
          <w:szCs w:val="48"/>
        </w:rPr>
      </w:pPr>
      <w:r w:rsidRPr="00BB70AD">
        <w:rPr>
          <w:rStyle w:val="PageNumber"/>
          <w:rFonts w:ascii="Calibri" w:hAnsi="Calibri" w:cs="Calibri"/>
          <w:sz w:val="48"/>
          <w:szCs w:val="48"/>
        </w:rPr>
        <w:t>160001011 - Ashutosh Bang</w:t>
      </w:r>
    </w:p>
    <w:p w14:paraId="4EA7ABDC" w14:textId="036A99E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48"/>
          <w:szCs w:val="48"/>
        </w:rPr>
      </w:pPr>
      <w:r w:rsidRPr="00BB70AD">
        <w:rPr>
          <w:rStyle w:val="PageNumber"/>
          <w:rFonts w:ascii="Calibri" w:hAnsi="Calibri" w:cs="Calibri"/>
          <w:sz w:val="48"/>
          <w:szCs w:val="48"/>
        </w:rPr>
        <w:t>160001023 - Joshi Niranjan Suhas</w:t>
      </w:r>
    </w:p>
    <w:p w14:paraId="66C2B686" w14:textId="6181C11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48"/>
          <w:szCs w:val="48"/>
        </w:rPr>
      </w:pPr>
      <w:r w:rsidRPr="00BB70AD">
        <w:rPr>
          <w:rStyle w:val="PageNumber"/>
          <w:rFonts w:ascii="Calibri" w:hAnsi="Calibri" w:cs="Calibri"/>
          <w:sz w:val="48"/>
          <w:szCs w:val="48"/>
        </w:rPr>
        <w:t>160001033 - Mahesh Kumar</w:t>
      </w:r>
    </w:p>
    <w:p w14:paraId="658774EC" w14:textId="17A2183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48"/>
          <w:szCs w:val="48"/>
        </w:rPr>
      </w:pPr>
      <w:r w:rsidRPr="00BB70AD">
        <w:rPr>
          <w:rStyle w:val="PageNumber"/>
          <w:rFonts w:ascii="Calibri" w:hAnsi="Calibri" w:cs="Calibri"/>
          <w:sz w:val="48"/>
          <w:szCs w:val="48"/>
        </w:rPr>
        <w:t>160001034 - Anish Sri Chandra</w:t>
      </w:r>
    </w:p>
    <w:p w14:paraId="1848BED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14:paraId="6E513B6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3D60DC5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7F30F6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52A231D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887174D" w14:textId="1E872F2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0195B00E"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14:paraId="334771BA"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 w:name="_Toc"/>
      <w:r w:rsidRPr="00AC7113">
        <w:rPr>
          <w:rStyle w:val="PageNumber"/>
          <w:rFonts w:ascii="Calibri" w:eastAsia="Arial Unicode MS" w:hAnsi="Calibri" w:cs="Calibri"/>
        </w:rPr>
        <w:t>Revision History</w:t>
      </w:r>
      <w:bookmarkEnd w:id="1"/>
    </w:p>
    <w:p w14:paraId="56E2C92E"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363748" w:rsidRPr="00BB70AD"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&lt;First Revision&gt;</w:t>
            </w:r>
          </w:p>
        </w:tc>
      </w:tr>
      <w:tr w:rsidR="00363748" w:rsidRPr="00BB70AD"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38960BD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6F5236B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400ACA8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7907623E"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 w:name="_Toc1"/>
      <w:r w:rsidRPr="00AC7113">
        <w:rPr>
          <w:rStyle w:val="PageNumber"/>
          <w:rFonts w:ascii="Calibri" w:eastAsia="Arial Unicode MS" w:hAnsi="Calibri" w:cs="Calibri"/>
        </w:rPr>
        <w:t>Document Approval</w:t>
      </w:r>
      <w:bookmarkEnd w:id="2"/>
    </w:p>
    <w:p w14:paraId="2B50EB3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5A5D9A24"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5A1283F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135EB75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p w14:paraId="1520CE7D" w14:textId="77777777" w:rsidR="00C55747" w:rsidRPr="00FE2FC8"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32"/>
          <w:szCs w:val="32"/>
        </w:rPr>
      </w:pPr>
      <w:r w:rsidRPr="00FE2FC8">
        <w:rPr>
          <w:rStyle w:val="PageNumber"/>
          <w:rFonts w:ascii="Calibri" w:hAnsi="Calibri" w:cs="Calibri"/>
          <w:b/>
          <w:bCs/>
          <w:sz w:val="32"/>
          <w:szCs w:val="32"/>
        </w:rPr>
        <w:lastRenderedPageBreak/>
        <w:t>Table of Contents</w:t>
      </w:r>
    </w:p>
    <w:p w14:paraId="269E3BF9"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bCs/>
          <w:sz w:val="32"/>
          <w:szCs w:val="32"/>
        </w:rPr>
      </w:pPr>
    </w:p>
    <w:p w14:paraId="1F6F798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sz w:val="32"/>
          <w:szCs w:val="32"/>
        </w:rPr>
        <w:fldChar w:fldCharType="begin"/>
      </w:r>
      <w:r w:rsidRPr="00BB70AD">
        <w:rPr>
          <w:rStyle w:val="PageNumber"/>
          <w:rFonts w:ascii="Calibri" w:hAnsi="Calibri" w:cs="Calibri"/>
          <w:bCs/>
          <w:sz w:val="32"/>
          <w:szCs w:val="32"/>
        </w:rPr>
        <w:instrText xml:space="preserve"> TOC \o 1-3 </w:instrText>
      </w:r>
      <w:r w:rsidRPr="00BB70AD">
        <w:rPr>
          <w:rStyle w:val="PageNumber"/>
          <w:rFonts w:ascii="Calibri" w:hAnsi="Calibri" w:cs="Calibri"/>
          <w:bCs/>
          <w:sz w:val="32"/>
          <w:szCs w:val="32"/>
        </w:rPr>
        <w:fldChar w:fldCharType="separate"/>
      </w:r>
    </w:p>
    <w:p w14:paraId="1296011E"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Revision History</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FB5A3E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Document Approval</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65DC41D"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1. Introduction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_Toc2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w:t>
      </w:r>
      <w:r w:rsidRPr="00BB70AD">
        <w:rPr>
          <w:rFonts w:ascii="Calibri" w:hAnsi="Calibri" w:cs="Calibri"/>
          <w:b w:val="0"/>
        </w:rPr>
        <w:fldChar w:fldCharType="end"/>
      </w:r>
    </w:p>
    <w:p w14:paraId="2639554B"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1.1 Purpose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089E00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1.2 Scope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44647F2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1.3 Definitions, Acronyms, and Abbreviations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5E6FCD3E"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1.4 References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221BE69"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1.5 Overview</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_Toc7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6392716C"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2. General Description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_Toc8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04162DAF"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2.1 Product Perspective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1E336D6"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2.2 Product Functions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4BBACA5"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2.3 User Characteristics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_Toc11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EDB2E4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2.4 General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_Toc12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98B28B2"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2.5 Assumptions and Dependencies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3AA4F26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3. Specific Requirements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_Toc14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64F44D0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3.1 External Interface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B3C102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3.1.1 User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_Toc16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1A44D016"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3.1.2 Hardware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5CEF91A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3.1.3 Software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DB31C83"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3.1.4 Communications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B59C8E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3.2 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E7DDEF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3.2.1 &lt;Functional Requirement or Feature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DDFDD1D"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3.2.2 &lt;Functional Requirement or Feature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0324F2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3.3 Classes / Objects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513EFD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3.3.1 &lt;Class / Object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_Toc24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8E53FC1"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3.3.2 &lt;Class / Object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_Toc25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3DCBCCD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3.4 Non-Functional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4E7E4C5D"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3.4.1 Performance</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5E447A1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3.4.2 Reliability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040C397F"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3.4.3 Availability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640663A6"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3.4.4 Security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_Toc30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6429BF1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3.4.5 Maintainability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3094520F"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3.4.6 Portability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451CE397"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3.5 Inverse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0053DF0B"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3.6 Design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2CA04B8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3.7 Logical Database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C7EBCDC"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3.8 Other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45200FF9"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A. Appendices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_Toc37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iv</w:t>
      </w:r>
      <w:r w:rsidRPr="00BB70AD">
        <w:rPr>
          <w:rFonts w:ascii="Calibri" w:hAnsi="Calibri" w:cs="Calibri"/>
          <w:b w:val="0"/>
        </w:rPr>
        <w:fldChar w:fldCharType="end"/>
      </w:r>
    </w:p>
    <w:p w14:paraId="7A11AB4E"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A.1 Appendix 1</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_Toc38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2E5C61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A.2 Appendix 2</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3ED832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sidRPr="00BB70AD">
        <w:rPr>
          <w:rStyle w:val="PageNumber"/>
          <w:rFonts w:ascii="Calibri" w:hAnsi="Calibri" w:cs="Calibri"/>
          <w:bCs/>
          <w:sz w:val="32"/>
          <w:szCs w:val="32"/>
        </w:rPr>
        <w:fldChar w:fldCharType="end"/>
      </w:r>
    </w:p>
    <w:p w14:paraId="19CE23E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14:paraId="144309A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6AD59412" w14:textId="77777777"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3" w:name="_Toc2"/>
      <w:r w:rsidRPr="00F97A8B">
        <w:rPr>
          <w:rStyle w:val="PageNumber"/>
          <w:rFonts w:ascii="Calibri" w:eastAsia="Arial Unicode MS" w:hAnsi="Calibri" w:cs="Calibri"/>
        </w:rPr>
        <w:lastRenderedPageBreak/>
        <w:t>1. Introduction</w:t>
      </w:r>
      <w:bookmarkEnd w:id="3"/>
    </w:p>
    <w:p w14:paraId="1E9E58EC" w14:textId="6F0094A2"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This document lays out a project plan for the development of “Salvos”, an open source repository. This is a game for awareness on landslides.</w:t>
      </w:r>
    </w:p>
    <w:p w14:paraId="3BC61C3E"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4" w:name="_Toc3"/>
      <w:r w:rsidRPr="00F97A8B">
        <w:rPr>
          <w:rStyle w:val="PageNumber"/>
          <w:rFonts w:ascii="Calibri" w:eastAsia="Arial Unicode MS" w:hAnsi="Calibri" w:cs="Calibri"/>
        </w:rPr>
        <w:t>1.1 Purpose</w:t>
      </w:r>
      <w:bookmarkEnd w:id="4"/>
    </w:p>
    <w:p w14:paraId="3A364D71" w14:textId="4FB63F1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The purpose of this document is to describe the purpose and 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p>
    <w:p w14:paraId="5045B680"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5" w:name="_Toc4"/>
      <w:r w:rsidRPr="00F97A8B">
        <w:rPr>
          <w:rStyle w:val="PageNumber"/>
          <w:rFonts w:ascii="Calibri" w:eastAsia="Arial Unicode MS" w:hAnsi="Calibri" w:cs="Calibri"/>
        </w:rPr>
        <w:t>1.2 Scope</w:t>
      </w:r>
      <w:bookmarkEnd w:id="5"/>
    </w:p>
    <w:p w14:paraId="095C285F" w14:textId="4B57347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The “Salvos” project is a learning tool created to help improve the awareness among the children of age group between 6 to 10. The product will be an interactive multi-platform game. The Application will be released both as a native Windows desktop application and an android based app. At the end of the game, students will be given feedback based on their game scores. The game will focus on both prevention and survival during the landslide.</w:t>
      </w:r>
    </w:p>
    <w:p w14:paraId="2F8576CA"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6" w:name="_Toc5"/>
      <w:r w:rsidRPr="00F97A8B">
        <w:rPr>
          <w:rStyle w:val="PageNumber"/>
          <w:rFonts w:ascii="Calibri" w:eastAsia="Arial Unicode MS" w:hAnsi="Calibri" w:cs="Calibri"/>
        </w:rPr>
        <w:t>1.3 Definitions, Acronyms, and Abbreviations</w:t>
      </w:r>
      <w:bookmarkEnd w:id="6"/>
    </w:p>
    <w:p w14:paraId="2E2AF8A7" w14:textId="5520152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rPr>
          <w:trHeight w:val="60"/>
        </w:trPr>
        <w:tc>
          <w:tcPr>
            <w:tcW w:w="2157" w:type="dxa"/>
          </w:tcPr>
          <w:p w14:paraId="58FB6C39" w14:textId="3BAED768"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rPr>
          <w:trHeight w:val="60"/>
        </w:trPr>
        <w:tc>
          <w:tcPr>
            <w:tcW w:w="2157" w:type="dxa"/>
          </w:tcPr>
          <w:p w14:paraId="344E7DA6" w14:textId="0F09B736"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rPr>
          <w:trHeight w:val="60"/>
        </w:trPr>
        <w:tc>
          <w:tcPr>
            <w:tcW w:w="2157" w:type="dxa"/>
          </w:tcPr>
          <w:p w14:paraId="03B4B15A" w14:textId="14428DE9"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14:paraId="4A7FA19D" w14:textId="2C72BC08"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14:paraId="1EA5481E" w14:textId="77777777" w:rsidTr="002127FE">
        <w:trPr>
          <w:trHeight w:val="60"/>
        </w:trPr>
        <w:tc>
          <w:tcPr>
            <w:tcW w:w="2157" w:type="dxa"/>
          </w:tcPr>
          <w:p w14:paraId="3F137785" w14:textId="77777777"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c>
          <w:tcPr>
            <w:tcW w:w="7248" w:type="dxa"/>
          </w:tcPr>
          <w:p w14:paraId="3652B98E" w14:textId="5FEDC10A"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r>
      <w:tr w:rsidR="0016027A" w:rsidRPr="00BB70AD" w14:paraId="4C3DE057" w14:textId="77777777" w:rsidTr="002127FE">
        <w:trPr>
          <w:trHeight w:val="60"/>
        </w:trPr>
        <w:tc>
          <w:tcPr>
            <w:tcW w:w="2157" w:type="dxa"/>
          </w:tcPr>
          <w:p w14:paraId="34CE0DA2" w14:textId="77777777"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c>
          <w:tcPr>
            <w:tcW w:w="7248" w:type="dxa"/>
          </w:tcPr>
          <w:p w14:paraId="45CC5DF9" w14:textId="0DFCC2E9"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c>
      </w:tr>
    </w:tbl>
    <w:p w14:paraId="5654C88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191ED45"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7" w:name="_Toc6"/>
      <w:r w:rsidRPr="00F97A8B">
        <w:rPr>
          <w:rStyle w:val="PageNumber"/>
          <w:rFonts w:ascii="Calibri" w:eastAsia="Arial Unicode MS" w:hAnsi="Calibri" w:cs="Calibri"/>
        </w:rPr>
        <w:t>1.4 References</w:t>
      </w:r>
      <w:bookmarkEnd w:id="7"/>
    </w:p>
    <w:p w14:paraId="42750922" w14:textId="50BE07A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14:paraId="390F15BB" w14:textId="6E0AABF7"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Abhishek Srivastav, Department of Computer Science &amp; Engineering, IIT Indore</w:t>
      </w:r>
    </w:p>
    <w:p w14:paraId="2A742123" w14:textId="76FE04F0"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2" w:history="1">
        <w:r w:rsidRPr="00BB70AD">
          <w:rPr>
            <w:rStyle w:val="Hyperlink"/>
            <w:rFonts w:ascii="Calibri" w:hAnsi="Calibri" w:cs="Calibri"/>
            <w:iCs/>
          </w:rPr>
          <w:t>https://github.com/maheshcool/Group-H-Project-4/blob/master/Documentation/Game_design.md</w:t>
        </w:r>
      </w:hyperlink>
    </w:p>
    <w:p w14:paraId="3F54AFB2" w14:textId="747A5CC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https://github.com/maheshcool/Group-H-Project-4/blob/master/Documentation/literature.md</w:t>
      </w:r>
    </w:p>
    <w:p w14:paraId="1EEC298F" w14:textId="5A447035"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8" w:name="_Toc7"/>
      <w:r w:rsidRPr="00F97A8B">
        <w:rPr>
          <w:rStyle w:val="PageNumber"/>
          <w:rFonts w:ascii="Calibri" w:eastAsia="Arial Unicode MS" w:hAnsi="Calibri" w:cs="Calibri"/>
        </w:rPr>
        <w:lastRenderedPageBreak/>
        <w:t>1.5 Overview</w:t>
      </w:r>
      <w:bookmarkEnd w:id="8"/>
    </w:p>
    <w:p w14:paraId="6CE43415" w14:textId="06123A41" w:rsidR="00C55747" w:rsidRPr="00BB70AD"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9" w:name="_Toc8"/>
      <w:r w:rsidRPr="00BB70AD">
        <w:rPr>
          <w:rFonts w:ascii="Calibri" w:hAnsi="Calibri" w:cs="Calibri"/>
          <w:b w:val="0"/>
          <w:sz w:val="24"/>
          <w:szCs w:val="24"/>
        </w:rPr>
        <w:t>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throughout the document.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F97A8B">
        <w:rPr>
          <w:rStyle w:val="PageNumber"/>
          <w:rFonts w:ascii="Calibri" w:eastAsia="Arial Unicode MS" w:hAnsi="Calibri" w:cs="Calibri"/>
        </w:rPr>
        <w:t>2. General Description</w:t>
      </w:r>
      <w:bookmarkEnd w:id="9"/>
    </w:p>
    <w:p w14:paraId="2812DC33" w14:textId="796725EA"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0" w:name="_Toc9"/>
      <w:r w:rsidRPr="00F97A8B">
        <w:rPr>
          <w:rStyle w:val="PageNumber"/>
          <w:rFonts w:ascii="Calibri" w:eastAsia="Arial Unicode MS" w:hAnsi="Calibri" w:cs="Calibri"/>
        </w:rPr>
        <w:t>2.1 Product Perspective</w:t>
      </w:r>
      <w:bookmarkEnd w:id="10"/>
    </w:p>
    <w:p w14:paraId="5D3A9626" w14:textId="77777777" w:rsidR="00C55747" w:rsidRPr="00F97A8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B9F0EAA" w14:textId="0E45D0AE" w:rsidR="00C55747" w:rsidRPr="00BB70AD" w:rsidRDefault="00C55747" w:rsidP="001D5BA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OS: Windows XP SP2+.</w:t>
      </w:r>
    </w:p>
    <w:p w14:paraId="100267F4" w14:textId="77777777" w:rsidR="00C55747" w:rsidRPr="00BB70AD" w:rsidRDefault="00C55747" w:rsidP="001D5BA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1C399D20" w14:textId="4B1EE590" w:rsidR="00C55747" w:rsidRPr="00F97A8B" w:rsidRDefault="00C55747" w:rsidP="001D5BA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CPU: SSE2 instruction set support.</w:t>
      </w:r>
    </w:p>
    <w:p w14:paraId="20C1FB16" w14:textId="77777777" w:rsidR="002127FE" w:rsidRPr="00F97A8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C613333" w14:textId="45CE91F3" w:rsidR="00C55747" w:rsidRPr="00BB70AD" w:rsidRDefault="00C55747" w:rsidP="001D5BA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jc w:val="both"/>
        <w:rPr>
          <w:rFonts w:ascii="Calibri" w:eastAsia="Times New Roman" w:hAnsi="Calibri" w:cs="Calibri"/>
          <w:color w:val="000000" w:themeColor="text1"/>
          <w:bdr w:val="none" w:sz="0" w:space="0" w:color="auto"/>
          <w:lang w:val="en-IN" w:eastAsia="en-IN"/>
        </w:rPr>
      </w:pPr>
      <w:r w:rsidRPr="00BB70AD">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7FF4D26D" w14:textId="6239679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F47EA0A" w14:textId="2937D58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The program requires an internet connection only for downloading the application.</w:t>
      </w:r>
    </w:p>
    <w:p w14:paraId="5E07AE3A" w14:textId="42A4F65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The game can run offline.</w:t>
      </w:r>
    </w:p>
    <w:p w14:paraId="28F8F7A0" w14:textId="5E7240BF" w:rsidR="00D46407" w:rsidRPr="00D46407"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rPr>
      </w:pPr>
      <w:bookmarkStart w:id="11" w:name="_Toc10"/>
      <w:r w:rsidRPr="00F97A8B">
        <w:rPr>
          <w:rStyle w:val="PageNumber"/>
          <w:rFonts w:ascii="Calibri" w:eastAsia="Arial Unicode MS" w:hAnsi="Calibri" w:cs="Calibri"/>
        </w:rPr>
        <w:t>2.2 Product Functions</w:t>
      </w:r>
      <w:bookmarkEnd w:id="11"/>
    </w:p>
    <w:p w14:paraId="76BB98C6" w14:textId="77777777" w:rsidR="00AB5FB2" w:rsidRPr="00AB5FB2" w:rsidRDefault="00AB5FB2" w:rsidP="001D5BA4">
      <w:pPr>
        <w:pStyle w:val="Heading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12" w:name="_Toc11"/>
      <w:r w:rsidRPr="00AB5FB2">
        <w:rPr>
          <w:rStyle w:val="PageNumber"/>
          <w:rFonts w:ascii="Calibri" w:eastAsia="Arial Unicode MS" w:hAnsi="Calibri" w:cs="Calibri"/>
          <w:b w:val="0"/>
          <w:sz w:val="24"/>
          <w:szCs w:val="24"/>
        </w:rPr>
        <w:t xml:space="preserve">Player </w:t>
      </w:r>
      <w:proofErr w:type="gramStart"/>
      <w:r w:rsidRPr="00AB5FB2">
        <w:rPr>
          <w:rStyle w:val="PageNumber"/>
          <w:rFonts w:ascii="Calibri" w:eastAsia="Arial Unicode MS" w:hAnsi="Calibri" w:cs="Calibri"/>
          <w:b w:val="0"/>
          <w:sz w:val="24"/>
          <w:szCs w:val="24"/>
        </w:rPr>
        <w:t>has to</w:t>
      </w:r>
      <w:proofErr w:type="gramEnd"/>
      <w:r w:rsidRPr="00AB5FB2">
        <w:rPr>
          <w:rStyle w:val="PageNumber"/>
          <w:rFonts w:ascii="Calibri" w:eastAsia="Arial Unicode MS" w:hAnsi="Calibri" w:cs="Calibri"/>
          <w:b w:val="0"/>
          <w:sz w:val="24"/>
          <w:szCs w:val="24"/>
        </w:rPr>
        <w:t xml:space="preserve"> start as per the game storyline.</w:t>
      </w:r>
    </w:p>
    <w:p w14:paraId="3402E1F1" w14:textId="47B039E0" w:rsidR="00AB5FB2" w:rsidRPr="00AB5FB2" w:rsidRDefault="00AB5FB2" w:rsidP="001D5BA4">
      <w:pPr>
        <w:pStyle w:val="Heading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 xml:space="preserve">As he </w:t>
      </w:r>
      <w:proofErr w:type="spellStart"/>
      <w:r w:rsidRPr="00AB5FB2">
        <w:rPr>
          <w:rStyle w:val="PageNumber"/>
          <w:rFonts w:ascii="Calibri" w:eastAsia="Arial Unicode MS" w:hAnsi="Calibri" w:cs="Calibri"/>
          <w:b w:val="0"/>
          <w:sz w:val="24"/>
          <w:szCs w:val="24"/>
        </w:rPr>
        <w:t>passses</w:t>
      </w:r>
      <w:proofErr w:type="spellEnd"/>
      <w:r w:rsidRPr="00AB5FB2">
        <w:rPr>
          <w:rStyle w:val="PageNumber"/>
          <w:rFonts w:ascii="Calibri" w:eastAsia="Arial Unicode MS" w:hAnsi="Calibri" w:cs="Calibri"/>
          <w:b w:val="0"/>
          <w:sz w:val="24"/>
          <w:szCs w:val="24"/>
        </w:rPr>
        <w:t xml:space="preserve"> moves ahead in the game, it is quite essential for him/her to pass maximum</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modules to satisfy the aim of the game (maximize score and health and minimize</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distractions).</w:t>
      </w:r>
    </w:p>
    <w:p w14:paraId="15653836" w14:textId="730F5E00" w:rsidR="00AB5FB2" w:rsidRPr="00AB5FB2" w:rsidRDefault="00AB5FB2" w:rsidP="001D5BA4">
      <w:pPr>
        <w:pStyle w:val="Heading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Game score, health, distraction and time must be displayed all the time at the top of the</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game.</w:t>
      </w:r>
    </w:p>
    <w:p w14:paraId="70A666ED" w14:textId="138AEE5D" w:rsidR="00D46407" w:rsidRPr="00AB5FB2" w:rsidRDefault="00AB5FB2" w:rsidP="001D5BA4">
      <w:pPr>
        <w:pStyle w:val="Heading2"/>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The Environment of the game must be an attractive setting in the lap of nature.</w:t>
      </w:r>
    </w:p>
    <w:p w14:paraId="1F67AD86" w14:textId="6DFBD1A4" w:rsidR="00C55747" w:rsidRPr="00121D4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121D4B">
        <w:rPr>
          <w:rStyle w:val="PageNumber"/>
          <w:rFonts w:ascii="Calibri" w:eastAsia="Arial Unicode MS" w:hAnsi="Calibri" w:cs="Calibri"/>
        </w:rPr>
        <w:t>2.3 User Characteristics</w:t>
      </w:r>
      <w:bookmarkEnd w:id="12"/>
    </w:p>
    <w:p w14:paraId="12B3C222" w14:textId="2B7D867A" w:rsidR="00C55747"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sz w:val="24"/>
          <w:szCs w:val="24"/>
        </w:rPr>
      </w:pPr>
      <w:bookmarkStart w:id="13" w:name="_Toc12"/>
      <w:r w:rsidRPr="00121D4B">
        <w:rPr>
          <w:rFonts w:ascii="Calibri" w:hAnsi="Calibri" w:cs="Calibri"/>
          <w:b w:val="0"/>
          <w:sz w:val="24"/>
          <w:szCs w:val="24"/>
        </w:rPr>
        <w:t xml:space="preserve">The target clients for our software are the children of the age group in between 6 to 10. These students are in the process of learning how to tackle the problem of landslides both during the disaster and pre-disaster stages. Moreover, these students (as well as the teacher) are assumed </w:t>
      </w:r>
      <w:r w:rsidRPr="00121D4B">
        <w:rPr>
          <w:rFonts w:ascii="Calibri" w:hAnsi="Calibri" w:cs="Calibri"/>
          <w:b w:val="0"/>
          <w:sz w:val="24"/>
          <w:szCs w:val="24"/>
        </w:rPr>
        <w:lastRenderedPageBreak/>
        <w:t xml:space="preserve">to have basic computer and Internet skills that will enable them to use this software. For the mobile app, they are assumed to know how to operate a mobile phone. The game will request </w:t>
      </w:r>
      <w:r w:rsidRPr="004C494D">
        <w:rPr>
          <w:rFonts w:ascii="Calibri" w:hAnsi="Calibri" w:cs="Calibri"/>
          <w:b w:val="0"/>
          <w:sz w:val="24"/>
          <w:szCs w:val="24"/>
          <w:bdr w:val="none" w:sz="0" w:space="0" w:color="auto"/>
        </w:rPr>
        <w:t>the user to enter his/her username and a character will be assigned to them. The game will be played using this character</w:t>
      </w:r>
      <w:r w:rsidRPr="00121D4B">
        <w:rPr>
          <w:rFonts w:ascii="Calibri" w:hAnsi="Calibri" w:cs="Calibri"/>
          <w:b w:val="0"/>
          <w:sz w:val="24"/>
          <w:szCs w:val="24"/>
        </w:rPr>
        <w:t>.</w:t>
      </w:r>
    </w:p>
    <w:p w14:paraId="099CC333" w14:textId="77777777" w:rsidR="00121D4B" w:rsidRPr="00121D4B" w:rsidRDefault="00121D4B" w:rsidP="001D5BA4">
      <w:pPr>
        <w:pBdr>
          <w:top w:val="none" w:sz="0" w:space="0" w:color="auto"/>
          <w:left w:val="none" w:sz="0" w:space="0" w:color="auto"/>
          <w:bottom w:val="none" w:sz="0" w:space="0" w:color="auto"/>
          <w:right w:val="none" w:sz="0" w:space="0" w:color="auto"/>
          <w:between w:val="none" w:sz="0" w:space="0" w:color="auto"/>
          <w:bar w:val="none" w:sz="0" w:color="auto"/>
        </w:pBdr>
      </w:pPr>
    </w:p>
    <w:p w14:paraId="47E1C896" w14:textId="73DE7DA9" w:rsidR="00C55747" w:rsidRPr="00121D4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8"/>
          <w:szCs w:val="28"/>
        </w:rPr>
      </w:pPr>
      <w:r w:rsidRPr="00121D4B">
        <w:rPr>
          <w:rFonts w:ascii="Calibri" w:hAnsi="Calibri" w:cs="Calibri"/>
          <w:b/>
          <w:sz w:val="28"/>
          <w:szCs w:val="28"/>
        </w:rPr>
        <w:t>2.</w:t>
      </w:r>
      <w:r w:rsidR="004D385E">
        <w:rPr>
          <w:rFonts w:ascii="Calibri" w:hAnsi="Calibri" w:cs="Calibri"/>
          <w:b/>
          <w:sz w:val="28"/>
          <w:szCs w:val="28"/>
        </w:rPr>
        <w:t>4</w:t>
      </w:r>
      <w:r w:rsidRPr="00121D4B">
        <w:rPr>
          <w:rFonts w:ascii="Calibri" w:hAnsi="Calibri" w:cs="Calibri"/>
          <w:b/>
          <w:sz w:val="28"/>
          <w:szCs w:val="28"/>
        </w:rPr>
        <w:t xml:space="preserve"> Overview of Functional Requirements</w:t>
      </w:r>
    </w:p>
    <w:p w14:paraId="491A1BF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25ADF2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"Salvos" game will have the following functional components:</w:t>
      </w:r>
    </w:p>
    <w:p w14:paraId="7E3C4E4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1. An introductory movie to set up the storyline.</w:t>
      </w:r>
    </w:p>
    <w:p w14:paraId="7620363C" w14:textId="2AE2F43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2. The main menu, including a brief help and settings section</w:t>
      </w:r>
    </w:p>
    <w:p w14:paraId="6AE7CB91" w14:textId="1041C6E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3. A series of missions (testing survival skills and awareness) that sequentially form a storyline related to the introduction.</w:t>
      </w:r>
    </w:p>
    <w:p w14:paraId="46780660" w14:textId="118AC82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missions will be in the form of a path where the next mission is unlocked only after the completion of the previous mission</w:t>
      </w:r>
    </w:p>
    <w:p w14:paraId="22D8F745" w14:textId="6D38D1F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4. The user’s score is calculated at the end of every mission and is in the form of stars. The user can get a maximum of 3 stars.</w:t>
      </w:r>
    </w:p>
    <w:p w14:paraId="37DD24BD" w14:textId="57A34B1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At any time during the game, the user has an option to quit the game.</w:t>
      </w:r>
    </w:p>
    <w:p w14:paraId="2E849550" w14:textId="5229C60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 between or at the end of each mission, the user has an option to retry the game.</w:t>
      </w:r>
    </w:p>
    <w:p w14:paraId="1BE4D506" w14:textId="7244220A"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ED3792">
        <w:rPr>
          <w:rStyle w:val="PageNumber"/>
          <w:rFonts w:ascii="Calibri" w:eastAsia="Arial Unicode MS" w:hAnsi="Calibri" w:cs="Calibri"/>
        </w:rPr>
        <w:t>2.</w:t>
      </w:r>
      <w:r w:rsidR="004D385E">
        <w:rPr>
          <w:rStyle w:val="PageNumber"/>
          <w:rFonts w:ascii="Calibri" w:eastAsia="Arial Unicode MS" w:hAnsi="Calibri" w:cs="Calibri"/>
        </w:rPr>
        <w:t>5</w:t>
      </w:r>
      <w:r w:rsidRPr="00ED3792">
        <w:rPr>
          <w:rStyle w:val="PageNumber"/>
          <w:rFonts w:ascii="Calibri" w:eastAsia="Arial Unicode MS" w:hAnsi="Calibri" w:cs="Calibri"/>
        </w:rPr>
        <w:t xml:space="preserve"> General Constraints</w:t>
      </w:r>
      <w:bookmarkEnd w:id="13"/>
    </w:p>
    <w:p w14:paraId="3626374D" w14:textId="692819D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6377D579"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4" w:name="_Toc13"/>
      <w:r w:rsidRPr="00ED3792">
        <w:rPr>
          <w:rStyle w:val="PageNumber"/>
          <w:rFonts w:ascii="Calibri" w:eastAsia="Arial Unicode MS" w:hAnsi="Calibri" w:cs="Calibri"/>
        </w:rPr>
        <w:t>2.</w:t>
      </w:r>
      <w:r w:rsidR="004D385E">
        <w:rPr>
          <w:rStyle w:val="PageNumber"/>
          <w:rFonts w:ascii="Calibri" w:eastAsia="Arial Unicode MS" w:hAnsi="Calibri" w:cs="Calibri"/>
        </w:rPr>
        <w:t>6</w:t>
      </w:r>
      <w:r w:rsidRPr="00ED3792">
        <w:rPr>
          <w:rStyle w:val="PageNumber"/>
          <w:rFonts w:ascii="Calibri" w:eastAsia="Arial Unicode MS" w:hAnsi="Calibri" w:cs="Calibri"/>
        </w:rPr>
        <w:t xml:space="preserve"> Assumptions and Dependencies</w:t>
      </w:r>
      <w:bookmarkEnd w:id="14"/>
    </w:p>
    <w:p w14:paraId="5245668A" w14:textId="10661CEF"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It is assumed that the player is age group in between 6 to 10 without any prior knowledge on landslides. He/she should know how to operate a computer. It is assumed that the game is properly installed on the device. The device must satisfy the above-mentioned requirements.</w:t>
      </w:r>
    </w:p>
    <w:p w14:paraId="3870BF96" w14:textId="7B1CA90D"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158E518F" w14:textId="3FF1CEF3" w:rsidR="00C55747" w:rsidRPr="00ED3792"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D385E">
        <w:rPr>
          <w:rStyle w:val="PageNumber"/>
          <w:rFonts w:ascii="Calibri" w:hAnsi="Calibri" w:cs="Calibri"/>
          <w:b/>
          <w:i w:val="0"/>
          <w:sz w:val="28"/>
          <w:szCs w:val="28"/>
        </w:rPr>
        <w:t>7</w:t>
      </w:r>
      <w:r w:rsidRPr="00ED3792">
        <w:rPr>
          <w:rStyle w:val="PageNumber"/>
          <w:rFonts w:ascii="Calibri" w:hAnsi="Calibri" w:cs="Calibri"/>
          <w:b/>
          <w:i w:val="0"/>
          <w:sz w:val="28"/>
          <w:szCs w:val="28"/>
        </w:rPr>
        <w:t xml:space="preserve"> Flowchart for Game fl</w:t>
      </w:r>
      <w:r w:rsidR="00B82B3A" w:rsidRPr="00ED3792">
        <w:rPr>
          <w:rStyle w:val="PageNumber"/>
          <w:rFonts w:ascii="Calibri" w:hAnsi="Calibri" w:cs="Calibri"/>
          <w:b/>
          <w:i w:val="0"/>
          <w:sz w:val="28"/>
          <w:szCs w:val="28"/>
        </w:rPr>
        <w:t>ow</w:t>
      </w:r>
    </w:p>
    <w:p w14:paraId="1855FABD" w14:textId="65361CCC"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67FB9F84" w14:textId="17AA9EA2" w:rsidR="0006024C" w:rsidRPr="00BB70AD" w:rsidRDefault="00E20870"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rPr>
        <w:lastRenderedPageBreak/>
        <w:drawing>
          <wp:inline distT="0" distB="0" distL="0" distR="0" wp14:anchorId="0E0314E6" wp14:editId="215D69A5">
            <wp:extent cx="3955415" cy="8218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415" cy="8218805"/>
                    </a:xfrm>
                    <a:prstGeom prst="rect">
                      <a:avLst/>
                    </a:prstGeom>
                    <a:noFill/>
                    <a:ln>
                      <a:noFill/>
                    </a:ln>
                  </pic:spPr>
                </pic:pic>
              </a:graphicData>
            </a:graphic>
          </wp:inline>
        </w:drawing>
      </w:r>
    </w:p>
    <w:p w14:paraId="4864E960" w14:textId="1A0B0FDA"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FD68E80" w14:textId="38B5B085" w:rsidR="0059341F"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D385E">
        <w:rPr>
          <w:rStyle w:val="PageNumber"/>
          <w:rFonts w:ascii="Calibri" w:hAnsi="Calibri" w:cs="Calibri"/>
          <w:b/>
          <w:i w:val="0"/>
          <w:sz w:val="28"/>
          <w:szCs w:val="28"/>
        </w:rPr>
        <w:t>8</w:t>
      </w:r>
      <w:r w:rsidRPr="00ED3792">
        <w:rPr>
          <w:rStyle w:val="PageNumber"/>
          <w:rFonts w:ascii="Calibri" w:hAnsi="Calibri" w:cs="Calibri"/>
          <w:b/>
          <w:i w:val="0"/>
          <w:sz w:val="28"/>
          <w:szCs w:val="28"/>
        </w:rPr>
        <w:t xml:space="preserve"> Game Design</w:t>
      </w:r>
    </w:p>
    <w:p w14:paraId="055E0161" w14:textId="77777777" w:rsidR="00A62DAB" w:rsidRPr="002074C9" w:rsidRDefault="00A62DAB"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sz w:val="24"/>
          <w:szCs w:val="24"/>
        </w:rPr>
      </w:pPr>
      <w:bookmarkStart w:id="15" w:name="main-screen"/>
      <w:bookmarkEnd w:id="15"/>
      <w:r w:rsidRPr="002074C9">
        <w:rPr>
          <w:rFonts w:ascii="Calibri" w:hAnsi="Calibri" w:cs="Calibri"/>
          <w:color w:val="auto"/>
          <w:sz w:val="24"/>
          <w:szCs w:val="24"/>
        </w:rPr>
        <w:t>Main Screen:</w:t>
      </w:r>
    </w:p>
    <w:p w14:paraId="0267A20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Play game</w:t>
      </w:r>
    </w:p>
    <w:p w14:paraId="5CBFE4CC"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Informative video (optional)</w:t>
      </w:r>
    </w:p>
    <w:p w14:paraId="48B9426C" w14:textId="2ADD201C" w:rsidR="00A62DAB" w:rsidRPr="002B49F1" w:rsidRDefault="00A62DAB" w:rsidP="001D5BA4">
      <w:pPr>
        <w:pStyle w:val="Compact"/>
        <w:numPr>
          <w:ilvl w:val="0"/>
          <w:numId w:val="10"/>
        </w:numPr>
        <w:rPr>
          <w:rFonts w:ascii="Calibri" w:hAnsi="Calibri" w:cs="Calibri"/>
        </w:rPr>
      </w:pPr>
      <w:r w:rsidRPr="002B49F1">
        <w:rPr>
          <w:rFonts w:ascii="Calibri" w:hAnsi="Calibri" w:cs="Calibri"/>
        </w:rPr>
        <w:t>Setting</w:t>
      </w:r>
      <w:r w:rsidR="002074C9">
        <w:rPr>
          <w:rFonts w:ascii="Calibri" w:hAnsi="Calibri" w:cs="Calibri"/>
        </w:rPr>
        <w:t>s</w:t>
      </w:r>
    </w:p>
    <w:p w14:paraId="063611B0"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Volume controls</w:t>
      </w:r>
    </w:p>
    <w:p w14:paraId="6351485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Music controls</w:t>
      </w:r>
    </w:p>
    <w:p w14:paraId="4051A679" w14:textId="77777777" w:rsidR="00A62DAB" w:rsidRPr="002B49F1" w:rsidRDefault="00A62DAB" w:rsidP="001D5BA4">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6" w:name="quit-button"/>
      <w:bookmarkEnd w:id="16"/>
      <w:r w:rsidRPr="002B49F1">
        <w:rPr>
          <w:rFonts w:ascii="Calibri" w:hAnsi="Calibri" w:cs="Calibri"/>
          <w:b w:val="0"/>
          <w:color w:val="auto"/>
          <w:sz w:val="24"/>
          <w:szCs w:val="24"/>
        </w:rPr>
        <w:t>Quit button</w:t>
      </w:r>
    </w:p>
    <w:p w14:paraId="176C3A83" w14:textId="7734EF85" w:rsidR="00A62DAB" w:rsidRPr="002B49F1" w:rsidRDefault="002074C9" w:rsidP="001D5BA4">
      <w:pPr>
        <w:pStyle w:val="Heading2"/>
        <w:keepLines/>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7" w:name="play-game"/>
      <w:bookmarkEnd w:id="17"/>
      <w:r>
        <w:rPr>
          <w:rFonts w:ascii="Calibri" w:hAnsi="Calibri" w:cs="Calibri"/>
          <w:b w:val="0"/>
          <w:color w:val="auto"/>
          <w:sz w:val="24"/>
          <w:szCs w:val="24"/>
        </w:rPr>
        <w:t>In G</w:t>
      </w:r>
      <w:r w:rsidR="00A62DAB" w:rsidRPr="002B49F1">
        <w:rPr>
          <w:rFonts w:ascii="Calibri" w:hAnsi="Calibri" w:cs="Calibri"/>
          <w:b w:val="0"/>
          <w:color w:val="auto"/>
          <w:sz w:val="24"/>
          <w:szCs w:val="24"/>
        </w:rPr>
        <w:t>ame:</w:t>
      </w:r>
    </w:p>
    <w:p w14:paraId="2E0D832A"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5 Missions:</w:t>
      </w:r>
    </w:p>
    <w:p w14:paraId="576DB859" w14:textId="053C1A5E" w:rsidR="00A62DAB" w:rsidRPr="002B49F1" w:rsidRDefault="00A62DAB" w:rsidP="001D5BA4">
      <w:pPr>
        <w:pStyle w:val="Compact"/>
        <w:numPr>
          <w:ilvl w:val="1"/>
          <w:numId w:val="10"/>
        </w:numPr>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2 missions for during disaster stage</w:t>
      </w:r>
    </w:p>
    <w:p w14:paraId="48C202F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Path for levels.</w:t>
      </w:r>
    </w:p>
    <w:p w14:paraId="55F8C5F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Further levels unlocked.</w:t>
      </w:r>
    </w:p>
    <w:p w14:paraId="43CEDDA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Score will be form of stars. Stars will be decided based time taken and actions.</w:t>
      </w:r>
    </w:p>
    <w:p w14:paraId="721A62D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Tutorial after each mission.</w:t>
      </w:r>
    </w:p>
    <w:p w14:paraId="794E2EF6" w14:textId="77777777" w:rsidR="00A62DAB" w:rsidRPr="002B49F1" w:rsidRDefault="00A62DAB" w:rsidP="001D5BA4">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8" w:name="if-wrong-action-taken-mission-failed.-gi"/>
      <w:bookmarkEnd w:id="18"/>
      <w:r w:rsidRPr="002B49F1">
        <w:rPr>
          <w:rFonts w:ascii="Calibri" w:hAnsi="Calibri" w:cs="Calibri"/>
          <w:b w:val="0"/>
          <w:color w:val="auto"/>
          <w:sz w:val="24"/>
          <w:szCs w:val="24"/>
        </w:rPr>
        <w:t>If wrong action taken-mission failed. Give Hints.</w:t>
      </w:r>
    </w:p>
    <w:p w14:paraId="476C8C60" w14:textId="455A799C"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color w:val="auto"/>
        </w:rPr>
      </w:pPr>
      <w:bookmarkStart w:id="19" w:name="mission-1-plant-the-trees"/>
      <w:bookmarkEnd w:id="19"/>
      <w:r w:rsidRPr="002074C9">
        <w:rPr>
          <w:rFonts w:ascii="Calibri" w:hAnsi="Calibri" w:cs="Calibri"/>
          <w:color w:val="auto"/>
        </w:rPr>
        <w:t>Mission 1: Plant</w:t>
      </w:r>
      <w:r w:rsidR="007A7E23">
        <w:rPr>
          <w:rFonts w:ascii="Calibri" w:hAnsi="Calibri" w:cs="Calibri"/>
          <w:color w:val="auto"/>
        </w:rPr>
        <w:t>ing</w:t>
      </w:r>
      <w:r w:rsidRPr="002074C9">
        <w:rPr>
          <w:rFonts w:ascii="Calibri" w:hAnsi="Calibri" w:cs="Calibri"/>
          <w:color w:val="auto"/>
        </w:rPr>
        <w:t xml:space="preserve"> the trees</w:t>
      </w:r>
    </w:p>
    <w:p w14:paraId="2A52263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2C905EE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Mountainous terrain-6 with different slopes</w:t>
      </w:r>
    </w:p>
    <w:p w14:paraId="399483E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First show two mountains, then walk, then next set.</w:t>
      </w:r>
    </w:p>
    <w:p w14:paraId="119413AD" w14:textId="4FDA9262" w:rsidR="00A62DAB" w:rsidRPr="002B49F1" w:rsidRDefault="00A62DAB" w:rsidP="001D5BA4">
      <w:pPr>
        <w:pStyle w:val="Compact"/>
        <w:numPr>
          <w:ilvl w:val="0"/>
          <w:numId w:val="10"/>
        </w:numPr>
        <w:rPr>
          <w:rFonts w:ascii="Calibri" w:hAnsi="Calibri" w:cs="Calibri"/>
        </w:rPr>
      </w:pPr>
      <w:r w:rsidRPr="002B49F1">
        <w:rPr>
          <w:rFonts w:ascii="Calibri" w:hAnsi="Calibri" w:cs="Calibri"/>
        </w:rPr>
        <w:t xml:space="preserve">User </w:t>
      </w:r>
      <w:r w:rsidR="002074C9" w:rsidRPr="002B49F1">
        <w:rPr>
          <w:rFonts w:ascii="Calibri" w:hAnsi="Calibri" w:cs="Calibri"/>
        </w:rPr>
        <w:t>must</w:t>
      </w:r>
      <w:r w:rsidRPr="002B49F1">
        <w:rPr>
          <w:rFonts w:ascii="Calibri" w:hAnsi="Calibri" w:cs="Calibri"/>
        </w:rPr>
        <w:t xml:space="preserve"> choose which is the best mountain to plant trees, the one which is more prone to landslides.</w:t>
      </w:r>
    </w:p>
    <w:p w14:paraId="78C38B8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Drag and drop for planting the trees.</w:t>
      </w:r>
    </w:p>
    <w:p w14:paraId="00CC45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Different type of trees- based on type of root system.</w:t>
      </w:r>
    </w:p>
    <w:p w14:paraId="37963E1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19D80352"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Three pairs one star for each pair</w:t>
      </w:r>
    </w:p>
    <w:p w14:paraId="0F042A5F"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Next level unlocked only by gaining three stars.</w:t>
      </w:r>
    </w:p>
    <w:p w14:paraId="2DDA403A" w14:textId="456B5539" w:rsidR="00A62DAB" w:rsidRPr="002B49F1" w:rsidRDefault="00D12709" w:rsidP="001D5BA4">
      <w:pPr>
        <w:pStyle w:val="Compact"/>
        <w:numPr>
          <w:ilvl w:val="1"/>
          <w:numId w:val="10"/>
        </w:numPr>
        <w:rPr>
          <w:rFonts w:ascii="Calibri" w:hAnsi="Calibri" w:cs="Calibri"/>
        </w:rPr>
      </w:pPr>
      <w:r w:rsidRPr="002B49F1">
        <w:rPr>
          <w:rFonts w:ascii="Calibri" w:hAnsi="Calibri" w:cs="Calibri"/>
        </w:rPr>
        <w:t>More</w:t>
      </w:r>
      <w:r w:rsidR="00A62DAB" w:rsidRPr="002B49F1">
        <w:rPr>
          <w:rFonts w:ascii="Calibri" w:hAnsi="Calibri" w:cs="Calibri"/>
        </w:rPr>
        <w:t xml:space="preserve"> score awarded for fibrous root.</w:t>
      </w:r>
    </w:p>
    <w:p w14:paraId="28DEB003"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0" w:name="hint-will-be-same-after-every-play.-stee"/>
      <w:bookmarkEnd w:id="20"/>
      <w:r w:rsidRPr="002B49F1">
        <w:rPr>
          <w:rFonts w:ascii="Calibri" w:hAnsi="Calibri" w:cs="Calibri"/>
          <w:b w:val="0"/>
          <w:color w:val="auto"/>
          <w:sz w:val="24"/>
          <w:szCs w:val="24"/>
        </w:rPr>
        <w:t>Hint will be same after every play. "Steep terrain are more prone to landslides."</w:t>
      </w:r>
    </w:p>
    <w:p w14:paraId="02132CC0"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1" w:name="mission-2-redirection-of-water-flow"/>
      <w:bookmarkEnd w:id="21"/>
      <w:r w:rsidRPr="002074C9">
        <w:rPr>
          <w:rFonts w:ascii="Calibri" w:hAnsi="Calibri" w:cs="Calibri"/>
          <w:color w:val="auto"/>
        </w:rPr>
        <w:t>Mission 2: Redirection of water flow</w:t>
      </w:r>
    </w:p>
    <w:p w14:paraId="34A8641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Top view of terrain</w:t>
      </w:r>
    </w:p>
    <w:p w14:paraId="3B13C15C"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Splitting of stream</w:t>
      </w:r>
    </w:p>
    <w:p w14:paraId="7FEDC77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Multiple places</w:t>
      </w:r>
    </w:p>
    <w:p w14:paraId="60098F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lastRenderedPageBreak/>
        <w:t>Obstacles like other mountains and houses</w:t>
      </w:r>
    </w:p>
    <w:p w14:paraId="69D6AE21" w14:textId="77777777"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6BE3281D"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2" w:name="based-on-time"/>
      <w:bookmarkEnd w:id="22"/>
      <w:r w:rsidRPr="002B49F1">
        <w:rPr>
          <w:rFonts w:ascii="Calibri" w:hAnsi="Calibri" w:cs="Calibri"/>
          <w:b w:val="0"/>
          <w:color w:val="auto"/>
          <w:sz w:val="24"/>
          <w:szCs w:val="24"/>
        </w:rPr>
        <w:t>Based on time</w:t>
      </w:r>
    </w:p>
    <w:p w14:paraId="0486D19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3" w:name="mission-3-land-use-zoning"/>
      <w:bookmarkEnd w:id="23"/>
      <w:r w:rsidRPr="002074C9">
        <w:rPr>
          <w:rFonts w:ascii="Calibri" w:hAnsi="Calibri" w:cs="Calibri"/>
          <w:color w:val="auto"/>
        </w:rPr>
        <w:t>Mission 3: Land use zoning</w:t>
      </w:r>
    </w:p>
    <w:p w14:paraId="4323DE8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2D mission</w:t>
      </w:r>
    </w:p>
    <w:p w14:paraId="521CDC39" w14:textId="1FEE8EF4" w:rsidR="00A62DAB" w:rsidRPr="002B49F1" w:rsidRDefault="00A62DAB" w:rsidP="001D5BA4">
      <w:pPr>
        <w:pStyle w:val="Compact"/>
        <w:numPr>
          <w:ilvl w:val="0"/>
          <w:numId w:val="10"/>
        </w:numPr>
        <w:rPr>
          <w:rFonts w:ascii="Calibri" w:hAnsi="Calibri" w:cs="Calibri"/>
        </w:rPr>
      </w:pPr>
      <w:r w:rsidRPr="002B49F1">
        <w:rPr>
          <w:rFonts w:ascii="Calibri" w:hAnsi="Calibri" w:cs="Calibri"/>
        </w:rPr>
        <w:t>User will be given houses- hospital, school,</w:t>
      </w:r>
      <w:r w:rsidR="00D12709">
        <w:rPr>
          <w:rFonts w:ascii="Calibri" w:hAnsi="Calibri" w:cs="Calibri"/>
        </w:rPr>
        <w:t xml:space="preserve"> </w:t>
      </w:r>
      <w:r w:rsidRPr="002B49F1">
        <w:rPr>
          <w:rFonts w:ascii="Calibri" w:hAnsi="Calibri" w:cs="Calibri"/>
        </w:rPr>
        <w:t>etc., roads, walls. He needs to use them all.</w:t>
      </w:r>
    </w:p>
    <w:p w14:paraId="3839683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Plan the town accordingly.</w:t>
      </w:r>
    </w:p>
    <w:p w14:paraId="0D6033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Terrain will be divided in a grid.</w:t>
      </w:r>
    </w:p>
    <w:p w14:paraId="3EAADC3F"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3C913D99"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Lesser the overlapping more the score.</w:t>
      </w:r>
    </w:p>
    <w:p w14:paraId="2AF4ED0D"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4" w:name="positioning"/>
      <w:bookmarkEnd w:id="24"/>
      <w:r w:rsidRPr="002B49F1">
        <w:rPr>
          <w:rFonts w:ascii="Calibri" w:hAnsi="Calibri" w:cs="Calibri"/>
          <w:b w:val="0"/>
          <w:color w:val="auto"/>
          <w:sz w:val="24"/>
          <w:szCs w:val="24"/>
        </w:rPr>
        <w:t>Positioning</w:t>
      </w:r>
    </w:p>
    <w:p w14:paraId="1136D6B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5" w:name="mission-4-evacuation"/>
      <w:bookmarkEnd w:id="25"/>
      <w:r w:rsidRPr="002074C9">
        <w:rPr>
          <w:rFonts w:ascii="Calibri" w:hAnsi="Calibri" w:cs="Calibri"/>
          <w:color w:val="auto"/>
        </w:rPr>
        <w:t>Mission 4: Evacuation</w:t>
      </w:r>
    </w:p>
    <w:p w14:paraId="7FD870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2D6434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Landslide is happening</w:t>
      </w:r>
    </w:p>
    <w:p w14:paraId="78422F5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User in the house</w:t>
      </w:r>
    </w:p>
    <w:p w14:paraId="1E1EF61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Many rooms</w:t>
      </w:r>
    </w:p>
    <w:p w14:paraId="24D2E5E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Doors jammed</w:t>
      </w:r>
    </w:p>
    <w:p w14:paraId="49C9E4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One window safe for jumping otherwise mission failed.</w:t>
      </w:r>
    </w:p>
    <w:p w14:paraId="61565E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Money bags and 1 health kit.</w:t>
      </w:r>
    </w:p>
    <w:p w14:paraId="4977CB5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Call emergency services.</w:t>
      </w:r>
    </w:p>
    <w:p w14:paraId="13C034C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4FB47E6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Based on time</w:t>
      </w:r>
    </w:p>
    <w:p w14:paraId="5A62B273"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6" w:name="more-star-if-no-money-bags-are-taken."/>
      <w:bookmarkEnd w:id="26"/>
      <w:r w:rsidRPr="002B49F1">
        <w:rPr>
          <w:rFonts w:ascii="Calibri" w:hAnsi="Calibri" w:cs="Calibri"/>
          <w:b w:val="0"/>
          <w:color w:val="auto"/>
          <w:sz w:val="24"/>
          <w:szCs w:val="24"/>
        </w:rPr>
        <w:t>More star if no money bags are taken.</w:t>
      </w:r>
    </w:p>
    <w:p w14:paraId="1764CEFB" w14:textId="77777777" w:rsidR="00A62DAB" w:rsidRPr="002074C9" w:rsidRDefault="00A62DAB" w:rsidP="001D5BA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rPr>
      </w:pPr>
      <w:bookmarkStart w:id="27" w:name="mission-5-rescue-camp"/>
      <w:bookmarkEnd w:id="27"/>
      <w:r w:rsidRPr="002074C9">
        <w:rPr>
          <w:rFonts w:ascii="Calibri" w:hAnsi="Calibri" w:cs="Calibri"/>
          <w:color w:val="auto"/>
        </w:rPr>
        <w:t>Mission 5: Rescue camp</w:t>
      </w:r>
    </w:p>
    <w:p w14:paraId="1165279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70AB718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Include first aid</w:t>
      </w:r>
    </w:p>
    <w:p w14:paraId="7C2EA34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Prioritization according health status</w:t>
      </w:r>
    </w:p>
    <w:p w14:paraId="2439C769" w14:textId="32AA3D8A" w:rsidR="00A62DAB" w:rsidRPr="002B49F1" w:rsidRDefault="002074C9" w:rsidP="001D5BA4">
      <w:pPr>
        <w:pStyle w:val="Compact"/>
        <w:numPr>
          <w:ilvl w:val="0"/>
          <w:numId w:val="10"/>
        </w:numPr>
        <w:rPr>
          <w:rFonts w:ascii="Calibri" w:hAnsi="Calibri" w:cs="Calibri"/>
        </w:rPr>
      </w:pPr>
      <w:r w:rsidRPr="002B49F1">
        <w:rPr>
          <w:rFonts w:ascii="Calibri" w:hAnsi="Calibri" w:cs="Calibri"/>
        </w:rPr>
        <w:t>Functionalities</w:t>
      </w:r>
      <w:r w:rsidR="00A62DAB" w:rsidRPr="002B49F1">
        <w:rPr>
          <w:rFonts w:ascii="Calibri" w:hAnsi="Calibri" w:cs="Calibri"/>
        </w:rPr>
        <w:t>:</w:t>
      </w:r>
    </w:p>
    <w:p w14:paraId="57A3D60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Walking</w:t>
      </w:r>
    </w:p>
    <w:p w14:paraId="4357481A"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Saving</w:t>
      </w:r>
    </w:p>
    <w:p w14:paraId="0675DAB3"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Navigation to survivors</w:t>
      </w:r>
    </w:p>
    <w:p w14:paraId="7253C2EA" w14:textId="77777777"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12698C90"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8" w:name="based-on-time-and-number-of-people-rescu"/>
      <w:bookmarkEnd w:id="28"/>
      <w:r w:rsidRPr="002B49F1">
        <w:rPr>
          <w:rFonts w:ascii="Calibri" w:hAnsi="Calibri" w:cs="Calibri"/>
          <w:b w:val="0"/>
          <w:color w:val="auto"/>
          <w:sz w:val="24"/>
          <w:szCs w:val="24"/>
        </w:rPr>
        <w:t>Based on time and number of people rescued.</w:t>
      </w:r>
    </w:p>
    <w:p w14:paraId="67A28055" w14:textId="77777777" w:rsidR="0059341F" w:rsidRPr="00ED3792" w:rsidRDefault="0059341F"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14:paraId="4B7BA21C" w14:textId="77777777" w:rsidR="00C55747" w:rsidRPr="00ED3792"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9" w:name="_Toc14"/>
      <w:r w:rsidRPr="00ED3792">
        <w:rPr>
          <w:rStyle w:val="PageNumber"/>
          <w:rFonts w:ascii="Calibri" w:eastAsia="Arial Unicode MS" w:hAnsi="Calibri" w:cs="Calibri"/>
        </w:rPr>
        <w:lastRenderedPageBreak/>
        <w:t>3. Specific Requirements</w:t>
      </w:r>
      <w:bookmarkEnd w:id="29"/>
    </w:p>
    <w:p w14:paraId="7E7FDAA5" w14:textId="07781BDC"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0" w:name="_Toc15"/>
      <w:r w:rsidRPr="00ED3792">
        <w:rPr>
          <w:rStyle w:val="PageNumber"/>
          <w:rFonts w:ascii="Calibri" w:eastAsia="Arial Unicode MS" w:hAnsi="Calibri" w:cs="Calibri"/>
        </w:rPr>
        <w:t>3.1 External Interface Requirements</w:t>
      </w:r>
      <w:bookmarkEnd w:id="30"/>
    </w:p>
    <w:p w14:paraId="0FE88CCA"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3.1.1 User Interfaces</w:t>
      </w:r>
    </w:p>
    <w:p w14:paraId="676DDCF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3d video interface to the user so that he can get himself more and more</w:t>
      </w:r>
    </w:p>
    <w:p w14:paraId="7CC23FA0" w14:textId="70A6EB6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into the game. A first player controller, hence, would be the best suited for the game.</w:t>
      </w:r>
    </w:p>
    <w:p w14:paraId="4EA0C5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30FC5CD"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3.1.2 Hardware and Software Interfaces</w:t>
      </w:r>
    </w:p>
    <w:p w14:paraId="4F2419D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gramStart"/>
      <w:r w:rsidRPr="00BB70AD">
        <w:rPr>
          <w:rFonts w:ascii="Calibri" w:hAnsi="Calibri" w:cs="Calibri"/>
        </w:rPr>
        <w:t>In order to</w:t>
      </w:r>
      <w:proofErr w:type="gramEnd"/>
      <w:r w:rsidRPr="00BB70AD">
        <w:rPr>
          <w:rFonts w:ascii="Calibri" w:hAnsi="Calibri" w:cs="Calibri"/>
        </w:rPr>
        <w:t xml:space="preserve"> play the game, we will facilitate the users to use their keyboards, touchpad, mouse or</w:t>
      </w:r>
    </w:p>
    <w:p w14:paraId="370156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joystick to input the commands and real-time effects of the input will be reflected in the game.</w:t>
      </w:r>
    </w:p>
    <w:p w14:paraId="25D171B5" w14:textId="69A4B83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Pr="00BB70AD">
        <w:rPr>
          <w:rFonts w:ascii="Calibri" w:hAnsi="Calibri" w:cs="Calibri"/>
        </w:rPr>
        <w:t>used to change rotate the screen and arrow keys to move in the respective directions.</w:t>
      </w:r>
    </w:p>
    <w:p w14:paraId="6BAD8212" w14:textId="61CD7D42"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tabs>
          <w:tab w:val="left" w:pos="7377"/>
        </w:tabs>
        <w:jc w:val="both"/>
        <w:rPr>
          <w:rStyle w:val="PageNumber"/>
          <w:rFonts w:ascii="Calibri" w:eastAsia="Arial Unicode MS" w:hAnsi="Calibri" w:cs="Calibri"/>
        </w:rPr>
      </w:pPr>
      <w:bookmarkStart w:id="31" w:name="_Toc20"/>
      <w:r w:rsidRPr="00ED3792">
        <w:rPr>
          <w:rStyle w:val="PageNumber"/>
          <w:rFonts w:ascii="Calibri" w:eastAsia="Arial Unicode MS" w:hAnsi="Calibri" w:cs="Calibri"/>
        </w:rPr>
        <w:t>3.2 Functional Requirements</w:t>
      </w:r>
      <w:bookmarkEnd w:id="31"/>
      <w:r w:rsidR="004C494D">
        <w:rPr>
          <w:rStyle w:val="PageNumber"/>
          <w:rFonts w:ascii="Calibri" w:eastAsia="Arial Unicode MS" w:hAnsi="Calibri" w:cs="Calibri"/>
        </w:rPr>
        <w:tab/>
      </w:r>
    </w:p>
    <w:p w14:paraId="042BB095" w14:textId="4D85A9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498FFD9"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3.2.1 Template for Describing Functional Requirements</w:t>
      </w:r>
    </w:p>
    <w:p w14:paraId="1BC30636" w14:textId="4390E691"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section describes the template that is used to describe each of the functional components of the "Salvos" game specified in section 2.3.</w:t>
      </w:r>
    </w:p>
    <w:p w14:paraId="18EE4321" w14:textId="3928FEB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4C17CB0" w14:textId="49035CD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10CC6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27BB4721" w14:textId="7FD24D3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2ACB0739" w14:textId="52EB1D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2FF2B04" w14:textId="2732FEC9"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3.2.2 Introductory Movie</w:t>
      </w:r>
    </w:p>
    <w:p w14:paraId="6A652DD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Processing</w:t>
            </w:r>
          </w:p>
        </w:tc>
        <w:tc>
          <w:tcPr>
            <w:tcW w:w="7318" w:type="dxa"/>
          </w:tcPr>
          <w:p w14:paraId="6CAF76FC" w14:textId="7BDA8C6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Upon entrance to the movie component, the introductory movie will begin playing. If the SKIP button is received,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6E8B7A1B" w14:textId="25CCD34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3.2.3 Main Menu</w:t>
      </w:r>
    </w:p>
    <w:p w14:paraId="37E0B86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1E6E21CE"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a button. At that time,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FC9B966" w14:textId="6F52E054"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3.2.4 Game Sequence</w:t>
      </w:r>
    </w:p>
    <w:p w14:paraId="2E77056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0DE5BF61" w14:textId="5C60F121"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display a mission, and then wait until the user completes it. If the user completes the mission with 3 stars, the component will move to the next mission. The user will be given hints if he/she is unable to complete the missions</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7069E5CB" w14:textId="596BBC30"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1158B601" w14:textId="1ED0A396"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3.2.5 Ending Scene</w:t>
      </w:r>
    </w:p>
    <w:p w14:paraId="47B74CC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wait until the user selects either to return to the </w:t>
            </w:r>
            <w:r w:rsidRPr="00BB70AD">
              <w:rPr>
                <w:rFonts w:ascii="Calibri" w:hAnsi="Calibri" w:cs="Calibri"/>
              </w:rPr>
              <w:lastRenderedPageBreak/>
              <w:t>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D03FB55" w14:textId="06E061B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A63D669" w14:textId="4848B466"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5335E30" w14:textId="32D79BF7"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 Non-Functional Requirements</w:t>
      </w:r>
    </w:p>
    <w:p w14:paraId="14872D52" w14:textId="77777777"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14:paraId="437C0E0A" w14:textId="4D93D495" w:rsidR="00C60CE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3.3.1 Performance</w:t>
      </w:r>
    </w:p>
    <w:p w14:paraId="23839BE8" w14:textId="3AE9378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76D72" w:rsidRPr="007F3935">
        <w:rPr>
          <w:rStyle w:val="PageNumber"/>
          <w:rFonts w:ascii="Calibri" w:hAnsi="Calibri" w:cs="Calibri"/>
          <w:bCs/>
        </w:rPr>
        <w:t xml:space="preserve"> </w:t>
      </w:r>
      <w:r w:rsidRPr="007F3935">
        <w:rPr>
          <w:rStyle w:val="PageNumber"/>
          <w:rFonts w:ascii="Calibri" w:hAnsi="Calibri" w:cs="Calibri"/>
          <w:bCs/>
        </w:rPr>
        <w:t>the game. The games should be as much interactive as look like a game environment, not a test.</w:t>
      </w:r>
    </w:p>
    <w:p w14:paraId="39F239D6" w14:textId="117E9028"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Different tasks in the game should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C60CE7" w:rsidRPr="007F3935">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14:paraId="5F2257FA" w14:textId="77777777"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CA198A4"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3.3.2 Availability</w:t>
      </w:r>
    </w:p>
    <w:p w14:paraId="334CCA74" w14:textId="04A2FCF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should be of distributable over PCs and Android devices. And, since we’re publishing it on the web it will be accessible and available for download.</w:t>
      </w:r>
    </w:p>
    <w:p w14:paraId="7BCFF4DC" w14:textId="77777777"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23FF9118"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3.3.3 Security</w:t>
      </w:r>
    </w:p>
    <w:p w14:paraId="7F1FC0C0" w14:textId="703E3E8F"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 from potential hackers.</w:t>
      </w:r>
    </w:p>
    <w:p w14:paraId="1EF2FA39" w14:textId="77777777"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003286A2"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3.3.4 Maintainability</w:t>
      </w:r>
    </w:p>
    <w:p w14:paraId="66C0ED0F" w14:textId="7A20ADA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GitHub</w:t>
      </w:r>
      <w:r w:rsidR="00C45D9A">
        <w:rPr>
          <w:rStyle w:val="PageNumber"/>
          <w:rFonts w:ascii="Calibri" w:hAnsi="Calibri" w:cs="Calibri"/>
          <w:bCs/>
        </w:rPr>
        <w:t xml:space="preserve"> </w:t>
      </w:r>
      <w:r w:rsidRPr="007F3935">
        <w:rPr>
          <w:rStyle w:val="PageNumber"/>
          <w:rFonts w:ascii="Calibri" w:hAnsi="Calibri" w:cs="Calibri"/>
          <w:bCs/>
        </w:rPr>
        <w:t>and proper comments and description for every code will ensure that a new programmer who gets to work or improve this very piece of code faces minimal hurdles. A proper documentation</w:t>
      </w:r>
      <w:r w:rsidR="00EB519F">
        <w:rPr>
          <w:rStyle w:val="PageNumber"/>
          <w:rFonts w:ascii="Calibri" w:hAnsi="Calibri" w:cs="Calibri"/>
          <w:bCs/>
        </w:rPr>
        <w:t xml:space="preserve"> </w:t>
      </w:r>
      <w:r w:rsidRPr="007F3935">
        <w:rPr>
          <w:rStyle w:val="PageNumber"/>
          <w:rFonts w:ascii="Calibri" w:hAnsi="Calibri" w:cs="Calibri"/>
          <w:bCs/>
        </w:rPr>
        <w:t>for every module shall be included.</w:t>
      </w:r>
    </w:p>
    <w:p w14:paraId="2B6DDCDD" w14:textId="77777777"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8738F7A" w14:textId="3412DB1E" w:rsidR="00F72EDD"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3.3.5 Portability</w:t>
      </w:r>
    </w:p>
    <w:p w14:paraId="28FD900D" w14:textId="277FE946" w:rsidR="00C55747" w:rsidRPr="00F72ED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laptop/PC machines that posses Windows XP SP2 or versions newer than that are capable to run this.</w:t>
      </w:r>
    </w:p>
    <w:p w14:paraId="7FC882D6" w14:textId="77777777" w:rsidR="00F72EDD"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2" w:name="_Toc34"/>
      <w:r w:rsidRPr="00ED3792">
        <w:rPr>
          <w:rStyle w:val="PageNumber"/>
          <w:rFonts w:ascii="Calibri" w:eastAsia="Arial Unicode MS" w:hAnsi="Calibri" w:cs="Calibri"/>
        </w:rPr>
        <w:t>3.6 Design Constraints</w:t>
      </w:r>
      <w:bookmarkStart w:id="33" w:name="_Toc36"/>
      <w:bookmarkEnd w:id="32"/>
    </w:p>
    <w:p w14:paraId="3254FF80" w14:textId="4E53CC11" w:rsidR="00C55747" w:rsidRPr="00F72EDD"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rPr>
      </w:pPr>
      <w:r w:rsidRPr="00BB70AD">
        <w:rPr>
          <w:rStyle w:val="PageNumber"/>
          <w:rFonts w:ascii="Calibri" w:eastAsia="Arial Unicode MS" w:hAnsi="Calibri" w:cs="Calibri"/>
          <w:b w:val="0"/>
          <w:bCs w:val="0"/>
          <w:iCs/>
          <w:sz w:val="24"/>
          <w:szCs w:val="24"/>
        </w:rPr>
        <w:t>The outdated assets of unity in the unpaid version might be a constraint but it shall be compensated by making the modules more interactive and user-friendly to drag the player more into the story of the game.</w:t>
      </w:r>
      <w:bookmarkEnd w:id="33"/>
    </w:p>
    <w:sectPr w:rsidR="00C55747" w:rsidRPr="00F72E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F8BC9" w14:textId="77777777" w:rsidR="00E949D9" w:rsidRDefault="00E949D9">
      <w:r>
        <w:separator/>
      </w:r>
    </w:p>
  </w:endnote>
  <w:endnote w:type="continuationSeparator" w:id="0">
    <w:p w14:paraId="6A1D1525" w14:textId="77777777" w:rsidR="00E949D9" w:rsidRDefault="00E9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4C81C00E" w:rsidR="00C55747" w:rsidRDefault="00C55747">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922A41">
      <w:rPr>
        <w:rStyle w:val="PageNumber"/>
        <w:noProof/>
      </w:rPr>
      <w:t>9</w:t>
    </w:r>
    <w:r>
      <w:rPr>
        <w:rStyle w:val="PageNumber"/>
      </w:rPr>
      <w:fldChar w:fldCharType="end"/>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55747" w:rsidRDefault="00C557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4F4F8" w14:textId="77777777" w:rsidR="00E949D9" w:rsidRDefault="00E949D9">
      <w:r>
        <w:separator/>
      </w:r>
    </w:p>
  </w:footnote>
  <w:footnote w:type="continuationSeparator" w:id="0">
    <w:p w14:paraId="596418AC" w14:textId="77777777" w:rsidR="00E949D9" w:rsidRDefault="00E94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0CD918C1" w:rsidR="00C55747" w:rsidRPr="002B5418" w:rsidRDefault="002B5418">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55747" w:rsidRDefault="00C557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3" w15:restartNumberingAfterBreak="0">
    <w:nsid w:val="1B90219D"/>
    <w:multiLevelType w:val="hybridMultilevel"/>
    <w:tmpl w:val="9AFC1CFE"/>
    <w:lvl w:ilvl="0" w:tplc="2A8CC738">
      <w:start w:val="1"/>
      <w:numFmt w:val="bullet"/>
      <w:lvlText w:val=""/>
      <w:lvlJc w:val="left"/>
      <w:pPr>
        <w:ind w:left="720" w:hanging="360"/>
      </w:pPr>
      <w:rPr>
        <w:rFonts w:ascii="Symbol" w:hAnsi="Symbol" w:hint="default"/>
      </w:rPr>
    </w:lvl>
    <w:lvl w:ilvl="1" w:tplc="2B362AC6" w:tentative="1">
      <w:start w:val="1"/>
      <w:numFmt w:val="bullet"/>
      <w:lvlText w:val="o"/>
      <w:lvlJc w:val="left"/>
      <w:pPr>
        <w:ind w:left="1440" w:hanging="360"/>
      </w:pPr>
      <w:rPr>
        <w:rFonts w:ascii="Courier New" w:hAnsi="Courier New" w:cs="Courier New" w:hint="default"/>
      </w:rPr>
    </w:lvl>
    <w:lvl w:ilvl="2" w:tplc="639A8BFE" w:tentative="1">
      <w:start w:val="1"/>
      <w:numFmt w:val="bullet"/>
      <w:lvlText w:val=""/>
      <w:lvlJc w:val="left"/>
      <w:pPr>
        <w:ind w:left="2160" w:hanging="360"/>
      </w:pPr>
      <w:rPr>
        <w:rFonts w:ascii="Wingdings" w:hAnsi="Wingdings" w:hint="default"/>
      </w:rPr>
    </w:lvl>
    <w:lvl w:ilvl="3" w:tplc="125232D8" w:tentative="1">
      <w:start w:val="1"/>
      <w:numFmt w:val="bullet"/>
      <w:lvlText w:val=""/>
      <w:lvlJc w:val="left"/>
      <w:pPr>
        <w:ind w:left="2880" w:hanging="360"/>
      </w:pPr>
      <w:rPr>
        <w:rFonts w:ascii="Symbol" w:hAnsi="Symbol" w:hint="default"/>
      </w:rPr>
    </w:lvl>
    <w:lvl w:ilvl="4" w:tplc="EDA469D0" w:tentative="1">
      <w:start w:val="1"/>
      <w:numFmt w:val="bullet"/>
      <w:lvlText w:val="o"/>
      <w:lvlJc w:val="left"/>
      <w:pPr>
        <w:ind w:left="3600" w:hanging="360"/>
      </w:pPr>
      <w:rPr>
        <w:rFonts w:ascii="Courier New" w:hAnsi="Courier New" w:cs="Courier New" w:hint="default"/>
      </w:rPr>
    </w:lvl>
    <w:lvl w:ilvl="5" w:tplc="A9465F04" w:tentative="1">
      <w:start w:val="1"/>
      <w:numFmt w:val="bullet"/>
      <w:lvlText w:val=""/>
      <w:lvlJc w:val="left"/>
      <w:pPr>
        <w:ind w:left="4320" w:hanging="360"/>
      </w:pPr>
      <w:rPr>
        <w:rFonts w:ascii="Wingdings" w:hAnsi="Wingdings" w:hint="default"/>
      </w:rPr>
    </w:lvl>
    <w:lvl w:ilvl="6" w:tplc="BB7E75EA" w:tentative="1">
      <w:start w:val="1"/>
      <w:numFmt w:val="bullet"/>
      <w:lvlText w:val=""/>
      <w:lvlJc w:val="left"/>
      <w:pPr>
        <w:ind w:left="5040" w:hanging="360"/>
      </w:pPr>
      <w:rPr>
        <w:rFonts w:ascii="Symbol" w:hAnsi="Symbol" w:hint="default"/>
      </w:rPr>
    </w:lvl>
    <w:lvl w:ilvl="7" w:tplc="052A7C02" w:tentative="1">
      <w:start w:val="1"/>
      <w:numFmt w:val="bullet"/>
      <w:lvlText w:val="o"/>
      <w:lvlJc w:val="left"/>
      <w:pPr>
        <w:ind w:left="5760" w:hanging="360"/>
      </w:pPr>
      <w:rPr>
        <w:rFonts w:ascii="Courier New" w:hAnsi="Courier New" w:cs="Courier New" w:hint="default"/>
      </w:rPr>
    </w:lvl>
    <w:lvl w:ilvl="8" w:tplc="DD440B46" w:tentative="1">
      <w:start w:val="1"/>
      <w:numFmt w:val="bullet"/>
      <w:lvlText w:val=""/>
      <w:lvlJc w:val="left"/>
      <w:pPr>
        <w:ind w:left="6480" w:hanging="360"/>
      </w:pPr>
      <w:rPr>
        <w:rFonts w:ascii="Wingdings" w:hAnsi="Wingdings" w:hint="default"/>
      </w:rPr>
    </w:lvl>
  </w:abstractNum>
  <w:abstractNum w:abstractNumId="4" w15:restartNumberingAfterBreak="0">
    <w:nsid w:val="20FB7701"/>
    <w:multiLevelType w:val="multilevel"/>
    <w:tmpl w:val="7226A5C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273F604C"/>
    <w:multiLevelType w:val="multilevel"/>
    <w:tmpl w:val="1C7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2B91E66"/>
    <w:multiLevelType w:val="hybridMultilevel"/>
    <w:tmpl w:val="DDE2C410"/>
    <w:numStyleLink w:val="ImportedStyle1"/>
  </w:abstractNum>
  <w:abstractNum w:abstractNumId="9" w15:restartNumberingAfterBreak="0">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4"/>
  </w:num>
  <w:num w:numId="6">
    <w:abstractNumId w:val="5"/>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48"/>
    <w:rsid w:val="000004BF"/>
    <w:rsid w:val="00046927"/>
    <w:rsid w:val="0006024C"/>
    <w:rsid w:val="0007011A"/>
    <w:rsid w:val="00100454"/>
    <w:rsid w:val="00121D4B"/>
    <w:rsid w:val="0016027A"/>
    <w:rsid w:val="001746DD"/>
    <w:rsid w:val="001B5BAF"/>
    <w:rsid w:val="001C3D4F"/>
    <w:rsid w:val="001D5BA4"/>
    <w:rsid w:val="002074C9"/>
    <w:rsid w:val="002127FE"/>
    <w:rsid w:val="00250572"/>
    <w:rsid w:val="00261158"/>
    <w:rsid w:val="00275BEF"/>
    <w:rsid w:val="002B49F1"/>
    <w:rsid w:val="002B5418"/>
    <w:rsid w:val="003314D9"/>
    <w:rsid w:val="00363748"/>
    <w:rsid w:val="00385B6E"/>
    <w:rsid w:val="003B0ADF"/>
    <w:rsid w:val="00460A12"/>
    <w:rsid w:val="00490CDF"/>
    <w:rsid w:val="004C494D"/>
    <w:rsid w:val="004D385E"/>
    <w:rsid w:val="0059341F"/>
    <w:rsid w:val="0060340E"/>
    <w:rsid w:val="006B2695"/>
    <w:rsid w:val="006C15DE"/>
    <w:rsid w:val="00760E10"/>
    <w:rsid w:val="007745C9"/>
    <w:rsid w:val="007A7E23"/>
    <w:rsid w:val="007B75BE"/>
    <w:rsid w:val="007F3935"/>
    <w:rsid w:val="008B2431"/>
    <w:rsid w:val="008C2C6E"/>
    <w:rsid w:val="00922A41"/>
    <w:rsid w:val="00953D2F"/>
    <w:rsid w:val="00971447"/>
    <w:rsid w:val="009818BE"/>
    <w:rsid w:val="009F19EC"/>
    <w:rsid w:val="00A62DAB"/>
    <w:rsid w:val="00A76392"/>
    <w:rsid w:val="00AB5FB2"/>
    <w:rsid w:val="00AC7113"/>
    <w:rsid w:val="00AD0657"/>
    <w:rsid w:val="00AD41B9"/>
    <w:rsid w:val="00AD4DEF"/>
    <w:rsid w:val="00AF03F6"/>
    <w:rsid w:val="00B45F6B"/>
    <w:rsid w:val="00B82B3A"/>
    <w:rsid w:val="00BB70AD"/>
    <w:rsid w:val="00C45D9A"/>
    <w:rsid w:val="00C507CB"/>
    <w:rsid w:val="00C55747"/>
    <w:rsid w:val="00C60CE7"/>
    <w:rsid w:val="00C7442B"/>
    <w:rsid w:val="00CB7422"/>
    <w:rsid w:val="00CE453A"/>
    <w:rsid w:val="00CF6424"/>
    <w:rsid w:val="00D12709"/>
    <w:rsid w:val="00D35FA1"/>
    <w:rsid w:val="00D46407"/>
    <w:rsid w:val="00D67C84"/>
    <w:rsid w:val="00DA41BB"/>
    <w:rsid w:val="00DC6405"/>
    <w:rsid w:val="00DE3B7A"/>
    <w:rsid w:val="00E139F8"/>
    <w:rsid w:val="00E20870"/>
    <w:rsid w:val="00E75395"/>
    <w:rsid w:val="00E906C1"/>
    <w:rsid w:val="00E949D9"/>
    <w:rsid w:val="00EA3784"/>
    <w:rsid w:val="00EB519F"/>
    <w:rsid w:val="00ED3792"/>
    <w:rsid w:val="00F151B5"/>
    <w:rsid w:val="00F23A32"/>
    <w:rsid w:val="00F72EDD"/>
    <w:rsid w:val="00F76D72"/>
    <w:rsid w:val="00F97A8B"/>
    <w:rsid w:val="00FE2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eshcool/Group-H-Project-4/blob/master/Documentation/Game_design.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1C7ED-E02D-49F5-AEC7-053976B0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Sri Chandra</cp:lastModifiedBy>
  <cp:revision>226</cp:revision>
  <dcterms:created xsi:type="dcterms:W3CDTF">2016-01-13T05:58:00Z</dcterms:created>
  <dcterms:modified xsi:type="dcterms:W3CDTF">2018-01-23T12:12:00Z</dcterms:modified>
</cp:coreProperties>
</file>