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9468"/>
      </w:tblGrid>
      <w:tr w:rsidR="00F30DE5" w:rsidRPr="00015164" w14:paraId="76C28AA7" w14:textId="77777777" w:rsidTr="00E7789D">
        <w:trPr>
          <w:trHeight w:val="895"/>
        </w:trPr>
        <w:tc>
          <w:tcPr>
            <w:tcW w:w="9468" w:type="dxa"/>
          </w:tcPr>
          <w:p w14:paraId="4EF986AE" w14:textId="77777777" w:rsidR="00F30DE5" w:rsidRPr="0099649F" w:rsidRDefault="00F30DE5" w:rsidP="00E7789D">
            <w:pPr>
              <w:rPr>
                <w:rFonts w:ascii="Arial Black" w:hAnsi="Arial Black"/>
                <w:b/>
                <w:kern w:val="28"/>
                <w:sz w:val="44"/>
              </w:rPr>
            </w:pPr>
          </w:p>
          <w:p w14:paraId="55B0B2A7" w14:textId="77777777" w:rsidR="00F30DE5" w:rsidRPr="00015164" w:rsidRDefault="00F30DE5" w:rsidP="00E7789D">
            <w:pPr>
              <w:pStyle w:val="TitleSubject"/>
              <w:pBdr>
                <w:bottom w:val="none" w:sz="0" w:space="0" w:color="auto"/>
              </w:pBdr>
              <w:spacing w:line="480" w:lineRule="exact"/>
            </w:pPr>
            <w:r>
              <w:fldChar w:fldCharType="begin"/>
            </w:r>
            <w:r>
              <w:instrText xml:space="preserve"> DOCPROPERTY  Title  \* MERGEFORMAT </w:instrText>
            </w:r>
            <w:r>
              <w:fldChar w:fldCharType="separate"/>
            </w:r>
            <w:proofErr w:type="spellStart"/>
            <w:r>
              <w:t>BI.</w:t>
            </w:r>
            <w:r>
              <w:fldChar w:fldCharType="end"/>
            </w:r>
            <w:r>
              <w:t>Talend</w:t>
            </w:r>
            <w:proofErr w:type="spellEnd"/>
            <w:r>
              <w:t xml:space="preserve"> Data Integration Exit Task  </w:t>
            </w:r>
          </w:p>
        </w:tc>
      </w:tr>
    </w:tbl>
    <w:p w14:paraId="4E721599" w14:textId="204E2EA4" w:rsidR="00327EEB" w:rsidRDefault="0086697E"/>
    <w:p w14:paraId="72601AB9" w14:textId="6BEE208B" w:rsidR="00F30DE5" w:rsidRDefault="00F30DE5"/>
    <w:p w14:paraId="29635FB8" w14:textId="6E7B6153" w:rsidR="00F30DE5" w:rsidRDefault="00F30DE5">
      <w:r>
        <w:t>Solution Description.</w:t>
      </w:r>
    </w:p>
    <w:p w14:paraId="0E518DBD" w14:textId="69B74461" w:rsidR="00F30DE5" w:rsidRDefault="00F30DE5"/>
    <w:p w14:paraId="4DBC245D" w14:textId="7E800038" w:rsidR="00F30DE5" w:rsidRDefault="00F30DE5" w:rsidP="00F30DE5">
      <w:pPr>
        <w:pStyle w:val="ListParagraph"/>
        <w:numPr>
          <w:ilvl w:val="0"/>
          <w:numId w:val="1"/>
        </w:numPr>
      </w:pPr>
      <w:r>
        <w:t xml:space="preserve">File </w:t>
      </w:r>
      <w:proofErr w:type="spellStart"/>
      <w:r>
        <w:t>DDL.sql</w:t>
      </w:r>
      <w:proofErr w:type="spellEnd"/>
      <w:r>
        <w:t xml:space="preserve">. Scripts to create tables from SRC_, CLS_, DIM_ levels. </w:t>
      </w:r>
      <w:proofErr w:type="gramStart"/>
      <w:r>
        <w:t>Also</w:t>
      </w:r>
      <w:proofErr w:type="gramEnd"/>
      <w:r>
        <w:t xml:space="preserve"> we create here sequences.</w:t>
      </w:r>
    </w:p>
    <w:p w14:paraId="0F956EBD" w14:textId="77777777" w:rsidR="00F30DE5" w:rsidRDefault="00F30DE5" w:rsidP="00F30DE5">
      <w:pPr>
        <w:pStyle w:val="ListParagraph"/>
      </w:pPr>
    </w:p>
    <w:p w14:paraId="33B1CDB5" w14:textId="784808A1" w:rsidR="00F30DE5" w:rsidRDefault="00F30DE5" w:rsidP="00F30DE5">
      <w:pPr>
        <w:pStyle w:val="ListParagraph"/>
        <w:numPr>
          <w:ilvl w:val="0"/>
          <w:numId w:val="1"/>
        </w:numPr>
      </w:pPr>
      <w:r>
        <w:t>Create connection as context, retrieve tables from schema.</w:t>
      </w:r>
    </w:p>
    <w:p w14:paraId="31C5F87E" w14:textId="77777777" w:rsidR="0086697E" w:rsidRDefault="00F30DE5" w:rsidP="0086697E">
      <w:pPr>
        <w:keepNext/>
      </w:pPr>
      <w:r>
        <w:rPr>
          <w:noProof/>
        </w:rPr>
        <w:drawing>
          <wp:inline distT="0" distB="0" distL="0" distR="0" wp14:anchorId="4FDCAF76" wp14:editId="60441B08">
            <wp:extent cx="209550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5500" cy="1781175"/>
                    </a:xfrm>
                    <a:prstGeom prst="rect">
                      <a:avLst/>
                    </a:prstGeom>
                  </pic:spPr>
                </pic:pic>
              </a:graphicData>
            </a:graphic>
          </wp:inline>
        </w:drawing>
      </w:r>
    </w:p>
    <w:p w14:paraId="2797E1FD" w14:textId="21AAC534" w:rsidR="0086697E" w:rsidRDefault="0086697E" w:rsidP="0086697E">
      <w:pPr>
        <w:pStyle w:val="Caption"/>
      </w:pPr>
      <w:r>
        <w:t xml:space="preserve">Pic. </w:t>
      </w:r>
      <w:fldSimple w:instr=" SEQ Pic. \* ARABIC ">
        <w:r>
          <w:rPr>
            <w:noProof/>
          </w:rPr>
          <w:t>1</w:t>
        </w:r>
      </w:fldSimple>
    </w:p>
    <w:p w14:paraId="0A0C0230" w14:textId="77777777" w:rsidR="00F30DE5" w:rsidRDefault="00F30DE5" w:rsidP="00F30DE5"/>
    <w:p w14:paraId="36C72A56" w14:textId="42854E45" w:rsidR="00F30DE5" w:rsidRDefault="00F30DE5" w:rsidP="00F30DE5">
      <w:pPr>
        <w:pStyle w:val="ListParagraph"/>
        <w:numPr>
          <w:ilvl w:val="0"/>
          <w:numId w:val="1"/>
        </w:numPr>
      </w:pPr>
      <w:r>
        <w:t>Job ET_03. General flow.</w:t>
      </w:r>
    </w:p>
    <w:p w14:paraId="53AA1FDC" w14:textId="3B2A46C3" w:rsidR="00F30DE5" w:rsidRDefault="00F30DE5" w:rsidP="00F30DE5">
      <w:r>
        <w:t>We can run this flow to get all ETL flow.</w:t>
      </w:r>
    </w:p>
    <w:p w14:paraId="0260A47C" w14:textId="77777777" w:rsidR="00F30DE5" w:rsidRDefault="00F30DE5" w:rsidP="00F30DE5">
      <w:pPr>
        <w:pStyle w:val="ListParagraph"/>
      </w:pPr>
    </w:p>
    <w:p w14:paraId="2E2FD45F" w14:textId="77777777" w:rsidR="0086697E" w:rsidRDefault="00F30DE5" w:rsidP="0086697E">
      <w:pPr>
        <w:keepNext/>
      </w:pPr>
      <w:r>
        <w:rPr>
          <w:noProof/>
        </w:rPr>
        <w:drawing>
          <wp:inline distT="0" distB="0" distL="0" distR="0" wp14:anchorId="6CF97719" wp14:editId="7C681C89">
            <wp:extent cx="6152515" cy="250063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2500630"/>
                    </a:xfrm>
                    <a:prstGeom prst="rect">
                      <a:avLst/>
                    </a:prstGeom>
                  </pic:spPr>
                </pic:pic>
              </a:graphicData>
            </a:graphic>
          </wp:inline>
        </w:drawing>
      </w:r>
    </w:p>
    <w:p w14:paraId="71DF872D" w14:textId="127D252E" w:rsidR="00F30DE5" w:rsidRDefault="0086697E" w:rsidP="0086697E">
      <w:pPr>
        <w:pStyle w:val="Caption"/>
      </w:pPr>
      <w:r>
        <w:t xml:space="preserve">Pic. </w:t>
      </w:r>
      <w:fldSimple w:instr=" SEQ Pic. \* ARABIC ">
        <w:r>
          <w:rPr>
            <w:noProof/>
          </w:rPr>
          <w:t>2</w:t>
        </w:r>
      </w:fldSimple>
    </w:p>
    <w:p w14:paraId="416BC956" w14:textId="77777777" w:rsidR="00F30DE5" w:rsidRDefault="00F30DE5" w:rsidP="00F30DE5"/>
    <w:p w14:paraId="7172D7F4" w14:textId="3B647920" w:rsidR="00F30DE5" w:rsidRDefault="00F30DE5" w:rsidP="00F30DE5">
      <w:pPr>
        <w:pStyle w:val="ListParagraph"/>
        <w:numPr>
          <w:ilvl w:val="0"/>
          <w:numId w:val="1"/>
        </w:numPr>
      </w:pPr>
      <w:r>
        <w:t>Step Load info links to Job ET_01.</w:t>
      </w:r>
    </w:p>
    <w:p w14:paraId="18879A64" w14:textId="77777777" w:rsidR="00281C4E" w:rsidRDefault="00281C4E" w:rsidP="00281C4E">
      <w:pPr>
        <w:pStyle w:val="ListParagraph"/>
      </w:pPr>
    </w:p>
    <w:p w14:paraId="69C9DEB9" w14:textId="65ADBC6A" w:rsidR="003C7D7D" w:rsidRDefault="003C7D7D" w:rsidP="003C7D7D">
      <w:r>
        <w:t xml:space="preserve">In this step </w:t>
      </w:r>
      <w:r w:rsidR="00FF6E50">
        <w:t xml:space="preserve">we load data from Customers, Products files. </w:t>
      </w:r>
      <w:proofErr w:type="gramStart"/>
      <w:r w:rsidR="00FF6E50">
        <w:t>Also</w:t>
      </w:r>
      <w:proofErr w:type="gramEnd"/>
      <w:r w:rsidR="00FF6E50">
        <w:t xml:space="preserve"> the </w:t>
      </w:r>
      <w:r w:rsidR="00FF6E50" w:rsidRPr="0036206B">
        <w:t>ability to load new incremental data from purchase_yyyymmdd.csv</w:t>
      </w:r>
      <w:r w:rsidR="00FF6E50">
        <w:t xml:space="preserve"> is </w:t>
      </w:r>
      <w:r w:rsidR="00FF6E50" w:rsidRPr="0036206B">
        <w:t>foreseen</w:t>
      </w:r>
      <w:r w:rsidR="00FF6E50">
        <w:t>.</w:t>
      </w:r>
    </w:p>
    <w:p w14:paraId="552218FB" w14:textId="1825334C" w:rsidR="00FF6E50" w:rsidRDefault="00FF6E50" w:rsidP="003C7D7D"/>
    <w:p w14:paraId="662DA37A" w14:textId="0F582971" w:rsidR="00FF6E50" w:rsidRDefault="00FF6E50" w:rsidP="003C7D7D">
      <w:r>
        <w:t xml:space="preserve">The used filenames </w:t>
      </w:r>
      <w:proofErr w:type="gramStart"/>
      <w:r>
        <w:t>is</w:t>
      </w:r>
      <w:proofErr w:type="gramEnd"/>
      <w:r>
        <w:t xml:space="preserve"> written in table Filenames. There is the Primary key in this table. If it’s possible to make insert we work with this file. If it’s impossible, we put the filename in the table REJECT_FILENAME. </w:t>
      </w:r>
    </w:p>
    <w:p w14:paraId="3C6627EC" w14:textId="77777777" w:rsidR="0086697E" w:rsidRDefault="00F30DE5" w:rsidP="0086697E">
      <w:pPr>
        <w:keepNext/>
      </w:pPr>
      <w:r>
        <w:rPr>
          <w:noProof/>
        </w:rPr>
        <w:lastRenderedPageBreak/>
        <w:drawing>
          <wp:inline distT="0" distB="0" distL="0" distR="0" wp14:anchorId="082761B9" wp14:editId="52A5C33A">
            <wp:extent cx="6152515" cy="313563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3135630"/>
                    </a:xfrm>
                    <a:prstGeom prst="rect">
                      <a:avLst/>
                    </a:prstGeom>
                  </pic:spPr>
                </pic:pic>
              </a:graphicData>
            </a:graphic>
          </wp:inline>
        </w:drawing>
      </w:r>
    </w:p>
    <w:p w14:paraId="5A3A1BB5" w14:textId="471F5F03" w:rsidR="00F30DE5" w:rsidRDefault="0086697E" w:rsidP="0086697E">
      <w:pPr>
        <w:pStyle w:val="Caption"/>
      </w:pPr>
      <w:r>
        <w:t xml:space="preserve">Pic. </w:t>
      </w:r>
      <w:fldSimple w:instr=" SEQ Pic. \* ARABIC ">
        <w:r>
          <w:rPr>
            <w:noProof/>
          </w:rPr>
          <w:t>3</w:t>
        </w:r>
      </w:fldSimple>
    </w:p>
    <w:p w14:paraId="7AAC7A69" w14:textId="45E10A60" w:rsidR="00FF6E50" w:rsidRDefault="00FF6E50" w:rsidP="00F30DE5"/>
    <w:p w14:paraId="6557E502" w14:textId="57B45BD0" w:rsidR="00FF6E50" w:rsidRDefault="00FF6E50" w:rsidP="00FF6E50">
      <w:pPr>
        <w:pStyle w:val="ListParagraph"/>
        <w:numPr>
          <w:ilvl w:val="0"/>
          <w:numId w:val="1"/>
        </w:numPr>
      </w:pPr>
      <w:r>
        <w:t xml:space="preserve">The component </w:t>
      </w:r>
      <w:proofErr w:type="spellStart"/>
      <w:r>
        <w:t>RunJob</w:t>
      </w:r>
      <w:proofErr w:type="spellEnd"/>
      <w:r>
        <w:t xml:space="preserve"> goes to Job ET_02. </w:t>
      </w:r>
    </w:p>
    <w:p w14:paraId="6067CE4D" w14:textId="77777777" w:rsidR="0086697E" w:rsidRDefault="00FF6E50" w:rsidP="0086697E">
      <w:pPr>
        <w:keepNext/>
      </w:pPr>
      <w:r>
        <w:rPr>
          <w:noProof/>
        </w:rPr>
        <w:drawing>
          <wp:inline distT="0" distB="0" distL="0" distR="0" wp14:anchorId="50E836A6" wp14:editId="5033ED19">
            <wp:extent cx="6152515" cy="180530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1805305"/>
                    </a:xfrm>
                    <a:prstGeom prst="rect">
                      <a:avLst/>
                    </a:prstGeom>
                  </pic:spPr>
                </pic:pic>
              </a:graphicData>
            </a:graphic>
          </wp:inline>
        </w:drawing>
      </w:r>
    </w:p>
    <w:p w14:paraId="3D33196C" w14:textId="6615FB44" w:rsidR="00FF6E50" w:rsidRDefault="0086697E" w:rsidP="0086697E">
      <w:pPr>
        <w:pStyle w:val="Caption"/>
      </w:pPr>
      <w:r>
        <w:t xml:space="preserve">Pic. </w:t>
      </w:r>
      <w:fldSimple w:instr=" SEQ Pic. \* ARABIC ">
        <w:r>
          <w:rPr>
            <w:noProof/>
          </w:rPr>
          <w:t>4</w:t>
        </w:r>
      </w:fldSimple>
    </w:p>
    <w:p w14:paraId="06D64FCF" w14:textId="3325C899" w:rsidR="00FF6E50" w:rsidRDefault="00FF6E50" w:rsidP="00FF6E50"/>
    <w:p w14:paraId="4B8D70FF" w14:textId="75497130" w:rsidR="00FF6E50" w:rsidRDefault="00FF6E50" w:rsidP="00FF6E50">
      <w:r>
        <w:t>In this step we write data from all files to SRC_PAYMENTS and log errors.</w:t>
      </w:r>
    </w:p>
    <w:p w14:paraId="1D882863" w14:textId="0B8231D0" w:rsidR="00670BF2" w:rsidRDefault="00670BF2" w:rsidP="00FF6E50"/>
    <w:p w14:paraId="1CBDB5DB" w14:textId="1934C361" w:rsidR="00670BF2" w:rsidRDefault="00670BF2" w:rsidP="00670BF2">
      <w:pPr>
        <w:pStyle w:val="ListParagraph"/>
        <w:numPr>
          <w:ilvl w:val="0"/>
          <w:numId w:val="1"/>
        </w:numPr>
      </w:pPr>
      <w:r>
        <w:t xml:space="preserve">Block </w:t>
      </w:r>
      <w:proofErr w:type="spellStart"/>
      <w:r>
        <w:t>RunJob</w:t>
      </w:r>
      <w:proofErr w:type="spellEnd"/>
      <w:r>
        <w:t xml:space="preserve"> DIMENSIONS from the main flow goes to Job ET_05.</w:t>
      </w:r>
    </w:p>
    <w:p w14:paraId="18381AAF" w14:textId="77777777" w:rsidR="00281C4E" w:rsidRDefault="00281C4E" w:rsidP="00281C4E">
      <w:pPr>
        <w:pStyle w:val="ListParagraph"/>
      </w:pPr>
    </w:p>
    <w:p w14:paraId="23682590" w14:textId="20AAC1FD" w:rsidR="009F0F85" w:rsidRDefault="009F0F85" w:rsidP="009F0F85">
      <w:r>
        <w:t xml:space="preserve">In this step we work with tables in CLS_ level. The main purpose is to create and insert the right ID_SURR. If the row already in dimension table – we get the ID_SURR from this table. If not, we create ID_SURR using sequence. </w:t>
      </w:r>
    </w:p>
    <w:p w14:paraId="6127B6D2" w14:textId="77777777" w:rsidR="0086697E" w:rsidRDefault="00A24E64" w:rsidP="0086697E">
      <w:pPr>
        <w:keepNext/>
      </w:pPr>
      <w:r>
        <w:rPr>
          <w:noProof/>
        </w:rPr>
        <w:drawing>
          <wp:inline distT="0" distB="0" distL="0" distR="0" wp14:anchorId="4D7347C7" wp14:editId="5A9578A1">
            <wp:extent cx="3342144" cy="16048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4428" cy="1610790"/>
                    </a:xfrm>
                    <a:prstGeom prst="rect">
                      <a:avLst/>
                    </a:prstGeom>
                  </pic:spPr>
                </pic:pic>
              </a:graphicData>
            </a:graphic>
          </wp:inline>
        </w:drawing>
      </w:r>
    </w:p>
    <w:p w14:paraId="51E0D4D6" w14:textId="2580EABA" w:rsidR="00A24E64" w:rsidRDefault="0086697E" w:rsidP="0086697E">
      <w:pPr>
        <w:pStyle w:val="Caption"/>
      </w:pPr>
      <w:r>
        <w:t xml:space="preserve">Pic. </w:t>
      </w:r>
      <w:fldSimple w:instr=" SEQ Pic. \* ARABIC ">
        <w:r>
          <w:rPr>
            <w:noProof/>
          </w:rPr>
          <w:t>5</w:t>
        </w:r>
      </w:fldSimple>
    </w:p>
    <w:p w14:paraId="58D9456A" w14:textId="2248E7B9" w:rsidR="00281C4E" w:rsidRDefault="00281C4E" w:rsidP="009F0F85"/>
    <w:p w14:paraId="61EE737B" w14:textId="0BFD2A58" w:rsidR="00281C4E" w:rsidRDefault="00281C4E" w:rsidP="009F0F85">
      <w:r>
        <w:t>After this step we merge info into DIM_ tables. ID_SURR is Primary key.</w:t>
      </w:r>
    </w:p>
    <w:p w14:paraId="0A4E3110" w14:textId="2EBCEBB1" w:rsidR="00A24E64" w:rsidRDefault="00A24E64" w:rsidP="009F0F85"/>
    <w:p w14:paraId="5EADC05F" w14:textId="77777777" w:rsidR="0086697E" w:rsidRDefault="009F0F85" w:rsidP="0086697E">
      <w:pPr>
        <w:keepNext/>
      </w:pPr>
      <w:r>
        <w:rPr>
          <w:noProof/>
        </w:rPr>
        <w:drawing>
          <wp:inline distT="0" distB="0" distL="0" distR="0" wp14:anchorId="0508311C" wp14:editId="5650CBAE">
            <wp:extent cx="6152515" cy="367093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3670935"/>
                    </a:xfrm>
                    <a:prstGeom prst="rect">
                      <a:avLst/>
                    </a:prstGeom>
                  </pic:spPr>
                </pic:pic>
              </a:graphicData>
            </a:graphic>
          </wp:inline>
        </w:drawing>
      </w:r>
    </w:p>
    <w:p w14:paraId="25D525E1" w14:textId="2F86C5B9" w:rsidR="00670BF2" w:rsidRDefault="0086697E" w:rsidP="0086697E">
      <w:pPr>
        <w:pStyle w:val="Caption"/>
      </w:pPr>
      <w:r>
        <w:t xml:space="preserve">Pic. </w:t>
      </w:r>
      <w:fldSimple w:instr=" SEQ Pic. \* ARABIC ">
        <w:r>
          <w:rPr>
            <w:noProof/>
          </w:rPr>
          <w:t>6</w:t>
        </w:r>
      </w:fldSimple>
    </w:p>
    <w:p w14:paraId="52B6BCC5" w14:textId="4774C64E" w:rsidR="00281C4E" w:rsidRDefault="00281C4E" w:rsidP="00670BF2"/>
    <w:p w14:paraId="22516848" w14:textId="1285B62E" w:rsidR="00281C4E" w:rsidRDefault="00281C4E" w:rsidP="00281C4E">
      <w:pPr>
        <w:pStyle w:val="ListParagraph"/>
        <w:numPr>
          <w:ilvl w:val="0"/>
          <w:numId w:val="1"/>
        </w:numPr>
      </w:pPr>
      <w:r>
        <w:t xml:space="preserve">Block </w:t>
      </w:r>
      <w:proofErr w:type="spellStart"/>
      <w:r>
        <w:t>RunJob</w:t>
      </w:r>
      <w:proofErr w:type="spellEnd"/>
      <w:r>
        <w:t xml:space="preserve"> </w:t>
      </w:r>
      <w:r>
        <w:t>FCT_PAYMENTS</w:t>
      </w:r>
      <w:r>
        <w:t xml:space="preserve"> from the main flow goes to Job ET_0</w:t>
      </w:r>
      <w:r>
        <w:t>6</w:t>
      </w:r>
      <w:r>
        <w:t>.</w:t>
      </w:r>
    </w:p>
    <w:p w14:paraId="2EAAB73D" w14:textId="77777777" w:rsidR="00281C4E" w:rsidRDefault="00281C4E" w:rsidP="00A24E64">
      <w:pPr>
        <w:pStyle w:val="ListParagraph"/>
      </w:pPr>
    </w:p>
    <w:p w14:paraId="1005E0E5" w14:textId="77777777" w:rsidR="0086697E" w:rsidRDefault="00281C4E" w:rsidP="0086697E">
      <w:pPr>
        <w:keepNext/>
      </w:pPr>
      <w:r>
        <w:rPr>
          <w:noProof/>
        </w:rPr>
        <w:drawing>
          <wp:inline distT="0" distB="0" distL="0" distR="0" wp14:anchorId="71BDD80E" wp14:editId="7873EE31">
            <wp:extent cx="6152515" cy="333438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3334385"/>
                    </a:xfrm>
                    <a:prstGeom prst="rect">
                      <a:avLst/>
                    </a:prstGeom>
                  </pic:spPr>
                </pic:pic>
              </a:graphicData>
            </a:graphic>
          </wp:inline>
        </w:drawing>
      </w:r>
    </w:p>
    <w:p w14:paraId="6F21614F" w14:textId="14C042C9" w:rsidR="00281C4E" w:rsidRDefault="0086697E" w:rsidP="0086697E">
      <w:pPr>
        <w:pStyle w:val="Caption"/>
      </w:pPr>
      <w:r>
        <w:t xml:space="preserve">Pic. </w:t>
      </w:r>
      <w:fldSimple w:instr=" SEQ Pic. \* ARABIC ">
        <w:r>
          <w:rPr>
            <w:noProof/>
          </w:rPr>
          <w:t>7</w:t>
        </w:r>
      </w:fldSimple>
    </w:p>
    <w:p w14:paraId="6808D307" w14:textId="10985519" w:rsidR="00281C4E" w:rsidRDefault="00281C4E" w:rsidP="00281C4E"/>
    <w:p w14:paraId="3F056444" w14:textId="5B5A12B0" w:rsidR="00281C4E" w:rsidRDefault="00281C4E" w:rsidP="00281C4E">
      <w:r>
        <w:lastRenderedPageBreak/>
        <w:t xml:space="preserve">The main purposes of this step are: 1. Create new column </w:t>
      </w:r>
      <w:proofErr w:type="spellStart"/>
      <w:r>
        <w:t>isInterState</w:t>
      </w:r>
      <w:proofErr w:type="spellEnd"/>
      <w:r>
        <w:t xml:space="preserve">. 2. Find new id for table CLS_PAYMENTS (ID_SURR). </w:t>
      </w:r>
      <w:r w:rsidR="00A24E64">
        <w:t>3. Find in table CLS_PAYMENTS data that is absent in table FCT_PAYMENTS.</w:t>
      </w:r>
    </w:p>
    <w:p w14:paraId="298BD6F6" w14:textId="74C259DB" w:rsidR="00A24E64" w:rsidRDefault="00A24E64" w:rsidP="00281C4E"/>
    <w:p w14:paraId="563454A3" w14:textId="77777777" w:rsidR="00A24E64" w:rsidRDefault="00A24E64" w:rsidP="00281C4E">
      <w:r>
        <w:t xml:space="preserve">For the last goal we make join for all columns </w:t>
      </w:r>
    </w:p>
    <w:p w14:paraId="4F039F16" w14:textId="77777777" w:rsidR="0086697E" w:rsidRDefault="00A24E64" w:rsidP="0086697E">
      <w:pPr>
        <w:keepNext/>
      </w:pPr>
      <w:r>
        <w:rPr>
          <w:noProof/>
        </w:rPr>
        <w:drawing>
          <wp:inline distT="0" distB="0" distL="0" distR="0" wp14:anchorId="03096F7E" wp14:editId="436F3581">
            <wp:extent cx="3383899" cy="2609565"/>
            <wp:effectExtent l="0" t="0" r="762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9417" cy="2613820"/>
                    </a:xfrm>
                    <a:prstGeom prst="rect">
                      <a:avLst/>
                    </a:prstGeom>
                  </pic:spPr>
                </pic:pic>
              </a:graphicData>
            </a:graphic>
          </wp:inline>
        </w:drawing>
      </w:r>
    </w:p>
    <w:p w14:paraId="58FAE037" w14:textId="375A279D" w:rsidR="0086697E" w:rsidRDefault="0086697E" w:rsidP="0086697E">
      <w:pPr>
        <w:pStyle w:val="Caption"/>
      </w:pPr>
      <w:r>
        <w:t xml:space="preserve">Pic. </w:t>
      </w:r>
      <w:fldSimple w:instr=" SEQ Pic. \* ARABIC ">
        <w:r>
          <w:rPr>
            <w:noProof/>
          </w:rPr>
          <w:t>8</w:t>
        </w:r>
      </w:fldSimple>
    </w:p>
    <w:p w14:paraId="53382868" w14:textId="39D582B1" w:rsidR="00A24E64" w:rsidRDefault="00A24E64" w:rsidP="00281C4E">
      <w:r>
        <w:t xml:space="preserve"> </w:t>
      </w:r>
    </w:p>
    <w:p w14:paraId="0F3C00F3" w14:textId="77777777" w:rsidR="00A24E64" w:rsidRDefault="00A24E64" w:rsidP="00281C4E"/>
    <w:p w14:paraId="5EFE1321" w14:textId="6ED57D7C" w:rsidR="00A24E64" w:rsidRDefault="00A24E64" w:rsidP="00281C4E">
      <w:r>
        <w:t>and take row with Where clause.</w:t>
      </w:r>
    </w:p>
    <w:p w14:paraId="75F26339" w14:textId="77777777" w:rsidR="00A24E64" w:rsidRDefault="00A24E64" w:rsidP="00281C4E"/>
    <w:p w14:paraId="3C94FCEC" w14:textId="77777777" w:rsidR="0086697E" w:rsidRDefault="00A24E64" w:rsidP="0086697E">
      <w:pPr>
        <w:keepNext/>
      </w:pPr>
      <w:r>
        <w:rPr>
          <w:noProof/>
        </w:rPr>
        <w:drawing>
          <wp:inline distT="0" distB="0" distL="0" distR="0" wp14:anchorId="448B3282" wp14:editId="102E54E1">
            <wp:extent cx="3822801" cy="1599205"/>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0125" cy="1606452"/>
                    </a:xfrm>
                    <a:prstGeom prst="rect">
                      <a:avLst/>
                    </a:prstGeom>
                  </pic:spPr>
                </pic:pic>
              </a:graphicData>
            </a:graphic>
          </wp:inline>
        </w:drawing>
      </w:r>
    </w:p>
    <w:p w14:paraId="0C27EDE6" w14:textId="00AC789A" w:rsidR="00A24E64" w:rsidRDefault="0086697E" w:rsidP="0086697E">
      <w:pPr>
        <w:pStyle w:val="Caption"/>
      </w:pPr>
      <w:r>
        <w:t xml:space="preserve">Pic. </w:t>
      </w:r>
      <w:fldSimple w:instr=" SEQ Pic. \* ARABIC ">
        <w:r>
          <w:rPr>
            <w:noProof/>
          </w:rPr>
          <w:t>9</w:t>
        </w:r>
      </w:fldSimple>
    </w:p>
    <w:p w14:paraId="6B276351" w14:textId="36765D8C" w:rsidR="00A24E64" w:rsidRDefault="00A24E64" w:rsidP="00281C4E"/>
    <w:p w14:paraId="75EFA4F7" w14:textId="5DFDE15D" w:rsidR="00A24E64" w:rsidRDefault="00A24E64" w:rsidP="0086697E">
      <w:pPr>
        <w:pStyle w:val="ListParagraph"/>
        <w:numPr>
          <w:ilvl w:val="0"/>
          <w:numId w:val="1"/>
        </w:numPr>
      </w:pPr>
      <w:r>
        <w:t>So, the project consists of 5 Jobs</w:t>
      </w:r>
    </w:p>
    <w:p w14:paraId="6FBB9109" w14:textId="77777777" w:rsidR="0086697E" w:rsidRDefault="0086697E" w:rsidP="0086697E">
      <w:pPr>
        <w:pStyle w:val="ListParagraph"/>
      </w:pPr>
    </w:p>
    <w:p w14:paraId="06A29C9B" w14:textId="77777777" w:rsidR="0086697E" w:rsidRDefault="00A24E64" w:rsidP="0086697E">
      <w:pPr>
        <w:keepNext/>
      </w:pPr>
      <w:r>
        <w:rPr>
          <w:noProof/>
        </w:rPr>
        <w:drawing>
          <wp:inline distT="0" distB="0" distL="0" distR="0" wp14:anchorId="020A13DB" wp14:editId="57A87446">
            <wp:extent cx="1219200" cy="104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19200" cy="1047750"/>
                    </a:xfrm>
                    <a:prstGeom prst="rect">
                      <a:avLst/>
                    </a:prstGeom>
                  </pic:spPr>
                </pic:pic>
              </a:graphicData>
            </a:graphic>
          </wp:inline>
        </w:drawing>
      </w:r>
    </w:p>
    <w:p w14:paraId="653B0B55" w14:textId="46EE1DCA" w:rsidR="00A24E64" w:rsidRDefault="0086697E" w:rsidP="0086697E">
      <w:pPr>
        <w:pStyle w:val="Caption"/>
      </w:pPr>
      <w:r>
        <w:t xml:space="preserve">Pic. </w:t>
      </w:r>
      <w:fldSimple w:instr=" SEQ Pic. \* ARABIC ">
        <w:r>
          <w:rPr>
            <w:noProof/>
          </w:rPr>
          <w:t>10</w:t>
        </w:r>
      </w:fldSimple>
    </w:p>
    <w:p w14:paraId="7410DF60" w14:textId="465648C8" w:rsidR="0086697E" w:rsidRDefault="0086697E" w:rsidP="00281C4E"/>
    <w:p w14:paraId="6218365F" w14:textId="77777777" w:rsidR="0086697E" w:rsidRDefault="0086697E" w:rsidP="0086697E">
      <w:pPr>
        <w:keepNext/>
      </w:pPr>
      <w:r>
        <w:rPr>
          <w:noProof/>
        </w:rPr>
        <w:lastRenderedPageBreak/>
        <w:drawing>
          <wp:inline distT="0" distB="0" distL="0" distR="0" wp14:anchorId="52A22D82" wp14:editId="29324D4E">
            <wp:extent cx="2504364" cy="2156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6570" cy="2175657"/>
                    </a:xfrm>
                    <a:prstGeom prst="rect">
                      <a:avLst/>
                    </a:prstGeom>
                  </pic:spPr>
                </pic:pic>
              </a:graphicData>
            </a:graphic>
          </wp:inline>
        </w:drawing>
      </w:r>
    </w:p>
    <w:p w14:paraId="773B347F" w14:textId="069CA864" w:rsidR="0086697E" w:rsidRDefault="0086697E" w:rsidP="0086697E">
      <w:pPr>
        <w:pStyle w:val="Caption"/>
      </w:pPr>
      <w:r>
        <w:t xml:space="preserve">Pic. </w:t>
      </w:r>
      <w:fldSimple w:instr=" SEQ Pic. \* ARABIC ">
        <w:r>
          <w:rPr>
            <w:noProof/>
          </w:rPr>
          <w:t>11</w:t>
        </w:r>
      </w:fldSimple>
    </w:p>
    <w:p w14:paraId="0DF076A2" w14:textId="77777777" w:rsidR="0086697E" w:rsidRDefault="0086697E" w:rsidP="0086697E">
      <w:pPr>
        <w:keepNext/>
      </w:pPr>
      <w:r>
        <w:rPr>
          <w:noProof/>
        </w:rPr>
        <w:drawing>
          <wp:inline distT="0" distB="0" distL="0" distR="0" wp14:anchorId="0611EEAF" wp14:editId="36D6F343">
            <wp:extent cx="6152515" cy="339026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3390265"/>
                    </a:xfrm>
                    <a:prstGeom prst="rect">
                      <a:avLst/>
                    </a:prstGeom>
                  </pic:spPr>
                </pic:pic>
              </a:graphicData>
            </a:graphic>
          </wp:inline>
        </w:drawing>
      </w:r>
    </w:p>
    <w:p w14:paraId="1CBF335F" w14:textId="4AAA8027" w:rsidR="0086697E" w:rsidRDefault="0086697E" w:rsidP="0086697E">
      <w:pPr>
        <w:pStyle w:val="Caption"/>
      </w:pPr>
      <w:r>
        <w:t xml:space="preserve">Pic. </w:t>
      </w:r>
      <w:fldSimple w:instr=" SEQ Pic. \* ARABIC ">
        <w:r>
          <w:rPr>
            <w:noProof/>
          </w:rPr>
          <w:t>12</w:t>
        </w:r>
      </w:fldSimple>
      <w:bookmarkStart w:id="0" w:name="_GoBack"/>
      <w:bookmarkEnd w:id="0"/>
    </w:p>
    <w:p w14:paraId="3C1F5CCD" w14:textId="1CE9C3AD" w:rsidR="0086697E" w:rsidRDefault="0086697E" w:rsidP="00281C4E"/>
    <w:p w14:paraId="4F048C3A" w14:textId="7C8478BD" w:rsidR="0086697E" w:rsidRDefault="0086697E" w:rsidP="00281C4E"/>
    <w:p w14:paraId="0118EB8A" w14:textId="77777777" w:rsidR="0086697E" w:rsidRDefault="0086697E" w:rsidP="00281C4E"/>
    <w:p w14:paraId="72D90113" w14:textId="77777777" w:rsidR="0086697E" w:rsidRDefault="0086697E" w:rsidP="00281C4E"/>
    <w:p w14:paraId="65E87806" w14:textId="77777777" w:rsidR="00281C4E" w:rsidRDefault="00281C4E" w:rsidP="00670BF2"/>
    <w:sectPr w:rsidR="00281C4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6789C"/>
    <w:multiLevelType w:val="hybridMultilevel"/>
    <w:tmpl w:val="C7165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F453C"/>
    <w:multiLevelType w:val="hybridMultilevel"/>
    <w:tmpl w:val="C7165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E5"/>
    <w:rsid w:val="00281C4E"/>
    <w:rsid w:val="003C7D7D"/>
    <w:rsid w:val="004053E5"/>
    <w:rsid w:val="005A6FA9"/>
    <w:rsid w:val="00670BF2"/>
    <w:rsid w:val="0086697E"/>
    <w:rsid w:val="009F0F85"/>
    <w:rsid w:val="00A24E64"/>
    <w:rsid w:val="00BB22B0"/>
    <w:rsid w:val="00C82D1E"/>
    <w:rsid w:val="00F30DE5"/>
    <w:rsid w:val="00F92AF8"/>
    <w:rsid w:val="00FF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241F"/>
  <w15:chartTrackingRefBased/>
  <w15:docId w15:val="{0D7030C9-2594-4F97-AE71-BA539F14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30DE5"/>
    <w:pPr>
      <w:widowControl w:val="0"/>
      <w:spacing w:after="0" w:line="240" w:lineRule="atLeas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Subject">
    <w:name w:val="Title Subject"/>
    <w:basedOn w:val="Normal"/>
    <w:next w:val="Normal"/>
    <w:rsid w:val="00F30DE5"/>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styleId="ListParagraph">
    <w:name w:val="List Paragraph"/>
    <w:basedOn w:val="Normal"/>
    <w:uiPriority w:val="34"/>
    <w:qFormat/>
    <w:rsid w:val="00F30DE5"/>
    <w:pPr>
      <w:ind w:left="720"/>
      <w:contextualSpacing/>
    </w:pPr>
  </w:style>
  <w:style w:type="paragraph" w:styleId="Caption">
    <w:name w:val="caption"/>
    <w:basedOn w:val="Normal"/>
    <w:next w:val="Normal"/>
    <w:uiPriority w:val="35"/>
    <w:unhideWhenUsed/>
    <w:qFormat/>
    <w:rsid w:val="008669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Antanina Khrol</dc:creator>
  <cp:keywords/>
  <dc:description/>
  <cp:lastModifiedBy>Antanina Khrol</cp:lastModifiedBy>
  <cp:revision>5</cp:revision>
  <dcterms:created xsi:type="dcterms:W3CDTF">2018-08-22T21:33:00Z</dcterms:created>
  <dcterms:modified xsi:type="dcterms:W3CDTF">2018-08-22T22:13:00Z</dcterms:modified>
</cp:coreProperties>
</file>