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(5103 bytes); with its variables it needs about 5.5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PLACES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After each round the game shows </w:t>
      </w:r>
      <w:r>
        <w:rPr>
          <w:rFonts w:ascii="Courier New" w:eastAsia="Courier New" w:hAnsi="Courier New" w:cs="Courier New"/>
          <w:lang w:val="en-GB"/>
        </w:rPr>
        <w:t>ROUND r: CC m YOU p</w:t>
      </w:r>
      <w:r>
        <w:rPr>
          <w:lang w:val="en-GB"/>
        </w:rPr>
        <w:t>: the round, the militants left and your people left.</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then </w:t>
      </w:r>
      <w:r>
        <w:rPr>
          <w:rFonts w:ascii="Courier New" w:eastAsia="Courier New" w:hAnsi="Courier New" w:cs="Courier New"/>
          <w:lang w:val="en-GB"/>
        </w:rPr>
        <w:t>YOU WON!</w:t>
      </w:r>
      <w:r>
        <w:rPr>
          <w:lang w:val="en-GB"/>
        </w:rPr>
        <w:t xml:space="preserve"> and </w:t>
      </w:r>
      <w:r>
        <w:rPr>
          <w:rFonts w:ascii="Courier New" w:eastAsia="Courier New" w:hAnsi="Courier New" w:cs="Courier New"/>
          <w:lang w:val="en-GB"/>
        </w:rPr>
        <w:t>YOU GOT:</w:t>
      </w:r>
      <w:r>
        <w:rPr>
          <w:lang w:val="en-GB"/>
        </w:rPr>
        <w:t>. Press ENTER after each of these screens:</w:t>
      </w:r>
    </w:p>
    <w:p w14:paraId="0A95FEFD" w14:textId="77777777" w:rsidR="00014F33" w:rsidRPr="00907703" w:rsidRDefault="00000000">
      <w:pPr>
        <w:spacing w:after="40"/>
        <w:ind w:left="567"/>
        <w:rPr>
          <w:lang w:val="en-GB"/>
        </w:rPr>
      </w:pPr>
      <w:r>
        <w:rPr>
          <w:rFonts w:ascii="Courier New" w:eastAsia="Courier New" w:hAnsi="Courier New" w:cs="Courier New"/>
          <w:lang w:val="en-GB"/>
        </w:rPr>
        <w:t>g GOLD, r RELICS</w:t>
      </w:r>
    </w:p>
    <w:p w14:paraId="3C7A0001" w14:textId="77777777" w:rsidR="00014F33" w:rsidRPr="00907703" w:rsidRDefault="00000000">
      <w:pPr>
        <w:spacing w:after="40"/>
        <w:ind w:left="567"/>
        <w:rPr>
          <w:lang w:val="en-GB"/>
        </w:rPr>
      </w:pPr>
      <w:r>
        <w:rPr>
          <w:rFonts w:ascii="Courier New" w:eastAsia="Courier New" w:hAnsi="Courier New" w:cs="Courier New"/>
          <w:lang w:val="en-GB"/>
        </w:rPr>
        <w:t>c INVERTED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Shown for two seconds, 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with your losses.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w:t>
      </w:r>
      <w:r>
        <w:rPr>
          <w:lang w:val="en-GB"/>
        </w:rPr>
        <w:t xml:space="preserve">, and asks </w:t>
      </w:r>
      <w:r>
        <w:rPr>
          <w:rFonts w:ascii="Courier New" w:eastAsia="Courier New" w:hAnsi="Courier New" w:cs="Courier New"/>
          <w:lang w:val="en-GB"/>
        </w:rPr>
        <w:t>HOW MANY?</w:t>
      </w:r>
      <w:r>
        <w:rPr>
          <w:lang w:val="en-GB"/>
        </w:rPr>
        <w:t>. Then the buy menu comes back: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for ENTER.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w:t>
      </w:r>
      <w:r>
        <w:rPr>
          <w:lang w:val="en-GB"/>
        </w:rPr>
        <w:t xml:space="preserve">, and asks </w:t>
      </w:r>
      <w:r>
        <w:rPr>
          <w:rFonts w:ascii="Courier New" w:eastAsia="Courier New" w:hAnsi="Courier New" w:cs="Courier New"/>
          <w:lang w:val="en-GB"/>
        </w:rPr>
        <w:t xml:space="preserve">SELL HOW MANY?</w:t>
      </w:r>
      <w:r>
        <w:rPr>
          <w:lang w:val="en-GB"/>
        </w:rPr>
        <w:t xml:space="preserve"> (0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WON WITH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