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1.6</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anticlericals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relics and gold.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(5356 bytes); with its variables it needs about 5.9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profane_attack-v1.6.wav</w:t>
      </w:r>
      <w:r>
        <w:rPr>
          <w:lang w:val="en-GB"/>
        </w:rPr>
        <w:t xml:space="preserve"> (name on the tape: </w:t>
      </w:r>
      <w:r>
        <w:rPr>
          <w:rFonts w:ascii="Courier New" w:eastAsia="Courier New" w:hAnsi="Courier New" w:cs="Courier New"/>
          <w:lang w:val="en-GB"/>
        </w:rPr>
        <w:t>PROFANE</w:t>
      </w:r>
      <w:r>
        <w:rPr>
          <w:lang w:val="en-GB"/>
        </w:rPr>
        <w:t>, about 6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profane_attack-v1.6.txt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CONQUER PLACES OF FAITH</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Anticlericals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5</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2</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Anticlericals</w:t>
      </w:r>
      <w:r>
        <w:rPr>
          <w:lang w:val="en-GB"/>
        </w:rPr>
        <w:t xml:space="preserve"> (ANTI on the display)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anticlericals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anticlericals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6</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12</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15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18</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42</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48</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54</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42 MILITANTS</w:t>
      </w:r>
      <w:r>
        <w:rPr>
          <w:lang w:val="en-GB"/>
        </w:rPr>
        <w:t xml:space="preserve">, </w:t>
      </w:r>
      <w:r>
        <w:rPr>
          <w:rFonts w:ascii="Courier New" w:eastAsia="Courier New" w:hAnsi="Courier New" w:cs="Courier New"/>
          <w:lang w:val="en-GB"/>
        </w:rPr>
        <w:t>9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 xml:space="preserve"> and asks for the place again.</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Your army and the militants march twice from both sides of the display; each time they meet, the game beeps. Then it shows </w:t>
      </w:r>
      <w:r>
        <w:rPr>
          <w:rFonts w:ascii="Courier New" w:eastAsia="Courier New" w:hAnsi="Courier New" w:cs="Courier New"/>
          <w:lang w:val="en-GB"/>
        </w:rPr>
        <w:t>FIGHT RESULTS</w:t>
      </w:r>
      <w:r>
        <w:rPr>
          <w:lang w:val="en-GB"/>
        </w:rPr>
        <w:t>.</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 The first strike is the weakest, because the militants are still behind their walls; from the second round on your weapons hit more often.</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anticlericals; when no anticlericals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ROUND1: CC m vs YOU p</w:t>
      </w:r>
      <w:r>
        <w:rPr>
          <w:lang w:val="en-GB"/>
        </w:rPr>
        <w:t xml:space="preserve"> with both sides at full strength: the militants of the place and all your people. After every strike the next round (</w:t>
      </w:r>
      <w:r>
        <w:rPr>
          <w:rFonts w:ascii="Courier New" w:eastAsia="Courier New" w:hAnsi="Courier New" w:cs="Courier New"/>
          <w:lang w:val="en-GB"/>
        </w:rPr>
        <w:t>ROUND2</w:t>
      </w:r>
      <w:r>
        <w:rPr>
          <w:lang w:val="en-GB"/>
        </w:rPr>
        <w:t xml:space="preserve">, </w:t>
      </w:r>
      <w:r>
        <w:rPr>
          <w:rFonts w:ascii="Courier New" w:eastAsia="Courier New" w:hAnsi="Courier New" w:cs="Courier New"/>
          <w:lang w:val="en-GB"/>
        </w:rPr>
        <w:t>ROUND3</w:t>
      </w:r>
      <w:r>
        <w:rPr>
          <w:lang w:val="en-GB"/>
        </w:rPr>
        <w:t xml:space="preserve"> …) shows what is left: the militants still alive after your strike and your people still alive after theirs. The last round shows </w:t>
      </w:r>
      <w:r>
        <w:rPr>
          <w:rFonts w:ascii="Courier New" w:eastAsia="Courier New" w:hAnsi="Courier New" w:cs="Courier New"/>
          <w:lang w:val="en-GB"/>
        </w:rPr>
        <w:t>CC 0</w:t>
      </w:r>
      <w:r>
        <w:rPr>
          <w:lang w:val="en-GB"/>
        </w:rPr>
        <w:t xml:space="preserve"> when you win or </w:t>
      </w:r>
      <w:r>
        <w:rPr>
          <w:rFonts w:ascii="Courier New" w:eastAsia="Courier New" w:hAnsi="Courier New" w:cs="Courier New"/>
          <w:lang w:val="en-GB"/>
        </w:rPr>
        <w:t>YOU 0</w:t>
      </w:r>
      <w:r>
        <w:rPr>
          <w:lang w:val="en-GB"/>
        </w:rPr>
        <w:t xml:space="preserve"> when you lose. Between </w:t>
      </w:r>
      <w:r>
        <w:rPr>
          <w:rFonts w:ascii="Courier New" w:eastAsia="Courier New" w:hAnsi="Courier New" w:cs="Courier New"/>
          <w:lang w:val="en-GB"/>
        </w:rPr>
        <w:t>ROUND1</w:t>
      </w:r>
      <w:r>
        <w:rPr>
          <w:lang w:val="en-GB"/>
        </w:rPr>
        <w:t xml:space="preserve"> and </w:t>
      </w:r>
      <w:r>
        <w:rPr>
          <w:rFonts w:ascii="Courier New" w:eastAsia="Courier New" w:hAnsi="Courier New" w:cs="Courier New"/>
          <w:lang w:val="en-GB"/>
        </w:rPr>
        <w:t>ROUND2</w:t>
      </w:r>
      <w:r>
        <w:rPr>
          <w:lang w:val="en-GB"/>
        </w:rPr>
        <w:t xml:space="preserve"> the game shows </w:t>
      </w:r>
      <w:r>
        <w:rPr>
          <w:rFonts w:ascii="Courier New" w:eastAsia="Courier New" w:hAnsi="Courier New" w:cs="Courier New"/>
          <w:lang w:val="en-GB"/>
        </w:rPr>
        <w:t>Hurling inv. crosses!</w:t>
      </w:r>
      <w:r>
        <w:rPr>
          <w:lang w:val="en-GB"/>
        </w:rPr>
        <w:t xml:space="preserve"> when you fight with crosses and </w:t>
      </w:r>
      <w:r>
        <w:rPr>
          <w:rFonts w:ascii="Courier New" w:eastAsia="Courier New" w:hAnsi="Courier New" w:cs="Courier New"/>
          <w:lang w:val="en-GB"/>
        </w:rPr>
        <w:t>Spewing brimstones!</w:t>
      </w:r>
      <w:r>
        <w:rPr>
          <w:lang w:val="en-GB"/>
        </w:rPr>
        <w:t xml:space="preserve"> when you fight with brimstones.</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 IS YOURS</w:t>
      </w:r>
      <w:r>
        <w:rPr>
          <w:lang w:val="en-GB"/>
        </w:rPr>
        <w:t xml:space="preserve">. A longer place name does not fit on the display, so after the melody the line moves to the left until you can read its end. The line stays about 1.5 seconds after the melody, and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3C7A0001" w14:textId="77777777" w:rsidR="00014F33" w:rsidRPr="00907703" w:rsidRDefault="00000000">
      <w:pPr>
        <w:spacing w:after="40"/>
        <w:ind w:left="567"/>
        <w:rPr>
          <w:lang w:val="en-GB"/>
        </w:rPr>
      </w:pPr>
      <w:r>
        <w:rPr>
          <w:rFonts w:ascii="Courier New" w:eastAsia="Courier New" w:hAnsi="Courier New" w:cs="Courier New"/>
          <w:lang w:val="en-GB"/>
        </w:rPr>
        <w:t>r RELICS c CROSSES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ANTI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z ANTI</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The more gold a place gives you, the more new anticlericals may join you,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lang w:val="en-GB"/>
        </w:rPr>
        <w:t xml:space="preserve">A falling melody plays and </w:t>
      </w:r>
      <w:r>
        <w:rPr>
          <w:rFonts w:ascii="Courier New" w:eastAsia="Courier New" w:hAnsi="Courier New" w:cs="Courier New"/>
          <w:lang w:val="en-GB"/>
        </w:rPr>
        <w:t>YOU LOST!</w:t>
      </w:r>
      <w:r>
        <w:rPr>
          <w:lang w:val="en-GB"/>
        </w:rPr>
        <w:t xml:space="preserve"> appears, then your losses; these screens change by themselves, about 1.5 seconds each.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Cathodics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 ?</w:t>
      </w:r>
      <w:r>
        <w:rPr>
          <w:lang w:val="en-GB"/>
        </w:rPr>
        <w:t xml:space="preserve">. Type the number on the same line, right after the question mark, e.g. </w:t>
      </w:r>
      <w:r>
        <w:rPr>
          <w:rFonts w:ascii="Courier New" w:eastAsia="Courier New" w:hAnsi="Courier New" w:cs="Courier New"/>
          <w:lang w:val="en-GB"/>
        </w:rPr>
        <w:t>PRICE 25 (MAX 40)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until you press any key.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the game shows your people (</w:t>
      </w:r>
      <w:r>
        <w:rPr>
          <w:rFonts w:ascii="Courier New" w:eastAsia="Courier New" w:hAnsi="Courier New" w:cs="Courier New"/>
          <w:lang w:val="en-GB"/>
        </w:rPr>
        <w:t>ANTI</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BRIMSTONES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 xml:space="preserve">, one screen at a time. Press any key to see the next screen; after the last one the main menu comes back.</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BEAT THE CATHODICS!</w:t>
      </w:r>
      <w:r>
        <w:rPr>
          <w:lang w:val="en-GB"/>
        </w:rPr>
        <w:t>.</w:t>
      </w:r>
      <w:r>
        <w:rPr>
          <w:lang w:val="en-GB"/>
        </w:rPr>
        <w:t xml:space="preserve"> After ENTER the whole opening of Bach’s Toccata plays.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Cathodics won</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 do not need one weapon for every militant: your weapons strike in every round. But the longer a fight lasts, the more people you lose, and if you lose them all, the game is over.</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for the richest places 7, 8 and 9: each of them is a big step up.</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insurance: they do not kill anyone, but with a few of them you can take fewer weapons into a fight. Too many of them only waste your gold.</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v1.6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