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3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1.05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Addition first: 25.0 + 1.236 = 26.236 → tenths place → 26.2 (3 sig figs). 0.0402 has 3 sig figs (leading zeros don't count). 26.2 × 0.0402 = 1.053 → </w:t>
            </w:r>
            <w:r>
              <w:rPr>
                <w:rFonts w:ascii="Times New Roman" w:cs="Times New Roman" w:eastAsia="Times New Roman" w:hAnsi="Times New Roman"/>
                <w:b w:val="false"/>
                <w:bCs w:val="false"/>
                <w:sz w:val="19"/>
                <w:szCs w:val="19"/>
              </w:rPr>
              <w:t xml:space="preserve">1.05</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4.70 × 10⁶ m²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km = 10³ m, so 1 km² = (10³)² = 10⁶ m² → </w:t>
            </w:r>
            <w:r>
              <w:rPr>
                <w:rFonts w:ascii="Times New Roman" w:cs="Times New Roman" w:eastAsia="Times New Roman" w:hAnsi="Times New Roman"/>
                <w:b w:val="false"/>
                <w:bCs w:val="false"/>
                <w:sz w:val="19"/>
                <w:szCs w:val="19"/>
              </w:rPr>
              <w:t xml:space="preserve">4.70 × 10⁶ m²</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 = [Ar]4s²3d⁸. Ni²⁺ loses the two 4s electrons → [Ar]3d⁸ = </w:t>
            </w:r>
            <w:r>
              <w:rPr>
                <w:rFonts w:ascii="Times New Roman" w:cs="Times New Roman" w:eastAsia="Times New Roman" w:hAnsi="Times New Roman"/>
                <w:b w:val="false"/>
                <w:bCs w:val="false"/>
                <w:sz w:val="19"/>
                <w:szCs w:val="19"/>
              </w:rPr>
              <w:t xml:space="preserve">8</w:t>
            </w:r>
            <w:r>
              <w:rPr>
                <w:rFonts w:ascii="Times New Roman" w:cs="Times New Roman" w:eastAsia="Times New Roman" w:hAnsi="Times New Roman"/>
                <w:b w:val="false"/>
                <w:bCs w:val="false"/>
                <w:sz w:val="19"/>
                <w:szCs w:val="19"/>
              </w:rPr>
              <w:t xml:space="preserve">. Trap: removing from 3d first gives 6.</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[Kr]5s¹4d¹⁰</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Ag is in the same group as Cu and follows the same exception (full d subshell): </w:t>
            </w:r>
            <w:r>
              <w:rPr>
                <w:rFonts w:ascii="Times New Roman" w:cs="Times New Roman" w:eastAsia="Times New Roman" w:hAnsi="Times New Roman"/>
                <w:b w:val="false"/>
                <w:bCs w:val="false"/>
                <w:sz w:val="19"/>
                <w:szCs w:val="19"/>
              </w:rPr>
              <w:t xml:space="preserve">[Kr]5s¹4d¹⁰</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iron(III) bromide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Metal + nonmetal → ionic, Roman numeral, no prefix. 3 Br⁻ = −3 → Fe³⁺ → </w:t>
            </w:r>
            <w:r>
              <w:rPr>
                <w:rFonts w:ascii="Times New Roman" w:cs="Times New Roman" w:eastAsia="Times New Roman" w:hAnsi="Times New Roman"/>
                <w:b w:val="false"/>
                <w:bCs w:val="false"/>
                <w:sz w:val="19"/>
                <w:szCs w:val="19"/>
              </w:rPr>
              <w:t xml:space="preserve">iron(III) bromide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Li⁺</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All have the same +1 charge, so size decides: the smallest ion has the strongest attraction. Li⁺ is smallest → </w:t>
            </w:r>
            <w:r>
              <w:rPr>
                <w:rFonts w:ascii="Times New Roman" w:cs="Times New Roman" w:eastAsia="Times New Roman" w:hAnsi="Times New Roman"/>
                <w:b w:val="false"/>
                <w:bCs w:val="false"/>
                <w:sz w:val="19"/>
                <w:szCs w:val="19"/>
              </w:rPr>
              <w:t xml:space="preserve">Li⁺</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sulfur hexafluoride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prefixes, but 'mono-' is </w:t>
            </w:r>
            <w:r>
              <w:rPr>
                <w:rFonts w:ascii="Times New Roman" w:cs="Times New Roman" w:eastAsia="Times New Roman" w:hAnsi="Times New Roman"/>
                <w:b w:val="false"/>
                <w:bCs w:val="false"/>
                <w:sz w:val="19"/>
                <w:szCs w:val="19"/>
              </w:rPr>
              <w:t xml:space="preserve">never used on the first element</w:t>
            </w:r>
            <w:r>
              <w:rPr>
                <w:rFonts w:ascii="Times New Roman" w:cs="Times New Roman" w:eastAsia="Times New Roman" w:hAnsi="Times New Roman"/>
                <w:b w:val="false"/>
                <w:bCs w:val="false"/>
                <w:sz w:val="19"/>
                <w:szCs w:val="19"/>
              </w:rPr>
              <w:t xml:space="preserve"> → </w:t>
            </w:r>
            <w:r>
              <w:rPr>
                <w:rFonts w:ascii="Times New Roman" w:cs="Times New Roman" w:eastAsia="Times New Roman" w:hAnsi="Times New Roman"/>
                <w:b w:val="false"/>
                <w:bCs w:val="false"/>
                <w:sz w:val="19"/>
                <w:szCs w:val="19"/>
              </w:rPr>
              <w:t xml:space="preserve">sulfur hexafluoride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Blixium is further left or below marnium on the periodic table.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name → both nonmetals. The element named first is the less electronegative one, which is </w:t>
            </w:r>
            <w:r>
              <w:rPr>
                <w:rFonts w:ascii="Times New Roman" w:cs="Times New Roman" w:eastAsia="Times New Roman" w:hAnsi="Times New Roman"/>
                <w:b w:val="false"/>
                <w:bCs w:val="false"/>
                <w:sz w:val="19"/>
                <w:szCs w:val="19"/>
              </w:rPr>
              <w:t xml:space="preserve">further left or below</w:t>
            </w:r>
            <w:r>
              <w:rPr>
                <w:rFonts w:ascii="Times New Roman" w:cs="Times New Roman" w:eastAsia="Times New Roman" w:hAnsi="Times New Roman"/>
                <w:b w:val="false"/>
                <w:bCs w:val="false"/>
                <w:sz w:val="19"/>
                <w:szCs w:val="19"/>
              </w:rPr>
              <w:t xml:space="preserve"> on the periodic table. Tetra- belongs to blixium (4 blixium : 1 marnium).</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I and III are ionic; II is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NH₄Cl contains the NH₄⁺ ion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even without a metal. MgO = metal + nonmetal → ionic. CO₂ → covalent. Trap: calling NH₄Cl covalent because it's all nonmetals.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C–S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Si–O = 1.7, C–S = 0.0, N–H = 0.9, B–F = 2.0. Smallest difference → </w:t>
            </w:r>
            <w:r>
              <w:rPr>
                <w:rFonts w:ascii="Times New Roman" w:cs="Times New Roman" w:eastAsia="Times New Roman" w:hAnsi="Times New Roman"/>
                <w:b w:val="false"/>
                <w:bCs w:val="false"/>
                <w:sz w:val="19"/>
                <w:szCs w:val="19"/>
              </w:rPr>
              <w:t xml:space="preserve">C–S</w:t>
            </w:r>
            <w:r>
              <w:rPr>
                <w:rFonts w:ascii="Times New Roman" w:cs="Times New Roman" w:eastAsia="Times New Roman" w:hAnsi="Times New Roman"/>
                <w:b w:val="false"/>
                <w:bCs w:val="false"/>
                <w:sz w:val="19"/>
                <w:szCs w:val="19"/>
              </w:rPr>
              <w:t xml:space="preserve"> (nonpolar). Read the question: </w:t>
            </w:r>
            <w:r>
              <w:rPr>
                <w:rFonts w:ascii="Times New Roman" w:cs="Times New Roman" w:eastAsia="Times New Roman" w:hAnsi="Times New Roman"/>
                <w:b w:val="false"/>
                <w:bCs w:val="false"/>
                <w:i/>
                <w:iCs/>
                <w:sz w:val="19"/>
                <w:szCs w:val="19"/>
              </w:rPr>
              <w:t xml:space="preserve">least</w:t>
            </w:r>
            <w:r>
              <w:rPr>
                <w:rFonts w:ascii="Times New Roman" w:cs="Times New Roman" w:eastAsia="Times New Roman" w:hAnsi="Times New Roman"/>
                <w:b w:val="false"/>
                <w:bCs w:val="false"/>
                <w:sz w:val="19"/>
                <w:szCs w:val="19"/>
              </w:rPr>
              <w:t xml:space="preserve">, not most.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Linear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 triple bond counts as one domain. 1 triple + 1 single, no lone pairs = 2 domains → </w:t>
            </w:r>
            <w:r>
              <w:rPr>
                <w:rFonts w:ascii="Times New Roman" w:cs="Times New Roman" w:eastAsia="Times New Roman" w:hAnsi="Times New Roman"/>
                <w:b w:val="false"/>
                <w:bCs w:val="false"/>
                <w:sz w:val="19"/>
                <w:szCs w:val="19"/>
              </w:rPr>
              <w:t xml:space="preserve">linear</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Tetrahedral, 109.5°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 bonds, no lone pairs → </w:t>
            </w:r>
            <w:r>
              <w:rPr>
                <w:rFonts w:ascii="Times New Roman" w:cs="Times New Roman" w:eastAsia="Times New Roman" w:hAnsi="Times New Roman"/>
                <w:b w:val="false"/>
                <w:bCs w:val="false"/>
                <w:sz w:val="19"/>
                <w:szCs w:val="19"/>
              </w:rPr>
              <w:t xml:space="preserve">tetrahedral, 109.5°</w:t>
            </w:r>
            <w:r>
              <w:rPr>
                <w:rFonts w:ascii="Times New Roman" w:cs="Times New Roman" w:eastAsia="Times New Roman" w:hAnsi="Times New Roman"/>
                <w:b w:val="false"/>
                <w:bCs w:val="false"/>
                <w:sz w:val="19"/>
                <w:szCs w:val="19"/>
              </w:rPr>
              <w:t xml:space="preserve">. The angle only drops below 109.5° when lone pairs are present.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Ozone has 18 valence electrons. </w:t>
            </w:r>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shifts the double bond to the other side with all octets satisfied. A has 20 electrons. B gives the central O 10 electrons. C has 16 (central lone pair missing).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solvent is water and the solute is AgNO₃.</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Water is the solvent. Silver = </w:t>
            </w:r>
            <w:r>
              <w:rPr>
                <w:rFonts w:ascii="Times New Roman" w:cs="Times New Roman" w:eastAsia="Times New Roman" w:hAnsi="Times New Roman"/>
                <w:b w:val="false"/>
                <w:bCs w:val="false"/>
                <w:sz w:val="19"/>
                <w:szCs w:val="19"/>
              </w:rPr>
              <w:t xml:space="preserve">Ag</w:t>
            </w:r>
            <w:r>
              <w:rPr>
                <w:rFonts w:ascii="Times New Roman" w:cs="Times New Roman" w:eastAsia="Times New Roman" w:hAnsi="Times New Roman"/>
                <w:b w:val="false"/>
                <w:bCs w:val="false"/>
                <w:sz w:val="19"/>
                <w:szCs w:val="19"/>
              </w:rPr>
              <w:t xml:space="preserve"> (not Si, which is silicon), and nitrate = NO₃⁻ (NO₂⁻ is nitrite).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0.150 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 = mol ÷ L = 0.0450 ÷ 0.3000 L = </w:t>
            </w:r>
            <w:r>
              <w:rPr>
                <w:rFonts w:ascii="Times New Roman" w:cs="Times New Roman" w:eastAsia="Times New Roman" w:hAnsi="Times New Roman"/>
                <w:b w:val="false"/>
                <w:bCs w:val="false"/>
                <w:sz w:val="19"/>
                <w:szCs w:val="19"/>
              </w:rPr>
              <w:t xml:space="preserve">0.150 M</w:t>
            </w:r>
            <w:r>
              <w:rPr>
                <w:rFonts w:ascii="Times New Roman" w:cs="Times New Roman" w:eastAsia="Times New Roman" w:hAnsi="Times New Roman"/>
                <w:b w:val="false"/>
                <w:bCs w:val="false"/>
                <w:sz w:val="19"/>
                <w:szCs w:val="19"/>
              </w:rPr>
              <w:t xml:space="preserve">. Trap: dividing by 300.0 mL gives 1.50 × 10⁻⁴.</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Fe(OH)₃</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NH₄⁺ and Na⁺ salts are always soluble, and all nitrates are soluble. Hydroxides are insoluble except alkali metals, Ba, and Sr → </w:t>
            </w:r>
            <w:r>
              <w:rPr>
                <w:rFonts w:ascii="Times New Roman" w:cs="Times New Roman" w:eastAsia="Times New Roman" w:hAnsi="Times New Roman"/>
                <w:b w:val="false"/>
                <w:bCs w:val="false"/>
                <w:sz w:val="19"/>
                <w:szCs w:val="19"/>
              </w:rPr>
              <w:t xml:space="preserve">Fe(OH)₃ is insoluble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Hydroglimmeric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 oxygen → binary → </w:t>
            </w:r>
            <w:r>
              <w:rPr>
                <w:rFonts w:ascii="Times New Roman" w:cs="Times New Roman" w:eastAsia="Times New Roman" w:hAnsi="Times New Roman"/>
                <w:b w:val="false"/>
                <w:bCs w:val="false"/>
                <w:sz w:val="19"/>
                <w:szCs w:val="19"/>
              </w:rPr>
              <w:t xml:space="preserve">hydroglimmeric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Quintic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Same number of oxygens as quintate → -ate becomes -ic → </w:t>
            </w:r>
            <w:r>
              <w:rPr>
                <w:rFonts w:ascii="Times New Roman" w:cs="Times New Roman" w:eastAsia="Times New Roman" w:hAnsi="Times New Roman"/>
                <w:b w:val="false"/>
                <w:bCs w:val="false"/>
                <w:sz w:val="19"/>
                <w:szCs w:val="19"/>
              </w:rPr>
              <w:t xml:space="preserve">quintic acid</w:t>
            </w:r>
            <w:r>
              <w:rPr>
                <w:rFonts w:ascii="Times New Roman" w:cs="Times New Roman" w:eastAsia="Times New Roman" w:hAnsi="Times New Roman"/>
                <w:b w:val="false"/>
                <w:bCs w:val="false"/>
                <w:sz w:val="19"/>
                <w:szCs w:val="19"/>
              </w:rPr>
              <w:t xml:space="preserve">. Trap: there's no extra O, so no 'per-'; it has oxygen, so no 'hydro-'.</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CH₃OH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Methanol (CH₃OH) is molecular and doesn't form ions. The 'OH' is not a hydroxide ion! The others are ionic compounds or a strong acid.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All of the reactants and products are dissolved in water.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Phases: Zn is (s), H₂ is (g). Only HCl and ZnCl₂ are (aq), so </w:t>
            </w:r>
            <w:r>
              <w:rPr>
                <w:rFonts w:ascii="Times New Roman" w:cs="Times New Roman" w:eastAsia="Times New Roman" w:hAnsi="Times New Roman"/>
                <w:b w:val="false"/>
                <w:bCs w:val="false"/>
                <w:sz w:val="19"/>
                <w:szCs w:val="19"/>
              </w:rPr>
              <w:t xml:space="preserve">not all are dissolved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 Al + 3 O₂ → 2 Al₂O₃. Product O atoms = 2 × 3 = </w:t>
            </w:r>
            <w:r>
              <w:rPr>
                <w:rFonts w:ascii="Times New Roman" w:cs="Times New Roman" w:eastAsia="Times New Roman" w:hAnsi="Times New Roman"/>
                <w:b w:val="false"/>
                <w:bCs w:val="false"/>
                <w:sz w:val="19"/>
                <w:szCs w:val="19"/>
              </w:rPr>
              <w:t xml:space="preserve">6</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B₂H₆ + 3 O₂ → B₂O₃ + 3 H₂O. Check O: 6 = 3 + 3. </w:t>
            </w:r>
            <w:r>
              <w:rPr>
                <w:rFonts w:ascii="Times New Roman" w:cs="Times New Roman" w:eastAsia="Times New Roman" w:hAnsi="Times New Roman"/>
                <w:b w:val="false"/>
                <w:bCs w:val="false"/>
                <w:sz w:val="19"/>
                <w:szCs w:val="19"/>
              </w:rPr>
              <w:t xml:space="preserve">3</w:t>
            </w:r>
            <w:r>
              <w:rPr>
                <w:rFonts w:ascii="Times New Roman" w:cs="Times New Roman" w:eastAsia="Times New Roman" w:hAnsi="Times New Roman"/>
                <w:b w:val="false"/>
                <w:bCs w:val="false"/>
                <w:sz w:val="19"/>
                <w:szCs w:val="19"/>
              </w:rPr>
              <w:t xml:space="preserve"> O₂ molecules. Trap: 6 is O atoms.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Synthesis (Combination)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Two reactants combine into one product → </w:t>
            </w:r>
            <w:r>
              <w:rPr>
                <w:rFonts w:ascii="Times New Roman" w:cs="Times New Roman" w:eastAsia="Times New Roman" w:hAnsi="Times New Roman"/>
                <w:b w:val="false"/>
                <w:bCs w:val="false"/>
                <w:sz w:val="19"/>
                <w:szCs w:val="19"/>
              </w:rPr>
              <w:t xml:space="preserve">synthesis (combination)</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Ni (s) + 2 AgNO₃ (aq) → Ni(NO₃)₂ (aq) + 2 Ag (s)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 is above Ag on the activity series, so </w:t>
            </w:r>
            <w:r>
              <w:rPr>
                <w:rFonts w:ascii="Times New Roman" w:cs="Times New Roman" w:eastAsia="Times New Roman" w:hAnsi="Times New Roman"/>
                <w:b w:val="false"/>
                <w:bCs w:val="false"/>
                <w:sz w:val="19"/>
                <w:szCs w:val="19"/>
              </w:rPr>
              <w:t xml:space="preserve">Ni displaces Ag⁺</w:t>
            </w:r>
            <w:r>
              <w:rPr>
                <w:rFonts w:ascii="Times New Roman" w:cs="Times New Roman" w:eastAsia="Times New Roman" w:hAnsi="Times New Roman"/>
                <w:b w:val="false"/>
                <w:bCs w:val="false"/>
                <w:sz w:val="19"/>
                <w:szCs w:val="19"/>
              </w:rPr>
              <w:t xml:space="preserve">. Pb is below Mg, Cu is below H₂, and Sn is below Zn, so none of those happen. Note this asks which </w:t>
            </w:r>
            <w:r>
              <w:rPr>
                <w:rFonts w:ascii="Times New Roman" w:cs="Times New Roman" w:eastAsia="Times New Roman" w:hAnsi="Times New Roman"/>
                <w:b w:val="false"/>
                <w:bCs w:val="false"/>
                <w:i/>
                <w:iCs/>
                <w:sz w:val="19"/>
                <w:szCs w:val="19"/>
              </w:rPr>
              <w:t xml:space="preserve">will</w:t>
            </w:r>
            <w:r>
              <w:rPr>
                <w:rFonts w:ascii="Times New Roman" w:cs="Times New Roman" w:eastAsia="Times New Roman" w:hAnsi="Times New Roman"/>
                <w:b w:val="false"/>
                <w:bCs w:val="false"/>
                <w:sz w:val="19"/>
                <w:szCs w:val="19"/>
              </w:rPr>
              <w:t xml:space="preserve"> occur.</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 (carbon monoxide) comes from </w:t>
            </w:r>
            <w:r>
              <w:rPr>
                <w:rFonts w:ascii="Times New Roman" w:cs="Times New Roman" w:eastAsia="Times New Roman" w:hAnsi="Times New Roman"/>
                <w:b w:val="false"/>
                <w:bCs w:val="false"/>
                <w:i/>
                <w:iCs/>
                <w:sz w:val="19"/>
                <w:szCs w:val="19"/>
              </w:rPr>
              <w:t xml:space="preserve">incomplete</w:t>
            </w:r>
            <w:r>
              <w:rPr>
                <w:rFonts w:ascii="Times New Roman" w:cs="Times New Roman" w:eastAsia="Times New Roman" w:hAnsi="Times New Roman"/>
                <w:b w:val="false"/>
                <w:bCs w:val="false"/>
                <w:sz w:val="19"/>
                <w:szCs w:val="19"/>
              </w:rPr>
              <w:t xml:space="preserve"> combustion. Complete combustion gives CO₂, H₂O, and heat.</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3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3 Answer Key</dc:title>
  <dc:creator>CHEM 1021 practice</dc:creator>
  <cp:lastModifiedBy>Un-named</cp:lastModifiedBy>
  <cp:revision>1</cp:revision>
  <dcterms:created xsi:type="dcterms:W3CDTF">2026-10-29T23:39:46.113Z</dcterms:created>
  <dcterms:modified xsi:type="dcterms:W3CDTF">2026-10-29T23:39:46.113Z</dcterms:modified>
</cp:coreProperties>
</file>

<file path=docProps/custom.xml><?xml version="1.0" encoding="utf-8"?>
<Properties xmlns="http://schemas.openxmlformats.org/officeDocument/2006/custom-properties" xmlns:vt="http://schemas.openxmlformats.org/officeDocument/2006/docPropsVTypes"/>
</file>