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86" w:type="pct"/>
        <w:tblInd w:w="144" w:type="dxa"/>
        <w:tblLayout w:type="fixed"/>
        <w:tblLook w:val="0000" w:firstRow="0" w:lastRow="0" w:firstColumn="0" w:lastColumn="0" w:noHBand="0" w:noVBand="0"/>
      </w:tblPr>
      <w:tblGrid>
        <w:gridCol w:w="5399"/>
        <w:gridCol w:w="5366"/>
      </w:tblGrid>
      <w:tr w:rsidR="00750589" w:rsidRPr="00CA3FDC" w:rsidTr="00A36851">
        <w:tc>
          <w:tcPr>
            <w:tcW w:w="5399" w:type="dxa"/>
            <w:vAlign w:val="center"/>
          </w:tcPr>
          <w:p w:rsidR="00750589" w:rsidRPr="00CA3FDC" w:rsidRDefault="00DA1D0F" w:rsidP="00A711A3">
            <w:pPr>
              <w:ind w:left="72"/>
              <w:rPr>
                <w:sz w:val="24"/>
              </w:rPr>
            </w:pPr>
            <w:r w:rsidRPr="00CA3FDC">
              <w:rPr>
                <w:noProof/>
              </w:rPr>
              <w:drawing>
                <wp:inline distT="0" distB="0" distL="0" distR="0">
                  <wp:extent cx="1967230" cy="733425"/>
                  <wp:effectExtent l="0" t="0" r="0" b="0"/>
                  <wp:docPr id="1" name="Picture 4" descr="Stella No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lla Nova Logo"/>
                          <pic:cNvPicPr>
                            <a:picLocks noChangeAspect="1" noChangeArrowheads="1"/>
                          </pic:cNvPicPr>
                        </pic:nvPicPr>
                        <pic:blipFill>
                          <a:blip r:embed="rId11" cstate="print"/>
                          <a:srcRect/>
                          <a:stretch>
                            <a:fillRect/>
                          </a:stretch>
                        </pic:blipFill>
                        <pic:spPr bwMode="auto">
                          <a:xfrm>
                            <a:off x="0" y="0"/>
                            <a:ext cx="1967230" cy="733425"/>
                          </a:xfrm>
                          <a:prstGeom prst="rect">
                            <a:avLst/>
                          </a:prstGeom>
                          <a:noFill/>
                          <a:ln w="9525">
                            <a:noFill/>
                            <a:miter lim="800000"/>
                            <a:headEnd/>
                            <a:tailEnd/>
                          </a:ln>
                        </pic:spPr>
                      </pic:pic>
                    </a:graphicData>
                  </a:graphic>
                </wp:inline>
              </w:drawing>
            </w:r>
          </w:p>
        </w:tc>
        <w:tc>
          <w:tcPr>
            <w:tcW w:w="5366" w:type="dxa"/>
            <w:vAlign w:val="center"/>
          </w:tcPr>
          <w:p w:rsidR="00750589" w:rsidRPr="00CA3FDC" w:rsidRDefault="00A51FBD" w:rsidP="007345F4">
            <w:pPr>
              <w:ind w:left="72"/>
              <w:jc w:val="center"/>
              <w:rPr>
                <w:color w:val="FF0000"/>
                <w:szCs w:val="20"/>
              </w:rPr>
            </w:pPr>
            <w:r w:rsidRPr="00CA3FDC">
              <w:rPr>
                <w:noProof/>
                <w:color w:val="FF0000"/>
                <w:szCs w:val="20"/>
              </w:rPr>
              <w:drawing>
                <wp:inline distT="0" distB="0" distL="0" distR="0">
                  <wp:extent cx="963930" cy="690880"/>
                  <wp:effectExtent l="19050" t="0" r="7620" b="0"/>
                  <wp:docPr id="4" name="Picture 8" descr="LO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4"/>
                          <pic:cNvPicPr>
                            <a:picLocks noChangeAspect="1" noChangeArrowheads="1"/>
                          </pic:cNvPicPr>
                        </pic:nvPicPr>
                        <pic:blipFill>
                          <a:blip r:embed="rId12" cstate="print"/>
                          <a:srcRect/>
                          <a:stretch>
                            <a:fillRect/>
                          </a:stretch>
                        </pic:blipFill>
                        <pic:spPr bwMode="auto">
                          <a:xfrm>
                            <a:off x="0" y="0"/>
                            <a:ext cx="963930" cy="690880"/>
                          </a:xfrm>
                          <a:prstGeom prst="rect">
                            <a:avLst/>
                          </a:prstGeom>
                          <a:noFill/>
                        </pic:spPr>
                      </pic:pic>
                    </a:graphicData>
                  </a:graphic>
                </wp:inline>
              </w:drawing>
            </w:r>
          </w:p>
        </w:tc>
      </w:tr>
      <w:tr w:rsidR="0026699F" w:rsidRPr="00CA3FDC" w:rsidTr="00A36851">
        <w:tc>
          <w:tcPr>
            <w:tcW w:w="10765" w:type="dxa"/>
            <w:gridSpan w:val="2"/>
            <w:vAlign w:val="center"/>
          </w:tcPr>
          <w:p w:rsidR="00A711A3" w:rsidRPr="00CA3FDC" w:rsidRDefault="00A711A3" w:rsidP="00A711A3">
            <w:pPr>
              <w:ind w:left="72"/>
              <w:rPr>
                <w:i/>
                <w:sz w:val="28"/>
                <w:szCs w:val="28"/>
              </w:rPr>
            </w:pPr>
          </w:p>
          <w:p w:rsidR="00A711A3" w:rsidRPr="00CA3FDC" w:rsidRDefault="00A711A3" w:rsidP="00A711A3">
            <w:pPr>
              <w:ind w:left="72"/>
              <w:rPr>
                <w:i/>
                <w:sz w:val="28"/>
                <w:szCs w:val="28"/>
              </w:rPr>
            </w:pPr>
          </w:p>
          <w:p w:rsidR="00A711A3" w:rsidRPr="00CA3FDC" w:rsidRDefault="00A711A3" w:rsidP="00A711A3">
            <w:pPr>
              <w:ind w:left="72"/>
              <w:rPr>
                <w:i/>
                <w:sz w:val="28"/>
                <w:szCs w:val="28"/>
              </w:rPr>
            </w:pPr>
          </w:p>
          <w:p w:rsidR="00A711A3" w:rsidRPr="00CA3FDC" w:rsidRDefault="00A711A3" w:rsidP="00A711A3">
            <w:pPr>
              <w:ind w:left="72"/>
              <w:rPr>
                <w:i/>
                <w:sz w:val="28"/>
                <w:szCs w:val="28"/>
              </w:rPr>
            </w:pPr>
          </w:p>
          <w:p w:rsidR="00A711A3" w:rsidRPr="00CA3FDC" w:rsidRDefault="00A711A3" w:rsidP="00A711A3">
            <w:pPr>
              <w:ind w:left="72"/>
              <w:rPr>
                <w:i/>
                <w:sz w:val="28"/>
                <w:szCs w:val="28"/>
              </w:rPr>
            </w:pPr>
          </w:p>
          <w:p w:rsidR="00A711A3" w:rsidRPr="00CA3FDC" w:rsidRDefault="00A711A3" w:rsidP="00A711A3">
            <w:pPr>
              <w:ind w:left="72"/>
              <w:rPr>
                <w:i/>
                <w:sz w:val="28"/>
                <w:szCs w:val="28"/>
              </w:rPr>
            </w:pPr>
          </w:p>
          <w:p w:rsidR="00A711A3" w:rsidRPr="00CA3FDC" w:rsidRDefault="00A711A3" w:rsidP="00A711A3">
            <w:pPr>
              <w:ind w:left="72"/>
              <w:rPr>
                <w:i/>
                <w:sz w:val="28"/>
                <w:szCs w:val="28"/>
              </w:rPr>
            </w:pPr>
          </w:p>
          <w:p w:rsidR="005E21B2" w:rsidRPr="00CA3FDC" w:rsidRDefault="005E21B2" w:rsidP="00A711A3">
            <w:pPr>
              <w:ind w:left="72"/>
              <w:rPr>
                <w:i/>
                <w:sz w:val="28"/>
                <w:szCs w:val="28"/>
              </w:rPr>
            </w:pPr>
          </w:p>
          <w:p w:rsidR="005E21B2" w:rsidRPr="00CA3FDC" w:rsidRDefault="005E21B2" w:rsidP="00A711A3">
            <w:pPr>
              <w:ind w:left="72"/>
              <w:rPr>
                <w:i/>
                <w:sz w:val="28"/>
                <w:szCs w:val="28"/>
              </w:rPr>
            </w:pPr>
          </w:p>
          <w:p w:rsidR="005E21B2" w:rsidRPr="00CA3FDC" w:rsidRDefault="005E21B2" w:rsidP="00A711A3">
            <w:pPr>
              <w:ind w:left="72"/>
              <w:rPr>
                <w:i/>
                <w:sz w:val="28"/>
                <w:szCs w:val="28"/>
              </w:rPr>
            </w:pPr>
          </w:p>
          <w:p w:rsidR="00A711A3" w:rsidRPr="00CA3FDC" w:rsidRDefault="00A711A3" w:rsidP="00A711A3">
            <w:pPr>
              <w:ind w:left="72"/>
              <w:rPr>
                <w:i/>
                <w:sz w:val="28"/>
                <w:szCs w:val="28"/>
              </w:rPr>
            </w:pPr>
          </w:p>
          <w:p w:rsidR="005C11F8" w:rsidRPr="00CA3FDC" w:rsidRDefault="005C11F8" w:rsidP="00A711A3">
            <w:pPr>
              <w:ind w:left="72"/>
              <w:rPr>
                <w:i/>
                <w:sz w:val="28"/>
                <w:szCs w:val="28"/>
              </w:rPr>
            </w:pPr>
          </w:p>
          <w:p w:rsidR="00A711A3" w:rsidRPr="00CA3FDC" w:rsidRDefault="00A711A3" w:rsidP="00A711A3">
            <w:pPr>
              <w:ind w:left="72"/>
              <w:rPr>
                <w:i/>
                <w:sz w:val="28"/>
                <w:szCs w:val="28"/>
              </w:rPr>
            </w:pPr>
          </w:p>
          <w:p w:rsidR="00A711A3" w:rsidRPr="00CA3FDC" w:rsidRDefault="00A711A3" w:rsidP="00A711A3">
            <w:pPr>
              <w:ind w:left="72"/>
              <w:rPr>
                <w:i/>
                <w:sz w:val="28"/>
                <w:szCs w:val="28"/>
              </w:rPr>
            </w:pPr>
          </w:p>
          <w:p w:rsidR="0026699F" w:rsidRPr="00CA3FDC" w:rsidRDefault="00A51FBD" w:rsidP="00A711A3">
            <w:pPr>
              <w:ind w:left="72"/>
              <w:jc w:val="right"/>
              <w:rPr>
                <w:sz w:val="36"/>
                <w:szCs w:val="36"/>
              </w:rPr>
            </w:pPr>
            <w:r w:rsidRPr="00CA3FDC">
              <w:rPr>
                <w:sz w:val="36"/>
                <w:szCs w:val="36"/>
              </w:rPr>
              <w:t>Best Buy Canada Mobile</w:t>
            </w:r>
          </w:p>
          <w:p w:rsidR="00A711A3" w:rsidRPr="00CA3FDC" w:rsidRDefault="00A711A3" w:rsidP="00A711A3">
            <w:pPr>
              <w:ind w:left="72"/>
              <w:jc w:val="center"/>
              <w:rPr>
                <w:b/>
                <w:sz w:val="36"/>
                <w:szCs w:val="36"/>
              </w:rPr>
            </w:pPr>
          </w:p>
        </w:tc>
      </w:tr>
      <w:tr w:rsidR="0026699F" w:rsidRPr="00CA3FDC" w:rsidTr="00A36851">
        <w:tc>
          <w:tcPr>
            <w:tcW w:w="10765" w:type="dxa"/>
            <w:gridSpan w:val="2"/>
            <w:vAlign w:val="center"/>
          </w:tcPr>
          <w:tbl>
            <w:tblPr>
              <w:tblStyle w:val="TableGrid"/>
              <w:tblW w:w="10565" w:type="dxa"/>
              <w:tblInd w:w="72" w:type="dxa"/>
              <w:tblBorders>
                <w:top w:val="none" w:sz="0" w:space="0" w:color="auto"/>
                <w:left w:val="none" w:sz="0" w:space="0" w:color="auto"/>
                <w:bottom w:val="none" w:sz="0" w:space="0" w:color="auto"/>
                <w:right w:val="none" w:sz="0" w:space="0" w:color="auto"/>
              </w:tblBorders>
              <w:shd w:val="clear" w:color="auto" w:fill="004EBC"/>
              <w:tblLayout w:type="fixed"/>
              <w:tblLook w:val="04A0" w:firstRow="1" w:lastRow="0" w:firstColumn="1" w:lastColumn="0" w:noHBand="0" w:noVBand="1"/>
            </w:tblPr>
            <w:tblGrid>
              <w:gridCol w:w="10565"/>
            </w:tblGrid>
            <w:tr w:rsidR="005C11F8" w:rsidRPr="00CA3FDC" w:rsidTr="00A36851">
              <w:trPr>
                <w:trHeight w:val="720"/>
              </w:trPr>
              <w:tc>
                <w:tcPr>
                  <w:tcW w:w="10565" w:type="dxa"/>
                  <w:shd w:val="clear" w:color="auto" w:fill="004EBC"/>
                  <w:vAlign w:val="center"/>
                </w:tcPr>
                <w:p w:rsidR="005C11F8" w:rsidRPr="00CA3FDC" w:rsidRDefault="002A631A" w:rsidP="002A631A">
                  <w:pPr>
                    <w:jc w:val="center"/>
                    <w:rPr>
                      <w:b/>
                      <w:color w:val="FFFFFF" w:themeColor="background1"/>
                      <w:sz w:val="36"/>
                      <w:szCs w:val="36"/>
                    </w:rPr>
                  </w:pPr>
                  <w:r w:rsidRPr="00CA3FDC">
                    <w:rPr>
                      <w:b/>
                      <w:color w:val="FFFFFF" w:themeColor="background1"/>
                      <w:sz w:val="36"/>
                      <w:szCs w:val="36"/>
                    </w:rPr>
                    <w:t>Price Check</w:t>
                  </w:r>
                  <w:r w:rsidR="005C11F8" w:rsidRPr="00CA3FDC">
                    <w:rPr>
                      <w:b/>
                      <w:color w:val="FFFFFF" w:themeColor="background1"/>
                      <w:sz w:val="36"/>
                      <w:szCs w:val="36"/>
                    </w:rPr>
                    <w:t xml:space="preserve"> </w:t>
                  </w:r>
                  <w:r w:rsidR="00A36851" w:rsidRPr="00CA3FDC">
                    <w:rPr>
                      <w:b/>
                      <w:color w:val="FFFFFF" w:themeColor="background1"/>
                      <w:sz w:val="36"/>
                      <w:szCs w:val="36"/>
                    </w:rPr>
                    <w:t xml:space="preserve">Feature </w:t>
                  </w:r>
                  <w:r w:rsidR="005C11F8" w:rsidRPr="00CA3FDC">
                    <w:rPr>
                      <w:b/>
                      <w:color w:val="FFFFFF" w:themeColor="background1"/>
                      <w:sz w:val="36"/>
                      <w:szCs w:val="36"/>
                    </w:rPr>
                    <w:t>Document</w:t>
                  </w:r>
                </w:p>
              </w:tc>
            </w:tr>
          </w:tbl>
          <w:p w:rsidR="00A711A3" w:rsidRPr="00CA3FDC" w:rsidRDefault="00A711A3" w:rsidP="00A711A3">
            <w:pPr>
              <w:ind w:left="72"/>
              <w:jc w:val="right"/>
              <w:rPr>
                <w:sz w:val="36"/>
                <w:szCs w:val="36"/>
              </w:rPr>
            </w:pPr>
          </w:p>
          <w:p w:rsidR="00A711A3" w:rsidRPr="00CA3FDC" w:rsidRDefault="00763E93" w:rsidP="00A711A3">
            <w:pPr>
              <w:ind w:left="72"/>
              <w:jc w:val="right"/>
              <w:rPr>
                <w:b/>
                <w:sz w:val="24"/>
              </w:rPr>
            </w:pPr>
            <w:r w:rsidRPr="00CA3FDC">
              <w:rPr>
                <w:b/>
                <w:sz w:val="24"/>
              </w:rPr>
              <w:t>Document Version:</w:t>
            </w:r>
            <w:r w:rsidR="002A631A" w:rsidRPr="00CA3FDC">
              <w:rPr>
                <w:b/>
                <w:sz w:val="24"/>
              </w:rPr>
              <w:t xml:space="preserve"> </w:t>
            </w:r>
            <w:r w:rsidR="00CA3FDC" w:rsidRPr="00CA3FDC">
              <w:rPr>
                <w:b/>
                <w:sz w:val="24"/>
              </w:rPr>
              <w:t>1.</w:t>
            </w:r>
            <w:r w:rsidR="002B237E">
              <w:rPr>
                <w:b/>
                <w:sz w:val="24"/>
              </w:rPr>
              <w:t>2</w:t>
            </w:r>
          </w:p>
          <w:p w:rsidR="003C0044" w:rsidRPr="00CA3FDC" w:rsidRDefault="003C0044" w:rsidP="003C0044">
            <w:pPr>
              <w:spacing w:before="120" w:after="120"/>
              <w:ind w:left="72"/>
              <w:jc w:val="right"/>
              <w:rPr>
                <w:b/>
                <w:iCs/>
                <w:sz w:val="24"/>
              </w:rPr>
            </w:pPr>
            <w:r w:rsidRPr="00CA3FDC">
              <w:rPr>
                <w:b/>
                <w:iCs/>
                <w:sz w:val="24"/>
              </w:rPr>
              <w:t xml:space="preserve">Date: </w:t>
            </w:r>
            <w:r w:rsidR="009E1D8A">
              <w:rPr>
                <w:b/>
                <w:iCs/>
                <w:sz w:val="24"/>
              </w:rPr>
              <w:t>August 26</w:t>
            </w:r>
            <w:r w:rsidR="00CA3FDC" w:rsidRPr="00CA3FDC">
              <w:rPr>
                <w:b/>
                <w:iCs/>
                <w:sz w:val="24"/>
              </w:rPr>
              <w:t>, 2014</w:t>
            </w:r>
          </w:p>
          <w:p w:rsidR="003C0044" w:rsidRPr="00CA3FDC" w:rsidRDefault="003C0044" w:rsidP="00A711A3">
            <w:pPr>
              <w:ind w:left="72"/>
              <w:jc w:val="right"/>
              <w:rPr>
                <w:b/>
                <w:sz w:val="24"/>
              </w:rPr>
            </w:pPr>
          </w:p>
          <w:p w:rsidR="00A711A3" w:rsidRPr="00CA3FDC" w:rsidRDefault="00A711A3" w:rsidP="00A711A3">
            <w:pPr>
              <w:ind w:left="72"/>
              <w:jc w:val="right"/>
              <w:rPr>
                <w:sz w:val="36"/>
                <w:szCs w:val="36"/>
              </w:rPr>
            </w:pPr>
          </w:p>
          <w:p w:rsidR="0026699F" w:rsidRPr="00CA3FDC" w:rsidRDefault="0026699F" w:rsidP="00A711A3">
            <w:pPr>
              <w:ind w:left="72"/>
              <w:jc w:val="right"/>
              <w:rPr>
                <w:sz w:val="36"/>
                <w:szCs w:val="36"/>
              </w:rPr>
            </w:pPr>
          </w:p>
        </w:tc>
      </w:tr>
      <w:tr w:rsidR="0026699F" w:rsidRPr="00CA3FDC" w:rsidTr="00A36851">
        <w:tc>
          <w:tcPr>
            <w:tcW w:w="10765" w:type="dxa"/>
            <w:gridSpan w:val="2"/>
            <w:vAlign w:val="center"/>
          </w:tcPr>
          <w:p w:rsidR="00A711A3" w:rsidRPr="00CA3FDC" w:rsidRDefault="00A711A3" w:rsidP="00A711A3">
            <w:pPr>
              <w:ind w:left="72"/>
              <w:rPr>
                <w:i/>
                <w:sz w:val="24"/>
              </w:rPr>
            </w:pPr>
          </w:p>
          <w:p w:rsidR="00A711A3" w:rsidRPr="00CA3FDC" w:rsidRDefault="00A711A3" w:rsidP="00A711A3">
            <w:pPr>
              <w:ind w:left="72"/>
              <w:rPr>
                <w:i/>
                <w:sz w:val="24"/>
              </w:rPr>
            </w:pPr>
          </w:p>
          <w:p w:rsidR="00A711A3" w:rsidRPr="00CA3FDC" w:rsidRDefault="00A711A3" w:rsidP="00A711A3">
            <w:pPr>
              <w:ind w:left="72"/>
              <w:rPr>
                <w:i/>
                <w:sz w:val="24"/>
              </w:rPr>
            </w:pPr>
          </w:p>
          <w:p w:rsidR="00A711A3" w:rsidRPr="00CA3FDC" w:rsidRDefault="00A711A3" w:rsidP="00A711A3">
            <w:pPr>
              <w:ind w:left="72"/>
              <w:rPr>
                <w:i/>
                <w:sz w:val="24"/>
              </w:rPr>
            </w:pPr>
          </w:p>
          <w:p w:rsidR="00A711A3" w:rsidRPr="00CA3FDC" w:rsidRDefault="00A711A3" w:rsidP="00A711A3">
            <w:pPr>
              <w:ind w:left="72"/>
              <w:rPr>
                <w:i/>
                <w:sz w:val="24"/>
              </w:rPr>
            </w:pPr>
          </w:p>
          <w:p w:rsidR="00A711A3" w:rsidRPr="00CA3FDC" w:rsidRDefault="00A711A3" w:rsidP="00A711A3">
            <w:pPr>
              <w:ind w:left="72"/>
              <w:rPr>
                <w:i/>
                <w:sz w:val="24"/>
              </w:rPr>
            </w:pPr>
          </w:p>
          <w:p w:rsidR="00A711A3" w:rsidRPr="00CA3FDC" w:rsidRDefault="0026699F" w:rsidP="00763E93">
            <w:pPr>
              <w:ind w:left="72"/>
              <w:jc w:val="right"/>
              <w:rPr>
                <w:b/>
                <w:sz w:val="24"/>
              </w:rPr>
            </w:pPr>
            <w:r w:rsidRPr="00CA3FDC">
              <w:rPr>
                <w:b/>
                <w:sz w:val="24"/>
              </w:rPr>
              <w:t xml:space="preserve">Prepared By: </w:t>
            </w:r>
            <w:r w:rsidR="00A51FBD" w:rsidRPr="00CA3FDC">
              <w:rPr>
                <w:b/>
                <w:sz w:val="24"/>
              </w:rPr>
              <w:t xml:space="preserve">Amy </w:t>
            </w:r>
            <w:r w:rsidR="00CA3FDC" w:rsidRPr="00CA3FDC">
              <w:rPr>
                <w:b/>
                <w:sz w:val="24"/>
              </w:rPr>
              <w:t>Byers</w:t>
            </w:r>
          </w:p>
          <w:p w:rsidR="00763E93" w:rsidRPr="00CA3FDC" w:rsidRDefault="00763E93" w:rsidP="00763E93">
            <w:pPr>
              <w:ind w:left="72"/>
              <w:jc w:val="right"/>
              <w:rPr>
                <w:b/>
                <w:sz w:val="24"/>
              </w:rPr>
            </w:pPr>
          </w:p>
          <w:p w:rsidR="00763E93" w:rsidRPr="00CA3FDC" w:rsidRDefault="00763E93" w:rsidP="00763E93">
            <w:pPr>
              <w:ind w:left="72"/>
              <w:jc w:val="right"/>
              <w:rPr>
                <w:b/>
                <w:sz w:val="24"/>
              </w:rPr>
            </w:pPr>
          </w:p>
          <w:p w:rsidR="00763E93" w:rsidRPr="00CA3FDC" w:rsidRDefault="00763E93" w:rsidP="00763E93">
            <w:pPr>
              <w:ind w:left="72"/>
              <w:jc w:val="right"/>
              <w:rPr>
                <w:b/>
                <w:sz w:val="24"/>
              </w:rPr>
            </w:pPr>
          </w:p>
          <w:p w:rsidR="00AA76BC" w:rsidRPr="00CA3FDC" w:rsidRDefault="00AA76BC" w:rsidP="00763E93">
            <w:pPr>
              <w:ind w:left="72"/>
              <w:jc w:val="right"/>
              <w:rPr>
                <w:b/>
                <w:sz w:val="24"/>
              </w:rPr>
            </w:pPr>
          </w:p>
          <w:p w:rsidR="00763E93" w:rsidRPr="00CA3FDC" w:rsidRDefault="00763E93" w:rsidP="00763E93">
            <w:pPr>
              <w:ind w:left="72"/>
              <w:jc w:val="right"/>
              <w:rPr>
                <w:b/>
                <w:sz w:val="24"/>
              </w:rPr>
            </w:pPr>
          </w:p>
        </w:tc>
      </w:tr>
      <w:tr w:rsidR="0026699F" w:rsidRPr="00CA3FDC" w:rsidTr="00A36851">
        <w:tc>
          <w:tcPr>
            <w:tcW w:w="10765" w:type="dxa"/>
            <w:gridSpan w:val="2"/>
            <w:vAlign w:val="center"/>
          </w:tcPr>
          <w:p w:rsidR="00A711A3" w:rsidRPr="00CA3FDC" w:rsidRDefault="00A711A3" w:rsidP="00AA76BC">
            <w:pPr>
              <w:ind w:left="72"/>
              <w:jc w:val="right"/>
              <w:rPr>
                <w:b/>
                <w:iCs/>
                <w:sz w:val="24"/>
              </w:rPr>
            </w:pPr>
          </w:p>
        </w:tc>
      </w:tr>
    </w:tbl>
    <w:p w:rsidR="008E55BA" w:rsidRPr="00CA3FDC" w:rsidRDefault="008E55BA" w:rsidP="009942AA">
      <w:pPr>
        <w:pStyle w:val="StyleHeaderItalic"/>
        <w:pBdr>
          <w:bottom w:val="single" w:sz="4" w:space="0" w:color="auto"/>
        </w:pBdr>
        <w:rPr>
          <w:b/>
        </w:rPr>
      </w:pPr>
      <w:r w:rsidRPr="00CA3FDC">
        <w:rPr>
          <w:b/>
        </w:rPr>
        <w:t>Table of Contents</w:t>
      </w:r>
    </w:p>
    <w:p w:rsidR="00A07A01" w:rsidRDefault="00AB64FC">
      <w:pPr>
        <w:pStyle w:val="TOC1"/>
        <w:rPr>
          <w:rFonts w:asciiTheme="minorHAnsi" w:eastAsiaTheme="minorEastAsia" w:hAnsiTheme="minorHAnsi" w:cstheme="minorBidi"/>
          <w:noProof/>
          <w:sz w:val="22"/>
          <w:szCs w:val="22"/>
        </w:rPr>
      </w:pPr>
      <w:r w:rsidRPr="00CA3FDC">
        <w:rPr>
          <w:b/>
          <w:sz w:val="24"/>
        </w:rPr>
        <w:fldChar w:fldCharType="begin"/>
      </w:r>
      <w:r w:rsidR="00D01C88" w:rsidRPr="00CA3FDC">
        <w:rPr>
          <w:b/>
          <w:sz w:val="24"/>
        </w:rPr>
        <w:instrText xml:space="preserve"> TOC \o "1-2" \h \z \u </w:instrText>
      </w:r>
      <w:r w:rsidRPr="00CA3FDC">
        <w:rPr>
          <w:b/>
          <w:sz w:val="24"/>
        </w:rPr>
        <w:fldChar w:fldCharType="separate"/>
      </w:r>
      <w:hyperlink w:anchor="_Toc396840514" w:history="1">
        <w:r w:rsidR="00A07A01" w:rsidRPr="006552DC">
          <w:rPr>
            <w:rStyle w:val="Hyperlink"/>
            <w:i/>
            <w:noProof/>
          </w:rPr>
          <w:t>1.</w:t>
        </w:r>
        <w:r w:rsidR="00A07A01">
          <w:rPr>
            <w:rFonts w:asciiTheme="minorHAnsi" w:eastAsiaTheme="minorEastAsia" w:hAnsiTheme="minorHAnsi" w:cstheme="minorBidi"/>
            <w:noProof/>
            <w:sz w:val="22"/>
            <w:szCs w:val="22"/>
          </w:rPr>
          <w:tab/>
        </w:r>
        <w:r w:rsidR="00A07A01" w:rsidRPr="006552DC">
          <w:rPr>
            <w:rStyle w:val="Hyperlink"/>
            <w:i/>
            <w:noProof/>
          </w:rPr>
          <w:t>Feature Overview</w:t>
        </w:r>
        <w:r w:rsidR="00A07A01">
          <w:rPr>
            <w:noProof/>
            <w:webHidden/>
          </w:rPr>
          <w:tab/>
        </w:r>
        <w:r w:rsidR="00A07A01">
          <w:rPr>
            <w:noProof/>
            <w:webHidden/>
          </w:rPr>
          <w:fldChar w:fldCharType="begin"/>
        </w:r>
        <w:r w:rsidR="00A07A01">
          <w:rPr>
            <w:noProof/>
            <w:webHidden/>
          </w:rPr>
          <w:instrText xml:space="preserve"> PAGEREF _Toc396840514 \h </w:instrText>
        </w:r>
        <w:r w:rsidR="00A07A01">
          <w:rPr>
            <w:noProof/>
            <w:webHidden/>
          </w:rPr>
        </w:r>
        <w:r w:rsidR="00A07A01">
          <w:rPr>
            <w:noProof/>
            <w:webHidden/>
          </w:rPr>
          <w:fldChar w:fldCharType="separate"/>
        </w:r>
        <w:r w:rsidR="00A07A01">
          <w:rPr>
            <w:noProof/>
            <w:webHidden/>
          </w:rPr>
          <w:t>3</w:t>
        </w:r>
        <w:r w:rsidR="00A07A01">
          <w:rPr>
            <w:noProof/>
            <w:webHidden/>
          </w:rPr>
          <w:fldChar w:fldCharType="end"/>
        </w:r>
      </w:hyperlink>
    </w:p>
    <w:p w:rsidR="00A07A01" w:rsidRDefault="00A07A01">
      <w:pPr>
        <w:pStyle w:val="TOC2"/>
        <w:rPr>
          <w:rFonts w:asciiTheme="minorHAnsi" w:eastAsiaTheme="minorEastAsia" w:hAnsiTheme="minorHAnsi" w:cstheme="minorBidi"/>
          <w:noProof/>
          <w:sz w:val="22"/>
          <w:szCs w:val="22"/>
        </w:rPr>
      </w:pPr>
      <w:hyperlink w:anchor="_Toc396840515" w:history="1">
        <w:r w:rsidRPr="006552DC">
          <w:rPr>
            <w:rStyle w:val="Hyperlink"/>
            <w:noProof/>
          </w:rPr>
          <w:t>1.1</w:t>
        </w:r>
        <w:r>
          <w:rPr>
            <w:rFonts w:asciiTheme="minorHAnsi" w:eastAsiaTheme="minorEastAsia" w:hAnsiTheme="minorHAnsi" w:cstheme="minorBidi"/>
            <w:noProof/>
            <w:sz w:val="22"/>
            <w:szCs w:val="22"/>
          </w:rPr>
          <w:tab/>
        </w:r>
        <w:r w:rsidRPr="006552DC">
          <w:rPr>
            <w:rStyle w:val="Hyperlink"/>
            <w:noProof/>
          </w:rPr>
          <w:t>Feature Description</w:t>
        </w:r>
        <w:r>
          <w:rPr>
            <w:noProof/>
            <w:webHidden/>
          </w:rPr>
          <w:tab/>
        </w:r>
        <w:r>
          <w:rPr>
            <w:noProof/>
            <w:webHidden/>
          </w:rPr>
          <w:fldChar w:fldCharType="begin"/>
        </w:r>
        <w:r>
          <w:rPr>
            <w:noProof/>
            <w:webHidden/>
          </w:rPr>
          <w:instrText xml:space="preserve"> PAGEREF _Toc396840515 \h </w:instrText>
        </w:r>
        <w:r>
          <w:rPr>
            <w:noProof/>
            <w:webHidden/>
          </w:rPr>
        </w:r>
        <w:r>
          <w:rPr>
            <w:noProof/>
            <w:webHidden/>
          </w:rPr>
          <w:fldChar w:fldCharType="separate"/>
        </w:r>
        <w:r>
          <w:rPr>
            <w:noProof/>
            <w:webHidden/>
          </w:rPr>
          <w:t>3</w:t>
        </w:r>
        <w:r>
          <w:rPr>
            <w:noProof/>
            <w:webHidden/>
          </w:rPr>
          <w:fldChar w:fldCharType="end"/>
        </w:r>
      </w:hyperlink>
    </w:p>
    <w:p w:rsidR="00A07A01" w:rsidRDefault="00A07A01">
      <w:pPr>
        <w:pStyle w:val="TOC2"/>
        <w:rPr>
          <w:rFonts w:asciiTheme="minorHAnsi" w:eastAsiaTheme="minorEastAsia" w:hAnsiTheme="minorHAnsi" w:cstheme="minorBidi"/>
          <w:noProof/>
          <w:sz w:val="22"/>
          <w:szCs w:val="22"/>
        </w:rPr>
      </w:pPr>
      <w:hyperlink w:anchor="_Toc396840516" w:history="1">
        <w:r w:rsidRPr="006552DC">
          <w:rPr>
            <w:rStyle w:val="Hyperlink"/>
            <w:noProof/>
          </w:rPr>
          <w:t>1.2</w:t>
        </w:r>
        <w:r>
          <w:rPr>
            <w:rFonts w:asciiTheme="minorHAnsi" w:eastAsiaTheme="minorEastAsia" w:hAnsiTheme="minorHAnsi" w:cstheme="minorBidi"/>
            <w:noProof/>
            <w:sz w:val="22"/>
            <w:szCs w:val="22"/>
          </w:rPr>
          <w:tab/>
        </w:r>
        <w:r w:rsidRPr="006552DC">
          <w:rPr>
            <w:rStyle w:val="Hyperlink"/>
            <w:noProof/>
          </w:rPr>
          <w:t>Assumptions</w:t>
        </w:r>
        <w:r>
          <w:rPr>
            <w:noProof/>
            <w:webHidden/>
          </w:rPr>
          <w:tab/>
        </w:r>
        <w:r>
          <w:rPr>
            <w:noProof/>
            <w:webHidden/>
          </w:rPr>
          <w:fldChar w:fldCharType="begin"/>
        </w:r>
        <w:r>
          <w:rPr>
            <w:noProof/>
            <w:webHidden/>
          </w:rPr>
          <w:instrText xml:space="preserve"> PAGEREF _Toc396840516 \h </w:instrText>
        </w:r>
        <w:r>
          <w:rPr>
            <w:noProof/>
            <w:webHidden/>
          </w:rPr>
        </w:r>
        <w:r>
          <w:rPr>
            <w:noProof/>
            <w:webHidden/>
          </w:rPr>
          <w:fldChar w:fldCharType="separate"/>
        </w:r>
        <w:r>
          <w:rPr>
            <w:noProof/>
            <w:webHidden/>
          </w:rPr>
          <w:t>3</w:t>
        </w:r>
        <w:r>
          <w:rPr>
            <w:noProof/>
            <w:webHidden/>
          </w:rPr>
          <w:fldChar w:fldCharType="end"/>
        </w:r>
      </w:hyperlink>
    </w:p>
    <w:p w:rsidR="00A07A01" w:rsidRDefault="00A07A01">
      <w:pPr>
        <w:pStyle w:val="TOC2"/>
        <w:rPr>
          <w:rFonts w:asciiTheme="minorHAnsi" w:eastAsiaTheme="minorEastAsia" w:hAnsiTheme="minorHAnsi" w:cstheme="minorBidi"/>
          <w:noProof/>
          <w:sz w:val="22"/>
          <w:szCs w:val="22"/>
        </w:rPr>
      </w:pPr>
      <w:hyperlink w:anchor="_Toc396840517" w:history="1">
        <w:r w:rsidRPr="006552DC">
          <w:rPr>
            <w:rStyle w:val="Hyperlink"/>
            <w:noProof/>
          </w:rPr>
          <w:t>1.3</w:t>
        </w:r>
        <w:r>
          <w:rPr>
            <w:rFonts w:asciiTheme="minorHAnsi" w:eastAsiaTheme="minorEastAsia" w:hAnsiTheme="minorHAnsi" w:cstheme="minorBidi"/>
            <w:noProof/>
            <w:sz w:val="22"/>
            <w:szCs w:val="22"/>
          </w:rPr>
          <w:tab/>
        </w:r>
        <w:r w:rsidRPr="006552DC">
          <w:rPr>
            <w:rStyle w:val="Hyperlink"/>
            <w:noProof/>
          </w:rPr>
          <w:t>Parameters and System Settings</w:t>
        </w:r>
        <w:r>
          <w:rPr>
            <w:noProof/>
            <w:webHidden/>
          </w:rPr>
          <w:tab/>
        </w:r>
        <w:r>
          <w:rPr>
            <w:noProof/>
            <w:webHidden/>
          </w:rPr>
          <w:fldChar w:fldCharType="begin"/>
        </w:r>
        <w:r>
          <w:rPr>
            <w:noProof/>
            <w:webHidden/>
          </w:rPr>
          <w:instrText xml:space="preserve"> PAGEREF _Toc396840517 \h </w:instrText>
        </w:r>
        <w:r>
          <w:rPr>
            <w:noProof/>
            <w:webHidden/>
          </w:rPr>
        </w:r>
        <w:r>
          <w:rPr>
            <w:noProof/>
            <w:webHidden/>
          </w:rPr>
          <w:fldChar w:fldCharType="separate"/>
        </w:r>
        <w:r>
          <w:rPr>
            <w:noProof/>
            <w:webHidden/>
          </w:rPr>
          <w:t>3</w:t>
        </w:r>
        <w:r>
          <w:rPr>
            <w:noProof/>
            <w:webHidden/>
          </w:rPr>
          <w:fldChar w:fldCharType="end"/>
        </w:r>
      </w:hyperlink>
    </w:p>
    <w:p w:rsidR="00A07A01" w:rsidRDefault="00A07A01">
      <w:pPr>
        <w:pStyle w:val="TOC2"/>
        <w:rPr>
          <w:rFonts w:asciiTheme="minorHAnsi" w:eastAsiaTheme="minorEastAsia" w:hAnsiTheme="minorHAnsi" w:cstheme="minorBidi"/>
          <w:noProof/>
          <w:sz w:val="22"/>
          <w:szCs w:val="22"/>
        </w:rPr>
      </w:pPr>
      <w:hyperlink w:anchor="_Toc396840518" w:history="1">
        <w:r w:rsidRPr="006552DC">
          <w:rPr>
            <w:rStyle w:val="Hyperlink"/>
            <w:noProof/>
          </w:rPr>
          <w:t>1.4</w:t>
        </w:r>
        <w:r>
          <w:rPr>
            <w:rFonts w:asciiTheme="minorHAnsi" w:eastAsiaTheme="minorEastAsia" w:hAnsiTheme="minorHAnsi" w:cstheme="minorBidi"/>
            <w:noProof/>
            <w:sz w:val="22"/>
            <w:szCs w:val="22"/>
          </w:rPr>
          <w:tab/>
        </w:r>
        <w:r w:rsidRPr="006552DC">
          <w:rPr>
            <w:rStyle w:val="Hyperlink"/>
            <w:noProof/>
          </w:rPr>
          <w:t>Interfaces</w:t>
        </w:r>
        <w:r>
          <w:rPr>
            <w:noProof/>
            <w:webHidden/>
          </w:rPr>
          <w:tab/>
        </w:r>
        <w:r>
          <w:rPr>
            <w:noProof/>
            <w:webHidden/>
          </w:rPr>
          <w:fldChar w:fldCharType="begin"/>
        </w:r>
        <w:r>
          <w:rPr>
            <w:noProof/>
            <w:webHidden/>
          </w:rPr>
          <w:instrText xml:space="preserve"> PAGEREF _Toc396840518 \h </w:instrText>
        </w:r>
        <w:r>
          <w:rPr>
            <w:noProof/>
            <w:webHidden/>
          </w:rPr>
        </w:r>
        <w:r>
          <w:rPr>
            <w:noProof/>
            <w:webHidden/>
          </w:rPr>
          <w:fldChar w:fldCharType="separate"/>
        </w:r>
        <w:r>
          <w:rPr>
            <w:noProof/>
            <w:webHidden/>
          </w:rPr>
          <w:t>3</w:t>
        </w:r>
        <w:r>
          <w:rPr>
            <w:noProof/>
            <w:webHidden/>
          </w:rPr>
          <w:fldChar w:fldCharType="end"/>
        </w:r>
      </w:hyperlink>
    </w:p>
    <w:p w:rsidR="00A07A01" w:rsidRDefault="00A07A01">
      <w:pPr>
        <w:pStyle w:val="TOC1"/>
        <w:rPr>
          <w:rFonts w:asciiTheme="minorHAnsi" w:eastAsiaTheme="minorEastAsia" w:hAnsiTheme="minorHAnsi" w:cstheme="minorBidi"/>
          <w:noProof/>
          <w:sz w:val="22"/>
          <w:szCs w:val="22"/>
        </w:rPr>
      </w:pPr>
      <w:hyperlink w:anchor="_Toc396840519" w:history="1">
        <w:r w:rsidRPr="006552DC">
          <w:rPr>
            <w:rStyle w:val="Hyperlink"/>
            <w:i/>
            <w:noProof/>
          </w:rPr>
          <w:t>2.</w:t>
        </w:r>
        <w:r>
          <w:rPr>
            <w:rFonts w:asciiTheme="minorHAnsi" w:eastAsiaTheme="minorEastAsia" w:hAnsiTheme="minorHAnsi" w:cstheme="minorBidi"/>
            <w:noProof/>
            <w:sz w:val="22"/>
            <w:szCs w:val="22"/>
          </w:rPr>
          <w:tab/>
        </w:r>
        <w:r w:rsidRPr="006552DC">
          <w:rPr>
            <w:rStyle w:val="Hyperlink"/>
            <w:i/>
            <w:noProof/>
          </w:rPr>
          <w:t>USE CASE: Price Check</w:t>
        </w:r>
        <w:r>
          <w:rPr>
            <w:noProof/>
            <w:webHidden/>
          </w:rPr>
          <w:tab/>
        </w:r>
        <w:r>
          <w:rPr>
            <w:noProof/>
            <w:webHidden/>
          </w:rPr>
          <w:fldChar w:fldCharType="begin"/>
        </w:r>
        <w:r>
          <w:rPr>
            <w:noProof/>
            <w:webHidden/>
          </w:rPr>
          <w:instrText xml:space="preserve"> PAGEREF _Toc396840519 \h </w:instrText>
        </w:r>
        <w:r>
          <w:rPr>
            <w:noProof/>
            <w:webHidden/>
          </w:rPr>
        </w:r>
        <w:r>
          <w:rPr>
            <w:noProof/>
            <w:webHidden/>
          </w:rPr>
          <w:fldChar w:fldCharType="separate"/>
        </w:r>
        <w:r>
          <w:rPr>
            <w:noProof/>
            <w:webHidden/>
          </w:rPr>
          <w:t>4</w:t>
        </w:r>
        <w:r>
          <w:rPr>
            <w:noProof/>
            <w:webHidden/>
          </w:rPr>
          <w:fldChar w:fldCharType="end"/>
        </w:r>
      </w:hyperlink>
    </w:p>
    <w:p w:rsidR="00A07A01" w:rsidRDefault="00A07A01">
      <w:pPr>
        <w:pStyle w:val="TOC2"/>
        <w:rPr>
          <w:rFonts w:asciiTheme="minorHAnsi" w:eastAsiaTheme="minorEastAsia" w:hAnsiTheme="minorHAnsi" w:cstheme="minorBidi"/>
          <w:noProof/>
          <w:sz w:val="22"/>
          <w:szCs w:val="22"/>
        </w:rPr>
      </w:pPr>
      <w:hyperlink w:anchor="_Toc396840520" w:history="1">
        <w:r w:rsidRPr="006552DC">
          <w:rPr>
            <w:rStyle w:val="Hyperlink"/>
            <w:noProof/>
          </w:rPr>
          <w:t>2.1</w:t>
        </w:r>
        <w:r>
          <w:rPr>
            <w:rFonts w:asciiTheme="minorHAnsi" w:eastAsiaTheme="minorEastAsia" w:hAnsiTheme="minorHAnsi" w:cstheme="minorBidi"/>
            <w:noProof/>
            <w:sz w:val="22"/>
            <w:szCs w:val="22"/>
          </w:rPr>
          <w:tab/>
        </w:r>
        <w:r w:rsidRPr="006552DC">
          <w:rPr>
            <w:rStyle w:val="Hyperlink"/>
            <w:noProof/>
          </w:rPr>
          <w:t>Feature Flow</w:t>
        </w:r>
        <w:r>
          <w:rPr>
            <w:noProof/>
            <w:webHidden/>
          </w:rPr>
          <w:tab/>
        </w:r>
        <w:r>
          <w:rPr>
            <w:noProof/>
            <w:webHidden/>
          </w:rPr>
          <w:fldChar w:fldCharType="begin"/>
        </w:r>
        <w:r>
          <w:rPr>
            <w:noProof/>
            <w:webHidden/>
          </w:rPr>
          <w:instrText xml:space="preserve"> PAGEREF _Toc396840520 \h </w:instrText>
        </w:r>
        <w:r>
          <w:rPr>
            <w:noProof/>
            <w:webHidden/>
          </w:rPr>
        </w:r>
        <w:r>
          <w:rPr>
            <w:noProof/>
            <w:webHidden/>
          </w:rPr>
          <w:fldChar w:fldCharType="separate"/>
        </w:r>
        <w:r>
          <w:rPr>
            <w:noProof/>
            <w:webHidden/>
          </w:rPr>
          <w:t>4</w:t>
        </w:r>
        <w:r>
          <w:rPr>
            <w:noProof/>
            <w:webHidden/>
          </w:rPr>
          <w:fldChar w:fldCharType="end"/>
        </w:r>
      </w:hyperlink>
    </w:p>
    <w:p w:rsidR="00A07A01" w:rsidRDefault="00A07A01">
      <w:pPr>
        <w:pStyle w:val="TOC2"/>
        <w:rPr>
          <w:rFonts w:asciiTheme="minorHAnsi" w:eastAsiaTheme="minorEastAsia" w:hAnsiTheme="minorHAnsi" w:cstheme="minorBidi"/>
          <w:noProof/>
          <w:sz w:val="22"/>
          <w:szCs w:val="22"/>
        </w:rPr>
      </w:pPr>
      <w:hyperlink w:anchor="_Toc396840521" w:history="1">
        <w:r w:rsidRPr="006552DC">
          <w:rPr>
            <w:rStyle w:val="Hyperlink"/>
            <w:noProof/>
          </w:rPr>
          <w:t>2.2</w:t>
        </w:r>
        <w:r>
          <w:rPr>
            <w:rFonts w:asciiTheme="minorHAnsi" w:eastAsiaTheme="minorEastAsia" w:hAnsiTheme="minorHAnsi" w:cstheme="minorBidi"/>
            <w:noProof/>
            <w:sz w:val="22"/>
            <w:szCs w:val="22"/>
          </w:rPr>
          <w:tab/>
        </w:r>
        <w:r w:rsidRPr="006552DC">
          <w:rPr>
            <w:rStyle w:val="Hyperlink"/>
            <w:noProof/>
          </w:rPr>
          <w:t>Precondition</w:t>
        </w:r>
        <w:r>
          <w:rPr>
            <w:noProof/>
            <w:webHidden/>
          </w:rPr>
          <w:tab/>
        </w:r>
        <w:r>
          <w:rPr>
            <w:noProof/>
            <w:webHidden/>
          </w:rPr>
          <w:fldChar w:fldCharType="begin"/>
        </w:r>
        <w:r>
          <w:rPr>
            <w:noProof/>
            <w:webHidden/>
          </w:rPr>
          <w:instrText xml:space="preserve"> PAGEREF _Toc396840521 \h </w:instrText>
        </w:r>
        <w:r>
          <w:rPr>
            <w:noProof/>
            <w:webHidden/>
          </w:rPr>
        </w:r>
        <w:r>
          <w:rPr>
            <w:noProof/>
            <w:webHidden/>
          </w:rPr>
          <w:fldChar w:fldCharType="separate"/>
        </w:r>
        <w:r>
          <w:rPr>
            <w:noProof/>
            <w:webHidden/>
          </w:rPr>
          <w:t>4</w:t>
        </w:r>
        <w:r>
          <w:rPr>
            <w:noProof/>
            <w:webHidden/>
          </w:rPr>
          <w:fldChar w:fldCharType="end"/>
        </w:r>
      </w:hyperlink>
    </w:p>
    <w:p w:rsidR="00A07A01" w:rsidRDefault="00A07A01">
      <w:pPr>
        <w:pStyle w:val="TOC2"/>
        <w:rPr>
          <w:rFonts w:asciiTheme="minorHAnsi" w:eastAsiaTheme="minorEastAsia" w:hAnsiTheme="minorHAnsi" w:cstheme="minorBidi"/>
          <w:noProof/>
          <w:sz w:val="22"/>
          <w:szCs w:val="22"/>
        </w:rPr>
      </w:pPr>
      <w:hyperlink w:anchor="_Toc396840522" w:history="1">
        <w:r w:rsidRPr="006552DC">
          <w:rPr>
            <w:rStyle w:val="Hyperlink"/>
            <w:noProof/>
          </w:rPr>
          <w:t>2.3</w:t>
        </w:r>
        <w:r>
          <w:rPr>
            <w:rFonts w:asciiTheme="minorHAnsi" w:eastAsiaTheme="minorEastAsia" w:hAnsiTheme="minorHAnsi" w:cstheme="minorBidi"/>
            <w:noProof/>
            <w:sz w:val="22"/>
            <w:szCs w:val="22"/>
          </w:rPr>
          <w:tab/>
        </w:r>
        <w:r w:rsidRPr="006552DC">
          <w:rPr>
            <w:rStyle w:val="Hyperlink"/>
            <w:noProof/>
          </w:rPr>
          <w:t>Main Flow</w:t>
        </w:r>
        <w:r>
          <w:rPr>
            <w:noProof/>
            <w:webHidden/>
          </w:rPr>
          <w:tab/>
        </w:r>
        <w:r>
          <w:rPr>
            <w:noProof/>
            <w:webHidden/>
          </w:rPr>
          <w:fldChar w:fldCharType="begin"/>
        </w:r>
        <w:r>
          <w:rPr>
            <w:noProof/>
            <w:webHidden/>
          </w:rPr>
          <w:instrText xml:space="preserve"> PAGEREF _Toc396840522 \h </w:instrText>
        </w:r>
        <w:r>
          <w:rPr>
            <w:noProof/>
            <w:webHidden/>
          </w:rPr>
        </w:r>
        <w:r>
          <w:rPr>
            <w:noProof/>
            <w:webHidden/>
          </w:rPr>
          <w:fldChar w:fldCharType="separate"/>
        </w:r>
        <w:r>
          <w:rPr>
            <w:noProof/>
            <w:webHidden/>
          </w:rPr>
          <w:t>4</w:t>
        </w:r>
        <w:r>
          <w:rPr>
            <w:noProof/>
            <w:webHidden/>
          </w:rPr>
          <w:fldChar w:fldCharType="end"/>
        </w:r>
      </w:hyperlink>
    </w:p>
    <w:p w:rsidR="00A07A01" w:rsidRDefault="00A07A01">
      <w:pPr>
        <w:pStyle w:val="TOC2"/>
        <w:rPr>
          <w:rFonts w:asciiTheme="minorHAnsi" w:eastAsiaTheme="minorEastAsia" w:hAnsiTheme="minorHAnsi" w:cstheme="minorBidi"/>
          <w:noProof/>
          <w:sz w:val="22"/>
          <w:szCs w:val="22"/>
        </w:rPr>
      </w:pPr>
      <w:hyperlink w:anchor="_Toc396840523" w:history="1">
        <w:r w:rsidRPr="006552DC">
          <w:rPr>
            <w:rStyle w:val="Hyperlink"/>
            <w:noProof/>
          </w:rPr>
          <w:t>2.4</w:t>
        </w:r>
        <w:r>
          <w:rPr>
            <w:rFonts w:asciiTheme="minorHAnsi" w:eastAsiaTheme="minorEastAsia" w:hAnsiTheme="minorHAnsi" w:cstheme="minorBidi"/>
            <w:noProof/>
            <w:sz w:val="22"/>
            <w:szCs w:val="22"/>
          </w:rPr>
          <w:tab/>
        </w:r>
        <w:r w:rsidRPr="006552DC">
          <w:rPr>
            <w:rStyle w:val="Hyperlink"/>
            <w:noProof/>
          </w:rPr>
          <w:t>Alternate Flows</w:t>
        </w:r>
        <w:r>
          <w:rPr>
            <w:noProof/>
            <w:webHidden/>
          </w:rPr>
          <w:tab/>
        </w:r>
        <w:r>
          <w:rPr>
            <w:noProof/>
            <w:webHidden/>
          </w:rPr>
          <w:fldChar w:fldCharType="begin"/>
        </w:r>
        <w:r>
          <w:rPr>
            <w:noProof/>
            <w:webHidden/>
          </w:rPr>
          <w:instrText xml:space="preserve"> PAGEREF _Toc396840523 \h </w:instrText>
        </w:r>
        <w:r>
          <w:rPr>
            <w:noProof/>
            <w:webHidden/>
          </w:rPr>
        </w:r>
        <w:r>
          <w:rPr>
            <w:noProof/>
            <w:webHidden/>
          </w:rPr>
          <w:fldChar w:fldCharType="separate"/>
        </w:r>
        <w:r>
          <w:rPr>
            <w:noProof/>
            <w:webHidden/>
          </w:rPr>
          <w:t>5</w:t>
        </w:r>
        <w:r>
          <w:rPr>
            <w:noProof/>
            <w:webHidden/>
          </w:rPr>
          <w:fldChar w:fldCharType="end"/>
        </w:r>
      </w:hyperlink>
    </w:p>
    <w:p w:rsidR="00A07A01" w:rsidRDefault="00A07A01">
      <w:pPr>
        <w:pStyle w:val="TOC2"/>
        <w:rPr>
          <w:rFonts w:asciiTheme="minorHAnsi" w:eastAsiaTheme="minorEastAsia" w:hAnsiTheme="minorHAnsi" w:cstheme="minorBidi"/>
          <w:noProof/>
          <w:sz w:val="22"/>
          <w:szCs w:val="22"/>
        </w:rPr>
      </w:pPr>
      <w:hyperlink w:anchor="_Toc396840524" w:history="1">
        <w:r w:rsidRPr="006552DC">
          <w:rPr>
            <w:rStyle w:val="Hyperlink"/>
            <w:noProof/>
          </w:rPr>
          <w:t>2.5</w:t>
        </w:r>
        <w:r>
          <w:rPr>
            <w:rFonts w:asciiTheme="minorHAnsi" w:eastAsiaTheme="minorEastAsia" w:hAnsiTheme="minorHAnsi" w:cstheme="minorBidi"/>
            <w:noProof/>
            <w:sz w:val="22"/>
            <w:szCs w:val="22"/>
          </w:rPr>
          <w:tab/>
        </w:r>
        <w:r w:rsidRPr="006552DC">
          <w:rPr>
            <w:rStyle w:val="Hyperlink"/>
            <w:noProof/>
          </w:rPr>
          <w:t>Post Condition</w:t>
        </w:r>
        <w:r>
          <w:rPr>
            <w:noProof/>
            <w:webHidden/>
          </w:rPr>
          <w:tab/>
        </w:r>
        <w:r>
          <w:rPr>
            <w:noProof/>
            <w:webHidden/>
          </w:rPr>
          <w:fldChar w:fldCharType="begin"/>
        </w:r>
        <w:r>
          <w:rPr>
            <w:noProof/>
            <w:webHidden/>
          </w:rPr>
          <w:instrText xml:space="preserve"> PAGEREF _Toc396840524 \h </w:instrText>
        </w:r>
        <w:r>
          <w:rPr>
            <w:noProof/>
            <w:webHidden/>
          </w:rPr>
        </w:r>
        <w:r>
          <w:rPr>
            <w:noProof/>
            <w:webHidden/>
          </w:rPr>
          <w:fldChar w:fldCharType="separate"/>
        </w:r>
        <w:r>
          <w:rPr>
            <w:noProof/>
            <w:webHidden/>
          </w:rPr>
          <w:t>5</w:t>
        </w:r>
        <w:r>
          <w:rPr>
            <w:noProof/>
            <w:webHidden/>
          </w:rPr>
          <w:fldChar w:fldCharType="end"/>
        </w:r>
      </w:hyperlink>
    </w:p>
    <w:p w:rsidR="00A07A01" w:rsidRDefault="00A07A01">
      <w:pPr>
        <w:pStyle w:val="TOC2"/>
        <w:rPr>
          <w:rFonts w:asciiTheme="minorHAnsi" w:eastAsiaTheme="minorEastAsia" w:hAnsiTheme="minorHAnsi" w:cstheme="minorBidi"/>
          <w:noProof/>
          <w:sz w:val="22"/>
          <w:szCs w:val="22"/>
        </w:rPr>
      </w:pPr>
      <w:hyperlink w:anchor="_Toc396840525" w:history="1">
        <w:r w:rsidRPr="006552DC">
          <w:rPr>
            <w:rStyle w:val="Hyperlink"/>
            <w:noProof/>
          </w:rPr>
          <w:t>2.6</w:t>
        </w:r>
        <w:r>
          <w:rPr>
            <w:rFonts w:asciiTheme="minorHAnsi" w:eastAsiaTheme="minorEastAsia" w:hAnsiTheme="minorHAnsi" w:cstheme="minorBidi"/>
            <w:noProof/>
            <w:sz w:val="22"/>
            <w:szCs w:val="22"/>
          </w:rPr>
          <w:tab/>
        </w:r>
        <w:r w:rsidRPr="006552DC">
          <w:rPr>
            <w:rStyle w:val="Hyperlink"/>
            <w:noProof/>
          </w:rPr>
          <w:t>Special Requirements</w:t>
        </w:r>
        <w:r>
          <w:rPr>
            <w:noProof/>
            <w:webHidden/>
          </w:rPr>
          <w:tab/>
        </w:r>
        <w:r>
          <w:rPr>
            <w:noProof/>
            <w:webHidden/>
          </w:rPr>
          <w:fldChar w:fldCharType="begin"/>
        </w:r>
        <w:r>
          <w:rPr>
            <w:noProof/>
            <w:webHidden/>
          </w:rPr>
          <w:instrText xml:space="preserve"> PAGEREF _Toc396840525 \h </w:instrText>
        </w:r>
        <w:r>
          <w:rPr>
            <w:noProof/>
            <w:webHidden/>
          </w:rPr>
        </w:r>
        <w:r>
          <w:rPr>
            <w:noProof/>
            <w:webHidden/>
          </w:rPr>
          <w:fldChar w:fldCharType="separate"/>
        </w:r>
        <w:r>
          <w:rPr>
            <w:noProof/>
            <w:webHidden/>
          </w:rPr>
          <w:t>5</w:t>
        </w:r>
        <w:r>
          <w:rPr>
            <w:noProof/>
            <w:webHidden/>
          </w:rPr>
          <w:fldChar w:fldCharType="end"/>
        </w:r>
      </w:hyperlink>
    </w:p>
    <w:p w:rsidR="00A07A01" w:rsidRDefault="00A07A01">
      <w:pPr>
        <w:pStyle w:val="TOC1"/>
        <w:rPr>
          <w:rFonts w:asciiTheme="minorHAnsi" w:eastAsiaTheme="minorEastAsia" w:hAnsiTheme="minorHAnsi" w:cstheme="minorBidi"/>
          <w:noProof/>
          <w:sz w:val="22"/>
          <w:szCs w:val="22"/>
        </w:rPr>
      </w:pPr>
      <w:hyperlink w:anchor="_Toc396840526" w:history="1">
        <w:r w:rsidRPr="006552DC">
          <w:rPr>
            <w:rStyle w:val="Hyperlink"/>
            <w:i/>
            <w:noProof/>
          </w:rPr>
          <w:t>3.</w:t>
        </w:r>
        <w:r>
          <w:rPr>
            <w:rFonts w:asciiTheme="minorHAnsi" w:eastAsiaTheme="minorEastAsia" w:hAnsiTheme="minorHAnsi" w:cstheme="minorBidi"/>
            <w:noProof/>
            <w:sz w:val="22"/>
            <w:szCs w:val="22"/>
          </w:rPr>
          <w:tab/>
        </w:r>
        <w:r w:rsidRPr="006552DC">
          <w:rPr>
            <w:rStyle w:val="Hyperlink"/>
            <w:i/>
            <w:noProof/>
          </w:rPr>
          <w:t>Supplemental Specifications</w:t>
        </w:r>
        <w:r>
          <w:rPr>
            <w:noProof/>
            <w:webHidden/>
          </w:rPr>
          <w:tab/>
        </w:r>
        <w:r>
          <w:rPr>
            <w:noProof/>
            <w:webHidden/>
          </w:rPr>
          <w:fldChar w:fldCharType="begin"/>
        </w:r>
        <w:r>
          <w:rPr>
            <w:noProof/>
            <w:webHidden/>
          </w:rPr>
          <w:instrText xml:space="preserve"> PAGEREF _Toc396840526 \h </w:instrText>
        </w:r>
        <w:r>
          <w:rPr>
            <w:noProof/>
            <w:webHidden/>
          </w:rPr>
        </w:r>
        <w:r>
          <w:rPr>
            <w:noProof/>
            <w:webHidden/>
          </w:rPr>
          <w:fldChar w:fldCharType="separate"/>
        </w:r>
        <w:r>
          <w:rPr>
            <w:noProof/>
            <w:webHidden/>
          </w:rPr>
          <w:t>5</w:t>
        </w:r>
        <w:r>
          <w:rPr>
            <w:noProof/>
            <w:webHidden/>
          </w:rPr>
          <w:fldChar w:fldCharType="end"/>
        </w:r>
      </w:hyperlink>
    </w:p>
    <w:p w:rsidR="00A07A01" w:rsidRDefault="00A07A01">
      <w:pPr>
        <w:pStyle w:val="TOC2"/>
        <w:rPr>
          <w:rFonts w:asciiTheme="minorHAnsi" w:eastAsiaTheme="minorEastAsia" w:hAnsiTheme="minorHAnsi" w:cstheme="minorBidi"/>
          <w:noProof/>
          <w:sz w:val="22"/>
          <w:szCs w:val="22"/>
        </w:rPr>
      </w:pPr>
      <w:hyperlink w:anchor="_Toc396840527" w:history="1">
        <w:r w:rsidRPr="006552DC">
          <w:rPr>
            <w:rStyle w:val="Hyperlink"/>
            <w:noProof/>
          </w:rPr>
          <w:t>3.1</w:t>
        </w:r>
        <w:r>
          <w:rPr>
            <w:rFonts w:asciiTheme="minorHAnsi" w:eastAsiaTheme="minorEastAsia" w:hAnsiTheme="minorHAnsi" w:cstheme="minorBidi"/>
            <w:noProof/>
            <w:sz w:val="22"/>
            <w:szCs w:val="22"/>
          </w:rPr>
          <w:tab/>
        </w:r>
        <w:r w:rsidRPr="006552DC">
          <w:rPr>
            <w:rStyle w:val="Hyperlink"/>
            <w:noProof/>
          </w:rPr>
          <w:t>Electronic Journal</w:t>
        </w:r>
        <w:r>
          <w:rPr>
            <w:noProof/>
            <w:webHidden/>
          </w:rPr>
          <w:tab/>
        </w:r>
        <w:r>
          <w:rPr>
            <w:noProof/>
            <w:webHidden/>
          </w:rPr>
          <w:fldChar w:fldCharType="begin"/>
        </w:r>
        <w:r>
          <w:rPr>
            <w:noProof/>
            <w:webHidden/>
          </w:rPr>
          <w:instrText xml:space="preserve"> PAGEREF _Toc396840527 \h </w:instrText>
        </w:r>
        <w:r>
          <w:rPr>
            <w:noProof/>
            <w:webHidden/>
          </w:rPr>
        </w:r>
        <w:r>
          <w:rPr>
            <w:noProof/>
            <w:webHidden/>
          </w:rPr>
          <w:fldChar w:fldCharType="separate"/>
        </w:r>
        <w:r>
          <w:rPr>
            <w:noProof/>
            <w:webHidden/>
          </w:rPr>
          <w:t>5</w:t>
        </w:r>
        <w:r>
          <w:rPr>
            <w:noProof/>
            <w:webHidden/>
          </w:rPr>
          <w:fldChar w:fldCharType="end"/>
        </w:r>
      </w:hyperlink>
    </w:p>
    <w:p w:rsidR="00A07A01" w:rsidRDefault="00A07A01">
      <w:pPr>
        <w:pStyle w:val="TOC2"/>
        <w:rPr>
          <w:rFonts w:asciiTheme="minorHAnsi" w:eastAsiaTheme="minorEastAsia" w:hAnsiTheme="minorHAnsi" w:cstheme="minorBidi"/>
          <w:noProof/>
          <w:sz w:val="22"/>
          <w:szCs w:val="22"/>
        </w:rPr>
      </w:pPr>
      <w:hyperlink w:anchor="_Toc396840528" w:history="1">
        <w:r w:rsidRPr="006552DC">
          <w:rPr>
            <w:rStyle w:val="Hyperlink"/>
            <w:noProof/>
          </w:rPr>
          <w:t>3.2</w:t>
        </w:r>
        <w:r>
          <w:rPr>
            <w:rFonts w:asciiTheme="minorHAnsi" w:eastAsiaTheme="minorEastAsia" w:hAnsiTheme="minorHAnsi" w:cstheme="minorBidi"/>
            <w:noProof/>
            <w:sz w:val="22"/>
            <w:szCs w:val="22"/>
          </w:rPr>
          <w:tab/>
        </w:r>
        <w:r w:rsidRPr="006552DC">
          <w:rPr>
            <w:rStyle w:val="Hyperlink"/>
            <w:noProof/>
          </w:rPr>
          <w:t>Operator Sign On Feature</w:t>
        </w:r>
        <w:r>
          <w:rPr>
            <w:noProof/>
            <w:webHidden/>
          </w:rPr>
          <w:tab/>
        </w:r>
        <w:r>
          <w:rPr>
            <w:noProof/>
            <w:webHidden/>
          </w:rPr>
          <w:fldChar w:fldCharType="begin"/>
        </w:r>
        <w:r>
          <w:rPr>
            <w:noProof/>
            <w:webHidden/>
          </w:rPr>
          <w:instrText xml:space="preserve"> PAGEREF _Toc396840528 \h </w:instrText>
        </w:r>
        <w:r>
          <w:rPr>
            <w:noProof/>
            <w:webHidden/>
          </w:rPr>
        </w:r>
        <w:r>
          <w:rPr>
            <w:noProof/>
            <w:webHidden/>
          </w:rPr>
          <w:fldChar w:fldCharType="separate"/>
        </w:r>
        <w:r>
          <w:rPr>
            <w:noProof/>
            <w:webHidden/>
          </w:rPr>
          <w:t>5</w:t>
        </w:r>
        <w:r>
          <w:rPr>
            <w:noProof/>
            <w:webHidden/>
          </w:rPr>
          <w:fldChar w:fldCharType="end"/>
        </w:r>
      </w:hyperlink>
    </w:p>
    <w:p w:rsidR="00A07A01" w:rsidRDefault="00A07A01">
      <w:pPr>
        <w:pStyle w:val="TOC2"/>
        <w:rPr>
          <w:rFonts w:asciiTheme="minorHAnsi" w:eastAsiaTheme="minorEastAsia" w:hAnsiTheme="minorHAnsi" w:cstheme="minorBidi"/>
          <w:noProof/>
          <w:sz w:val="22"/>
          <w:szCs w:val="22"/>
        </w:rPr>
      </w:pPr>
      <w:hyperlink w:anchor="_Toc396840529" w:history="1">
        <w:r w:rsidRPr="006552DC">
          <w:rPr>
            <w:rStyle w:val="Hyperlink"/>
            <w:noProof/>
          </w:rPr>
          <w:t>3.3</w:t>
        </w:r>
        <w:r>
          <w:rPr>
            <w:rFonts w:asciiTheme="minorHAnsi" w:eastAsiaTheme="minorEastAsia" w:hAnsiTheme="minorHAnsi" w:cstheme="minorBidi"/>
            <w:noProof/>
            <w:sz w:val="22"/>
            <w:szCs w:val="22"/>
          </w:rPr>
          <w:tab/>
        </w:r>
        <w:r w:rsidRPr="006552DC">
          <w:rPr>
            <w:rStyle w:val="Hyperlink"/>
            <w:noProof/>
          </w:rPr>
          <w:t>POSLog</w:t>
        </w:r>
        <w:r>
          <w:rPr>
            <w:noProof/>
            <w:webHidden/>
          </w:rPr>
          <w:tab/>
        </w:r>
        <w:r>
          <w:rPr>
            <w:noProof/>
            <w:webHidden/>
          </w:rPr>
          <w:fldChar w:fldCharType="begin"/>
        </w:r>
        <w:r>
          <w:rPr>
            <w:noProof/>
            <w:webHidden/>
          </w:rPr>
          <w:instrText xml:space="preserve"> PAGEREF _Toc396840529 \h </w:instrText>
        </w:r>
        <w:r>
          <w:rPr>
            <w:noProof/>
            <w:webHidden/>
          </w:rPr>
        </w:r>
        <w:r>
          <w:rPr>
            <w:noProof/>
            <w:webHidden/>
          </w:rPr>
          <w:fldChar w:fldCharType="separate"/>
        </w:r>
        <w:r>
          <w:rPr>
            <w:noProof/>
            <w:webHidden/>
          </w:rPr>
          <w:t>5</w:t>
        </w:r>
        <w:r>
          <w:rPr>
            <w:noProof/>
            <w:webHidden/>
          </w:rPr>
          <w:fldChar w:fldCharType="end"/>
        </w:r>
      </w:hyperlink>
    </w:p>
    <w:p w:rsidR="00A07A01" w:rsidRDefault="00A07A01">
      <w:pPr>
        <w:pStyle w:val="TOC2"/>
        <w:rPr>
          <w:rFonts w:asciiTheme="minorHAnsi" w:eastAsiaTheme="minorEastAsia" w:hAnsiTheme="minorHAnsi" w:cstheme="minorBidi"/>
          <w:noProof/>
          <w:sz w:val="22"/>
          <w:szCs w:val="22"/>
        </w:rPr>
      </w:pPr>
      <w:hyperlink w:anchor="_Toc396840530" w:history="1">
        <w:r w:rsidRPr="006552DC">
          <w:rPr>
            <w:rStyle w:val="Hyperlink"/>
            <w:noProof/>
          </w:rPr>
          <w:t>3.4</w:t>
        </w:r>
        <w:r>
          <w:rPr>
            <w:rFonts w:asciiTheme="minorHAnsi" w:eastAsiaTheme="minorEastAsia" w:hAnsiTheme="minorHAnsi" w:cstheme="minorBidi"/>
            <w:noProof/>
            <w:sz w:val="22"/>
            <w:szCs w:val="22"/>
          </w:rPr>
          <w:tab/>
        </w:r>
        <w:r w:rsidRPr="006552DC">
          <w:rPr>
            <w:rStyle w:val="Hyperlink"/>
            <w:noProof/>
          </w:rPr>
          <w:t>Sale Feature</w:t>
        </w:r>
        <w:r>
          <w:rPr>
            <w:noProof/>
            <w:webHidden/>
          </w:rPr>
          <w:tab/>
        </w:r>
        <w:r>
          <w:rPr>
            <w:noProof/>
            <w:webHidden/>
          </w:rPr>
          <w:fldChar w:fldCharType="begin"/>
        </w:r>
        <w:r>
          <w:rPr>
            <w:noProof/>
            <w:webHidden/>
          </w:rPr>
          <w:instrText xml:space="preserve"> PAGEREF _Toc396840530 \h </w:instrText>
        </w:r>
        <w:r>
          <w:rPr>
            <w:noProof/>
            <w:webHidden/>
          </w:rPr>
        </w:r>
        <w:r>
          <w:rPr>
            <w:noProof/>
            <w:webHidden/>
          </w:rPr>
          <w:fldChar w:fldCharType="separate"/>
        </w:r>
        <w:r>
          <w:rPr>
            <w:noProof/>
            <w:webHidden/>
          </w:rPr>
          <w:t>5</w:t>
        </w:r>
        <w:r>
          <w:rPr>
            <w:noProof/>
            <w:webHidden/>
          </w:rPr>
          <w:fldChar w:fldCharType="end"/>
        </w:r>
      </w:hyperlink>
    </w:p>
    <w:p w:rsidR="00A07A01" w:rsidRDefault="00A07A01">
      <w:pPr>
        <w:pStyle w:val="TOC1"/>
        <w:rPr>
          <w:rFonts w:asciiTheme="minorHAnsi" w:eastAsiaTheme="minorEastAsia" w:hAnsiTheme="minorHAnsi" w:cstheme="minorBidi"/>
          <w:noProof/>
          <w:sz w:val="22"/>
          <w:szCs w:val="22"/>
        </w:rPr>
      </w:pPr>
      <w:hyperlink w:anchor="_Toc396840531" w:history="1">
        <w:r w:rsidRPr="006552DC">
          <w:rPr>
            <w:rStyle w:val="Hyperlink"/>
            <w:i/>
            <w:noProof/>
          </w:rPr>
          <w:t>4.</w:t>
        </w:r>
        <w:r>
          <w:rPr>
            <w:rFonts w:asciiTheme="minorHAnsi" w:eastAsiaTheme="minorEastAsia" w:hAnsiTheme="minorHAnsi" w:cstheme="minorBidi"/>
            <w:noProof/>
            <w:sz w:val="22"/>
            <w:szCs w:val="22"/>
          </w:rPr>
          <w:tab/>
        </w:r>
        <w:r w:rsidRPr="006552DC">
          <w:rPr>
            <w:rStyle w:val="Hyperlink"/>
            <w:i/>
            <w:noProof/>
          </w:rPr>
          <w:t>Screen Layouts</w:t>
        </w:r>
        <w:r>
          <w:rPr>
            <w:noProof/>
            <w:webHidden/>
          </w:rPr>
          <w:tab/>
        </w:r>
        <w:r>
          <w:rPr>
            <w:noProof/>
            <w:webHidden/>
          </w:rPr>
          <w:fldChar w:fldCharType="begin"/>
        </w:r>
        <w:r>
          <w:rPr>
            <w:noProof/>
            <w:webHidden/>
          </w:rPr>
          <w:instrText xml:space="preserve"> PAGEREF _Toc396840531 \h </w:instrText>
        </w:r>
        <w:r>
          <w:rPr>
            <w:noProof/>
            <w:webHidden/>
          </w:rPr>
        </w:r>
        <w:r>
          <w:rPr>
            <w:noProof/>
            <w:webHidden/>
          </w:rPr>
          <w:fldChar w:fldCharType="separate"/>
        </w:r>
        <w:r>
          <w:rPr>
            <w:noProof/>
            <w:webHidden/>
          </w:rPr>
          <w:t>5</w:t>
        </w:r>
        <w:r>
          <w:rPr>
            <w:noProof/>
            <w:webHidden/>
          </w:rPr>
          <w:fldChar w:fldCharType="end"/>
        </w:r>
      </w:hyperlink>
    </w:p>
    <w:p w:rsidR="00A07A01" w:rsidRDefault="00A07A01">
      <w:pPr>
        <w:pStyle w:val="TOC2"/>
        <w:rPr>
          <w:rFonts w:asciiTheme="minorHAnsi" w:eastAsiaTheme="minorEastAsia" w:hAnsiTheme="minorHAnsi" w:cstheme="minorBidi"/>
          <w:noProof/>
          <w:sz w:val="22"/>
          <w:szCs w:val="22"/>
        </w:rPr>
      </w:pPr>
      <w:hyperlink w:anchor="_Toc396840532" w:history="1">
        <w:r w:rsidRPr="006552DC">
          <w:rPr>
            <w:rStyle w:val="Hyperlink"/>
            <w:noProof/>
          </w:rPr>
          <w:t>4.1</w:t>
        </w:r>
        <w:r>
          <w:rPr>
            <w:rFonts w:asciiTheme="minorHAnsi" w:eastAsiaTheme="minorEastAsia" w:hAnsiTheme="minorHAnsi" w:cstheme="minorBidi"/>
            <w:noProof/>
            <w:sz w:val="22"/>
            <w:szCs w:val="22"/>
          </w:rPr>
          <w:tab/>
        </w:r>
        <w:r w:rsidRPr="006552DC">
          <w:rPr>
            <w:rStyle w:val="Hyperlink"/>
            <w:noProof/>
          </w:rPr>
          <w:t>Price Check</w:t>
        </w:r>
        <w:r>
          <w:rPr>
            <w:noProof/>
            <w:webHidden/>
          </w:rPr>
          <w:tab/>
        </w:r>
        <w:r>
          <w:rPr>
            <w:noProof/>
            <w:webHidden/>
          </w:rPr>
          <w:fldChar w:fldCharType="begin"/>
        </w:r>
        <w:r>
          <w:rPr>
            <w:noProof/>
            <w:webHidden/>
          </w:rPr>
          <w:instrText xml:space="preserve"> PAGEREF _Toc396840532 \h </w:instrText>
        </w:r>
        <w:r>
          <w:rPr>
            <w:noProof/>
            <w:webHidden/>
          </w:rPr>
        </w:r>
        <w:r>
          <w:rPr>
            <w:noProof/>
            <w:webHidden/>
          </w:rPr>
          <w:fldChar w:fldCharType="separate"/>
        </w:r>
        <w:r>
          <w:rPr>
            <w:noProof/>
            <w:webHidden/>
          </w:rPr>
          <w:t>5</w:t>
        </w:r>
        <w:r>
          <w:rPr>
            <w:noProof/>
            <w:webHidden/>
          </w:rPr>
          <w:fldChar w:fldCharType="end"/>
        </w:r>
      </w:hyperlink>
    </w:p>
    <w:p w:rsidR="00A07A01" w:rsidRDefault="00A07A01">
      <w:pPr>
        <w:pStyle w:val="TOC1"/>
        <w:rPr>
          <w:rFonts w:asciiTheme="minorHAnsi" w:eastAsiaTheme="minorEastAsia" w:hAnsiTheme="minorHAnsi" w:cstheme="minorBidi"/>
          <w:noProof/>
          <w:sz w:val="22"/>
          <w:szCs w:val="22"/>
        </w:rPr>
      </w:pPr>
      <w:hyperlink w:anchor="_Toc396840533" w:history="1">
        <w:r w:rsidRPr="006552DC">
          <w:rPr>
            <w:rStyle w:val="Hyperlink"/>
            <w:i/>
            <w:noProof/>
          </w:rPr>
          <w:t>5.</w:t>
        </w:r>
        <w:r>
          <w:rPr>
            <w:rFonts w:asciiTheme="minorHAnsi" w:eastAsiaTheme="minorEastAsia" w:hAnsiTheme="minorHAnsi" w:cstheme="minorBidi"/>
            <w:noProof/>
            <w:sz w:val="22"/>
            <w:szCs w:val="22"/>
          </w:rPr>
          <w:tab/>
        </w:r>
        <w:r w:rsidRPr="006552DC">
          <w:rPr>
            <w:rStyle w:val="Hyperlink"/>
            <w:i/>
            <w:noProof/>
          </w:rPr>
          <w:t>Revision History</w:t>
        </w:r>
        <w:r>
          <w:rPr>
            <w:noProof/>
            <w:webHidden/>
          </w:rPr>
          <w:tab/>
        </w:r>
        <w:r>
          <w:rPr>
            <w:noProof/>
            <w:webHidden/>
          </w:rPr>
          <w:fldChar w:fldCharType="begin"/>
        </w:r>
        <w:r>
          <w:rPr>
            <w:noProof/>
            <w:webHidden/>
          </w:rPr>
          <w:instrText xml:space="preserve"> PAGEREF _Toc396840533 \h </w:instrText>
        </w:r>
        <w:r>
          <w:rPr>
            <w:noProof/>
            <w:webHidden/>
          </w:rPr>
        </w:r>
        <w:r>
          <w:rPr>
            <w:noProof/>
            <w:webHidden/>
          </w:rPr>
          <w:fldChar w:fldCharType="separate"/>
        </w:r>
        <w:r>
          <w:rPr>
            <w:noProof/>
            <w:webHidden/>
          </w:rPr>
          <w:t>8</w:t>
        </w:r>
        <w:r>
          <w:rPr>
            <w:noProof/>
            <w:webHidden/>
          </w:rPr>
          <w:fldChar w:fldCharType="end"/>
        </w:r>
      </w:hyperlink>
    </w:p>
    <w:p w:rsidR="00A07A01" w:rsidRDefault="00A07A01">
      <w:pPr>
        <w:pStyle w:val="TOC1"/>
        <w:rPr>
          <w:rFonts w:asciiTheme="minorHAnsi" w:eastAsiaTheme="minorEastAsia" w:hAnsiTheme="minorHAnsi" w:cstheme="minorBidi"/>
          <w:noProof/>
          <w:sz w:val="22"/>
          <w:szCs w:val="22"/>
        </w:rPr>
      </w:pPr>
      <w:hyperlink w:anchor="_Toc396840534" w:history="1">
        <w:r w:rsidRPr="006552DC">
          <w:rPr>
            <w:rStyle w:val="Hyperlink"/>
            <w:noProof/>
          </w:rPr>
          <w:t>6.</w:t>
        </w:r>
        <w:r>
          <w:rPr>
            <w:rFonts w:asciiTheme="minorHAnsi" w:eastAsiaTheme="minorEastAsia" w:hAnsiTheme="minorHAnsi" w:cstheme="minorBidi"/>
            <w:noProof/>
            <w:sz w:val="22"/>
            <w:szCs w:val="22"/>
          </w:rPr>
          <w:tab/>
        </w:r>
        <w:r w:rsidRPr="006552DC">
          <w:rPr>
            <w:rStyle w:val="Hyperlink"/>
            <w:noProof/>
          </w:rPr>
          <w:t>Appendix A: Source Documentation</w:t>
        </w:r>
        <w:r>
          <w:rPr>
            <w:noProof/>
            <w:webHidden/>
          </w:rPr>
          <w:tab/>
        </w:r>
        <w:r>
          <w:rPr>
            <w:noProof/>
            <w:webHidden/>
          </w:rPr>
          <w:fldChar w:fldCharType="begin"/>
        </w:r>
        <w:r>
          <w:rPr>
            <w:noProof/>
            <w:webHidden/>
          </w:rPr>
          <w:instrText xml:space="preserve"> PAGEREF _Toc396840534 \h </w:instrText>
        </w:r>
        <w:r>
          <w:rPr>
            <w:noProof/>
            <w:webHidden/>
          </w:rPr>
        </w:r>
        <w:r>
          <w:rPr>
            <w:noProof/>
            <w:webHidden/>
          </w:rPr>
          <w:fldChar w:fldCharType="separate"/>
        </w:r>
        <w:r>
          <w:rPr>
            <w:noProof/>
            <w:webHidden/>
          </w:rPr>
          <w:t>8</w:t>
        </w:r>
        <w:r>
          <w:rPr>
            <w:noProof/>
            <w:webHidden/>
          </w:rPr>
          <w:fldChar w:fldCharType="end"/>
        </w:r>
      </w:hyperlink>
    </w:p>
    <w:p w:rsidR="00A07A01" w:rsidRDefault="00A07A01">
      <w:pPr>
        <w:pStyle w:val="TOC2"/>
        <w:rPr>
          <w:rFonts w:asciiTheme="minorHAnsi" w:eastAsiaTheme="minorEastAsia" w:hAnsiTheme="minorHAnsi" w:cstheme="minorBidi"/>
          <w:noProof/>
          <w:sz w:val="22"/>
          <w:szCs w:val="22"/>
        </w:rPr>
      </w:pPr>
      <w:hyperlink w:anchor="_Toc396840535" w:history="1">
        <w:r w:rsidRPr="006552DC">
          <w:rPr>
            <w:rStyle w:val="Hyperlink"/>
            <w:noProof/>
          </w:rPr>
          <w:t>6.1</w:t>
        </w:r>
        <w:r>
          <w:rPr>
            <w:rFonts w:asciiTheme="minorHAnsi" w:eastAsiaTheme="minorEastAsia" w:hAnsiTheme="minorHAnsi" w:cstheme="minorBidi"/>
            <w:noProof/>
            <w:sz w:val="22"/>
            <w:szCs w:val="22"/>
          </w:rPr>
          <w:tab/>
        </w:r>
        <w:r w:rsidRPr="006552DC">
          <w:rPr>
            <w:rStyle w:val="Hyperlink"/>
            <w:noProof/>
          </w:rPr>
          <w:t>Functional Requirements</w:t>
        </w:r>
        <w:r>
          <w:rPr>
            <w:noProof/>
            <w:webHidden/>
          </w:rPr>
          <w:tab/>
        </w:r>
        <w:r>
          <w:rPr>
            <w:noProof/>
            <w:webHidden/>
          </w:rPr>
          <w:fldChar w:fldCharType="begin"/>
        </w:r>
        <w:r>
          <w:rPr>
            <w:noProof/>
            <w:webHidden/>
          </w:rPr>
          <w:instrText xml:space="preserve"> PAGEREF _Toc396840535 \h </w:instrText>
        </w:r>
        <w:r>
          <w:rPr>
            <w:noProof/>
            <w:webHidden/>
          </w:rPr>
        </w:r>
        <w:r>
          <w:rPr>
            <w:noProof/>
            <w:webHidden/>
          </w:rPr>
          <w:fldChar w:fldCharType="separate"/>
        </w:r>
        <w:r>
          <w:rPr>
            <w:noProof/>
            <w:webHidden/>
          </w:rPr>
          <w:t>8</w:t>
        </w:r>
        <w:r>
          <w:rPr>
            <w:noProof/>
            <w:webHidden/>
          </w:rPr>
          <w:fldChar w:fldCharType="end"/>
        </w:r>
      </w:hyperlink>
    </w:p>
    <w:p w:rsidR="00A07A01" w:rsidRDefault="00A07A01">
      <w:pPr>
        <w:pStyle w:val="TOC1"/>
        <w:rPr>
          <w:rFonts w:asciiTheme="minorHAnsi" w:eastAsiaTheme="minorEastAsia" w:hAnsiTheme="minorHAnsi" w:cstheme="minorBidi"/>
          <w:noProof/>
          <w:sz w:val="22"/>
          <w:szCs w:val="22"/>
        </w:rPr>
      </w:pPr>
      <w:hyperlink w:anchor="_Toc396840536" w:history="1">
        <w:r w:rsidRPr="006552DC">
          <w:rPr>
            <w:rStyle w:val="Hyperlink"/>
            <w:i/>
            <w:noProof/>
          </w:rPr>
          <w:t>7.</w:t>
        </w:r>
        <w:r>
          <w:rPr>
            <w:rFonts w:asciiTheme="minorHAnsi" w:eastAsiaTheme="minorEastAsia" w:hAnsiTheme="minorHAnsi" w:cstheme="minorBidi"/>
            <w:noProof/>
            <w:sz w:val="22"/>
            <w:szCs w:val="22"/>
          </w:rPr>
          <w:tab/>
        </w:r>
        <w:r w:rsidRPr="006552DC">
          <w:rPr>
            <w:rStyle w:val="Hyperlink"/>
            <w:i/>
            <w:noProof/>
          </w:rPr>
          <w:t>Appendix A: Glossary</w:t>
        </w:r>
        <w:r>
          <w:rPr>
            <w:noProof/>
            <w:webHidden/>
          </w:rPr>
          <w:tab/>
        </w:r>
        <w:r>
          <w:rPr>
            <w:noProof/>
            <w:webHidden/>
          </w:rPr>
          <w:fldChar w:fldCharType="begin"/>
        </w:r>
        <w:r>
          <w:rPr>
            <w:noProof/>
            <w:webHidden/>
          </w:rPr>
          <w:instrText xml:space="preserve"> PAGEREF _Toc396840536 \h </w:instrText>
        </w:r>
        <w:r>
          <w:rPr>
            <w:noProof/>
            <w:webHidden/>
          </w:rPr>
        </w:r>
        <w:r>
          <w:rPr>
            <w:noProof/>
            <w:webHidden/>
          </w:rPr>
          <w:fldChar w:fldCharType="separate"/>
        </w:r>
        <w:r>
          <w:rPr>
            <w:noProof/>
            <w:webHidden/>
          </w:rPr>
          <w:t>8</w:t>
        </w:r>
        <w:r>
          <w:rPr>
            <w:noProof/>
            <w:webHidden/>
          </w:rPr>
          <w:fldChar w:fldCharType="end"/>
        </w:r>
      </w:hyperlink>
    </w:p>
    <w:p w:rsidR="00F54203" w:rsidRPr="00CA3FDC" w:rsidRDefault="00AB64FC" w:rsidP="00F54203">
      <w:pPr>
        <w:pStyle w:val="BodyText"/>
      </w:pPr>
      <w:r w:rsidRPr="00CA3FDC">
        <w:rPr>
          <w:b/>
          <w:sz w:val="24"/>
          <w:szCs w:val="24"/>
        </w:rPr>
        <w:fldChar w:fldCharType="end"/>
      </w:r>
    </w:p>
    <w:p w:rsidR="008163BF" w:rsidRPr="00CA3FDC" w:rsidRDefault="00B22A66" w:rsidP="003A372C">
      <w:pPr>
        <w:pStyle w:val="Heading1"/>
        <w:rPr>
          <w:i/>
        </w:rPr>
      </w:pPr>
      <w:r w:rsidRPr="00CA3FDC">
        <w:rPr>
          <w:i/>
        </w:rPr>
        <w:br w:type="page"/>
      </w:r>
      <w:bookmarkStart w:id="0" w:name="_Toc122934306"/>
      <w:bookmarkStart w:id="1" w:name="_Toc396840514"/>
      <w:r w:rsidR="003B6D48" w:rsidRPr="00CA3FDC">
        <w:rPr>
          <w:i/>
        </w:rPr>
        <w:lastRenderedPageBreak/>
        <w:t>Feature</w:t>
      </w:r>
      <w:r w:rsidR="009C1FFA" w:rsidRPr="00CA3FDC">
        <w:rPr>
          <w:i/>
        </w:rPr>
        <w:t xml:space="preserve"> </w:t>
      </w:r>
      <w:bookmarkEnd w:id="0"/>
      <w:r w:rsidR="00341299" w:rsidRPr="00CA3FDC">
        <w:rPr>
          <w:i/>
        </w:rPr>
        <w:t>Overview</w:t>
      </w:r>
      <w:bookmarkEnd w:id="1"/>
    </w:p>
    <w:p w:rsidR="008163BF" w:rsidRPr="00CA3FDC" w:rsidRDefault="003B6D48" w:rsidP="008163BF">
      <w:pPr>
        <w:pStyle w:val="Heading2"/>
      </w:pPr>
      <w:bookmarkStart w:id="2" w:name="_Toc110839329"/>
      <w:bookmarkStart w:id="3" w:name="_Toc122934307"/>
      <w:bookmarkStart w:id="4" w:name="_Toc396840515"/>
      <w:r w:rsidRPr="00CA3FDC">
        <w:t>Feature</w:t>
      </w:r>
      <w:r w:rsidR="00A5528D" w:rsidRPr="00CA3FDC">
        <w:t xml:space="preserve"> </w:t>
      </w:r>
      <w:r w:rsidR="008163BF" w:rsidRPr="00CA3FDC">
        <w:t>Description</w:t>
      </w:r>
      <w:bookmarkEnd w:id="2"/>
      <w:bookmarkEnd w:id="3"/>
      <w:bookmarkEnd w:id="4"/>
    </w:p>
    <w:p w:rsidR="002D0D92" w:rsidRPr="00CA3FDC" w:rsidRDefault="002A631A" w:rsidP="002D0D92">
      <w:pPr>
        <w:pStyle w:val="BodyText"/>
      </w:pPr>
      <w:r w:rsidRPr="00CA3FDC">
        <w:t xml:space="preserve">One of the many benefits with having a mobile POS application is the ability to check the price of an item on the spot versus requiring customer to take the item to a price check station.  This additional flexibility provides on the spot price checks without requiring the operator to log into the </w:t>
      </w:r>
      <w:r w:rsidR="002564E3" w:rsidRPr="00CA3FDC">
        <w:t xml:space="preserve">mobile </w:t>
      </w:r>
      <w:r w:rsidRPr="00CA3FDC">
        <w:t>POS application.</w:t>
      </w:r>
    </w:p>
    <w:p w:rsidR="00F523F6" w:rsidRPr="00CA3FDC" w:rsidRDefault="0063125C" w:rsidP="00341299">
      <w:pPr>
        <w:pStyle w:val="Heading2"/>
      </w:pPr>
      <w:bookmarkStart w:id="5" w:name="_Ref322081984"/>
      <w:bookmarkStart w:id="6" w:name="_Toc396840516"/>
      <w:r w:rsidRPr="00CA3FDC">
        <w:t>Assumptions</w:t>
      </w:r>
      <w:bookmarkEnd w:id="5"/>
      <w:bookmarkEnd w:id="6"/>
    </w:p>
    <w:p w:rsidR="008E4E72" w:rsidRPr="00CA3FDC" w:rsidRDefault="008E4E72" w:rsidP="00936FF8">
      <w:pPr>
        <w:pStyle w:val="BodyText"/>
        <w:numPr>
          <w:ilvl w:val="0"/>
          <w:numId w:val="18"/>
        </w:numPr>
      </w:pPr>
      <w:r w:rsidRPr="00CA3FDC">
        <w:t>Item information can be scanned or manually entered on the mobile device</w:t>
      </w:r>
    </w:p>
    <w:p w:rsidR="00494B18" w:rsidRPr="00CA3FDC" w:rsidRDefault="00494B18" w:rsidP="00936FF8">
      <w:pPr>
        <w:pStyle w:val="BodyText"/>
        <w:numPr>
          <w:ilvl w:val="0"/>
          <w:numId w:val="18"/>
        </w:numPr>
      </w:pPr>
      <w:r w:rsidRPr="00CA3FDC">
        <w:t>Scanning is an implied enter.</w:t>
      </w:r>
    </w:p>
    <w:p w:rsidR="008E4E72" w:rsidRPr="00CA3FDC" w:rsidRDefault="008E4E72" w:rsidP="00936FF8">
      <w:pPr>
        <w:pStyle w:val="BodyText"/>
        <w:numPr>
          <w:ilvl w:val="0"/>
          <w:numId w:val="18"/>
        </w:numPr>
      </w:pPr>
      <w:r w:rsidRPr="00CA3FDC">
        <w:t>The Not on File use case cannot be executed from the Price Check use case.</w:t>
      </w:r>
    </w:p>
    <w:p w:rsidR="00721745" w:rsidRPr="00CA3FDC" w:rsidRDefault="000E3F99" w:rsidP="006A148F">
      <w:pPr>
        <w:pStyle w:val="BodyText"/>
        <w:numPr>
          <w:ilvl w:val="0"/>
          <w:numId w:val="18"/>
        </w:numPr>
      </w:pPr>
      <w:r w:rsidRPr="00CA3FDC">
        <w:t>The system accepts UPC as a valid entry.</w:t>
      </w:r>
      <w:r w:rsidR="002A338B" w:rsidRPr="00CA3FDC">
        <w:t xml:space="preserve">  </w:t>
      </w:r>
    </w:p>
    <w:p w:rsidR="00320DD3" w:rsidRPr="00CA3FDC" w:rsidRDefault="00320DD3" w:rsidP="00341299">
      <w:pPr>
        <w:pStyle w:val="Heading2"/>
      </w:pPr>
      <w:bookmarkStart w:id="7" w:name="_Parameters"/>
      <w:bookmarkStart w:id="8" w:name="_Toc396840517"/>
      <w:bookmarkEnd w:id="7"/>
      <w:r w:rsidRPr="00CA3FDC">
        <w:t>Parameters</w:t>
      </w:r>
      <w:r w:rsidR="00027F72" w:rsidRPr="00CA3FDC">
        <w:t xml:space="preserve"> and System Settings</w:t>
      </w:r>
      <w:bookmarkEnd w:id="8"/>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95"/>
        <w:gridCol w:w="5476"/>
        <w:gridCol w:w="2538"/>
      </w:tblGrid>
      <w:tr w:rsidR="00731DE3" w:rsidRPr="00CA3FDC" w:rsidTr="00731DE3">
        <w:trPr>
          <w:cantSplit/>
        </w:trPr>
        <w:tc>
          <w:tcPr>
            <w:tcW w:w="1293" w:type="pct"/>
            <w:tcBorders>
              <w:top w:val="single" w:sz="8" w:space="0" w:color="4F81BD"/>
              <w:left w:val="single" w:sz="8" w:space="0" w:color="4F81BD"/>
              <w:bottom w:val="single" w:sz="18" w:space="0" w:color="4F81BD"/>
              <w:right w:val="single" w:sz="8" w:space="0" w:color="4F81BD"/>
            </w:tcBorders>
          </w:tcPr>
          <w:p w:rsidR="00731DE3" w:rsidRPr="00CA3FDC" w:rsidRDefault="00731DE3" w:rsidP="00721745">
            <w:pPr>
              <w:rPr>
                <w:b/>
              </w:rPr>
            </w:pPr>
            <w:r w:rsidRPr="00CA3FDC">
              <w:rPr>
                <w:b/>
              </w:rPr>
              <w:t>Parameter Mnemonic</w:t>
            </w:r>
          </w:p>
        </w:tc>
        <w:tc>
          <w:tcPr>
            <w:tcW w:w="2533" w:type="pct"/>
            <w:tcBorders>
              <w:top w:val="single" w:sz="8" w:space="0" w:color="4F81BD"/>
              <w:left w:val="single" w:sz="8" w:space="0" w:color="4F81BD"/>
              <w:bottom w:val="single" w:sz="18" w:space="0" w:color="4F81BD"/>
              <w:right w:val="single" w:sz="8" w:space="0" w:color="4F81BD"/>
            </w:tcBorders>
          </w:tcPr>
          <w:p w:rsidR="00731DE3" w:rsidRPr="00CA3FDC" w:rsidRDefault="00731DE3" w:rsidP="00721745">
            <w:pPr>
              <w:rPr>
                <w:b/>
                <w:vanish/>
                <w:szCs w:val="20"/>
              </w:rPr>
            </w:pPr>
            <w:r w:rsidRPr="00CA3FDC">
              <w:rPr>
                <w:b/>
                <w:szCs w:val="20"/>
              </w:rPr>
              <w:t>Description</w:t>
            </w:r>
          </w:p>
        </w:tc>
        <w:tc>
          <w:tcPr>
            <w:tcW w:w="1174" w:type="pct"/>
            <w:tcBorders>
              <w:top w:val="single" w:sz="8" w:space="0" w:color="4F81BD"/>
              <w:left w:val="single" w:sz="8" w:space="0" w:color="4F81BD"/>
              <w:bottom w:val="single" w:sz="18" w:space="0" w:color="4F81BD"/>
              <w:right w:val="single" w:sz="8" w:space="0" w:color="4F81BD"/>
            </w:tcBorders>
          </w:tcPr>
          <w:p w:rsidR="00731DE3" w:rsidRPr="00CA3FDC" w:rsidRDefault="00731DE3" w:rsidP="00721745">
            <w:pPr>
              <w:rPr>
                <w:b/>
                <w:szCs w:val="20"/>
              </w:rPr>
            </w:pPr>
            <w:r w:rsidRPr="00CA3FDC">
              <w:rPr>
                <w:b/>
                <w:szCs w:val="20"/>
              </w:rPr>
              <w:t>Valid Values</w:t>
            </w:r>
          </w:p>
        </w:tc>
      </w:tr>
      <w:tr w:rsidR="008E4E72" w:rsidRPr="00CA3FDC" w:rsidTr="00340E5D">
        <w:trPr>
          <w:cantSplit/>
        </w:trPr>
        <w:tc>
          <w:tcPr>
            <w:tcW w:w="1293" w:type="pct"/>
            <w:tcBorders>
              <w:top w:val="single" w:sz="18" w:space="0" w:color="4F81BD"/>
              <w:left w:val="single" w:sz="8" w:space="0" w:color="4F81BD"/>
              <w:bottom w:val="single" w:sz="8" w:space="0" w:color="4F81BD"/>
              <w:right w:val="single" w:sz="8" w:space="0" w:color="4F81BD"/>
            </w:tcBorders>
            <w:shd w:val="clear" w:color="auto" w:fill="D3DFEE"/>
          </w:tcPr>
          <w:p w:rsidR="008E4E72" w:rsidRPr="00CA3FDC" w:rsidRDefault="008E4E72" w:rsidP="008E4E72">
            <w:pPr>
              <w:rPr>
                <w:bCs/>
                <w:szCs w:val="20"/>
              </w:rPr>
            </w:pPr>
            <w:r w:rsidRPr="00CA3FDC">
              <w:rPr>
                <w:bCs/>
                <w:szCs w:val="20"/>
              </w:rPr>
              <w:t>Allow Price Check</w:t>
            </w:r>
          </w:p>
        </w:tc>
        <w:tc>
          <w:tcPr>
            <w:tcW w:w="2533" w:type="pct"/>
            <w:tcBorders>
              <w:top w:val="single" w:sz="18" w:space="0" w:color="4F81BD"/>
              <w:left w:val="single" w:sz="8" w:space="0" w:color="4F81BD"/>
              <w:bottom w:val="single" w:sz="8" w:space="0" w:color="4F81BD"/>
              <w:right w:val="single" w:sz="8" w:space="0" w:color="4F81BD"/>
            </w:tcBorders>
            <w:shd w:val="clear" w:color="auto" w:fill="D3DFEE"/>
          </w:tcPr>
          <w:p w:rsidR="008E4E72" w:rsidRPr="00CA3FDC" w:rsidRDefault="008E4E72" w:rsidP="008E4E72">
            <w:pPr>
              <w:rPr>
                <w:rFonts w:cs="Arial"/>
                <w:szCs w:val="20"/>
              </w:rPr>
            </w:pPr>
            <w:r w:rsidRPr="00CA3FDC">
              <w:rPr>
                <w:rFonts w:cs="Arial"/>
                <w:szCs w:val="20"/>
              </w:rPr>
              <w:t>Determines, by mobile device, if the Price Check option is displayed on the Operator Sign On screen.</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8E4E72" w:rsidRPr="00CA3FDC" w:rsidRDefault="008E4E72" w:rsidP="00AD18AB">
            <w:pPr>
              <w:numPr>
                <w:ilvl w:val="0"/>
                <w:numId w:val="2"/>
              </w:numPr>
              <w:rPr>
                <w:szCs w:val="20"/>
              </w:rPr>
            </w:pPr>
            <w:r w:rsidRPr="00CA3FDC">
              <w:rPr>
                <w:szCs w:val="20"/>
              </w:rPr>
              <w:t>On</w:t>
            </w:r>
          </w:p>
          <w:p w:rsidR="008E4E72" w:rsidRPr="00CA3FDC" w:rsidRDefault="008E4E72" w:rsidP="00AD18AB">
            <w:pPr>
              <w:numPr>
                <w:ilvl w:val="0"/>
                <w:numId w:val="2"/>
              </w:numPr>
              <w:rPr>
                <w:szCs w:val="20"/>
              </w:rPr>
            </w:pPr>
            <w:r w:rsidRPr="00CA3FDC">
              <w:rPr>
                <w:szCs w:val="20"/>
              </w:rPr>
              <w:t>Off</w:t>
            </w:r>
          </w:p>
        </w:tc>
      </w:tr>
      <w:tr w:rsidR="008E4E72" w:rsidRPr="00CA3FDC" w:rsidTr="008E4E72">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8E4E72" w:rsidRPr="00CA3FDC" w:rsidRDefault="008E4E72" w:rsidP="00AD18AB">
            <w:pPr>
              <w:rPr>
                <w:bCs/>
                <w:szCs w:val="20"/>
              </w:rPr>
            </w:pPr>
            <w:r w:rsidRPr="00CA3FDC">
              <w:rPr>
                <w:bCs/>
                <w:szCs w:val="20"/>
              </w:rPr>
              <w:t>Add Price Check Item to Transaction</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8E4E72" w:rsidRPr="00CA3FDC" w:rsidRDefault="008E4E72" w:rsidP="00AD18AB">
            <w:pPr>
              <w:rPr>
                <w:rFonts w:cs="Arial"/>
                <w:szCs w:val="20"/>
              </w:rPr>
            </w:pPr>
            <w:r w:rsidRPr="00CA3FDC">
              <w:rPr>
                <w:rFonts w:cs="Arial"/>
                <w:szCs w:val="20"/>
              </w:rPr>
              <w:t>Determines if the option to add a price check item to the transaction is available during the Price Check process.</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8E4E72" w:rsidRPr="00CA3FDC" w:rsidRDefault="008E4E72" w:rsidP="00AD18AB">
            <w:pPr>
              <w:numPr>
                <w:ilvl w:val="0"/>
                <w:numId w:val="2"/>
              </w:numPr>
              <w:rPr>
                <w:szCs w:val="20"/>
              </w:rPr>
            </w:pPr>
            <w:r w:rsidRPr="00CA3FDC">
              <w:rPr>
                <w:szCs w:val="20"/>
              </w:rPr>
              <w:t>On</w:t>
            </w:r>
          </w:p>
          <w:p w:rsidR="008E4E72" w:rsidRPr="00CA3FDC" w:rsidRDefault="008E4E72" w:rsidP="00AD18AB">
            <w:pPr>
              <w:numPr>
                <w:ilvl w:val="0"/>
                <w:numId w:val="2"/>
              </w:numPr>
              <w:rPr>
                <w:szCs w:val="20"/>
              </w:rPr>
            </w:pPr>
            <w:r w:rsidRPr="00CA3FDC">
              <w:rPr>
                <w:szCs w:val="20"/>
              </w:rPr>
              <w:t>Off</w:t>
            </w:r>
          </w:p>
        </w:tc>
      </w:tr>
      <w:tr w:rsidR="00340E5D" w:rsidRPr="00CA3FDC" w:rsidTr="00340E5D">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340E5D" w:rsidRPr="00CA3FDC" w:rsidRDefault="00340E5D" w:rsidP="009403DB">
            <w:pPr>
              <w:rPr>
                <w:bCs/>
                <w:szCs w:val="20"/>
              </w:rPr>
            </w:pPr>
            <w:r w:rsidRPr="00CA3FDC">
              <w:rPr>
                <w:bCs/>
                <w:szCs w:val="20"/>
              </w:rPr>
              <w:t>Display Total Price of Item with Mandatory Linked Items</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340E5D" w:rsidRPr="00CA3FDC" w:rsidRDefault="00340E5D" w:rsidP="009403DB">
            <w:pPr>
              <w:rPr>
                <w:szCs w:val="20"/>
              </w:rPr>
            </w:pPr>
            <w:r w:rsidRPr="00CA3FDC">
              <w:rPr>
                <w:szCs w:val="20"/>
              </w:rPr>
              <w:t xml:space="preserve">Determines if the location requires the displaying of the full price of the product when displaying the price during Inventory Lookup or Price Check.  The full price will include any mandatory linked items that defined in the database – this does not include any mandatory-optional related item setup.  </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340E5D" w:rsidRPr="00CA3FDC" w:rsidRDefault="00340E5D" w:rsidP="00340E5D">
            <w:pPr>
              <w:pStyle w:val="ListParagraph"/>
              <w:numPr>
                <w:ilvl w:val="0"/>
                <w:numId w:val="33"/>
              </w:numPr>
              <w:rPr>
                <w:szCs w:val="20"/>
              </w:rPr>
            </w:pPr>
            <w:r w:rsidRPr="00CA3FDC">
              <w:rPr>
                <w:szCs w:val="20"/>
              </w:rPr>
              <w:t>On</w:t>
            </w:r>
          </w:p>
          <w:p w:rsidR="00340E5D" w:rsidRPr="00CA3FDC" w:rsidRDefault="00340E5D" w:rsidP="00340E5D">
            <w:pPr>
              <w:pStyle w:val="ListParagraph"/>
              <w:numPr>
                <w:ilvl w:val="0"/>
                <w:numId w:val="33"/>
              </w:numPr>
              <w:rPr>
                <w:szCs w:val="20"/>
              </w:rPr>
            </w:pPr>
            <w:r w:rsidRPr="00CA3FDC">
              <w:rPr>
                <w:szCs w:val="20"/>
              </w:rPr>
              <w:t>Off</w:t>
            </w:r>
          </w:p>
        </w:tc>
      </w:tr>
    </w:tbl>
    <w:p w:rsidR="00D8448E" w:rsidRPr="00CA3FDC" w:rsidRDefault="00D8448E" w:rsidP="00D8448E">
      <w:pPr>
        <w:pStyle w:val="Heading2"/>
      </w:pPr>
      <w:bookmarkStart w:id="9" w:name="_Toc318210821"/>
      <w:bookmarkStart w:id="10" w:name="_Toc290020120"/>
      <w:bookmarkStart w:id="11" w:name="_Toc71960215"/>
      <w:bookmarkStart w:id="12" w:name="_Toc396840518"/>
      <w:r w:rsidRPr="00CA3FDC">
        <w:t>Interfaces</w:t>
      </w:r>
      <w:bookmarkEnd w:id="9"/>
      <w:bookmarkEnd w:id="12"/>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5404"/>
        <w:gridCol w:w="5405"/>
      </w:tblGrid>
      <w:tr w:rsidR="00D8448E" w:rsidRPr="00CA3FDC" w:rsidTr="006033BF">
        <w:trPr>
          <w:cantSplit/>
        </w:trPr>
        <w:tc>
          <w:tcPr>
            <w:tcW w:w="2500" w:type="pct"/>
            <w:tcBorders>
              <w:top w:val="single" w:sz="8" w:space="0" w:color="4F81BD"/>
              <w:left w:val="single" w:sz="8" w:space="0" w:color="4F81BD"/>
              <w:bottom w:val="single" w:sz="18" w:space="0" w:color="4F81BD"/>
              <w:right w:val="single" w:sz="8" w:space="0" w:color="4F81BD"/>
            </w:tcBorders>
          </w:tcPr>
          <w:p w:rsidR="00D8448E" w:rsidRPr="00CA3FDC" w:rsidRDefault="00D8448E" w:rsidP="006033BF">
            <w:pPr>
              <w:rPr>
                <w:b/>
              </w:rPr>
            </w:pPr>
            <w:r w:rsidRPr="00CA3FDC">
              <w:rPr>
                <w:b/>
              </w:rPr>
              <w:t>Interface</w:t>
            </w:r>
          </w:p>
        </w:tc>
        <w:tc>
          <w:tcPr>
            <w:tcW w:w="2500" w:type="pct"/>
            <w:tcBorders>
              <w:top w:val="single" w:sz="8" w:space="0" w:color="4F81BD"/>
              <w:left w:val="single" w:sz="8" w:space="0" w:color="4F81BD"/>
              <w:bottom w:val="single" w:sz="18" w:space="0" w:color="4F81BD"/>
              <w:right w:val="single" w:sz="8" w:space="0" w:color="4F81BD"/>
            </w:tcBorders>
          </w:tcPr>
          <w:p w:rsidR="00D8448E" w:rsidRPr="00CA3FDC" w:rsidRDefault="00D8448E" w:rsidP="006033BF">
            <w:pPr>
              <w:rPr>
                <w:b/>
                <w:vanish/>
                <w:szCs w:val="20"/>
              </w:rPr>
            </w:pPr>
            <w:r w:rsidRPr="00CA3FDC">
              <w:rPr>
                <w:b/>
                <w:szCs w:val="20"/>
              </w:rPr>
              <w:t>Description</w:t>
            </w:r>
          </w:p>
        </w:tc>
      </w:tr>
      <w:tr w:rsidR="00DB6AD8" w:rsidRPr="00CA3FDC" w:rsidTr="006033BF">
        <w:trPr>
          <w:cantSplit/>
        </w:trPr>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DB6AD8" w:rsidRPr="00CA3FDC" w:rsidRDefault="00DB6AD8" w:rsidP="00AD18AB">
            <w:pPr>
              <w:rPr>
                <w:bCs/>
                <w:szCs w:val="20"/>
              </w:rPr>
            </w:pPr>
            <w:r w:rsidRPr="00CA3FDC">
              <w:rPr>
                <w:bCs/>
                <w:szCs w:val="20"/>
              </w:rPr>
              <w:t>Stella Nova Item Lookup Service</w:t>
            </w:r>
          </w:p>
        </w:tc>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DB6AD8" w:rsidRPr="00CA3FDC" w:rsidRDefault="00DB6AD8" w:rsidP="00AD18AB">
            <w:pPr>
              <w:rPr>
                <w:szCs w:val="20"/>
              </w:rPr>
            </w:pPr>
            <w:r w:rsidRPr="00CA3FDC">
              <w:rPr>
                <w:szCs w:val="20"/>
              </w:rPr>
              <w:t>Service that returns item information</w:t>
            </w:r>
          </w:p>
        </w:tc>
      </w:tr>
    </w:tbl>
    <w:p w:rsidR="00FD5BA1" w:rsidRPr="00CA3FDC" w:rsidRDefault="00FD5BA1" w:rsidP="00FD5BA1">
      <w:pPr>
        <w:pStyle w:val="Heading1"/>
        <w:rPr>
          <w:i/>
        </w:rPr>
      </w:pPr>
      <w:bookmarkStart w:id="13" w:name="_Toc396840519"/>
      <w:r w:rsidRPr="00CA3FDC">
        <w:rPr>
          <w:i/>
        </w:rPr>
        <w:lastRenderedPageBreak/>
        <w:t xml:space="preserve">USE CASE: </w:t>
      </w:r>
      <w:bookmarkEnd w:id="10"/>
      <w:r w:rsidR="00DB6AD8" w:rsidRPr="00CA3FDC">
        <w:rPr>
          <w:i/>
        </w:rPr>
        <w:t>Price Check</w:t>
      </w:r>
      <w:bookmarkEnd w:id="13"/>
    </w:p>
    <w:p w:rsidR="00366130" w:rsidRPr="00CA3FDC" w:rsidRDefault="00366130" w:rsidP="00FD5BA1">
      <w:pPr>
        <w:pStyle w:val="Heading2"/>
      </w:pPr>
      <w:bookmarkStart w:id="14" w:name="_Toc290020122"/>
      <w:bookmarkStart w:id="15" w:name="_Toc396840520"/>
      <w:r w:rsidRPr="00CA3FDC">
        <w:t>Feature Flow</w:t>
      </w:r>
      <w:bookmarkEnd w:id="15"/>
    </w:p>
    <w:p w:rsidR="00366130" w:rsidRPr="00CA3FDC" w:rsidRDefault="00BA3C9E" w:rsidP="00DB6AD8">
      <w:pPr>
        <w:pStyle w:val="BodyText"/>
        <w:jc w:val="center"/>
        <w:rPr>
          <w:color w:val="FF0000"/>
        </w:rPr>
      </w:pPr>
      <w:r w:rsidRPr="00CA3FDC">
        <w:object w:dxaOrig="9808" w:dyaOrig="7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95pt;height:394.6pt" o:ole="">
            <v:imagedata r:id="rId13" o:title=""/>
          </v:shape>
          <o:OLEObject Type="Embed" ProgID="Visio.Drawing.11" ShapeID="_x0000_i1025" DrawAspect="Content" ObjectID="_1470583467" r:id="rId14"/>
        </w:object>
      </w:r>
    </w:p>
    <w:p w:rsidR="00FD5BA1" w:rsidRPr="00CA3FDC" w:rsidRDefault="00FD5BA1" w:rsidP="00FD5BA1">
      <w:pPr>
        <w:pStyle w:val="Heading2"/>
      </w:pPr>
      <w:bookmarkStart w:id="16" w:name="_Toc396840521"/>
      <w:r w:rsidRPr="00CA3FDC">
        <w:t>Precondition</w:t>
      </w:r>
      <w:bookmarkEnd w:id="14"/>
      <w:bookmarkEnd w:id="16"/>
    </w:p>
    <w:p w:rsidR="00494B18" w:rsidRPr="00CA3FDC" w:rsidRDefault="00494B18" w:rsidP="00FD5BA1">
      <w:pPr>
        <w:pStyle w:val="BodyText"/>
        <w:numPr>
          <w:ilvl w:val="0"/>
          <w:numId w:val="2"/>
        </w:numPr>
      </w:pPr>
      <w:r w:rsidRPr="00CA3FDC">
        <w:t>Allow Price Check is enabled.</w:t>
      </w:r>
    </w:p>
    <w:p w:rsidR="00C671C1" w:rsidRPr="00CA3FDC" w:rsidRDefault="00C671C1" w:rsidP="00FD5BA1">
      <w:pPr>
        <w:pStyle w:val="BodyText"/>
        <w:numPr>
          <w:ilvl w:val="0"/>
          <w:numId w:val="2"/>
        </w:numPr>
      </w:pPr>
      <w:r w:rsidRPr="00CA3FDC">
        <w:rPr>
          <w:bCs/>
        </w:rPr>
        <w:t>Add Price Check Item to Transaction is enabled.</w:t>
      </w:r>
    </w:p>
    <w:p w:rsidR="00FD5BA1" w:rsidRPr="00CA3FDC" w:rsidRDefault="008E4E72" w:rsidP="00FD5BA1">
      <w:pPr>
        <w:pStyle w:val="BodyText"/>
        <w:numPr>
          <w:ilvl w:val="0"/>
          <w:numId w:val="2"/>
        </w:numPr>
      </w:pPr>
      <w:r w:rsidRPr="00CA3FDC">
        <w:t>The operator has selected the Price Check option from the Operator Sign-On screen.</w:t>
      </w:r>
    </w:p>
    <w:p w:rsidR="00FD5BA1" w:rsidRPr="00CA3FDC" w:rsidRDefault="00FD5BA1" w:rsidP="00FD5BA1">
      <w:pPr>
        <w:pStyle w:val="Heading2"/>
      </w:pPr>
      <w:bookmarkStart w:id="17" w:name="_Ref233697587"/>
      <w:bookmarkStart w:id="18" w:name="_Ref233697593"/>
      <w:bookmarkStart w:id="19" w:name="_Toc290020123"/>
      <w:bookmarkStart w:id="20" w:name="_Toc396840522"/>
      <w:r w:rsidRPr="00CA3FDC">
        <w:t>Main Flow</w:t>
      </w:r>
      <w:bookmarkEnd w:id="17"/>
      <w:bookmarkEnd w:id="18"/>
      <w:bookmarkEnd w:id="19"/>
      <w:bookmarkEnd w:id="20"/>
    </w:p>
    <w:p w:rsidR="00FD5BA1" w:rsidRPr="00CA3FDC" w:rsidRDefault="00494B18" w:rsidP="00FD5BA1">
      <w:pPr>
        <w:pStyle w:val="BodyText"/>
        <w:numPr>
          <w:ilvl w:val="0"/>
          <w:numId w:val="21"/>
        </w:numPr>
      </w:pPr>
      <w:r w:rsidRPr="00CA3FDC">
        <w:t xml:space="preserve">The system prompts the operator to </w:t>
      </w:r>
      <w:r w:rsidR="003E1AC0" w:rsidRPr="00CA3FDC">
        <w:t xml:space="preserve">enter </w:t>
      </w:r>
      <w:r w:rsidRPr="00CA3FDC">
        <w:t>item information.</w:t>
      </w:r>
    </w:p>
    <w:p w:rsidR="00494B18" w:rsidRPr="00CA3FDC" w:rsidRDefault="00494B18" w:rsidP="00FD5BA1">
      <w:pPr>
        <w:pStyle w:val="BodyText"/>
        <w:numPr>
          <w:ilvl w:val="0"/>
          <w:numId w:val="21"/>
        </w:numPr>
      </w:pPr>
      <w:r w:rsidRPr="00CA3FDC">
        <w:t xml:space="preserve">The operator enters the item information and accepts the entry.  </w:t>
      </w:r>
    </w:p>
    <w:p w:rsidR="00494B18" w:rsidRPr="00CA3FDC" w:rsidRDefault="00494B18" w:rsidP="00494B18">
      <w:pPr>
        <w:pStyle w:val="BodyText"/>
        <w:numPr>
          <w:ilvl w:val="0"/>
          <w:numId w:val="21"/>
        </w:numPr>
      </w:pPr>
      <w:r w:rsidRPr="00CA3FDC">
        <w:t>The system sends a message to the Item Lookup Service to retrieve the current selling price for the item.</w:t>
      </w:r>
    </w:p>
    <w:p w:rsidR="00494B18" w:rsidRPr="00CA3FDC" w:rsidRDefault="00494B18" w:rsidP="00494B18">
      <w:pPr>
        <w:pStyle w:val="BodyText"/>
        <w:numPr>
          <w:ilvl w:val="0"/>
          <w:numId w:val="21"/>
        </w:numPr>
      </w:pPr>
      <w:r w:rsidRPr="00CA3FDC">
        <w:t>The system receives a response.</w:t>
      </w:r>
    </w:p>
    <w:p w:rsidR="00C671C1" w:rsidRPr="00CA3FDC" w:rsidRDefault="00C671C1" w:rsidP="00494B18">
      <w:pPr>
        <w:pStyle w:val="BodyText"/>
        <w:numPr>
          <w:ilvl w:val="0"/>
          <w:numId w:val="21"/>
        </w:numPr>
      </w:pPr>
      <w:r w:rsidRPr="00CA3FDC">
        <w:t xml:space="preserve">If the item is not found, the system displays a </w:t>
      </w:r>
      <w:r w:rsidR="00771DB1" w:rsidRPr="00CA3FDC">
        <w:t>message;</w:t>
      </w:r>
      <w:r w:rsidRPr="00CA3FDC">
        <w:t xml:space="preserve"> the operator acknowledges the message and the</w:t>
      </w:r>
      <w:r w:rsidR="00771DB1" w:rsidRPr="00CA3FDC">
        <w:t xml:space="preserve"> system restarts the</w:t>
      </w:r>
      <w:r w:rsidRPr="00CA3FDC">
        <w:t xml:space="preserve"> Main Flow.</w:t>
      </w:r>
    </w:p>
    <w:p w:rsidR="00494B18" w:rsidRPr="00CA3FDC" w:rsidRDefault="00494B18" w:rsidP="00494B18">
      <w:pPr>
        <w:pStyle w:val="BodyText"/>
        <w:numPr>
          <w:ilvl w:val="0"/>
          <w:numId w:val="21"/>
        </w:numPr>
      </w:pPr>
      <w:r w:rsidRPr="00CA3FDC">
        <w:t>The system displays item details and prompts the operator to add the item to the basket or price check another item.</w:t>
      </w:r>
    </w:p>
    <w:p w:rsidR="00C671C1" w:rsidRPr="00CA3FDC" w:rsidRDefault="00C671C1" w:rsidP="00C671C1">
      <w:pPr>
        <w:pStyle w:val="BodyText"/>
        <w:numPr>
          <w:ilvl w:val="0"/>
          <w:numId w:val="21"/>
        </w:numPr>
      </w:pPr>
      <w:r w:rsidRPr="00CA3FDC">
        <w:lastRenderedPageBreak/>
        <w:t xml:space="preserve">If the operator selects to end the process, the use case ends and the system </w:t>
      </w:r>
      <w:r w:rsidR="00F34440" w:rsidRPr="00CA3FDC">
        <w:t>returns to the calling use case</w:t>
      </w:r>
      <w:r w:rsidRPr="00CA3FDC">
        <w:t>.</w:t>
      </w:r>
    </w:p>
    <w:p w:rsidR="00C671C1" w:rsidRPr="00CA3FDC" w:rsidRDefault="00C671C1" w:rsidP="00C671C1">
      <w:pPr>
        <w:pStyle w:val="BodyText"/>
        <w:numPr>
          <w:ilvl w:val="0"/>
          <w:numId w:val="21"/>
        </w:numPr>
      </w:pPr>
      <w:r w:rsidRPr="00CA3FDC">
        <w:t>If the operator selects to price check another item, the system restarts the Main flow.</w:t>
      </w:r>
    </w:p>
    <w:p w:rsidR="00494B18" w:rsidRPr="00CA3FDC" w:rsidRDefault="00C671C1" w:rsidP="00C671C1">
      <w:pPr>
        <w:pStyle w:val="BodyText"/>
        <w:numPr>
          <w:ilvl w:val="0"/>
          <w:numId w:val="21"/>
        </w:numPr>
      </w:pPr>
      <w:r w:rsidRPr="00CA3FDC">
        <w:t xml:space="preserve">The operator </w:t>
      </w:r>
      <w:r w:rsidR="008058F8" w:rsidRPr="00CA3FDC">
        <w:t>selects to add</w:t>
      </w:r>
      <w:r w:rsidRPr="00CA3FDC">
        <w:t xml:space="preserve"> the item to a transaction, the system executes the</w:t>
      </w:r>
      <w:r w:rsidR="008058F8" w:rsidRPr="00CA3FDC">
        <w:t xml:space="preserve"> Operator Sign-On </w:t>
      </w:r>
      <w:r w:rsidRPr="00CA3FDC">
        <w:t>use case</w:t>
      </w:r>
      <w:r w:rsidR="007F2147">
        <w:t>, adds the item and the use case ends</w:t>
      </w:r>
      <w:r w:rsidRPr="00CA3FDC">
        <w:t>.</w:t>
      </w:r>
    </w:p>
    <w:p w:rsidR="00FD5BA1" w:rsidRPr="00CA3FDC" w:rsidRDefault="00FD5BA1" w:rsidP="00FD5BA1">
      <w:pPr>
        <w:pStyle w:val="Heading2"/>
      </w:pPr>
      <w:bookmarkStart w:id="21" w:name="_Toc290020124"/>
      <w:bookmarkStart w:id="22" w:name="_Toc396840523"/>
      <w:r w:rsidRPr="00CA3FDC">
        <w:t>Alternate Flows</w:t>
      </w:r>
      <w:bookmarkEnd w:id="21"/>
      <w:bookmarkEnd w:id="22"/>
    </w:p>
    <w:p w:rsidR="008058F8" w:rsidRPr="00CA3FDC" w:rsidRDefault="008058F8" w:rsidP="008058F8">
      <w:pPr>
        <w:pStyle w:val="BodyText"/>
      </w:pPr>
      <w:r w:rsidRPr="00CA3FDC">
        <w:t>None</w:t>
      </w:r>
    </w:p>
    <w:p w:rsidR="00FD5BA1" w:rsidRPr="00CA3FDC" w:rsidRDefault="00FD5BA1" w:rsidP="00994CCD">
      <w:pPr>
        <w:pStyle w:val="Heading2"/>
      </w:pPr>
      <w:bookmarkStart w:id="23" w:name="_Toc290020125"/>
      <w:bookmarkStart w:id="24" w:name="_Toc396840524"/>
      <w:r w:rsidRPr="00CA3FDC">
        <w:t>Post Condition</w:t>
      </w:r>
      <w:bookmarkEnd w:id="23"/>
      <w:bookmarkEnd w:id="24"/>
    </w:p>
    <w:p w:rsidR="008E4E72" w:rsidRPr="00CA3FDC" w:rsidRDefault="008E4E72" w:rsidP="008E4E72">
      <w:pPr>
        <w:pStyle w:val="BodyText"/>
        <w:numPr>
          <w:ilvl w:val="0"/>
          <w:numId w:val="2"/>
        </w:numPr>
      </w:pPr>
      <w:r w:rsidRPr="00CA3FDC">
        <w:t>Item price information is retrieve for the item number entered.</w:t>
      </w:r>
    </w:p>
    <w:p w:rsidR="00FD5BA1" w:rsidRPr="00CA3FDC" w:rsidRDefault="00FD5BA1" w:rsidP="00994CCD">
      <w:pPr>
        <w:pStyle w:val="Heading2"/>
      </w:pPr>
      <w:bookmarkStart w:id="25" w:name="_Toc290020126"/>
      <w:bookmarkStart w:id="26" w:name="_Ref396839777"/>
      <w:bookmarkStart w:id="27" w:name="_Ref396839780"/>
      <w:bookmarkStart w:id="28" w:name="_Toc396840525"/>
      <w:r w:rsidRPr="00CA3FDC">
        <w:t>Special Requirements</w:t>
      </w:r>
      <w:bookmarkEnd w:id="25"/>
      <w:bookmarkEnd w:id="26"/>
      <w:bookmarkEnd w:id="27"/>
      <w:bookmarkEnd w:id="28"/>
    </w:p>
    <w:p w:rsidR="00494B18" w:rsidRPr="00CA3FDC" w:rsidRDefault="00494B18" w:rsidP="00FD5BA1">
      <w:pPr>
        <w:pStyle w:val="BodyText"/>
        <w:numPr>
          <w:ilvl w:val="0"/>
          <w:numId w:val="19"/>
        </w:numPr>
      </w:pPr>
      <w:r w:rsidRPr="00CA3FDC">
        <w:t xml:space="preserve">If item information is found, the system </w:t>
      </w:r>
      <w:r w:rsidR="00C671C1" w:rsidRPr="00CA3FDC">
        <w:t xml:space="preserve">displays </w:t>
      </w:r>
      <w:r w:rsidRPr="00CA3FDC">
        <w:t>all available item information including</w:t>
      </w:r>
      <w:r w:rsidR="00C671C1" w:rsidRPr="00CA3FDC">
        <w:t xml:space="preserve"> but not limited to </w:t>
      </w:r>
      <w:r w:rsidRPr="00CA3FDC">
        <w:t xml:space="preserve">item number, </w:t>
      </w:r>
      <w:r w:rsidR="00C671C1" w:rsidRPr="00CA3FDC">
        <w:t xml:space="preserve">item </w:t>
      </w:r>
      <w:r w:rsidRPr="00CA3FDC">
        <w:t>description</w:t>
      </w:r>
      <w:r w:rsidR="00C671C1" w:rsidRPr="00CA3FDC">
        <w:t xml:space="preserve"> (long or short)</w:t>
      </w:r>
      <w:r w:rsidRPr="00CA3FDC">
        <w:t xml:space="preserve">, </w:t>
      </w:r>
      <w:r w:rsidR="00F34440" w:rsidRPr="00CA3FDC">
        <w:t>quantity on hand</w:t>
      </w:r>
      <w:r w:rsidRPr="00CA3FDC">
        <w:t xml:space="preserve"> and </w:t>
      </w:r>
      <w:r w:rsidR="00C671C1" w:rsidRPr="00CA3FDC">
        <w:t xml:space="preserve">item </w:t>
      </w:r>
      <w:r w:rsidRPr="00CA3FDC">
        <w:t>price</w:t>
      </w:r>
      <w:r w:rsidR="00C671C1" w:rsidRPr="00CA3FDC">
        <w:t>.</w:t>
      </w:r>
    </w:p>
    <w:p w:rsidR="008058F8" w:rsidRPr="00CA3FDC" w:rsidRDefault="008058F8" w:rsidP="00FD5BA1">
      <w:pPr>
        <w:pStyle w:val="BodyText"/>
        <w:numPr>
          <w:ilvl w:val="0"/>
          <w:numId w:val="19"/>
        </w:numPr>
      </w:pPr>
      <w:r w:rsidRPr="00CA3FDC">
        <w:t>The system does not save any item information when the Price Check process is ended without adding the item to a transaction.</w:t>
      </w:r>
    </w:p>
    <w:p w:rsidR="008E4E72" w:rsidRPr="00CA3FDC" w:rsidRDefault="008E4E72" w:rsidP="00FD5BA1">
      <w:pPr>
        <w:pStyle w:val="BodyText"/>
        <w:numPr>
          <w:ilvl w:val="0"/>
          <w:numId w:val="19"/>
        </w:numPr>
      </w:pPr>
      <w:r w:rsidRPr="00CA3FDC">
        <w:t>The operator must sign into the application to add the pric</w:t>
      </w:r>
      <w:r w:rsidR="008058F8" w:rsidRPr="00CA3FDC">
        <w:t>e check item to the transaction</w:t>
      </w:r>
    </w:p>
    <w:p w:rsidR="008E4E72" w:rsidRPr="00CA3FDC" w:rsidRDefault="008E4E72" w:rsidP="00FD5BA1">
      <w:pPr>
        <w:pStyle w:val="BodyText"/>
        <w:numPr>
          <w:ilvl w:val="0"/>
          <w:numId w:val="19"/>
        </w:numPr>
      </w:pPr>
      <w:r w:rsidRPr="00CA3FDC">
        <w:t xml:space="preserve">A transaction </w:t>
      </w:r>
      <w:r w:rsidR="00F34440" w:rsidRPr="00CA3FDC">
        <w:t>is</w:t>
      </w:r>
      <w:r w:rsidRPr="00CA3FDC">
        <w:t xml:space="preserve"> initiated by selecting to add a price check item to a transaction.</w:t>
      </w:r>
    </w:p>
    <w:p w:rsidR="00F34440" w:rsidRPr="00CA3FDC" w:rsidRDefault="00F34440" w:rsidP="00FD5BA1">
      <w:pPr>
        <w:pStyle w:val="BodyText"/>
        <w:numPr>
          <w:ilvl w:val="0"/>
          <w:numId w:val="19"/>
        </w:numPr>
      </w:pPr>
      <w:r w:rsidRPr="00CA3FDC">
        <w:t>Offline responses from the item Lookup Service is treated as item not found.</w:t>
      </w:r>
    </w:p>
    <w:p w:rsidR="00FD5BA1" w:rsidRPr="00CA3FDC" w:rsidRDefault="00FD5BA1" w:rsidP="0051277F">
      <w:pPr>
        <w:pStyle w:val="Heading3"/>
      </w:pPr>
      <w:r w:rsidRPr="00CA3FDC">
        <w:t>Special Offline Requirements</w:t>
      </w:r>
    </w:p>
    <w:p w:rsidR="00F34440" w:rsidRPr="00CA3FDC" w:rsidRDefault="00F34440" w:rsidP="00F34440">
      <w:pPr>
        <w:pStyle w:val="BodyText"/>
      </w:pPr>
      <w:r w:rsidRPr="00CA3FDC">
        <w:t>None</w:t>
      </w:r>
    </w:p>
    <w:p w:rsidR="00FD5BA1" w:rsidRPr="00CA3FDC" w:rsidRDefault="00FD5BA1" w:rsidP="0051277F">
      <w:pPr>
        <w:pStyle w:val="Heading3"/>
      </w:pPr>
      <w:bookmarkStart w:id="29" w:name="_Ref255302603"/>
      <w:r w:rsidRPr="00CA3FDC">
        <w:t>Data Input/Output</w:t>
      </w:r>
      <w:bookmarkEnd w:id="29"/>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76"/>
        <w:gridCol w:w="4994"/>
        <w:gridCol w:w="3039"/>
      </w:tblGrid>
      <w:tr w:rsidR="00FD5BA1" w:rsidRPr="00CA3FDC" w:rsidTr="00366130">
        <w:trPr>
          <w:cantSplit/>
        </w:trPr>
        <w:tc>
          <w:tcPr>
            <w:tcW w:w="1284" w:type="pct"/>
            <w:tcBorders>
              <w:top w:val="single" w:sz="8" w:space="0" w:color="4F81BD"/>
              <w:left w:val="single" w:sz="8" w:space="0" w:color="4F81BD"/>
              <w:bottom w:val="single" w:sz="18" w:space="0" w:color="4F81BD"/>
              <w:right w:val="single" w:sz="8" w:space="0" w:color="4F81BD"/>
            </w:tcBorders>
          </w:tcPr>
          <w:p w:rsidR="00FD5BA1" w:rsidRPr="00CA3FDC" w:rsidRDefault="00FD5BA1" w:rsidP="00366130">
            <w:pPr>
              <w:rPr>
                <w:b/>
              </w:rPr>
            </w:pPr>
            <w:r w:rsidRPr="00CA3FDC">
              <w:rPr>
                <w:b/>
              </w:rPr>
              <w:t>Data Element</w:t>
            </w:r>
          </w:p>
        </w:tc>
        <w:tc>
          <w:tcPr>
            <w:tcW w:w="2310" w:type="pct"/>
            <w:tcBorders>
              <w:top w:val="single" w:sz="8" w:space="0" w:color="4F81BD"/>
              <w:left w:val="single" w:sz="8" w:space="0" w:color="4F81BD"/>
              <w:bottom w:val="single" w:sz="18" w:space="0" w:color="4F81BD"/>
              <w:right w:val="single" w:sz="8" w:space="0" w:color="4F81BD"/>
            </w:tcBorders>
          </w:tcPr>
          <w:p w:rsidR="00FD5BA1" w:rsidRPr="00CA3FDC" w:rsidRDefault="00FD5BA1" w:rsidP="00366130">
            <w:pPr>
              <w:rPr>
                <w:b/>
                <w:szCs w:val="20"/>
              </w:rPr>
            </w:pPr>
            <w:r w:rsidRPr="00CA3FDC">
              <w:rPr>
                <w:b/>
                <w:szCs w:val="20"/>
              </w:rPr>
              <w:t>Description</w:t>
            </w:r>
          </w:p>
        </w:tc>
        <w:tc>
          <w:tcPr>
            <w:tcW w:w="1406" w:type="pct"/>
            <w:tcBorders>
              <w:top w:val="single" w:sz="8" w:space="0" w:color="4F81BD"/>
              <w:left w:val="single" w:sz="8" w:space="0" w:color="4F81BD"/>
              <w:bottom w:val="single" w:sz="18" w:space="0" w:color="4F81BD"/>
              <w:right w:val="single" w:sz="8" w:space="0" w:color="4F81BD"/>
            </w:tcBorders>
          </w:tcPr>
          <w:p w:rsidR="00FD5BA1" w:rsidRPr="00CA3FDC" w:rsidRDefault="00FD5BA1" w:rsidP="00366130">
            <w:pPr>
              <w:rPr>
                <w:b/>
                <w:szCs w:val="20"/>
              </w:rPr>
            </w:pPr>
            <w:r w:rsidRPr="00CA3FDC">
              <w:rPr>
                <w:b/>
                <w:szCs w:val="20"/>
              </w:rPr>
              <w:t>Destination</w:t>
            </w:r>
          </w:p>
        </w:tc>
      </w:tr>
      <w:tr w:rsidR="00FD5BA1" w:rsidRPr="00CA3FDC" w:rsidTr="00366130">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D5BA1" w:rsidRPr="00CA3FDC" w:rsidRDefault="008E4E72" w:rsidP="00366130">
            <w:pPr>
              <w:rPr>
                <w:bCs/>
                <w:szCs w:val="20"/>
              </w:rPr>
            </w:pPr>
            <w:r w:rsidRPr="00CA3FDC">
              <w:rPr>
                <w:bCs/>
                <w:szCs w:val="20"/>
              </w:rPr>
              <w:t>None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FD5BA1" w:rsidRPr="00CA3FDC" w:rsidRDefault="00FD5BA1" w:rsidP="00366130">
            <w:pPr>
              <w:rPr>
                <w:szCs w:val="20"/>
              </w:rPr>
            </w:pP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FD5BA1" w:rsidRPr="00CA3FDC" w:rsidRDefault="00FD5BA1" w:rsidP="00366130">
            <w:pPr>
              <w:numPr>
                <w:ilvl w:val="0"/>
                <w:numId w:val="2"/>
              </w:numPr>
              <w:rPr>
                <w:szCs w:val="20"/>
              </w:rPr>
            </w:pPr>
          </w:p>
        </w:tc>
      </w:tr>
    </w:tbl>
    <w:p w:rsidR="00FD5BA1" w:rsidRPr="00CA3FDC" w:rsidRDefault="00FD5BA1" w:rsidP="00FD5BA1">
      <w:pPr>
        <w:pStyle w:val="Heading1"/>
        <w:rPr>
          <w:i/>
        </w:rPr>
      </w:pPr>
      <w:bookmarkStart w:id="30" w:name="_Toc290020127"/>
      <w:bookmarkStart w:id="31" w:name="_Toc396840526"/>
      <w:r w:rsidRPr="00CA3FDC">
        <w:rPr>
          <w:i/>
        </w:rPr>
        <w:t>Supplemental Specifications</w:t>
      </w:r>
      <w:bookmarkEnd w:id="30"/>
      <w:bookmarkEnd w:id="31"/>
    </w:p>
    <w:p w:rsidR="00A36851" w:rsidRPr="00CA3FDC" w:rsidRDefault="00A36851" w:rsidP="00B951D2">
      <w:pPr>
        <w:pStyle w:val="Heading2"/>
      </w:pPr>
      <w:bookmarkStart w:id="32" w:name="_Toc320880017"/>
      <w:bookmarkStart w:id="33" w:name="_Toc396840527"/>
      <w:r w:rsidRPr="00CA3FDC">
        <w:t>Electronic Journal</w:t>
      </w:r>
      <w:bookmarkEnd w:id="33"/>
      <w:r w:rsidRPr="00CA3FDC">
        <w:t xml:space="preserve"> </w:t>
      </w:r>
      <w:bookmarkEnd w:id="32"/>
    </w:p>
    <w:p w:rsidR="00A36851" w:rsidRPr="00CA3FDC" w:rsidRDefault="00A36851" w:rsidP="00A36851">
      <w:pPr>
        <w:pStyle w:val="BodyText"/>
      </w:pPr>
      <w:r w:rsidRPr="00CA3FDC">
        <w:t>Electronic journal mockups for this feature are documented in the Electronic Journal document.</w:t>
      </w:r>
    </w:p>
    <w:p w:rsidR="008E4E72" w:rsidRPr="00CA3FDC" w:rsidRDefault="008E4E72" w:rsidP="008E4E72">
      <w:pPr>
        <w:pStyle w:val="Heading2"/>
      </w:pPr>
      <w:bookmarkStart w:id="34" w:name="_Ref396839788"/>
      <w:bookmarkStart w:id="35" w:name="_Ref396839791"/>
      <w:bookmarkStart w:id="36" w:name="_Toc320880018"/>
      <w:bookmarkStart w:id="37" w:name="_Toc396840528"/>
      <w:r w:rsidRPr="00CA3FDC">
        <w:t>Operator Sign On Feature</w:t>
      </w:r>
      <w:bookmarkEnd w:id="34"/>
      <w:bookmarkEnd w:id="35"/>
      <w:bookmarkEnd w:id="37"/>
    </w:p>
    <w:p w:rsidR="008E4E72" w:rsidRPr="00CA3FDC" w:rsidRDefault="008E4E72" w:rsidP="008E4E72">
      <w:pPr>
        <w:pStyle w:val="BodyText"/>
      </w:pPr>
      <w:r w:rsidRPr="00CA3FDC">
        <w:t xml:space="preserve">The Operator Sign-On use case is executed when the operator selects </w:t>
      </w:r>
      <w:r w:rsidR="008058F8" w:rsidRPr="00CA3FDC">
        <w:t xml:space="preserve">to </w:t>
      </w:r>
      <w:r w:rsidRPr="00CA3FDC">
        <w:t>add the price check</w:t>
      </w:r>
      <w:r w:rsidR="008058F8" w:rsidRPr="00CA3FDC">
        <w:t>ed</w:t>
      </w:r>
      <w:r w:rsidRPr="00CA3FDC">
        <w:t xml:space="preserve"> item to a transaction.</w:t>
      </w:r>
    </w:p>
    <w:p w:rsidR="00A36851" w:rsidRPr="00CA3FDC" w:rsidRDefault="00A36851" w:rsidP="00B951D2">
      <w:pPr>
        <w:pStyle w:val="Heading2"/>
      </w:pPr>
      <w:bookmarkStart w:id="38" w:name="_Toc396840529"/>
      <w:r w:rsidRPr="00CA3FDC">
        <w:t>POSLog</w:t>
      </w:r>
      <w:bookmarkEnd w:id="38"/>
      <w:r w:rsidRPr="00CA3FDC">
        <w:t xml:space="preserve"> </w:t>
      </w:r>
      <w:bookmarkEnd w:id="36"/>
    </w:p>
    <w:p w:rsidR="00A36851" w:rsidRPr="00CA3FDC" w:rsidRDefault="00A36851" w:rsidP="00A36851">
      <w:pPr>
        <w:pStyle w:val="BodyText"/>
      </w:pPr>
      <w:r w:rsidRPr="00CA3FDC">
        <w:t>POSLog mockups for this feature are documented in the POSLog document.</w:t>
      </w:r>
    </w:p>
    <w:p w:rsidR="00A36851" w:rsidRPr="00CA3FDC" w:rsidRDefault="008E4E72" w:rsidP="00B951D2">
      <w:pPr>
        <w:pStyle w:val="Heading2"/>
      </w:pPr>
      <w:bookmarkStart w:id="39" w:name="_Toc396840530"/>
      <w:r w:rsidRPr="00CA3FDC">
        <w:t>Sale Feature</w:t>
      </w:r>
      <w:bookmarkEnd w:id="39"/>
    </w:p>
    <w:p w:rsidR="006176AC" w:rsidRPr="00CA3FDC" w:rsidRDefault="008E4E72" w:rsidP="00A36851">
      <w:pPr>
        <w:pStyle w:val="BodyText"/>
      </w:pPr>
      <w:r w:rsidRPr="00CA3FDC">
        <w:t xml:space="preserve">The Sale Feature use case is updated to reflect that an item can be added to a transaction </w:t>
      </w:r>
      <w:r w:rsidR="008058F8" w:rsidRPr="00CA3FDC">
        <w:t xml:space="preserve">(initiating a transaction) from </w:t>
      </w:r>
      <w:r w:rsidRPr="00CA3FDC">
        <w:t>the Price Check feature</w:t>
      </w:r>
      <w:r w:rsidR="00A36851" w:rsidRPr="00CA3FDC">
        <w:t>.</w:t>
      </w:r>
    </w:p>
    <w:p w:rsidR="00320DD3" w:rsidRPr="00CA3FDC" w:rsidRDefault="0063125C" w:rsidP="0015173B">
      <w:pPr>
        <w:pStyle w:val="Heading1"/>
        <w:rPr>
          <w:i/>
        </w:rPr>
      </w:pPr>
      <w:bookmarkStart w:id="40" w:name="_Toc396840531"/>
      <w:r w:rsidRPr="00CA3FDC">
        <w:rPr>
          <w:i/>
        </w:rPr>
        <w:t xml:space="preserve">Screen </w:t>
      </w:r>
      <w:bookmarkEnd w:id="11"/>
      <w:r w:rsidR="00D01C88" w:rsidRPr="00CA3FDC">
        <w:rPr>
          <w:i/>
        </w:rPr>
        <w:t>Layouts</w:t>
      </w:r>
      <w:bookmarkEnd w:id="40"/>
    </w:p>
    <w:p w:rsidR="000177F4" w:rsidRPr="00CA3FDC" w:rsidRDefault="003C1463" w:rsidP="000177F4">
      <w:pPr>
        <w:pStyle w:val="Heading2"/>
      </w:pPr>
      <w:bookmarkStart w:id="41" w:name="_Ref396839269"/>
      <w:bookmarkStart w:id="42" w:name="_Ref396839273"/>
      <w:bookmarkStart w:id="43" w:name="_Toc320880025"/>
      <w:bookmarkStart w:id="44" w:name="_Toc396840532"/>
      <w:r w:rsidRPr="00CA3FDC">
        <w:t>Price C</w:t>
      </w:r>
      <w:r w:rsidR="000177F4" w:rsidRPr="00CA3FDC">
        <w:t>heck</w:t>
      </w:r>
      <w:bookmarkEnd w:id="41"/>
      <w:bookmarkEnd w:id="42"/>
      <w:bookmarkEnd w:id="44"/>
    </w:p>
    <w:p w:rsidR="000177F4" w:rsidRPr="00CA3FDC" w:rsidRDefault="000E3F99" w:rsidP="000177F4">
      <w:pPr>
        <w:pStyle w:val="BodyText"/>
      </w:pPr>
      <w:r w:rsidRPr="00CA3FDC">
        <w:t xml:space="preserve">The system displays this screen when the operator selects the Price Check option from the Operator Sign-On screen.  The ability to price check an item is based on a parameter.  Once a price check is successful, the screen is updated and the </w:t>
      </w:r>
      <w:r w:rsidR="003C1463" w:rsidRPr="00CA3FDC">
        <w:t xml:space="preserve">item information for the price checked item.  The operator has the option to add the current item to the transaction, </w:t>
      </w:r>
      <w:r w:rsidR="003C1463" w:rsidRPr="00CA3FDC">
        <w:lastRenderedPageBreak/>
        <w:t>price check another item, or return to the Operator Sign-On screen.  If the operator selects to add the item to the transaction, the Operator Sign-On use case is executed prior to creating a transaction</w:t>
      </w:r>
      <w:r w:rsidR="007F2147">
        <w:t xml:space="preserve"> and adding the item to the transaction</w:t>
      </w:r>
      <w:r w:rsidR="003C1463" w:rsidRPr="00CA3FDC">
        <w:t>.</w:t>
      </w:r>
    </w:p>
    <w:p w:rsidR="00340E5D" w:rsidRPr="00CA3FDC" w:rsidRDefault="00340E5D" w:rsidP="00340E5D">
      <w:pPr>
        <w:pStyle w:val="BodyText"/>
      </w:pPr>
      <w:r w:rsidRPr="00CA3FDC">
        <w:t xml:space="preserve">If the </w:t>
      </w:r>
      <w:r w:rsidRPr="00CA3FDC">
        <w:rPr>
          <w:bCs/>
        </w:rPr>
        <w:t>Display Total Price of Item with Mandatory Linked Items parameter is enabled, then the system will check if the item to be displayed has any mandatory items (such as recycle fee, not a mandatory-optional selection list) associated with it that has a price greater than $0.00.  If mandatory items exist, the system displays a Total Price line along with additional lines of data with a short description for each item (main item and each additional mandatory items).</w:t>
      </w:r>
    </w:p>
    <w:p w:rsidR="003D26D3" w:rsidRPr="00CA3FDC" w:rsidRDefault="003D26D3" w:rsidP="000177F4">
      <w:pPr>
        <w:pStyle w:val="Heading3"/>
      </w:pPr>
      <w:bookmarkStart w:id="45" w:name="_Ref344975824"/>
      <w:r w:rsidRPr="00CA3FDC">
        <w:t>Mockup</w:t>
      </w:r>
      <w:bookmarkEnd w:id="45"/>
    </w:p>
    <w:p w:rsidR="00870529" w:rsidRPr="00CA3FDC" w:rsidRDefault="005D5D90" w:rsidP="00340E5D">
      <w:pPr>
        <w:pStyle w:val="BodyText"/>
        <w:jc w:val="center"/>
      </w:pPr>
      <w:r w:rsidRPr="00CA3FDC">
        <w:rPr>
          <w:noProof/>
        </w:rPr>
        <w:drawing>
          <wp:inline distT="0" distB="0" distL="0" distR="0" wp14:anchorId="5CCAFDD0" wp14:editId="72780DDE">
            <wp:extent cx="6000750" cy="2676525"/>
            <wp:effectExtent l="19050" t="0" r="0" b="0"/>
            <wp:docPr id="3" name="Picture 2" descr="price check no 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 check no total.png"/>
                    <pic:cNvPicPr/>
                  </pic:nvPicPr>
                  <pic:blipFill>
                    <a:blip r:embed="rId15" cstate="print"/>
                    <a:stretch>
                      <a:fillRect/>
                    </a:stretch>
                  </pic:blipFill>
                  <pic:spPr>
                    <a:xfrm>
                      <a:off x="0" y="0"/>
                      <a:ext cx="6000750" cy="2676525"/>
                    </a:xfrm>
                    <a:prstGeom prst="rect">
                      <a:avLst/>
                    </a:prstGeom>
                  </pic:spPr>
                </pic:pic>
              </a:graphicData>
            </a:graphic>
          </wp:inline>
        </w:drawing>
      </w:r>
    </w:p>
    <w:p w:rsidR="00340E5D" w:rsidRPr="00CA3FDC" w:rsidRDefault="00340E5D" w:rsidP="00340E5D">
      <w:pPr>
        <w:pStyle w:val="Caption"/>
      </w:pPr>
      <w:r w:rsidRPr="00CA3FDC">
        <w:t xml:space="preserve">Figure </w:t>
      </w:r>
      <w:r w:rsidR="00045755">
        <w:fldChar w:fldCharType="begin"/>
      </w:r>
      <w:r w:rsidR="00045755">
        <w:instrText xml:space="preserve"> SEQ Figure \* ARABIC </w:instrText>
      </w:r>
      <w:r w:rsidR="00045755">
        <w:fldChar w:fldCharType="separate"/>
      </w:r>
      <w:r w:rsidR="00F162D9" w:rsidRPr="00CA3FDC">
        <w:rPr>
          <w:noProof/>
        </w:rPr>
        <w:t>1</w:t>
      </w:r>
      <w:r w:rsidR="00045755">
        <w:rPr>
          <w:noProof/>
        </w:rPr>
        <w:fldChar w:fldCharType="end"/>
      </w:r>
      <w:r w:rsidRPr="00CA3FDC">
        <w:t>: Price Check Results</w:t>
      </w:r>
      <w:r w:rsidR="00F162D9" w:rsidRPr="00CA3FDC">
        <w:t xml:space="preserve"> without Additional Fee and Total Price</w:t>
      </w:r>
    </w:p>
    <w:p w:rsidR="00340E5D" w:rsidRPr="00CA3FDC" w:rsidRDefault="00340E5D" w:rsidP="00870529">
      <w:pPr>
        <w:pStyle w:val="BodyText"/>
      </w:pPr>
    </w:p>
    <w:p w:rsidR="003D26D3" w:rsidRPr="00CA3FDC" w:rsidRDefault="00340E5D" w:rsidP="003D26D3">
      <w:pPr>
        <w:pStyle w:val="BodyText"/>
        <w:jc w:val="center"/>
      </w:pPr>
      <w:r w:rsidRPr="00CA3FDC">
        <w:rPr>
          <w:noProof/>
        </w:rPr>
        <w:drawing>
          <wp:inline distT="0" distB="0" distL="0" distR="0" wp14:anchorId="02B900C7" wp14:editId="0E5F80FA">
            <wp:extent cx="6000750" cy="2676525"/>
            <wp:effectExtent l="19050" t="0" r="0" b="0"/>
            <wp:docPr id="7" name="Picture 6" descr="price 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 check.png"/>
                    <pic:cNvPicPr/>
                  </pic:nvPicPr>
                  <pic:blipFill>
                    <a:blip r:embed="rId16" cstate="print"/>
                    <a:stretch>
                      <a:fillRect/>
                    </a:stretch>
                  </pic:blipFill>
                  <pic:spPr>
                    <a:xfrm>
                      <a:off x="0" y="0"/>
                      <a:ext cx="6000750" cy="2676525"/>
                    </a:xfrm>
                    <a:prstGeom prst="rect">
                      <a:avLst/>
                    </a:prstGeom>
                  </pic:spPr>
                </pic:pic>
              </a:graphicData>
            </a:graphic>
          </wp:inline>
        </w:drawing>
      </w:r>
    </w:p>
    <w:p w:rsidR="003D26D3" w:rsidRPr="00CA3FDC" w:rsidRDefault="003D26D3" w:rsidP="003D26D3">
      <w:pPr>
        <w:pStyle w:val="Caption"/>
      </w:pPr>
      <w:r w:rsidRPr="00CA3FDC">
        <w:t xml:space="preserve">Figure </w:t>
      </w:r>
      <w:r w:rsidR="00AB64FC" w:rsidRPr="00CA3FDC">
        <w:fldChar w:fldCharType="begin"/>
      </w:r>
      <w:r w:rsidR="002B554C" w:rsidRPr="00CA3FDC">
        <w:instrText xml:space="preserve"> SEQ Figure \* ARABIC </w:instrText>
      </w:r>
      <w:r w:rsidR="00AB64FC" w:rsidRPr="00CA3FDC">
        <w:fldChar w:fldCharType="separate"/>
      </w:r>
      <w:r w:rsidR="00F162D9" w:rsidRPr="00CA3FDC">
        <w:rPr>
          <w:noProof/>
        </w:rPr>
        <w:t>2</w:t>
      </w:r>
      <w:r w:rsidR="00AB64FC" w:rsidRPr="00CA3FDC">
        <w:fldChar w:fldCharType="end"/>
      </w:r>
      <w:r w:rsidRPr="00CA3FDC">
        <w:t>: Price Check</w:t>
      </w:r>
      <w:r w:rsidR="00EC723D" w:rsidRPr="00CA3FDC">
        <w:t xml:space="preserve"> Results</w:t>
      </w:r>
      <w:r w:rsidR="00870529" w:rsidRPr="00CA3FDC">
        <w:t xml:space="preserve"> with </w:t>
      </w:r>
      <w:r w:rsidR="00340E5D" w:rsidRPr="00CA3FDC">
        <w:t xml:space="preserve">Additional Fee and </w:t>
      </w:r>
      <w:r w:rsidR="00870529" w:rsidRPr="00CA3FDC">
        <w:t>Total Price</w:t>
      </w:r>
    </w:p>
    <w:p w:rsidR="000177F4" w:rsidRPr="00CA3FDC" w:rsidRDefault="000177F4" w:rsidP="000177F4">
      <w:pPr>
        <w:pStyle w:val="Heading3"/>
      </w:pPr>
      <w:r w:rsidRPr="00CA3FDC">
        <w:t>Instruction Text</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0809"/>
      </w:tblGrid>
      <w:tr w:rsidR="000177F4" w:rsidRPr="00CA3FDC" w:rsidTr="002B2C7F">
        <w:trPr>
          <w:cantSplit/>
        </w:trPr>
        <w:tc>
          <w:tcPr>
            <w:tcW w:w="10809" w:type="dxa"/>
            <w:tcBorders>
              <w:top w:val="single" w:sz="8" w:space="0" w:color="4F81BD"/>
              <w:left w:val="single" w:sz="8" w:space="0" w:color="4F81BD"/>
              <w:bottom w:val="single" w:sz="18" w:space="0" w:color="4F81BD"/>
              <w:right w:val="single" w:sz="8" w:space="0" w:color="4F81BD"/>
            </w:tcBorders>
          </w:tcPr>
          <w:p w:rsidR="000177F4" w:rsidRPr="00CA3FDC" w:rsidRDefault="000177F4" w:rsidP="002B2C7F">
            <w:pPr>
              <w:rPr>
                <w:b/>
                <w:bCs/>
                <w:szCs w:val="20"/>
              </w:rPr>
            </w:pPr>
            <w:r w:rsidRPr="00CA3FDC">
              <w:rPr>
                <w:b/>
                <w:bCs/>
                <w:szCs w:val="20"/>
              </w:rPr>
              <w:t>Instructions</w:t>
            </w:r>
          </w:p>
        </w:tc>
      </w:tr>
      <w:tr w:rsidR="000177F4" w:rsidRPr="00CA3FDC" w:rsidTr="002B2C7F">
        <w:trPr>
          <w:cantSplit/>
        </w:trPr>
        <w:tc>
          <w:tcPr>
            <w:tcW w:w="10809" w:type="dxa"/>
            <w:tcBorders>
              <w:top w:val="single" w:sz="8" w:space="0" w:color="4F81BD"/>
              <w:left w:val="single" w:sz="8" w:space="0" w:color="4F81BD"/>
              <w:bottom w:val="single" w:sz="8" w:space="0" w:color="4F81BD"/>
              <w:right w:val="single" w:sz="8" w:space="0" w:color="4F81BD"/>
            </w:tcBorders>
            <w:shd w:val="clear" w:color="auto" w:fill="D3DFEE"/>
          </w:tcPr>
          <w:p w:rsidR="000177F4" w:rsidRPr="00CA3FDC" w:rsidRDefault="000E3F99" w:rsidP="002B2C7F">
            <w:pPr>
              <w:rPr>
                <w:bCs/>
                <w:szCs w:val="20"/>
              </w:rPr>
            </w:pPr>
            <w:r w:rsidRPr="00CA3FDC">
              <w:rPr>
                <w:bCs/>
                <w:szCs w:val="20"/>
              </w:rPr>
              <w:t>None</w:t>
            </w:r>
          </w:p>
        </w:tc>
      </w:tr>
    </w:tbl>
    <w:p w:rsidR="000177F4" w:rsidRPr="00CA3FDC" w:rsidRDefault="000177F4" w:rsidP="000177F4">
      <w:pPr>
        <w:pStyle w:val="Heading3"/>
      </w:pPr>
      <w:bookmarkStart w:id="46" w:name="_Ref396839158"/>
      <w:r w:rsidRPr="00CA3FDC">
        <w:lastRenderedPageBreak/>
        <w:t>Navigation/Menu Key</w:t>
      </w:r>
      <w:bookmarkEnd w:id="46"/>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742"/>
        <w:gridCol w:w="1573"/>
        <w:gridCol w:w="3793"/>
        <w:gridCol w:w="3701"/>
      </w:tblGrid>
      <w:tr w:rsidR="000177F4" w:rsidRPr="00CA3FDC" w:rsidTr="002B2C7F">
        <w:trPr>
          <w:cantSplit/>
        </w:trPr>
        <w:tc>
          <w:tcPr>
            <w:tcW w:w="1742" w:type="dxa"/>
            <w:tcBorders>
              <w:top w:val="single" w:sz="8" w:space="0" w:color="4F81BD"/>
              <w:left w:val="single" w:sz="8" w:space="0" w:color="4F81BD"/>
              <w:bottom w:val="single" w:sz="18" w:space="0" w:color="4F81BD"/>
              <w:right w:val="single" w:sz="8" w:space="0" w:color="4F81BD"/>
            </w:tcBorders>
          </w:tcPr>
          <w:p w:rsidR="000177F4" w:rsidRPr="00CA3FDC" w:rsidRDefault="000177F4" w:rsidP="002B2C7F">
            <w:pPr>
              <w:pStyle w:val="BodyText"/>
              <w:spacing w:after="0"/>
              <w:rPr>
                <w:b/>
                <w:bCs/>
              </w:rPr>
            </w:pPr>
            <w:r w:rsidRPr="00CA3FDC">
              <w:rPr>
                <w:b/>
                <w:bCs/>
              </w:rPr>
              <w:t>Label</w:t>
            </w:r>
          </w:p>
        </w:tc>
        <w:tc>
          <w:tcPr>
            <w:tcW w:w="1573" w:type="dxa"/>
            <w:tcBorders>
              <w:top w:val="single" w:sz="8" w:space="0" w:color="4F81BD"/>
              <w:left w:val="single" w:sz="8" w:space="0" w:color="4F81BD"/>
              <w:bottom w:val="single" w:sz="18" w:space="0" w:color="4F81BD"/>
              <w:right w:val="single" w:sz="8" w:space="0" w:color="4F81BD"/>
            </w:tcBorders>
          </w:tcPr>
          <w:p w:rsidR="000177F4" w:rsidRPr="00CA3FDC" w:rsidRDefault="000177F4" w:rsidP="002B2C7F">
            <w:pPr>
              <w:pStyle w:val="BodyText"/>
              <w:spacing w:after="0"/>
              <w:rPr>
                <w:b/>
                <w:bCs/>
              </w:rPr>
            </w:pPr>
            <w:r w:rsidRPr="00CA3FDC">
              <w:rPr>
                <w:b/>
                <w:bCs/>
              </w:rPr>
              <w:t>State</w:t>
            </w:r>
          </w:p>
        </w:tc>
        <w:tc>
          <w:tcPr>
            <w:tcW w:w="3793" w:type="dxa"/>
            <w:tcBorders>
              <w:top w:val="single" w:sz="8" w:space="0" w:color="4F81BD"/>
              <w:left w:val="single" w:sz="8" w:space="0" w:color="4F81BD"/>
              <w:bottom w:val="single" w:sz="18" w:space="0" w:color="4F81BD"/>
              <w:right w:val="single" w:sz="8" w:space="0" w:color="4F81BD"/>
            </w:tcBorders>
          </w:tcPr>
          <w:p w:rsidR="000177F4" w:rsidRPr="00CA3FDC" w:rsidRDefault="000177F4" w:rsidP="002B2C7F">
            <w:pPr>
              <w:pStyle w:val="BodyText"/>
              <w:spacing w:after="0"/>
              <w:rPr>
                <w:b/>
                <w:bCs/>
              </w:rPr>
            </w:pPr>
            <w:r w:rsidRPr="00CA3FDC">
              <w:rPr>
                <w:b/>
                <w:bCs/>
              </w:rPr>
              <w:t>Next Screen</w:t>
            </w:r>
          </w:p>
        </w:tc>
        <w:tc>
          <w:tcPr>
            <w:tcW w:w="3701" w:type="dxa"/>
            <w:tcBorders>
              <w:top w:val="single" w:sz="8" w:space="0" w:color="4F81BD"/>
              <w:left w:val="single" w:sz="8" w:space="0" w:color="4F81BD"/>
              <w:bottom w:val="single" w:sz="18" w:space="0" w:color="4F81BD"/>
              <w:right w:val="single" w:sz="8" w:space="0" w:color="4F81BD"/>
            </w:tcBorders>
          </w:tcPr>
          <w:p w:rsidR="000177F4" w:rsidRPr="00CA3FDC" w:rsidRDefault="000177F4" w:rsidP="002B2C7F">
            <w:pPr>
              <w:pStyle w:val="BodyText"/>
              <w:spacing w:after="0"/>
              <w:rPr>
                <w:b/>
                <w:bCs/>
              </w:rPr>
            </w:pPr>
            <w:r w:rsidRPr="00CA3FDC">
              <w:rPr>
                <w:b/>
                <w:bCs/>
              </w:rPr>
              <w:t>Notes</w:t>
            </w:r>
          </w:p>
        </w:tc>
      </w:tr>
      <w:tr w:rsidR="003C1463" w:rsidRPr="00CA3FDC" w:rsidTr="002B2C7F">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3C1463" w:rsidRPr="00CA3FDC" w:rsidRDefault="003C1463" w:rsidP="00044A9B">
            <w:pPr>
              <w:pStyle w:val="BodyText"/>
              <w:spacing w:after="0"/>
            </w:pPr>
            <w:r w:rsidRPr="00CA3FDC">
              <w:t>Back</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3C1463" w:rsidRPr="00CA3FDC" w:rsidRDefault="003C1463" w:rsidP="00044A9B">
            <w:pPr>
              <w:pStyle w:val="BodyText"/>
              <w:spacing w:after="0"/>
            </w:pPr>
            <w:r w:rsidRPr="00CA3FDC">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0E3F99" w:rsidRPr="00CA3FDC" w:rsidRDefault="000E3F99" w:rsidP="00044A9B">
            <w:pPr>
              <w:pStyle w:val="BodyText"/>
              <w:spacing w:after="0"/>
              <w:rPr>
                <w:strike/>
              </w:rPr>
            </w:pPr>
            <w:r w:rsidRPr="00CA3FDC">
              <w:t>Operator Sign-On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3C1463" w:rsidRPr="00CA3FDC" w:rsidRDefault="003C1463" w:rsidP="00044A9B">
            <w:pPr>
              <w:pStyle w:val="BodyText"/>
              <w:spacing w:after="0"/>
            </w:pPr>
            <w:r w:rsidRPr="00CA3FDC">
              <w:t>None</w:t>
            </w:r>
          </w:p>
        </w:tc>
      </w:tr>
      <w:tr w:rsidR="003C1463" w:rsidRPr="00CA3FDC" w:rsidTr="002B2C7F">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3C1463" w:rsidRPr="00CA3FDC" w:rsidRDefault="003C1463" w:rsidP="00044A9B">
            <w:pPr>
              <w:pStyle w:val="BodyText"/>
              <w:spacing w:after="0"/>
            </w:pPr>
            <w:r w:rsidRPr="00CA3FDC">
              <w:t>Add to Tran</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3C1463" w:rsidRPr="00CA3FDC" w:rsidRDefault="003C1463" w:rsidP="00044A9B">
            <w:pPr>
              <w:pStyle w:val="BodyText"/>
              <w:spacing w:after="0"/>
            </w:pPr>
            <w:r w:rsidRPr="00CA3FDC">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3C1463" w:rsidRPr="00CA3FDC" w:rsidRDefault="003C1463" w:rsidP="00044A9B">
            <w:pPr>
              <w:pStyle w:val="BodyText"/>
              <w:spacing w:after="0"/>
            </w:pPr>
            <w:r w:rsidRPr="00CA3FDC">
              <w:t>Operator Sign-On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3C1463" w:rsidRPr="00CA3FDC" w:rsidRDefault="002501EC" w:rsidP="00044A9B">
            <w:pPr>
              <w:pStyle w:val="BodyText"/>
              <w:spacing w:after="0"/>
            </w:pPr>
            <w:r w:rsidRPr="00CA3FDC">
              <w:t>Operator sign on required to initiate a transaction</w:t>
            </w:r>
            <w:r w:rsidR="007F2147">
              <w:t xml:space="preserve"> and then item added to the transaction.</w:t>
            </w:r>
          </w:p>
        </w:tc>
      </w:tr>
      <w:tr w:rsidR="003C1463" w:rsidRPr="00CA3FDC" w:rsidTr="002B2C7F">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3C1463" w:rsidRPr="00CA3FDC" w:rsidRDefault="003C1463" w:rsidP="00044A9B">
            <w:pPr>
              <w:pStyle w:val="BodyText"/>
              <w:spacing w:after="0"/>
            </w:pPr>
            <w:r w:rsidRPr="00CA3FDC">
              <w:t>Price Check</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3C1463" w:rsidRPr="00CA3FDC" w:rsidRDefault="003C1463" w:rsidP="00044A9B">
            <w:pPr>
              <w:pStyle w:val="BodyText"/>
              <w:spacing w:after="0"/>
            </w:pPr>
            <w:r w:rsidRPr="00CA3FDC">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0E3F99" w:rsidRPr="00CA3FDC" w:rsidRDefault="000E3F99" w:rsidP="000E3F99">
            <w:pPr>
              <w:pStyle w:val="BodyText"/>
              <w:numPr>
                <w:ilvl w:val="0"/>
                <w:numId w:val="29"/>
              </w:numPr>
              <w:spacing w:after="0"/>
            </w:pPr>
            <w:r w:rsidRPr="00CA3FDC">
              <w:t>Item not found: Item Not Found</w:t>
            </w:r>
          </w:p>
          <w:p w:rsidR="000E3F99" w:rsidRPr="00CA3FDC" w:rsidRDefault="000E3F99" w:rsidP="002F4DF8">
            <w:pPr>
              <w:pStyle w:val="BodyText"/>
              <w:numPr>
                <w:ilvl w:val="0"/>
                <w:numId w:val="29"/>
              </w:numPr>
              <w:spacing w:after="0"/>
            </w:pPr>
            <w:r w:rsidRPr="00CA3FDC">
              <w:t>Item found: Price Check</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3C1463" w:rsidRPr="00CA3FDC" w:rsidRDefault="003C1463" w:rsidP="00044A9B">
            <w:pPr>
              <w:pStyle w:val="BodyText"/>
              <w:spacing w:after="0"/>
            </w:pPr>
            <w:r w:rsidRPr="00CA3FDC">
              <w:t>None</w:t>
            </w:r>
          </w:p>
        </w:tc>
      </w:tr>
    </w:tbl>
    <w:p w:rsidR="000177F4" w:rsidRPr="00CA3FDC" w:rsidRDefault="000177F4" w:rsidP="000177F4">
      <w:pPr>
        <w:pStyle w:val="Heading3"/>
      </w:pPr>
      <w:bookmarkStart w:id="47" w:name="_Ref396838884"/>
      <w:r w:rsidRPr="00CA3FDC">
        <w:t>Data/Input Field</w:t>
      </w:r>
      <w:bookmarkEnd w:id="47"/>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232"/>
        <w:gridCol w:w="1041"/>
        <w:gridCol w:w="963"/>
        <w:gridCol w:w="1453"/>
        <w:gridCol w:w="1160"/>
        <w:gridCol w:w="1160"/>
        <w:gridCol w:w="3800"/>
      </w:tblGrid>
      <w:tr w:rsidR="000177F4" w:rsidRPr="00CA3FDC" w:rsidTr="003C1463">
        <w:trPr>
          <w:cantSplit/>
        </w:trPr>
        <w:tc>
          <w:tcPr>
            <w:tcW w:w="1232" w:type="dxa"/>
            <w:tcBorders>
              <w:top w:val="single" w:sz="8" w:space="0" w:color="4F81BD"/>
              <w:left w:val="single" w:sz="8" w:space="0" w:color="4F81BD"/>
              <w:bottom w:val="single" w:sz="18" w:space="0" w:color="4F81BD"/>
              <w:right w:val="single" w:sz="8" w:space="0" w:color="4F81BD"/>
            </w:tcBorders>
          </w:tcPr>
          <w:p w:rsidR="000177F4" w:rsidRPr="00CA3FDC" w:rsidRDefault="000177F4" w:rsidP="002B2C7F">
            <w:pPr>
              <w:pStyle w:val="BodyText"/>
              <w:spacing w:after="0"/>
              <w:rPr>
                <w:b/>
                <w:bCs/>
              </w:rPr>
            </w:pPr>
            <w:r w:rsidRPr="00CA3FDC">
              <w:rPr>
                <w:b/>
                <w:bCs/>
              </w:rPr>
              <w:t>Label</w:t>
            </w:r>
          </w:p>
        </w:tc>
        <w:tc>
          <w:tcPr>
            <w:tcW w:w="1041" w:type="dxa"/>
            <w:tcBorders>
              <w:top w:val="single" w:sz="8" w:space="0" w:color="4F81BD"/>
              <w:left w:val="single" w:sz="8" w:space="0" w:color="4F81BD"/>
              <w:bottom w:val="single" w:sz="18" w:space="0" w:color="4F81BD"/>
              <w:right w:val="single" w:sz="8" w:space="0" w:color="4F81BD"/>
            </w:tcBorders>
          </w:tcPr>
          <w:p w:rsidR="000177F4" w:rsidRPr="00CA3FDC" w:rsidRDefault="000177F4" w:rsidP="002B2C7F">
            <w:pPr>
              <w:pStyle w:val="BodyText"/>
              <w:spacing w:after="0"/>
              <w:rPr>
                <w:b/>
                <w:bCs/>
              </w:rPr>
            </w:pPr>
            <w:r w:rsidRPr="00CA3FDC">
              <w:rPr>
                <w:b/>
                <w:bCs/>
              </w:rPr>
              <w:t>Editable</w:t>
            </w:r>
          </w:p>
        </w:tc>
        <w:tc>
          <w:tcPr>
            <w:tcW w:w="963" w:type="dxa"/>
            <w:tcBorders>
              <w:top w:val="single" w:sz="8" w:space="0" w:color="4F81BD"/>
              <w:left w:val="single" w:sz="8" w:space="0" w:color="4F81BD"/>
              <w:bottom w:val="single" w:sz="18" w:space="0" w:color="4F81BD"/>
              <w:right w:val="single" w:sz="8" w:space="0" w:color="4F81BD"/>
            </w:tcBorders>
          </w:tcPr>
          <w:p w:rsidR="000177F4" w:rsidRPr="00CA3FDC" w:rsidRDefault="000177F4" w:rsidP="002B2C7F">
            <w:pPr>
              <w:pStyle w:val="BodyText"/>
              <w:spacing w:after="0"/>
              <w:rPr>
                <w:b/>
                <w:bCs/>
              </w:rPr>
            </w:pPr>
            <w:r w:rsidRPr="00CA3FDC">
              <w:rPr>
                <w:b/>
                <w:bCs/>
              </w:rPr>
              <w:t>Req’d?</w:t>
            </w:r>
          </w:p>
        </w:tc>
        <w:tc>
          <w:tcPr>
            <w:tcW w:w="1453" w:type="dxa"/>
            <w:tcBorders>
              <w:top w:val="single" w:sz="8" w:space="0" w:color="4F81BD"/>
              <w:left w:val="single" w:sz="8" w:space="0" w:color="4F81BD"/>
              <w:bottom w:val="single" w:sz="18" w:space="0" w:color="4F81BD"/>
              <w:right w:val="single" w:sz="8" w:space="0" w:color="4F81BD"/>
            </w:tcBorders>
          </w:tcPr>
          <w:p w:rsidR="000177F4" w:rsidRPr="00CA3FDC" w:rsidRDefault="000177F4" w:rsidP="002B2C7F">
            <w:pPr>
              <w:pStyle w:val="BodyText"/>
              <w:spacing w:after="0"/>
              <w:rPr>
                <w:b/>
                <w:bCs/>
              </w:rPr>
            </w:pPr>
            <w:r w:rsidRPr="00CA3FDC">
              <w:rPr>
                <w:b/>
                <w:bCs/>
              </w:rPr>
              <w:t>Data Type</w:t>
            </w:r>
          </w:p>
        </w:tc>
        <w:tc>
          <w:tcPr>
            <w:tcW w:w="1160" w:type="dxa"/>
            <w:tcBorders>
              <w:top w:val="single" w:sz="8" w:space="0" w:color="4F81BD"/>
              <w:left w:val="single" w:sz="8" w:space="0" w:color="4F81BD"/>
              <w:bottom w:val="single" w:sz="18" w:space="0" w:color="4F81BD"/>
              <w:right w:val="single" w:sz="8" w:space="0" w:color="4F81BD"/>
            </w:tcBorders>
          </w:tcPr>
          <w:p w:rsidR="000177F4" w:rsidRPr="00CA3FDC" w:rsidRDefault="000177F4" w:rsidP="002B2C7F">
            <w:pPr>
              <w:pStyle w:val="BodyText"/>
              <w:spacing w:after="0"/>
              <w:rPr>
                <w:b/>
                <w:bCs/>
              </w:rPr>
            </w:pPr>
            <w:r w:rsidRPr="00CA3FDC">
              <w:rPr>
                <w:b/>
                <w:bCs/>
              </w:rPr>
              <w:t>Min</w:t>
            </w:r>
          </w:p>
          <w:p w:rsidR="000177F4" w:rsidRPr="00CA3FDC" w:rsidRDefault="000177F4" w:rsidP="002B2C7F">
            <w:pPr>
              <w:pStyle w:val="BodyText"/>
              <w:spacing w:after="0"/>
              <w:rPr>
                <w:b/>
                <w:bCs/>
              </w:rPr>
            </w:pPr>
            <w:r w:rsidRPr="00CA3FDC">
              <w:rPr>
                <w:b/>
                <w:bCs/>
              </w:rPr>
              <w:t>Length</w:t>
            </w:r>
          </w:p>
        </w:tc>
        <w:tc>
          <w:tcPr>
            <w:tcW w:w="1160" w:type="dxa"/>
            <w:tcBorders>
              <w:top w:val="single" w:sz="8" w:space="0" w:color="4F81BD"/>
              <w:left w:val="single" w:sz="8" w:space="0" w:color="4F81BD"/>
              <w:bottom w:val="single" w:sz="18" w:space="0" w:color="4F81BD"/>
              <w:right w:val="single" w:sz="8" w:space="0" w:color="4F81BD"/>
            </w:tcBorders>
          </w:tcPr>
          <w:p w:rsidR="000177F4" w:rsidRPr="00CA3FDC" w:rsidRDefault="000177F4" w:rsidP="002B2C7F">
            <w:pPr>
              <w:pStyle w:val="BodyText"/>
              <w:spacing w:after="0"/>
              <w:rPr>
                <w:b/>
                <w:bCs/>
              </w:rPr>
            </w:pPr>
            <w:r w:rsidRPr="00CA3FDC">
              <w:rPr>
                <w:b/>
                <w:bCs/>
              </w:rPr>
              <w:t>Max</w:t>
            </w:r>
          </w:p>
          <w:p w:rsidR="000177F4" w:rsidRPr="00CA3FDC" w:rsidRDefault="000177F4" w:rsidP="002B2C7F">
            <w:pPr>
              <w:pStyle w:val="BodyText"/>
              <w:spacing w:after="0"/>
              <w:rPr>
                <w:b/>
                <w:bCs/>
              </w:rPr>
            </w:pPr>
            <w:r w:rsidRPr="00CA3FDC">
              <w:rPr>
                <w:b/>
                <w:bCs/>
              </w:rPr>
              <w:t>Length</w:t>
            </w:r>
          </w:p>
        </w:tc>
        <w:tc>
          <w:tcPr>
            <w:tcW w:w="3800" w:type="dxa"/>
            <w:tcBorders>
              <w:top w:val="single" w:sz="8" w:space="0" w:color="4F81BD"/>
              <w:left w:val="single" w:sz="8" w:space="0" w:color="4F81BD"/>
              <w:bottom w:val="single" w:sz="18" w:space="0" w:color="4F81BD"/>
              <w:right w:val="single" w:sz="8" w:space="0" w:color="4F81BD"/>
            </w:tcBorders>
          </w:tcPr>
          <w:p w:rsidR="000177F4" w:rsidRPr="00CA3FDC" w:rsidRDefault="000177F4" w:rsidP="002B2C7F">
            <w:pPr>
              <w:pStyle w:val="BodyText"/>
              <w:spacing w:after="0"/>
              <w:rPr>
                <w:b/>
                <w:bCs/>
              </w:rPr>
            </w:pPr>
            <w:r w:rsidRPr="00CA3FDC">
              <w:rPr>
                <w:b/>
                <w:bCs/>
              </w:rPr>
              <w:t>Notes</w:t>
            </w:r>
          </w:p>
        </w:tc>
      </w:tr>
      <w:tr w:rsidR="000E3F99" w:rsidRPr="00CA3FDC" w:rsidTr="003C1463">
        <w:trPr>
          <w:cantSplit/>
        </w:trPr>
        <w:tc>
          <w:tcPr>
            <w:tcW w:w="1232" w:type="dxa"/>
            <w:tcBorders>
              <w:top w:val="single" w:sz="8" w:space="0" w:color="4F81BD"/>
              <w:left w:val="single" w:sz="8" w:space="0" w:color="4F81BD"/>
              <w:bottom w:val="single" w:sz="8" w:space="0" w:color="4F81BD"/>
              <w:right w:val="single" w:sz="8" w:space="0" w:color="4F81BD"/>
            </w:tcBorders>
            <w:shd w:val="clear" w:color="auto" w:fill="D3DFEE"/>
          </w:tcPr>
          <w:p w:rsidR="000E3F99" w:rsidRPr="00CA3FDC" w:rsidRDefault="000E3F99">
            <w:r w:rsidRPr="00CA3FDC">
              <w:rPr>
                <w:bCs/>
                <w:szCs w:val="20"/>
              </w:rPr>
              <w:t>Enter item to price check.</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0E3F99" w:rsidRPr="00CA3FDC" w:rsidRDefault="000E3F99">
            <w:r w:rsidRPr="00CA3FDC">
              <w:t>Yes</w:t>
            </w:r>
          </w:p>
        </w:tc>
        <w:tc>
          <w:tcPr>
            <w:tcW w:w="963" w:type="dxa"/>
            <w:tcBorders>
              <w:top w:val="single" w:sz="8" w:space="0" w:color="4F81BD"/>
              <w:left w:val="single" w:sz="8" w:space="0" w:color="4F81BD"/>
              <w:bottom w:val="single" w:sz="8" w:space="0" w:color="4F81BD"/>
              <w:right w:val="single" w:sz="8" w:space="0" w:color="4F81BD"/>
            </w:tcBorders>
            <w:shd w:val="clear" w:color="auto" w:fill="D3DFEE"/>
          </w:tcPr>
          <w:p w:rsidR="000E3F99" w:rsidRPr="00CA3FDC" w:rsidRDefault="000E3F99">
            <w:r w:rsidRPr="00CA3FDC">
              <w:t>No</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0E3F99" w:rsidRPr="00CA3FDC" w:rsidRDefault="000E3F99">
            <w:r w:rsidRPr="00CA3FDC">
              <w:t>Numeric</w:t>
            </w:r>
          </w:p>
        </w:tc>
        <w:tc>
          <w:tcPr>
            <w:tcW w:w="1160" w:type="dxa"/>
            <w:tcBorders>
              <w:top w:val="single" w:sz="8" w:space="0" w:color="4F81BD"/>
              <w:left w:val="single" w:sz="8" w:space="0" w:color="4F81BD"/>
              <w:bottom w:val="single" w:sz="8" w:space="0" w:color="4F81BD"/>
              <w:right w:val="single" w:sz="8" w:space="0" w:color="4F81BD"/>
            </w:tcBorders>
            <w:shd w:val="clear" w:color="auto" w:fill="D3DFEE"/>
          </w:tcPr>
          <w:p w:rsidR="000E3F99" w:rsidRPr="00CA3FDC" w:rsidRDefault="000E3F99">
            <w:r w:rsidRPr="00CA3FDC">
              <w:t>1</w:t>
            </w:r>
          </w:p>
        </w:tc>
        <w:tc>
          <w:tcPr>
            <w:tcW w:w="1160" w:type="dxa"/>
            <w:tcBorders>
              <w:top w:val="single" w:sz="8" w:space="0" w:color="4F81BD"/>
              <w:left w:val="single" w:sz="8" w:space="0" w:color="4F81BD"/>
              <w:bottom w:val="single" w:sz="8" w:space="0" w:color="4F81BD"/>
              <w:right w:val="single" w:sz="8" w:space="0" w:color="4F81BD"/>
            </w:tcBorders>
            <w:shd w:val="clear" w:color="auto" w:fill="D3DFEE"/>
          </w:tcPr>
          <w:p w:rsidR="000E3F99" w:rsidRPr="00CA3FDC" w:rsidRDefault="000E3F99">
            <w:r w:rsidRPr="00CA3FDC">
              <w:t>8</w:t>
            </w:r>
          </w:p>
        </w:tc>
        <w:tc>
          <w:tcPr>
            <w:tcW w:w="3800" w:type="dxa"/>
            <w:tcBorders>
              <w:top w:val="single" w:sz="8" w:space="0" w:color="4F81BD"/>
              <w:left w:val="single" w:sz="8" w:space="0" w:color="4F81BD"/>
              <w:bottom w:val="single" w:sz="8" w:space="0" w:color="4F81BD"/>
              <w:right w:val="single" w:sz="8" w:space="0" w:color="4F81BD"/>
            </w:tcBorders>
            <w:shd w:val="clear" w:color="auto" w:fill="D3DFEE"/>
          </w:tcPr>
          <w:p w:rsidR="000E3F99" w:rsidRPr="00CA3FDC" w:rsidRDefault="007F2147">
            <w:r>
              <w:t>Focus in field when screen displays for user.</w:t>
            </w:r>
          </w:p>
        </w:tc>
      </w:tr>
      <w:tr w:rsidR="002501EC" w:rsidRPr="00CA3FDC" w:rsidTr="003C1463">
        <w:trPr>
          <w:cantSplit/>
        </w:trPr>
        <w:tc>
          <w:tcPr>
            <w:tcW w:w="1232"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rPr>
                <w:bCs/>
              </w:rPr>
            </w:pPr>
            <w:r w:rsidRPr="00CA3FDC">
              <w:rPr>
                <w:bCs/>
              </w:rPr>
              <w:t>Item Name</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pPr>
            <w:r w:rsidRPr="00CA3FDC">
              <w:t>No</w:t>
            </w:r>
          </w:p>
        </w:tc>
        <w:tc>
          <w:tcPr>
            <w:tcW w:w="963"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pPr>
            <w:r w:rsidRPr="00CA3FDC">
              <w:t>N/A</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pPr>
            <w:r w:rsidRPr="00CA3FDC">
              <w:t>N/A</w:t>
            </w:r>
          </w:p>
        </w:tc>
        <w:tc>
          <w:tcPr>
            <w:tcW w:w="1160"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pPr>
            <w:r w:rsidRPr="00CA3FDC">
              <w:t>N/A</w:t>
            </w:r>
          </w:p>
        </w:tc>
        <w:tc>
          <w:tcPr>
            <w:tcW w:w="1160"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pPr>
            <w:r w:rsidRPr="00CA3FDC">
              <w:t>N/A</w:t>
            </w:r>
          </w:p>
        </w:tc>
        <w:tc>
          <w:tcPr>
            <w:tcW w:w="3800"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pPr>
            <w:r w:rsidRPr="00CA3FDC">
              <w:t>Display only</w:t>
            </w:r>
            <w:r w:rsidR="001F36C2" w:rsidRPr="00CA3FDC">
              <w:t xml:space="preserve"> when item is present</w:t>
            </w:r>
          </w:p>
        </w:tc>
      </w:tr>
      <w:tr w:rsidR="002501EC" w:rsidRPr="00CA3FDC" w:rsidTr="003C1463">
        <w:trPr>
          <w:cantSplit/>
        </w:trPr>
        <w:tc>
          <w:tcPr>
            <w:tcW w:w="1232"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rPr>
                <w:bCs/>
              </w:rPr>
            </w:pPr>
            <w:r w:rsidRPr="00CA3FDC">
              <w:rPr>
                <w:bCs/>
              </w:rPr>
              <w:t>Item Number</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pPr>
            <w:r w:rsidRPr="00CA3FDC">
              <w:t>No</w:t>
            </w:r>
          </w:p>
        </w:tc>
        <w:tc>
          <w:tcPr>
            <w:tcW w:w="963"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pPr>
            <w:r w:rsidRPr="00CA3FDC">
              <w:t>N/A</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pPr>
            <w:r w:rsidRPr="00CA3FDC">
              <w:t>N/A</w:t>
            </w:r>
          </w:p>
        </w:tc>
        <w:tc>
          <w:tcPr>
            <w:tcW w:w="1160"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pPr>
            <w:r w:rsidRPr="00CA3FDC">
              <w:t>N/A</w:t>
            </w:r>
          </w:p>
        </w:tc>
        <w:tc>
          <w:tcPr>
            <w:tcW w:w="1160"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pPr>
            <w:r w:rsidRPr="00CA3FDC">
              <w:t>N/A</w:t>
            </w:r>
          </w:p>
        </w:tc>
        <w:tc>
          <w:tcPr>
            <w:tcW w:w="3800"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1F36C2" w:rsidP="00044A9B">
            <w:pPr>
              <w:pStyle w:val="BodyText"/>
              <w:spacing w:after="0"/>
            </w:pPr>
            <w:r w:rsidRPr="00CA3FDC">
              <w:t>Display only when item is present</w:t>
            </w:r>
          </w:p>
        </w:tc>
      </w:tr>
      <w:tr w:rsidR="002501EC" w:rsidRPr="00CA3FDC" w:rsidTr="003C1463">
        <w:trPr>
          <w:cantSplit/>
        </w:trPr>
        <w:tc>
          <w:tcPr>
            <w:tcW w:w="1232"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rPr>
                <w:bCs/>
              </w:rPr>
            </w:pPr>
            <w:r w:rsidRPr="00CA3FDC">
              <w:rPr>
                <w:bCs/>
              </w:rPr>
              <w:t>Item Unit Price</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pPr>
            <w:r w:rsidRPr="00CA3FDC">
              <w:t>No</w:t>
            </w:r>
          </w:p>
        </w:tc>
        <w:tc>
          <w:tcPr>
            <w:tcW w:w="963"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pPr>
            <w:r w:rsidRPr="00CA3FDC">
              <w:t>N/A</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pPr>
            <w:r w:rsidRPr="00CA3FDC">
              <w:t>N/A</w:t>
            </w:r>
          </w:p>
        </w:tc>
        <w:tc>
          <w:tcPr>
            <w:tcW w:w="1160"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pPr>
            <w:r w:rsidRPr="00CA3FDC">
              <w:t>N/A</w:t>
            </w:r>
          </w:p>
        </w:tc>
        <w:tc>
          <w:tcPr>
            <w:tcW w:w="1160"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pPr>
            <w:r w:rsidRPr="00CA3FDC">
              <w:t>N/A</w:t>
            </w:r>
          </w:p>
        </w:tc>
        <w:tc>
          <w:tcPr>
            <w:tcW w:w="3800" w:type="dxa"/>
            <w:tcBorders>
              <w:top w:val="single" w:sz="8" w:space="0" w:color="4F81BD"/>
              <w:left w:val="single" w:sz="8" w:space="0" w:color="4F81BD"/>
              <w:bottom w:val="single" w:sz="8" w:space="0" w:color="4F81BD"/>
              <w:right w:val="single" w:sz="8" w:space="0" w:color="4F81BD"/>
            </w:tcBorders>
            <w:shd w:val="clear" w:color="auto" w:fill="D3DFEE"/>
          </w:tcPr>
          <w:p w:rsidR="00340E5D" w:rsidRPr="00CA3FDC" w:rsidRDefault="00340E5D" w:rsidP="002501EC">
            <w:pPr>
              <w:pStyle w:val="BodyText"/>
              <w:numPr>
                <w:ilvl w:val="0"/>
                <w:numId w:val="2"/>
              </w:numPr>
              <w:spacing w:after="0"/>
            </w:pPr>
            <w:r w:rsidRPr="00CA3FDC">
              <w:t xml:space="preserve">Display if parameter is disabled to included mandatory items within the display price. </w:t>
            </w:r>
          </w:p>
          <w:p w:rsidR="002501EC" w:rsidRPr="00CA3FDC" w:rsidRDefault="001F36C2" w:rsidP="002501EC">
            <w:pPr>
              <w:pStyle w:val="BodyText"/>
              <w:numPr>
                <w:ilvl w:val="0"/>
                <w:numId w:val="2"/>
              </w:numPr>
              <w:spacing w:after="0"/>
            </w:pPr>
            <w:r w:rsidRPr="00CA3FDC">
              <w:t xml:space="preserve">Display only when item is present </w:t>
            </w:r>
            <w:r w:rsidR="002501EC" w:rsidRPr="00CA3FDC">
              <w:t>The dollar sign symbol ‘$’ is displayed with the price</w:t>
            </w:r>
          </w:p>
          <w:p w:rsidR="002501EC" w:rsidRPr="00CA3FDC" w:rsidRDefault="002501EC" w:rsidP="002501EC">
            <w:pPr>
              <w:pStyle w:val="BodyText"/>
              <w:numPr>
                <w:ilvl w:val="0"/>
                <w:numId w:val="2"/>
              </w:numPr>
              <w:spacing w:after="0"/>
            </w:pPr>
            <w:r w:rsidRPr="00CA3FDC">
              <w:t xml:space="preserve">Current selling price for the item.  </w:t>
            </w:r>
          </w:p>
        </w:tc>
      </w:tr>
      <w:tr w:rsidR="00F162D9" w:rsidRPr="00CA3FDC" w:rsidTr="009403DB">
        <w:trPr>
          <w:cantSplit/>
        </w:trPr>
        <w:tc>
          <w:tcPr>
            <w:tcW w:w="1232" w:type="dxa"/>
            <w:tcBorders>
              <w:top w:val="single" w:sz="8" w:space="0" w:color="4F81BD"/>
              <w:left w:val="single" w:sz="8" w:space="0" w:color="4F81BD"/>
              <w:bottom w:val="single" w:sz="8" w:space="0" w:color="4F81BD"/>
              <w:right w:val="single" w:sz="8" w:space="0" w:color="4F81BD"/>
            </w:tcBorders>
            <w:shd w:val="clear" w:color="auto" w:fill="D3DFEE"/>
          </w:tcPr>
          <w:p w:rsidR="00F162D9" w:rsidRPr="00CA3FDC" w:rsidRDefault="00F162D9" w:rsidP="009403DB">
            <w:pPr>
              <w:pStyle w:val="BodyText"/>
              <w:spacing w:after="0"/>
              <w:rPr>
                <w:bCs/>
              </w:rPr>
            </w:pPr>
            <w:r w:rsidRPr="00CA3FDC">
              <w:rPr>
                <w:bCs/>
              </w:rPr>
              <w:t>Total Price</w:t>
            </w:r>
          </w:p>
          <w:p w:rsidR="00F162D9" w:rsidRPr="00CA3FDC" w:rsidRDefault="00F162D9" w:rsidP="009403DB">
            <w:pPr>
              <w:pStyle w:val="BodyText"/>
              <w:spacing w:after="0"/>
              <w:rPr>
                <w:bCs/>
              </w:rPr>
            </w:pPr>
            <w:r w:rsidRPr="00CA3FDC">
              <w:rPr>
                <w:bCs/>
              </w:rPr>
              <w:t>With individual item lines</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F162D9" w:rsidRPr="00CA3FDC" w:rsidRDefault="00F162D9" w:rsidP="009403DB">
            <w:pPr>
              <w:pStyle w:val="BodyText"/>
              <w:spacing w:after="0"/>
            </w:pPr>
            <w:r w:rsidRPr="00CA3FDC">
              <w:t>No</w:t>
            </w:r>
          </w:p>
        </w:tc>
        <w:tc>
          <w:tcPr>
            <w:tcW w:w="963" w:type="dxa"/>
            <w:tcBorders>
              <w:top w:val="single" w:sz="8" w:space="0" w:color="4F81BD"/>
              <w:left w:val="single" w:sz="8" w:space="0" w:color="4F81BD"/>
              <w:bottom w:val="single" w:sz="8" w:space="0" w:color="4F81BD"/>
              <w:right w:val="single" w:sz="8" w:space="0" w:color="4F81BD"/>
            </w:tcBorders>
            <w:shd w:val="clear" w:color="auto" w:fill="D3DFEE"/>
          </w:tcPr>
          <w:p w:rsidR="00F162D9" w:rsidRPr="00CA3FDC" w:rsidRDefault="00F162D9" w:rsidP="009403DB">
            <w:pPr>
              <w:pStyle w:val="BodyText"/>
              <w:spacing w:after="0"/>
            </w:pPr>
            <w:r w:rsidRPr="00CA3FDC">
              <w:t>N/A</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F162D9" w:rsidRPr="00CA3FDC" w:rsidRDefault="00F162D9" w:rsidP="009403DB">
            <w:pPr>
              <w:pStyle w:val="BodyText"/>
              <w:spacing w:after="0"/>
            </w:pPr>
            <w:r w:rsidRPr="00CA3FDC">
              <w:t>N/A</w:t>
            </w:r>
          </w:p>
        </w:tc>
        <w:tc>
          <w:tcPr>
            <w:tcW w:w="1160" w:type="dxa"/>
            <w:tcBorders>
              <w:top w:val="single" w:sz="8" w:space="0" w:color="4F81BD"/>
              <w:left w:val="single" w:sz="8" w:space="0" w:color="4F81BD"/>
              <w:bottom w:val="single" w:sz="8" w:space="0" w:color="4F81BD"/>
              <w:right w:val="single" w:sz="8" w:space="0" w:color="4F81BD"/>
            </w:tcBorders>
            <w:shd w:val="clear" w:color="auto" w:fill="D3DFEE"/>
          </w:tcPr>
          <w:p w:rsidR="00F162D9" w:rsidRPr="00CA3FDC" w:rsidRDefault="00F162D9" w:rsidP="009403DB">
            <w:pPr>
              <w:pStyle w:val="BodyText"/>
              <w:spacing w:after="0"/>
            </w:pPr>
            <w:r w:rsidRPr="00CA3FDC">
              <w:t>N/A</w:t>
            </w:r>
          </w:p>
        </w:tc>
        <w:tc>
          <w:tcPr>
            <w:tcW w:w="1160" w:type="dxa"/>
            <w:tcBorders>
              <w:top w:val="single" w:sz="8" w:space="0" w:color="4F81BD"/>
              <w:left w:val="single" w:sz="8" w:space="0" w:color="4F81BD"/>
              <w:bottom w:val="single" w:sz="8" w:space="0" w:color="4F81BD"/>
              <w:right w:val="single" w:sz="8" w:space="0" w:color="4F81BD"/>
            </w:tcBorders>
            <w:shd w:val="clear" w:color="auto" w:fill="D3DFEE"/>
          </w:tcPr>
          <w:p w:rsidR="00F162D9" w:rsidRPr="00CA3FDC" w:rsidRDefault="00F162D9" w:rsidP="009403DB">
            <w:pPr>
              <w:pStyle w:val="BodyText"/>
              <w:spacing w:after="0"/>
            </w:pPr>
            <w:r w:rsidRPr="00CA3FDC">
              <w:t>N/A</w:t>
            </w:r>
          </w:p>
        </w:tc>
        <w:tc>
          <w:tcPr>
            <w:tcW w:w="3800" w:type="dxa"/>
            <w:tcBorders>
              <w:top w:val="single" w:sz="8" w:space="0" w:color="4F81BD"/>
              <w:left w:val="single" w:sz="8" w:space="0" w:color="4F81BD"/>
              <w:bottom w:val="single" w:sz="8" w:space="0" w:color="4F81BD"/>
              <w:right w:val="single" w:sz="8" w:space="0" w:color="4F81BD"/>
            </w:tcBorders>
            <w:shd w:val="clear" w:color="auto" w:fill="D3DFEE"/>
          </w:tcPr>
          <w:p w:rsidR="00F162D9" w:rsidRPr="00CA3FDC" w:rsidRDefault="00F162D9" w:rsidP="009403DB">
            <w:pPr>
              <w:pStyle w:val="BodyText"/>
              <w:numPr>
                <w:ilvl w:val="0"/>
                <w:numId w:val="2"/>
              </w:numPr>
              <w:spacing w:after="0"/>
            </w:pPr>
            <w:r w:rsidRPr="00CA3FDC">
              <w:t>Display if parameter is enabled to included mandatory items within the display price.</w:t>
            </w:r>
          </w:p>
          <w:p w:rsidR="00F162D9" w:rsidRPr="00CA3FDC" w:rsidRDefault="00F162D9" w:rsidP="009403DB">
            <w:pPr>
              <w:pStyle w:val="BodyText"/>
              <w:numPr>
                <w:ilvl w:val="0"/>
                <w:numId w:val="2"/>
              </w:numPr>
              <w:spacing w:after="0"/>
            </w:pPr>
            <w:r w:rsidRPr="00CA3FDC">
              <w:t>The value represents the summation of current selling price for the price checked item and all its mandatory items associated with it.</w:t>
            </w:r>
          </w:p>
          <w:p w:rsidR="00F162D9" w:rsidRPr="00CA3FDC" w:rsidRDefault="00F162D9" w:rsidP="009403DB">
            <w:pPr>
              <w:pStyle w:val="BodyText"/>
              <w:numPr>
                <w:ilvl w:val="0"/>
                <w:numId w:val="2"/>
              </w:numPr>
              <w:spacing w:after="0"/>
            </w:pPr>
            <w:r w:rsidRPr="00CA3FDC">
              <w:t>Listing of the item with its current selling price along with each mandatory item with its current selling price.</w:t>
            </w:r>
          </w:p>
        </w:tc>
      </w:tr>
      <w:tr w:rsidR="002501EC" w:rsidRPr="00CA3FDC" w:rsidTr="003C1463">
        <w:trPr>
          <w:cantSplit/>
        </w:trPr>
        <w:tc>
          <w:tcPr>
            <w:tcW w:w="1232"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rPr>
                <w:bCs/>
              </w:rPr>
            </w:pPr>
            <w:r w:rsidRPr="00CA3FDC">
              <w:rPr>
                <w:bCs/>
              </w:rPr>
              <w:t>Item Description</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pPr>
            <w:r w:rsidRPr="00CA3FDC">
              <w:t>No</w:t>
            </w:r>
          </w:p>
        </w:tc>
        <w:tc>
          <w:tcPr>
            <w:tcW w:w="963"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pPr>
            <w:r w:rsidRPr="00CA3FDC">
              <w:t>N/A</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pPr>
            <w:r w:rsidRPr="00CA3FDC">
              <w:t>N/A</w:t>
            </w:r>
          </w:p>
        </w:tc>
        <w:tc>
          <w:tcPr>
            <w:tcW w:w="1160"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pPr>
            <w:r w:rsidRPr="00CA3FDC">
              <w:t>N/A</w:t>
            </w:r>
          </w:p>
        </w:tc>
        <w:tc>
          <w:tcPr>
            <w:tcW w:w="1160"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2501EC" w:rsidP="00044A9B">
            <w:pPr>
              <w:pStyle w:val="BodyText"/>
              <w:spacing w:after="0"/>
            </w:pPr>
            <w:r w:rsidRPr="00CA3FDC">
              <w:t>N/A</w:t>
            </w:r>
          </w:p>
        </w:tc>
        <w:tc>
          <w:tcPr>
            <w:tcW w:w="3800" w:type="dxa"/>
            <w:tcBorders>
              <w:top w:val="single" w:sz="8" w:space="0" w:color="4F81BD"/>
              <w:left w:val="single" w:sz="8" w:space="0" w:color="4F81BD"/>
              <w:bottom w:val="single" w:sz="8" w:space="0" w:color="4F81BD"/>
              <w:right w:val="single" w:sz="8" w:space="0" w:color="4F81BD"/>
            </w:tcBorders>
            <w:shd w:val="clear" w:color="auto" w:fill="D3DFEE"/>
          </w:tcPr>
          <w:p w:rsidR="002501EC" w:rsidRPr="00CA3FDC" w:rsidRDefault="001F36C2" w:rsidP="002501EC">
            <w:pPr>
              <w:pStyle w:val="BodyText"/>
              <w:numPr>
                <w:ilvl w:val="0"/>
                <w:numId w:val="32"/>
              </w:numPr>
              <w:spacing w:after="0"/>
            </w:pPr>
            <w:r w:rsidRPr="00CA3FDC">
              <w:t>Display only when item is present</w:t>
            </w:r>
          </w:p>
          <w:p w:rsidR="002501EC" w:rsidRPr="00CA3FDC" w:rsidRDefault="002501EC" w:rsidP="002501EC">
            <w:pPr>
              <w:pStyle w:val="BodyText"/>
              <w:numPr>
                <w:ilvl w:val="0"/>
                <w:numId w:val="32"/>
              </w:numPr>
              <w:spacing w:after="0"/>
            </w:pPr>
            <w:r w:rsidRPr="00CA3FDC">
              <w:t>Long Description associated with the item includes Specific details about the item.  e.g. color, size, etc.</w:t>
            </w:r>
          </w:p>
        </w:tc>
      </w:tr>
      <w:tr w:rsidR="00F34440" w:rsidRPr="00CA3FDC" w:rsidTr="003C1463">
        <w:trPr>
          <w:cantSplit/>
        </w:trPr>
        <w:tc>
          <w:tcPr>
            <w:tcW w:w="1232" w:type="dxa"/>
            <w:tcBorders>
              <w:top w:val="single" w:sz="8" w:space="0" w:color="4F81BD"/>
              <w:left w:val="single" w:sz="8" w:space="0" w:color="4F81BD"/>
              <w:bottom w:val="single" w:sz="8" w:space="0" w:color="4F81BD"/>
              <w:right w:val="single" w:sz="8" w:space="0" w:color="4F81BD"/>
            </w:tcBorders>
            <w:shd w:val="clear" w:color="auto" w:fill="D3DFEE"/>
          </w:tcPr>
          <w:p w:rsidR="00F34440" w:rsidRPr="00CA3FDC" w:rsidRDefault="00F34440" w:rsidP="00044A9B">
            <w:pPr>
              <w:pStyle w:val="BodyText"/>
              <w:spacing w:after="0"/>
              <w:rPr>
                <w:bCs/>
              </w:rPr>
            </w:pPr>
            <w:r w:rsidRPr="00CA3FDC">
              <w:rPr>
                <w:bCs/>
              </w:rPr>
              <w:t>Quantity on Hand</w:t>
            </w:r>
          </w:p>
        </w:tc>
        <w:tc>
          <w:tcPr>
            <w:tcW w:w="1041" w:type="dxa"/>
            <w:tcBorders>
              <w:top w:val="single" w:sz="8" w:space="0" w:color="4F81BD"/>
              <w:left w:val="single" w:sz="8" w:space="0" w:color="4F81BD"/>
              <w:bottom w:val="single" w:sz="8" w:space="0" w:color="4F81BD"/>
              <w:right w:val="single" w:sz="8" w:space="0" w:color="4F81BD"/>
            </w:tcBorders>
            <w:shd w:val="clear" w:color="auto" w:fill="D3DFEE"/>
          </w:tcPr>
          <w:p w:rsidR="00F34440" w:rsidRPr="00CA3FDC" w:rsidRDefault="00F34440" w:rsidP="00044A9B">
            <w:pPr>
              <w:pStyle w:val="BodyText"/>
              <w:spacing w:after="0"/>
            </w:pPr>
            <w:r w:rsidRPr="00CA3FDC">
              <w:t>No</w:t>
            </w:r>
          </w:p>
        </w:tc>
        <w:tc>
          <w:tcPr>
            <w:tcW w:w="963" w:type="dxa"/>
            <w:tcBorders>
              <w:top w:val="single" w:sz="8" w:space="0" w:color="4F81BD"/>
              <w:left w:val="single" w:sz="8" w:space="0" w:color="4F81BD"/>
              <w:bottom w:val="single" w:sz="8" w:space="0" w:color="4F81BD"/>
              <w:right w:val="single" w:sz="8" w:space="0" w:color="4F81BD"/>
            </w:tcBorders>
            <w:shd w:val="clear" w:color="auto" w:fill="D3DFEE"/>
          </w:tcPr>
          <w:p w:rsidR="00F34440" w:rsidRPr="00CA3FDC" w:rsidRDefault="00F34440" w:rsidP="00044A9B">
            <w:pPr>
              <w:pStyle w:val="BodyText"/>
              <w:spacing w:after="0"/>
            </w:pPr>
            <w:r w:rsidRPr="00CA3FDC">
              <w:t>N/A</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F34440" w:rsidRPr="00CA3FDC" w:rsidRDefault="00F34440" w:rsidP="00B213D8">
            <w:pPr>
              <w:pStyle w:val="BodyText"/>
              <w:spacing w:after="0"/>
            </w:pPr>
            <w:r w:rsidRPr="00CA3FDC">
              <w:t>N/A</w:t>
            </w:r>
          </w:p>
        </w:tc>
        <w:tc>
          <w:tcPr>
            <w:tcW w:w="1160" w:type="dxa"/>
            <w:tcBorders>
              <w:top w:val="single" w:sz="8" w:space="0" w:color="4F81BD"/>
              <w:left w:val="single" w:sz="8" w:space="0" w:color="4F81BD"/>
              <w:bottom w:val="single" w:sz="8" w:space="0" w:color="4F81BD"/>
              <w:right w:val="single" w:sz="8" w:space="0" w:color="4F81BD"/>
            </w:tcBorders>
            <w:shd w:val="clear" w:color="auto" w:fill="D3DFEE"/>
          </w:tcPr>
          <w:p w:rsidR="00F34440" w:rsidRPr="00CA3FDC" w:rsidRDefault="00F34440" w:rsidP="00B213D8">
            <w:pPr>
              <w:pStyle w:val="BodyText"/>
              <w:spacing w:after="0"/>
            </w:pPr>
            <w:r w:rsidRPr="00CA3FDC">
              <w:t>N/A</w:t>
            </w:r>
          </w:p>
        </w:tc>
        <w:tc>
          <w:tcPr>
            <w:tcW w:w="1160" w:type="dxa"/>
            <w:tcBorders>
              <w:top w:val="single" w:sz="8" w:space="0" w:color="4F81BD"/>
              <w:left w:val="single" w:sz="8" w:space="0" w:color="4F81BD"/>
              <w:bottom w:val="single" w:sz="8" w:space="0" w:color="4F81BD"/>
              <w:right w:val="single" w:sz="8" w:space="0" w:color="4F81BD"/>
            </w:tcBorders>
            <w:shd w:val="clear" w:color="auto" w:fill="D3DFEE"/>
          </w:tcPr>
          <w:p w:rsidR="00F34440" w:rsidRPr="00CA3FDC" w:rsidRDefault="00F34440" w:rsidP="00B213D8">
            <w:pPr>
              <w:pStyle w:val="BodyText"/>
              <w:spacing w:after="0"/>
            </w:pPr>
            <w:r w:rsidRPr="00CA3FDC">
              <w:t>N/A</w:t>
            </w:r>
          </w:p>
        </w:tc>
        <w:tc>
          <w:tcPr>
            <w:tcW w:w="3800" w:type="dxa"/>
            <w:tcBorders>
              <w:top w:val="single" w:sz="8" w:space="0" w:color="4F81BD"/>
              <w:left w:val="single" w:sz="8" w:space="0" w:color="4F81BD"/>
              <w:bottom w:val="single" w:sz="8" w:space="0" w:color="4F81BD"/>
              <w:right w:val="single" w:sz="8" w:space="0" w:color="4F81BD"/>
            </w:tcBorders>
            <w:shd w:val="clear" w:color="auto" w:fill="D3DFEE"/>
          </w:tcPr>
          <w:p w:rsidR="00F34440" w:rsidRPr="00CA3FDC" w:rsidRDefault="00F34440" w:rsidP="002501EC">
            <w:pPr>
              <w:pStyle w:val="BodyText"/>
              <w:numPr>
                <w:ilvl w:val="0"/>
                <w:numId w:val="32"/>
              </w:numPr>
              <w:spacing w:after="0"/>
            </w:pPr>
            <w:r w:rsidRPr="00CA3FDC">
              <w:t>Available quantity on hand for item</w:t>
            </w:r>
          </w:p>
          <w:p w:rsidR="00F34440" w:rsidRPr="00CA3FDC" w:rsidRDefault="00F34440" w:rsidP="002501EC">
            <w:pPr>
              <w:pStyle w:val="BodyText"/>
              <w:numPr>
                <w:ilvl w:val="0"/>
                <w:numId w:val="32"/>
              </w:numPr>
              <w:spacing w:after="0"/>
            </w:pPr>
            <w:r w:rsidRPr="00CA3FDC">
              <w:t>Display only when item is present</w:t>
            </w:r>
          </w:p>
        </w:tc>
      </w:tr>
    </w:tbl>
    <w:p w:rsidR="000177F4" w:rsidRPr="00CA3FDC" w:rsidRDefault="000177F4" w:rsidP="000177F4">
      <w:pPr>
        <w:pStyle w:val="Heading3"/>
      </w:pPr>
      <w:r w:rsidRPr="00CA3FDC">
        <w:t>Reason Code</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76"/>
        <w:gridCol w:w="4994"/>
        <w:gridCol w:w="3039"/>
      </w:tblGrid>
      <w:tr w:rsidR="000177F4" w:rsidRPr="00CA3FDC" w:rsidTr="002B2C7F">
        <w:trPr>
          <w:cantSplit/>
        </w:trPr>
        <w:tc>
          <w:tcPr>
            <w:tcW w:w="1284" w:type="pct"/>
            <w:tcBorders>
              <w:top w:val="single" w:sz="8" w:space="0" w:color="4F81BD"/>
              <w:left w:val="single" w:sz="8" w:space="0" w:color="4F81BD"/>
              <w:bottom w:val="single" w:sz="18" w:space="0" w:color="4F81BD"/>
              <w:right w:val="single" w:sz="8" w:space="0" w:color="4F81BD"/>
            </w:tcBorders>
          </w:tcPr>
          <w:p w:rsidR="000177F4" w:rsidRPr="00CA3FDC" w:rsidRDefault="000177F4" w:rsidP="002B2C7F">
            <w:pPr>
              <w:rPr>
                <w:b/>
              </w:rPr>
            </w:pPr>
            <w:r w:rsidRPr="00CA3FDC">
              <w:rPr>
                <w:b/>
              </w:rPr>
              <w:t>Reason Code</w:t>
            </w:r>
          </w:p>
        </w:tc>
        <w:tc>
          <w:tcPr>
            <w:tcW w:w="2310" w:type="pct"/>
            <w:tcBorders>
              <w:top w:val="single" w:sz="8" w:space="0" w:color="4F81BD"/>
              <w:left w:val="single" w:sz="8" w:space="0" w:color="4F81BD"/>
              <w:bottom w:val="single" w:sz="18" w:space="0" w:color="4F81BD"/>
              <w:right w:val="single" w:sz="8" w:space="0" w:color="4F81BD"/>
            </w:tcBorders>
          </w:tcPr>
          <w:p w:rsidR="000177F4" w:rsidRPr="00CA3FDC" w:rsidRDefault="000177F4" w:rsidP="002B2C7F">
            <w:pPr>
              <w:rPr>
                <w:b/>
                <w:szCs w:val="20"/>
              </w:rPr>
            </w:pPr>
            <w:r w:rsidRPr="00CA3FDC">
              <w:rPr>
                <w:b/>
                <w:szCs w:val="20"/>
              </w:rPr>
              <w:t>Valid Values</w:t>
            </w:r>
          </w:p>
        </w:tc>
        <w:tc>
          <w:tcPr>
            <w:tcW w:w="1406" w:type="pct"/>
            <w:tcBorders>
              <w:top w:val="single" w:sz="8" w:space="0" w:color="4F81BD"/>
              <w:left w:val="single" w:sz="8" w:space="0" w:color="4F81BD"/>
              <w:bottom w:val="single" w:sz="18" w:space="0" w:color="4F81BD"/>
              <w:right w:val="single" w:sz="8" w:space="0" w:color="4F81BD"/>
            </w:tcBorders>
          </w:tcPr>
          <w:p w:rsidR="000177F4" w:rsidRPr="00CA3FDC" w:rsidRDefault="000177F4" w:rsidP="002B2C7F">
            <w:pPr>
              <w:rPr>
                <w:b/>
                <w:szCs w:val="20"/>
              </w:rPr>
            </w:pPr>
            <w:r w:rsidRPr="00CA3FDC">
              <w:rPr>
                <w:b/>
                <w:szCs w:val="20"/>
              </w:rPr>
              <w:t>Default Value</w:t>
            </w:r>
          </w:p>
        </w:tc>
      </w:tr>
      <w:tr w:rsidR="000177F4" w:rsidRPr="00CA3FDC" w:rsidTr="002B2C7F">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0177F4" w:rsidRPr="00CA3FDC" w:rsidRDefault="000177F4" w:rsidP="002B2C7F">
            <w:pPr>
              <w:rPr>
                <w:bCs/>
                <w:szCs w:val="20"/>
              </w:rPr>
            </w:pPr>
            <w:r w:rsidRPr="00CA3FDC">
              <w:rPr>
                <w:bCs/>
                <w:szCs w:val="20"/>
              </w:rPr>
              <w:t>None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0177F4" w:rsidRPr="00CA3FDC" w:rsidRDefault="000177F4" w:rsidP="002B2C7F">
            <w:pPr>
              <w:numPr>
                <w:ilvl w:val="0"/>
                <w:numId w:val="2"/>
              </w:numPr>
              <w:rPr>
                <w:szCs w:val="20"/>
              </w:rPr>
            </w:pP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0177F4" w:rsidRPr="00CA3FDC" w:rsidRDefault="000177F4" w:rsidP="002B2C7F">
            <w:pPr>
              <w:rPr>
                <w:szCs w:val="20"/>
              </w:rPr>
            </w:pPr>
          </w:p>
        </w:tc>
      </w:tr>
    </w:tbl>
    <w:p w:rsidR="00F162D9" w:rsidRPr="00CA3FDC" w:rsidRDefault="00F162D9" w:rsidP="00F162D9">
      <w:pPr>
        <w:pStyle w:val="BodyText"/>
        <w:rPr>
          <w:rFonts w:cs="Arial"/>
          <w:szCs w:val="26"/>
        </w:rPr>
      </w:pPr>
      <w:r w:rsidRPr="00CA3FDC">
        <w:br w:type="page"/>
      </w:r>
    </w:p>
    <w:p w:rsidR="000E3F99" w:rsidRPr="00CA3FDC" w:rsidRDefault="000E3F99" w:rsidP="000E3F99">
      <w:pPr>
        <w:pStyle w:val="Heading3"/>
      </w:pPr>
      <w:r w:rsidRPr="00CA3FDC">
        <w:lastRenderedPageBreak/>
        <w:t xml:space="preserve">Info Not Found </w:t>
      </w:r>
    </w:p>
    <w:tbl>
      <w:tblPr>
        <w:tblW w:w="4910" w:type="pct"/>
        <w:tblInd w:w="144" w:type="dxa"/>
        <w:tblBorders>
          <w:top w:val="single" w:sz="8" w:space="0" w:color="4F81BD"/>
          <w:left w:val="single" w:sz="8" w:space="0" w:color="4F81BD"/>
          <w:bottom w:val="single" w:sz="8" w:space="0" w:color="4F81BD"/>
          <w:right w:val="single" w:sz="8" w:space="0" w:color="4F81BD"/>
          <w:insideH w:val="single" w:sz="8" w:space="0" w:color="4F81BD"/>
          <w:insideV w:val="threeDEmboss" w:sz="6" w:space="0" w:color="8DB3E2"/>
        </w:tblBorders>
        <w:tblCellMar>
          <w:left w:w="115" w:type="dxa"/>
          <w:right w:w="115" w:type="dxa"/>
        </w:tblCellMar>
        <w:tblLook w:val="0480" w:firstRow="0" w:lastRow="0" w:firstColumn="1" w:lastColumn="0" w:noHBand="0" w:noVBand="1"/>
      </w:tblPr>
      <w:tblGrid>
        <w:gridCol w:w="1618"/>
        <w:gridCol w:w="9213"/>
      </w:tblGrid>
      <w:tr w:rsidR="000E3F99" w:rsidRPr="00CA3FDC" w:rsidTr="00D82C84">
        <w:trPr>
          <w:cantSplit/>
        </w:trPr>
        <w:tc>
          <w:tcPr>
            <w:tcW w:w="1618" w:type="dxa"/>
            <w:tcBorders>
              <w:right w:val="single" w:sz="18" w:space="0" w:color="4F81BD"/>
            </w:tcBorders>
          </w:tcPr>
          <w:p w:rsidR="000E3F99" w:rsidRPr="00CA3FDC" w:rsidRDefault="000E3F99" w:rsidP="00D82C84">
            <w:pPr>
              <w:rPr>
                <w:b/>
                <w:bCs/>
                <w:szCs w:val="20"/>
              </w:rPr>
            </w:pPr>
            <w:r w:rsidRPr="00CA3FDC">
              <w:rPr>
                <w:b/>
                <w:bCs/>
                <w:szCs w:val="20"/>
              </w:rPr>
              <w:t>Description</w:t>
            </w:r>
          </w:p>
        </w:tc>
        <w:tc>
          <w:tcPr>
            <w:tcW w:w="9213" w:type="dxa"/>
            <w:tcBorders>
              <w:right w:val="single" w:sz="8" w:space="0" w:color="4F81BD"/>
            </w:tcBorders>
          </w:tcPr>
          <w:p w:rsidR="000E3F99" w:rsidRPr="00CA3FDC" w:rsidRDefault="000E3F99" w:rsidP="00D82C84">
            <w:pPr>
              <w:rPr>
                <w:bCs/>
                <w:color w:val="FF0000"/>
                <w:szCs w:val="20"/>
              </w:rPr>
            </w:pPr>
            <w:r w:rsidRPr="00CA3FDC">
              <w:t xml:space="preserve">This message is displayed when the system is unable to retrieve any item information for the item number entered.  When the operator acknowledges the message, the system returns to the previous screen and prompts the operator to enter the item information.  </w:t>
            </w:r>
            <w:r w:rsidRPr="00CA3FDC">
              <w:rPr>
                <w:b/>
              </w:rPr>
              <w:t>Note:</w:t>
            </w:r>
            <w:r w:rsidRPr="00CA3FDC">
              <w:t xml:space="preserve"> If the information was entered manually, the previous information is removed from the item number field.</w:t>
            </w:r>
          </w:p>
        </w:tc>
      </w:tr>
      <w:tr w:rsidR="000E3F99" w:rsidRPr="00CA3FDC" w:rsidTr="00D82C84">
        <w:trPr>
          <w:cantSplit/>
        </w:trPr>
        <w:tc>
          <w:tcPr>
            <w:tcW w:w="1618" w:type="dxa"/>
            <w:tcBorders>
              <w:bottom w:val="single" w:sz="8" w:space="0" w:color="4F81BD"/>
              <w:right w:val="single" w:sz="18" w:space="0" w:color="4F81BD"/>
            </w:tcBorders>
            <w:shd w:val="clear" w:color="auto" w:fill="D3DFEE"/>
          </w:tcPr>
          <w:p w:rsidR="000E3F99" w:rsidRPr="00CA3FDC" w:rsidRDefault="000E3F99" w:rsidP="00D82C84">
            <w:pPr>
              <w:rPr>
                <w:b/>
                <w:bCs/>
                <w:szCs w:val="20"/>
              </w:rPr>
            </w:pPr>
            <w:r w:rsidRPr="00CA3FDC">
              <w:rPr>
                <w:b/>
                <w:bCs/>
                <w:szCs w:val="20"/>
              </w:rPr>
              <w:t>Message</w:t>
            </w:r>
          </w:p>
        </w:tc>
        <w:tc>
          <w:tcPr>
            <w:tcW w:w="9213" w:type="dxa"/>
            <w:tcBorders>
              <w:bottom w:val="single" w:sz="8" w:space="0" w:color="4F81BD"/>
              <w:right w:val="single" w:sz="8" w:space="0" w:color="4F81BD"/>
            </w:tcBorders>
            <w:shd w:val="clear" w:color="auto" w:fill="D3DFEE"/>
          </w:tcPr>
          <w:p w:rsidR="000E3F99" w:rsidRPr="00CA3FDC" w:rsidRDefault="000E3F99" w:rsidP="00D82C84">
            <w:pPr>
              <w:rPr>
                <w:szCs w:val="20"/>
              </w:rPr>
            </w:pPr>
            <w:r w:rsidRPr="00CA3FDC">
              <w:rPr>
                <w:bCs/>
                <w:szCs w:val="20"/>
              </w:rPr>
              <w:t>Information not found.</w:t>
            </w:r>
          </w:p>
        </w:tc>
      </w:tr>
      <w:tr w:rsidR="000E3F99" w:rsidRPr="00CA3FDC" w:rsidTr="00D82C84">
        <w:trPr>
          <w:cantSplit/>
        </w:trPr>
        <w:tc>
          <w:tcPr>
            <w:tcW w:w="1618" w:type="dxa"/>
            <w:tcBorders>
              <w:bottom w:val="single" w:sz="8" w:space="0" w:color="4F81BD"/>
              <w:right w:val="single" w:sz="18" w:space="0" w:color="4F81BD"/>
            </w:tcBorders>
            <w:shd w:val="clear" w:color="auto" w:fill="auto"/>
          </w:tcPr>
          <w:p w:rsidR="000E3F99" w:rsidRPr="00CA3FDC" w:rsidRDefault="000E3F99" w:rsidP="00D82C84">
            <w:pPr>
              <w:rPr>
                <w:b/>
                <w:bCs/>
                <w:szCs w:val="20"/>
              </w:rPr>
            </w:pPr>
            <w:r w:rsidRPr="00CA3FDC">
              <w:rPr>
                <w:b/>
                <w:bCs/>
                <w:szCs w:val="20"/>
              </w:rPr>
              <w:t>Key prompt</w:t>
            </w:r>
          </w:p>
        </w:tc>
        <w:tc>
          <w:tcPr>
            <w:tcW w:w="9213" w:type="dxa"/>
            <w:tcBorders>
              <w:bottom w:val="single" w:sz="8" w:space="0" w:color="4F81BD"/>
              <w:right w:val="single" w:sz="8" w:space="0" w:color="4F81BD"/>
            </w:tcBorders>
          </w:tcPr>
          <w:p w:rsidR="000E3F99" w:rsidRPr="00CA3FDC" w:rsidRDefault="000E3F99" w:rsidP="00D82C84">
            <w:pPr>
              <w:rPr>
                <w:szCs w:val="20"/>
              </w:rPr>
            </w:pPr>
            <w:r w:rsidRPr="00CA3FDC">
              <w:rPr>
                <w:szCs w:val="20"/>
              </w:rPr>
              <w:t>OK</w:t>
            </w:r>
          </w:p>
        </w:tc>
      </w:tr>
      <w:tr w:rsidR="000E3F99" w:rsidRPr="00CA3FDC" w:rsidTr="00D82C84">
        <w:trPr>
          <w:cantSplit/>
        </w:trPr>
        <w:tc>
          <w:tcPr>
            <w:tcW w:w="1618" w:type="dxa"/>
            <w:tcBorders>
              <w:right w:val="single" w:sz="18" w:space="0" w:color="4F81BD"/>
            </w:tcBorders>
            <w:shd w:val="clear" w:color="auto" w:fill="DBE5F1"/>
          </w:tcPr>
          <w:p w:rsidR="000E3F99" w:rsidRPr="00CA3FDC" w:rsidRDefault="000E3F99" w:rsidP="00D82C84">
            <w:pPr>
              <w:rPr>
                <w:b/>
                <w:bCs/>
                <w:szCs w:val="20"/>
              </w:rPr>
            </w:pPr>
            <w:r w:rsidRPr="00CA3FDC">
              <w:rPr>
                <w:b/>
                <w:bCs/>
                <w:szCs w:val="20"/>
              </w:rPr>
              <w:t>Notes</w:t>
            </w:r>
          </w:p>
        </w:tc>
        <w:tc>
          <w:tcPr>
            <w:tcW w:w="9213" w:type="dxa"/>
            <w:tcBorders>
              <w:right w:val="single" w:sz="8" w:space="0" w:color="4F81BD"/>
            </w:tcBorders>
            <w:shd w:val="clear" w:color="auto" w:fill="DBE5F1"/>
          </w:tcPr>
          <w:p w:rsidR="000E3F99" w:rsidRPr="00CA3FDC" w:rsidRDefault="000E3F99" w:rsidP="006A148F">
            <w:pPr>
              <w:rPr>
                <w:szCs w:val="20"/>
              </w:rPr>
            </w:pPr>
            <w:r w:rsidRPr="00CA3FDC">
              <w:rPr>
                <w:szCs w:val="20"/>
              </w:rPr>
              <w:t>Configurable message</w:t>
            </w:r>
          </w:p>
        </w:tc>
      </w:tr>
    </w:tbl>
    <w:p w:rsidR="00A36851" w:rsidRPr="00CA3FDC" w:rsidRDefault="00A36851" w:rsidP="00A36851">
      <w:pPr>
        <w:pStyle w:val="Heading1"/>
        <w:rPr>
          <w:i/>
        </w:rPr>
      </w:pPr>
      <w:bookmarkStart w:id="48" w:name="_Toc320880026"/>
      <w:bookmarkStart w:id="49" w:name="_Toc396840533"/>
      <w:bookmarkEnd w:id="43"/>
      <w:r w:rsidRPr="00CA3FDC">
        <w:rPr>
          <w:i/>
        </w:rPr>
        <w:t>Revision History</w:t>
      </w:r>
      <w:bookmarkEnd w:id="48"/>
      <w:bookmarkEnd w:id="49"/>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022"/>
        <w:gridCol w:w="6177"/>
        <w:gridCol w:w="1448"/>
        <w:gridCol w:w="1162"/>
      </w:tblGrid>
      <w:tr w:rsidR="00A36851" w:rsidRPr="00CA3FDC" w:rsidTr="001D2E77">
        <w:trPr>
          <w:cantSplit/>
        </w:trPr>
        <w:tc>
          <w:tcPr>
            <w:tcW w:w="2022" w:type="dxa"/>
            <w:tcBorders>
              <w:top w:val="single" w:sz="8" w:space="0" w:color="4F81BD"/>
              <w:left w:val="single" w:sz="8" w:space="0" w:color="4F81BD"/>
              <w:bottom w:val="single" w:sz="18" w:space="0" w:color="4F81BD"/>
              <w:right w:val="single" w:sz="8" w:space="0" w:color="4F81BD"/>
            </w:tcBorders>
          </w:tcPr>
          <w:p w:rsidR="00A36851" w:rsidRPr="00CA3FDC" w:rsidRDefault="00A36851" w:rsidP="001D2E77">
            <w:pPr>
              <w:rPr>
                <w:b/>
              </w:rPr>
            </w:pPr>
            <w:r w:rsidRPr="00CA3FDC">
              <w:rPr>
                <w:b/>
              </w:rPr>
              <w:t>Reviser</w:t>
            </w:r>
          </w:p>
        </w:tc>
        <w:tc>
          <w:tcPr>
            <w:tcW w:w="6177" w:type="dxa"/>
            <w:tcBorders>
              <w:top w:val="single" w:sz="8" w:space="0" w:color="4F81BD"/>
              <w:left w:val="single" w:sz="8" w:space="0" w:color="4F81BD"/>
              <w:bottom w:val="single" w:sz="18" w:space="0" w:color="4F81BD"/>
              <w:right w:val="single" w:sz="8" w:space="0" w:color="4F81BD"/>
            </w:tcBorders>
          </w:tcPr>
          <w:p w:rsidR="00A36851" w:rsidRPr="00CA3FDC" w:rsidRDefault="00A36851" w:rsidP="001D2E77">
            <w:pPr>
              <w:rPr>
                <w:b/>
                <w:vanish/>
                <w:szCs w:val="20"/>
              </w:rPr>
            </w:pPr>
            <w:r w:rsidRPr="00CA3FDC">
              <w:rPr>
                <w:b/>
                <w:szCs w:val="20"/>
              </w:rPr>
              <w:t>Revision</w:t>
            </w:r>
          </w:p>
        </w:tc>
        <w:tc>
          <w:tcPr>
            <w:tcW w:w="1448" w:type="dxa"/>
            <w:tcBorders>
              <w:top w:val="single" w:sz="8" w:space="0" w:color="4F81BD"/>
              <w:left w:val="single" w:sz="8" w:space="0" w:color="4F81BD"/>
              <w:bottom w:val="single" w:sz="18" w:space="0" w:color="4F81BD"/>
              <w:right w:val="single" w:sz="8" w:space="0" w:color="4F81BD"/>
            </w:tcBorders>
          </w:tcPr>
          <w:p w:rsidR="00A36851" w:rsidRPr="00CA3FDC" w:rsidRDefault="00A36851" w:rsidP="001D2E77">
            <w:pPr>
              <w:rPr>
                <w:b/>
                <w:szCs w:val="20"/>
              </w:rPr>
            </w:pPr>
            <w:r w:rsidRPr="00CA3FDC">
              <w:rPr>
                <w:b/>
                <w:szCs w:val="20"/>
              </w:rPr>
              <w:t>Date</w:t>
            </w:r>
          </w:p>
        </w:tc>
        <w:tc>
          <w:tcPr>
            <w:tcW w:w="1162" w:type="dxa"/>
            <w:tcBorders>
              <w:top w:val="single" w:sz="8" w:space="0" w:color="4F81BD"/>
              <w:left w:val="single" w:sz="8" w:space="0" w:color="4F81BD"/>
              <w:bottom w:val="single" w:sz="18" w:space="0" w:color="4F81BD"/>
              <w:right w:val="single" w:sz="8" w:space="0" w:color="4F81BD"/>
            </w:tcBorders>
          </w:tcPr>
          <w:p w:rsidR="00A36851" w:rsidRPr="00CA3FDC" w:rsidRDefault="00A36851" w:rsidP="001D2E77">
            <w:pPr>
              <w:rPr>
                <w:b/>
                <w:szCs w:val="20"/>
              </w:rPr>
            </w:pPr>
            <w:r w:rsidRPr="00CA3FDC">
              <w:rPr>
                <w:b/>
                <w:szCs w:val="20"/>
              </w:rPr>
              <w:t>Version</w:t>
            </w:r>
          </w:p>
        </w:tc>
      </w:tr>
      <w:tr w:rsidR="00A36851" w:rsidRPr="00CA3FDC" w:rsidTr="001D2E77">
        <w:trPr>
          <w:cantSplit/>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rsidR="00A36851" w:rsidRPr="00CA3FDC" w:rsidRDefault="00F162D9" w:rsidP="001D2E77">
            <w:pPr>
              <w:rPr>
                <w:bCs/>
                <w:szCs w:val="20"/>
              </w:rPr>
            </w:pPr>
            <w:r w:rsidRPr="00CA3FDC">
              <w:rPr>
                <w:szCs w:val="20"/>
              </w:rPr>
              <w:t>Amy Lackas</w:t>
            </w:r>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rsidR="00A36851" w:rsidRPr="00CA3FDC" w:rsidRDefault="00F162D9" w:rsidP="001D2E77">
            <w:pPr>
              <w:rPr>
                <w:szCs w:val="20"/>
              </w:rPr>
            </w:pPr>
            <w:r w:rsidRPr="00CA3FDC">
              <w:rPr>
                <w:szCs w:val="20"/>
              </w:rPr>
              <w:t>Initial version created</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A36851" w:rsidRPr="00CA3FDC" w:rsidRDefault="00F162D9" w:rsidP="00F34440">
            <w:pPr>
              <w:rPr>
                <w:szCs w:val="20"/>
              </w:rPr>
            </w:pPr>
            <w:r w:rsidRPr="00CA3FDC">
              <w:rPr>
                <w:szCs w:val="20"/>
              </w:rPr>
              <w:t>03/21/2013</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A36851" w:rsidRPr="00CA3FDC" w:rsidRDefault="00F162D9" w:rsidP="001D2E77">
            <w:pPr>
              <w:rPr>
                <w:szCs w:val="20"/>
              </w:rPr>
            </w:pPr>
            <w:r w:rsidRPr="00CA3FDC">
              <w:rPr>
                <w:szCs w:val="20"/>
              </w:rPr>
              <w:t>1.0</w:t>
            </w:r>
          </w:p>
        </w:tc>
      </w:tr>
      <w:tr w:rsidR="005D5D90" w:rsidRPr="00CA3FDC" w:rsidTr="001D2E77">
        <w:trPr>
          <w:cantSplit/>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rsidR="005D5D90" w:rsidRPr="00CA3FDC" w:rsidRDefault="005D5D90" w:rsidP="001D2E77">
            <w:pPr>
              <w:rPr>
                <w:szCs w:val="20"/>
              </w:rPr>
            </w:pPr>
            <w:r w:rsidRPr="00CA3FDC">
              <w:rPr>
                <w:szCs w:val="20"/>
              </w:rPr>
              <w:t>Amy Lackas</w:t>
            </w:r>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rsidR="005D5D90" w:rsidRPr="00CA3FDC" w:rsidRDefault="005D5D90" w:rsidP="001D2E77">
            <w:pPr>
              <w:rPr>
                <w:szCs w:val="20"/>
              </w:rPr>
            </w:pPr>
            <w:r w:rsidRPr="00CA3FDC">
              <w:rPr>
                <w:szCs w:val="20"/>
              </w:rPr>
              <w:t>Updates screenshot</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5D5D90" w:rsidRPr="00CA3FDC" w:rsidRDefault="005D5D90" w:rsidP="00F34440">
            <w:pPr>
              <w:rPr>
                <w:szCs w:val="20"/>
              </w:rPr>
            </w:pPr>
            <w:r w:rsidRPr="00CA3FDC">
              <w:rPr>
                <w:szCs w:val="20"/>
              </w:rPr>
              <w:t>04/24/2013</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5D5D90" w:rsidRPr="00CA3FDC" w:rsidRDefault="005D5D90" w:rsidP="001D2E77">
            <w:pPr>
              <w:rPr>
                <w:szCs w:val="20"/>
              </w:rPr>
            </w:pPr>
            <w:r w:rsidRPr="00CA3FDC">
              <w:rPr>
                <w:szCs w:val="20"/>
              </w:rPr>
              <w:t>1.1</w:t>
            </w:r>
          </w:p>
        </w:tc>
      </w:tr>
      <w:tr w:rsidR="002B237E" w:rsidRPr="00CA3FDC" w:rsidTr="001D2E77">
        <w:trPr>
          <w:cantSplit/>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rsidR="002B237E" w:rsidRPr="00CA3FDC" w:rsidRDefault="002B237E" w:rsidP="001D2E77">
            <w:pPr>
              <w:rPr>
                <w:szCs w:val="20"/>
              </w:rPr>
            </w:pPr>
            <w:r>
              <w:rPr>
                <w:szCs w:val="20"/>
              </w:rPr>
              <w:t>Amy Byers</w:t>
            </w:r>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rsidR="002B237E" w:rsidRPr="00CA3FDC" w:rsidRDefault="002B237E" w:rsidP="001D2E77">
            <w:pPr>
              <w:rPr>
                <w:szCs w:val="20"/>
              </w:rPr>
            </w:pPr>
            <w:r>
              <w:rPr>
                <w:szCs w:val="20"/>
              </w:rPr>
              <w:t>Added Requirements &amp; references</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2B237E" w:rsidRPr="00CA3FDC" w:rsidRDefault="002B237E" w:rsidP="00F34440">
            <w:pPr>
              <w:rPr>
                <w:szCs w:val="20"/>
              </w:rPr>
            </w:pPr>
            <w:r>
              <w:rPr>
                <w:szCs w:val="20"/>
              </w:rPr>
              <w:t>08/26/2014</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2B237E" w:rsidRPr="00CA3FDC" w:rsidRDefault="002B237E" w:rsidP="001D2E77">
            <w:pPr>
              <w:rPr>
                <w:szCs w:val="20"/>
              </w:rPr>
            </w:pPr>
            <w:r>
              <w:rPr>
                <w:szCs w:val="20"/>
              </w:rPr>
              <w:t>1.2</w:t>
            </w:r>
          </w:p>
        </w:tc>
      </w:tr>
    </w:tbl>
    <w:p w:rsidR="009E1D8A" w:rsidRDefault="009E1D8A" w:rsidP="009E1D8A">
      <w:pPr>
        <w:pStyle w:val="BodyText"/>
      </w:pPr>
      <w:bookmarkStart w:id="50" w:name="_Toc320880027"/>
      <w:bookmarkStart w:id="51" w:name="_GoBack"/>
    </w:p>
    <w:p w:rsidR="002B237E" w:rsidRPr="00A07A01" w:rsidRDefault="002B237E" w:rsidP="00A07A01">
      <w:pPr>
        <w:pStyle w:val="Heading1"/>
        <w:rPr>
          <w:i/>
        </w:rPr>
      </w:pPr>
      <w:bookmarkStart w:id="52" w:name="_Toc323725623"/>
      <w:bookmarkStart w:id="53" w:name="_Toc323818563"/>
      <w:bookmarkStart w:id="54" w:name="_Toc324415480"/>
      <w:bookmarkStart w:id="55" w:name="_Toc324417917"/>
      <w:bookmarkStart w:id="56" w:name="_Toc396840534"/>
      <w:r w:rsidRPr="00A07A01">
        <w:rPr>
          <w:i/>
        </w:rPr>
        <w:t xml:space="preserve">Appendix </w:t>
      </w:r>
      <w:r w:rsidRPr="00A07A01">
        <w:rPr>
          <w:i/>
        </w:rPr>
        <w:fldChar w:fldCharType="begin"/>
      </w:r>
      <w:r w:rsidRPr="00A07A01">
        <w:rPr>
          <w:i/>
        </w:rPr>
        <w:instrText xml:space="preserve"> AUTONUMLGL  \* ALPHABETIC \e </w:instrText>
      </w:r>
      <w:r w:rsidRPr="00A07A01">
        <w:rPr>
          <w:i/>
        </w:rPr>
        <w:fldChar w:fldCharType="end"/>
      </w:r>
      <w:r w:rsidRPr="00A07A01">
        <w:rPr>
          <w:i/>
        </w:rPr>
        <w:t>: Source Documentation</w:t>
      </w:r>
      <w:bookmarkEnd w:id="52"/>
      <w:bookmarkEnd w:id="53"/>
      <w:bookmarkEnd w:id="54"/>
      <w:bookmarkEnd w:id="55"/>
      <w:bookmarkEnd w:id="56"/>
    </w:p>
    <w:p w:rsidR="002B237E" w:rsidRPr="002B237E" w:rsidRDefault="002B237E" w:rsidP="002B237E">
      <w:pPr>
        <w:pStyle w:val="BodyText"/>
        <w:numPr>
          <w:ilvl w:val="0"/>
          <w:numId w:val="2"/>
        </w:numPr>
      </w:pPr>
      <w:r w:rsidRPr="002B237E">
        <w:t>Requirement Specification - XPOS</w:t>
      </w:r>
    </w:p>
    <w:p w:rsidR="002B237E" w:rsidRPr="00A01DB1" w:rsidRDefault="002B237E" w:rsidP="002B237E">
      <w:pPr>
        <w:pStyle w:val="Heading2"/>
        <w:ind w:left="504" w:hanging="504"/>
      </w:pPr>
      <w:bookmarkStart w:id="57" w:name="_Ref265236436"/>
      <w:bookmarkStart w:id="58" w:name="_Toc323725624"/>
      <w:bookmarkStart w:id="59" w:name="_Toc323818564"/>
      <w:bookmarkStart w:id="60" w:name="_Toc324415481"/>
      <w:bookmarkStart w:id="61" w:name="_Toc324417918"/>
      <w:bookmarkStart w:id="62" w:name="_Toc396840535"/>
      <w:r w:rsidRPr="00A01DB1">
        <w:t>Functional Requirements</w:t>
      </w:r>
      <w:bookmarkEnd w:id="57"/>
      <w:bookmarkEnd w:id="58"/>
      <w:bookmarkEnd w:id="59"/>
      <w:bookmarkEnd w:id="60"/>
      <w:bookmarkEnd w:id="61"/>
      <w:bookmarkEnd w:id="62"/>
    </w:p>
    <w:tbl>
      <w:tblPr>
        <w:tblW w:w="4886"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684"/>
        <w:gridCol w:w="1710"/>
        <w:gridCol w:w="1532"/>
        <w:gridCol w:w="4138"/>
        <w:gridCol w:w="2701"/>
      </w:tblGrid>
      <w:tr w:rsidR="002B237E" w:rsidRPr="00583AE6" w:rsidTr="002B237E">
        <w:trPr>
          <w:cantSplit/>
        </w:trPr>
        <w:tc>
          <w:tcPr>
            <w:tcW w:w="684"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2B237E" w:rsidRDefault="002B237E" w:rsidP="00297E30">
            <w:pPr>
              <w:rPr>
                <w:b/>
                <w:bCs/>
                <w:szCs w:val="20"/>
              </w:rPr>
            </w:pPr>
            <w:r>
              <w:rPr>
                <w:b/>
                <w:bCs/>
                <w:szCs w:val="20"/>
              </w:rPr>
              <w:t>ID</w:t>
            </w:r>
          </w:p>
        </w:tc>
        <w:tc>
          <w:tcPr>
            <w:tcW w:w="1710"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2B237E" w:rsidRPr="00583AE6" w:rsidRDefault="002B237E" w:rsidP="00297E30">
            <w:pPr>
              <w:rPr>
                <w:b/>
                <w:bCs/>
                <w:szCs w:val="20"/>
              </w:rPr>
            </w:pPr>
            <w:r>
              <w:rPr>
                <w:b/>
                <w:bCs/>
                <w:szCs w:val="20"/>
              </w:rPr>
              <w:t>Category</w:t>
            </w:r>
          </w:p>
        </w:tc>
        <w:tc>
          <w:tcPr>
            <w:tcW w:w="1532"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
          <w:p w:rsidR="002B237E" w:rsidRDefault="002B237E" w:rsidP="00297E30">
            <w:pPr>
              <w:rPr>
                <w:b/>
                <w:bCs/>
                <w:szCs w:val="20"/>
              </w:rPr>
            </w:pPr>
            <w:r>
              <w:rPr>
                <w:b/>
                <w:bCs/>
                <w:szCs w:val="20"/>
              </w:rPr>
              <w:t>Sub-Category</w:t>
            </w:r>
          </w:p>
        </w:tc>
        <w:tc>
          <w:tcPr>
            <w:tcW w:w="4138"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2B237E" w:rsidRPr="00583AE6" w:rsidRDefault="002B237E" w:rsidP="00297E30">
            <w:pPr>
              <w:rPr>
                <w:b/>
                <w:bCs/>
                <w:szCs w:val="20"/>
              </w:rPr>
            </w:pPr>
            <w:r>
              <w:rPr>
                <w:b/>
                <w:bCs/>
                <w:szCs w:val="20"/>
              </w:rPr>
              <w:t>Description</w:t>
            </w:r>
          </w:p>
        </w:tc>
        <w:tc>
          <w:tcPr>
            <w:tcW w:w="2701"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2B237E" w:rsidRPr="00583AE6" w:rsidRDefault="002B237E" w:rsidP="00297E30">
            <w:pPr>
              <w:rPr>
                <w:b/>
                <w:bCs/>
                <w:szCs w:val="20"/>
              </w:rPr>
            </w:pPr>
            <w:r>
              <w:rPr>
                <w:b/>
                <w:bCs/>
                <w:szCs w:val="20"/>
              </w:rPr>
              <w:t>Section(s)</w:t>
            </w:r>
          </w:p>
        </w:tc>
      </w:tr>
      <w:tr w:rsidR="002B237E" w:rsidRPr="007F2147" w:rsidTr="0009095F">
        <w:trPr>
          <w:cantSplit/>
        </w:trPr>
        <w:tc>
          <w:tcPr>
            <w:tcW w:w="684" w:type="dxa"/>
            <w:tcBorders>
              <w:top w:val="single" w:sz="8" w:space="0" w:color="4F81BD"/>
              <w:left w:val="single" w:sz="8" w:space="0" w:color="4F81BD"/>
              <w:bottom w:val="single" w:sz="8" w:space="0" w:color="4F81BD"/>
              <w:right w:val="single" w:sz="8" w:space="0" w:color="4F81BD"/>
            </w:tcBorders>
            <w:shd w:val="clear" w:color="auto" w:fill="auto"/>
            <w:vAlign w:val="center"/>
          </w:tcPr>
          <w:p w:rsidR="002B237E" w:rsidRPr="007F2147" w:rsidRDefault="002B237E" w:rsidP="002B237E">
            <w:pPr>
              <w:rPr>
                <w:rFonts w:cs="Arial"/>
                <w:sz w:val="18"/>
                <w:szCs w:val="18"/>
              </w:rPr>
            </w:pPr>
            <w:r w:rsidRPr="007F2147">
              <w:rPr>
                <w:rFonts w:cs="Arial"/>
                <w:sz w:val="18"/>
                <w:szCs w:val="18"/>
              </w:rPr>
              <w:t>2.1</w:t>
            </w: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2B237E" w:rsidRPr="002B237E" w:rsidRDefault="002B237E" w:rsidP="002B237E">
            <w:pPr>
              <w:rPr>
                <w:rFonts w:cs="Arial"/>
                <w:sz w:val="18"/>
                <w:szCs w:val="18"/>
              </w:rPr>
            </w:pPr>
            <w:r w:rsidRPr="002B237E">
              <w:rPr>
                <w:rFonts w:cs="Arial"/>
                <w:sz w:val="18"/>
                <w:szCs w:val="18"/>
              </w:rPr>
              <w:t>Functions</w:t>
            </w:r>
          </w:p>
        </w:tc>
        <w:tc>
          <w:tcPr>
            <w:tcW w:w="1532" w:type="dxa"/>
            <w:tcBorders>
              <w:top w:val="single" w:sz="8" w:space="0" w:color="4F81BD"/>
              <w:left w:val="single" w:sz="8" w:space="0" w:color="4F81BD"/>
              <w:bottom w:val="single" w:sz="8" w:space="0" w:color="4F81BD"/>
              <w:right w:val="single" w:sz="8" w:space="0" w:color="4F81BD"/>
            </w:tcBorders>
          </w:tcPr>
          <w:p w:rsidR="002B237E" w:rsidRPr="002B237E" w:rsidRDefault="002B237E" w:rsidP="002B237E">
            <w:pPr>
              <w:rPr>
                <w:rFonts w:cs="Arial"/>
                <w:sz w:val="18"/>
                <w:szCs w:val="18"/>
              </w:rPr>
            </w:pPr>
            <w:r w:rsidRPr="002B237E">
              <w:rPr>
                <w:rFonts w:cs="Arial"/>
                <w:sz w:val="18"/>
                <w:szCs w:val="18"/>
              </w:rPr>
              <w:t>Price Check</w:t>
            </w:r>
          </w:p>
        </w:tc>
        <w:tc>
          <w:tcPr>
            <w:tcW w:w="4138" w:type="dxa"/>
            <w:tcBorders>
              <w:top w:val="single" w:sz="8" w:space="0" w:color="4F81BD"/>
              <w:left w:val="single" w:sz="8" w:space="0" w:color="4F81BD"/>
              <w:bottom w:val="single" w:sz="8" w:space="0" w:color="4F81BD"/>
              <w:right w:val="single" w:sz="8" w:space="0" w:color="4F81BD"/>
            </w:tcBorders>
            <w:shd w:val="clear" w:color="auto" w:fill="auto"/>
          </w:tcPr>
          <w:p w:rsidR="002B237E" w:rsidRPr="002B237E" w:rsidRDefault="002B237E" w:rsidP="002B237E">
            <w:pPr>
              <w:rPr>
                <w:rFonts w:cs="Arial"/>
                <w:sz w:val="18"/>
                <w:szCs w:val="18"/>
              </w:rPr>
            </w:pPr>
            <w:r w:rsidRPr="002B237E">
              <w:rPr>
                <w:rFonts w:cs="Arial"/>
                <w:sz w:val="18"/>
                <w:szCs w:val="18"/>
              </w:rPr>
              <w:t>Once the Price Check function is launched, the cursor will be placed in the text box, allowing the user to begin typing.</w:t>
            </w:r>
          </w:p>
        </w:tc>
        <w:tc>
          <w:tcPr>
            <w:tcW w:w="27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2B237E" w:rsidRPr="007F2147" w:rsidRDefault="007F2147" w:rsidP="002B237E">
            <w:pPr>
              <w:numPr>
                <w:ilvl w:val="0"/>
                <w:numId w:val="1"/>
              </w:numPr>
              <w:rPr>
                <w:sz w:val="18"/>
                <w:szCs w:val="18"/>
              </w:rPr>
            </w:pPr>
            <w:r w:rsidRPr="007F2147">
              <w:rPr>
                <w:sz w:val="18"/>
                <w:szCs w:val="18"/>
              </w:rPr>
              <w:fldChar w:fldCharType="begin"/>
            </w:r>
            <w:r w:rsidRPr="007F2147">
              <w:rPr>
                <w:sz w:val="18"/>
                <w:szCs w:val="18"/>
              </w:rPr>
              <w:instrText xml:space="preserve"> REF _Ref396838884 \r \h </w:instrText>
            </w:r>
            <w:r>
              <w:rPr>
                <w:sz w:val="18"/>
                <w:szCs w:val="18"/>
              </w:rPr>
              <w:instrText xml:space="preserve"> \* MERGEFORMAT </w:instrText>
            </w:r>
            <w:r w:rsidRPr="007F2147">
              <w:rPr>
                <w:sz w:val="18"/>
                <w:szCs w:val="18"/>
              </w:rPr>
            </w:r>
            <w:r w:rsidRPr="007F2147">
              <w:rPr>
                <w:sz w:val="18"/>
                <w:szCs w:val="18"/>
              </w:rPr>
              <w:fldChar w:fldCharType="separate"/>
            </w:r>
            <w:r w:rsidRPr="007F2147">
              <w:rPr>
                <w:sz w:val="18"/>
                <w:szCs w:val="18"/>
              </w:rPr>
              <w:t>4.1.4</w:t>
            </w:r>
            <w:r w:rsidRPr="007F2147">
              <w:rPr>
                <w:sz w:val="18"/>
                <w:szCs w:val="18"/>
              </w:rPr>
              <w:fldChar w:fldCharType="end"/>
            </w:r>
            <w:r w:rsidRPr="007F2147">
              <w:rPr>
                <w:sz w:val="18"/>
                <w:szCs w:val="18"/>
              </w:rPr>
              <w:t xml:space="preserve"> </w:t>
            </w:r>
            <w:r w:rsidRPr="007F2147">
              <w:rPr>
                <w:sz w:val="18"/>
                <w:szCs w:val="18"/>
              </w:rPr>
              <w:fldChar w:fldCharType="begin"/>
            </w:r>
            <w:r w:rsidRPr="007F2147">
              <w:rPr>
                <w:sz w:val="18"/>
                <w:szCs w:val="18"/>
              </w:rPr>
              <w:instrText xml:space="preserve"> REF _Ref396838884 \h </w:instrText>
            </w:r>
            <w:r>
              <w:rPr>
                <w:sz w:val="18"/>
                <w:szCs w:val="18"/>
              </w:rPr>
              <w:instrText xml:space="preserve"> \* MERGEFORMAT </w:instrText>
            </w:r>
            <w:r w:rsidRPr="007F2147">
              <w:rPr>
                <w:sz w:val="18"/>
                <w:szCs w:val="18"/>
              </w:rPr>
            </w:r>
            <w:r w:rsidRPr="007F2147">
              <w:rPr>
                <w:sz w:val="18"/>
                <w:szCs w:val="18"/>
              </w:rPr>
              <w:fldChar w:fldCharType="separate"/>
            </w:r>
            <w:r w:rsidRPr="007F2147">
              <w:rPr>
                <w:sz w:val="18"/>
                <w:szCs w:val="18"/>
              </w:rPr>
              <w:t>Data/Input Field</w:t>
            </w:r>
            <w:r w:rsidRPr="007F2147">
              <w:rPr>
                <w:sz w:val="18"/>
                <w:szCs w:val="18"/>
              </w:rPr>
              <w:fldChar w:fldCharType="end"/>
            </w:r>
          </w:p>
        </w:tc>
      </w:tr>
      <w:tr w:rsidR="002B237E" w:rsidRPr="007F2147" w:rsidTr="00C868F3">
        <w:trPr>
          <w:cantSplit/>
        </w:trPr>
        <w:tc>
          <w:tcPr>
            <w:tcW w:w="684" w:type="dxa"/>
            <w:tcBorders>
              <w:top w:val="single" w:sz="8" w:space="0" w:color="4F81BD"/>
              <w:left w:val="single" w:sz="8" w:space="0" w:color="4F81BD"/>
              <w:bottom w:val="single" w:sz="8" w:space="0" w:color="4F81BD"/>
              <w:right w:val="single" w:sz="8" w:space="0" w:color="4F81BD"/>
            </w:tcBorders>
            <w:shd w:val="clear" w:color="auto" w:fill="auto"/>
          </w:tcPr>
          <w:p w:rsidR="002B237E" w:rsidRPr="002B237E" w:rsidRDefault="002B237E" w:rsidP="002B237E">
            <w:pPr>
              <w:rPr>
                <w:rFonts w:cs="Arial"/>
                <w:sz w:val="18"/>
                <w:szCs w:val="18"/>
              </w:rPr>
            </w:pPr>
            <w:r w:rsidRPr="002B237E">
              <w:rPr>
                <w:rFonts w:cs="Arial"/>
                <w:sz w:val="18"/>
                <w:szCs w:val="18"/>
              </w:rPr>
              <w:t>2.3</w:t>
            </w: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2B237E" w:rsidRPr="002B237E" w:rsidRDefault="002B237E" w:rsidP="002B237E">
            <w:pPr>
              <w:rPr>
                <w:rFonts w:cs="Arial"/>
                <w:sz w:val="18"/>
                <w:szCs w:val="18"/>
              </w:rPr>
            </w:pPr>
            <w:r w:rsidRPr="002B237E">
              <w:rPr>
                <w:rFonts w:cs="Arial"/>
                <w:sz w:val="18"/>
                <w:szCs w:val="18"/>
              </w:rPr>
              <w:t>Functions</w:t>
            </w:r>
          </w:p>
        </w:tc>
        <w:tc>
          <w:tcPr>
            <w:tcW w:w="1532" w:type="dxa"/>
            <w:tcBorders>
              <w:top w:val="single" w:sz="8" w:space="0" w:color="4F81BD"/>
              <w:left w:val="single" w:sz="8" w:space="0" w:color="4F81BD"/>
              <w:bottom w:val="single" w:sz="8" w:space="0" w:color="4F81BD"/>
              <w:right w:val="single" w:sz="8" w:space="0" w:color="4F81BD"/>
            </w:tcBorders>
          </w:tcPr>
          <w:p w:rsidR="002B237E" w:rsidRPr="002B237E" w:rsidRDefault="002B237E" w:rsidP="002B237E">
            <w:pPr>
              <w:rPr>
                <w:rFonts w:cs="Arial"/>
                <w:sz w:val="18"/>
                <w:szCs w:val="18"/>
              </w:rPr>
            </w:pPr>
            <w:r w:rsidRPr="002B237E">
              <w:rPr>
                <w:rFonts w:cs="Arial"/>
                <w:sz w:val="18"/>
                <w:szCs w:val="18"/>
              </w:rPr>
              <w:t xml:space="preserve">Price Check </w:t>
            </w:r>
          </w:p>
        </w:tc>
        <w:tc>
          <w:tcPr>
            <w:tcW w:w="4138" w:type="dxa"/>
            <w:tcBorders>
              <w:top w:val="single" w:sz="8" w:space="0" w:color="4F81BD"/>
              <w:left w:val="single" w:sz="8" w:space="0" w:color="4F81BD"/>
              <w:bottom w:val="single" w:sz="8" w:space="0" w:color="4F81BD"/>
              <w:right w:val="single" w:sz="8" w:space="0" w:color="4F81BD"/>
            </w:tcBorders>
            <w:shd w:val="clear" w:color="auto" w:fill="auto"/>
          </w:tcPr>
          <w:p w:rsidR="002B237E" w:rsidRPr="002B237E" w:rsidRDefault="002B237E" w:rsidP="002B237E">
            <w:pPr>
              <w:rPr>
                <w:rFonts w:cs="Arial"/>
                <w:sz w:val="18"/>
                <w:szCs w:val="18"/>
              </w:rPr>
            </w:pPr>
            <w:r w:rsidRPr="002B237E">
              <w:rPr>
                <w:rFonts w:cs="Arial"/>
                <w:sz w:val="18"/>
                <w:szCs w:val="18"/>
              </w:rPr>
              <w:t>The ability to add the price checked SKU to a transaction will remain.</w:t>
            </w:r>
          </w:p>
        </w:tc>
        <w:tc>
          <w:tcPr>
            <w:tcW w:w="2701" w:type="dxa"/>
            <w:tcBorders>
              <w:top w:val="single" w:sz="8" w:space="0" w:color="4F81BD"/>
              <w:left w:val="single" w:sz="8" w:space="0" w:color="4F81BD"/>
              <w:bottom w:val="single" w:sz="8" w:space="0" w:color="4F81BD"/>
              <w:right w:val="single" w:sz="8" w:space="0" w:color="4F81BD"/>
            </w:tcBorders>
            <w:shd w:val="clear" w:color="auto" w:fill="auto"/>
            <w:vAlign w:val="center"/>
          </w:tcPr>
          <w:p w:rsidR="007F2147" w:rsidRPr="007F2147" w:rsidRDefault="007F2147" w:rsidP="002B237E">
            <w:pPr>
              <w:numPr>
                <w:ilvl w:val="0"/>
                <w:numId w:val="1"/>
              </w:numPr>
              <w:rPr>
                <w:sz w:val="18"/>
                <w:szCs w:val="18"/>
              </w:rPr>
            </w:pPr>
            <w:r w:rsidRPr="007F2147">
              <w:rPr>
                <w:sz w:val="18"/>
                <w:szCs w:val="18"/>
              </w:rPr>
              <w:fldChar w:fldCharType="begin"/>
            </w:r>
            <w:r w:rsidRPr="007F2147">
              <w:rPr>
                <w:sz w:val="18"/>
                <w:szCs w:val="18"/>
              </w:rPr>
              <w:instrText xml:space="preserve"> REF _Ref233697587 \r \h  \* MERGEFORMAT </w:instrText>
            </w:r>
            <w:r w:rsidRPr="007F2147">
              <w:rPr>
                <w:sz w:val="18"/>
                <w:szCs w:val="18"/>
              </w:rPr>
            </w:r>
            <w:r w:rsidRPr="007F2147">
              <w:rPr>
                <w:sz w:val="18"/>
                <w:szCs w:val="18"/>
              </w:rPr>
              <w:fldChar w:fldCharType="separate"/>
            </w:r>
            <w:r w:rsidRPr="007F2147">
              <w:rPr>
                <w:sz w:val="18"/>
                <w:szCs w:val="18"/>
              </w:rPr>
              <w:t>2.3</w:t>
            </w:r>
            <w:r w:rsidRPr="007F2147">
              <w:rPr>
                <w:sz w:val="18"/>
                <w:szCs w:val="18"/>
              </w:rPr>
              <w:fldChar w:fldCharType="end"/>
            </w:r>
            <w:r w:rsidRPr="007F2147">
              <w:rPr>
                <w:sz w:val="18"/>
                <w:szCs w:val="18"/>
              </w:rPr>
              <w:t xml:space="preserve"> </w:t>
            </w:r>
            <w:r w:rsidRPr="007F2147">
              <w:rPr>
                <w:sz w:val="18"/>
                <w:szCs w:val="18"/>
              </w:rPr>
              <w:fldChar w:fldCharType="begin"/>
            </w:r>
            <w:r w:rsidRPr="007F2147">
              <w:rPr>
                <w:sz w:val="18"/>
                <w:szCs w:val="18"/>
              </w:rPr>
              <w:instrText xml:space="preserve"> REF _Ref233697587 \h  \* MERGEFORMAT </w:instrText>
            </w:r>
            <w:r w:rsidRPr="007F2147">
              <w:rPr>
                <w:sz w:val="18"/>
                <w:szCs w:val="18"/>
              </w:rPr>
            </w:r>
            <w:r w:rsidRPr="007F2147">
              <w:rPr>
                <w:sz w:val="18"/>
                <w:szCs w:val="18"/>
              </w:rPr>
              <w:fldChar w:fldCharType="separate"/>
            </w:r>
            <w:r w:rsidRPr="007F2147">
              <w:rPr>
                <w:sz w:val="18"/>
                <w:szCs w:val="18"/>
              </w:rPr>
              <w:t>Main Flow</w:t>
            </w:r>
            <w:r w:rsidRPr="007F2147">
              <w:rPr>
                <w:sz w:val="18"/>
                <w:szCs w:val="18"/>
              </w:rPr>
              <w:fldChar w:fldCharType="end"/>
            </w:r>
          </w:p>
          <w:p w:rsidR="007F2147" w:rsidRPr="007F2147" w:rsidRDefault="007F2147" w:rsidP="002B237E">
            <w:pPr>
              <w:numPr>
                <w:ilvl w:val="0"/>
                <w:numId w:val="1"/>
              </w:numPr>
              <w:rPr>
                <w:sz w:val="18"/>
                <w:szCs w:val="18"/>
              </w:rPr>
            </w:pPr>
            <w:r w:rsidRPr="007F2147">
              <w:rPr>
                <w:sz w:val="18"/>
                <w:szCs w:val="18"/>
              </w:rPr>
              <w:fldChar w:fldCharType="begin"/>
            </w:r>
            <w:r w:rsidRPr="007F2147">
              <w:rPr>
                <w:sz w:val="18"/>
                <w:szCs w:val="18"/>
              </w:rPr>
              <w:instrText xml:space="preserve"> REF _Ref396839777 \r \h  \* MERGEFORMAT </w:instrText>
            </w:r>
            <w:r w:rsidRPr="007F2147">
              <w:rPr>
                <w:sz w:val="18"/>
                <w:szCs w:val="18"/>
              </w:rPr>
            </w:r>
            <w:r w:rsidRPr="007F2147">
              <w:rPr>
                <w:sz w:val="18"/>
                <w:szCs w:val="18"/>
              </w:rPr>
              <w:fldChar w:fldCharType="separate"/>
            </w:r>
            <w:r w:rsidRPr="007F2147">
              <w:rPr>
                <w:sz w:val="18"/>
                <w:szCs w:val="18"/>
              </w:rPr>
              <w:t>2.6</w:t>
            </w:r>
            <w:r w:rsidRPr="007F2147">
              <w:rPr>
                <w:sz w:val="18"/>
                <w:szCs w:val="18"/>
              </w:rPr>
              <w:fldChar w:fldCharType="end"/>
            </w:r>
            <w:r w:rsidRPr="007F2147">
              <w:rPr>
                <w:sz w:val="18"/>
                <w:szCs w:val="18"/>
              </w:rPr>
              <w:t xml:space="preserve"> </w:t>
            </w:r>
            <w:r w:rsidRPr="007F2147">
              <w:rPr>
                <w:sz w:val="18"/>
                <w:szCs w:val="18"/>
              </w:rPr>
              <w:fldChar w:fldCharType="begin"/>
            </w:r>
            <w:r w:rsidRPr="007F2147">
              <w:rPr>
                <w:sz w:val="18"/>
                <w:szCs w:val="18"/>
              </w:rPr>
              <w:instrText xml:space="preserve"> REF _Ref396839780 \h  \* MERGEFORMAT </w:instrText>
            </w:r>
            <w:r w:rsidRPr="007F2147">
              <w:rPr>
                <w:sz w:val="18"/>
                <w:szCs w:val="18"/>
              </w:rPr>
            </w:r>
            <w:r w:rsidRPr="007F2147">
              <w:rPr>
                <w:sz w:val="18"/>
                <w:szCs w:val="18"/>
              </w:rPr>
              <w:fldChar w:fldCharType="separate"/>
            </w:r>
            <w:r w:rsidRPr="007F2147">
              <w:rPr>
                <w:sz w:val="18"/>
                <w:szCs w:val="18"/>
              </w:rPr>
              <w:t>Special Requirements</w:t>
            </w:r>
            <w:r w:rsidRPr="007F2147">
              <w:rPr>
                <w:sz w:val="18"/>
                <w:szCs w:val="18"/>
              </w:rPr>
              <w:fldChar w:fldCharType="end"/>
            </w:r>
          </w:p>
          <w:p w:rsidR="007F2147" w:rsidRPr="007F2147" w:rsidRDefault="007F2147" w:rsidP="002B237E">
            <w:pPr>
              <w:numPr>
                <w:ilvl w:val="0"/>
                <w:numId w:val="1"/>
              </w:numPr>
              <w:rPr>
                <w:sz w:val="18"/>
                <w:szCs w:val="18"/>
              </w:rPr>
            </w:pPr>
            <w:r w:rsidRPr="007F2147">
              <w:rPr>
                <w:sz w:val="18"/>
                <w:szCs w:val="18"/>
              </w:rPr>
              <w:fldChar w:fldCharType="begin"/>
            </w:r>
            <w:r w:rsidRPr="007F2147">
              <w:rPr>
                <w:sz w:val="18"/>
                <w:szCs w:val="18"/>
              </w:rPr>
              <w:instrText xml:space="preserve"> REF _Ref396839788 \r \h  \* MERGEFORMAT </w:instrText>
            </w:r>
            <w:r w:rsidRPr="007F2147">
              <w:rPr>
                <w:sz w:val="18"/>
                <w:szCs w:val="18"/>
              </w:rPr>
            </w:r>
            <w:r w:rsidRPr="007F2147">
              <w:rPr>
                <w:sz w:val="18"/>
                <w:szCs w:val="18"/>
              </w:rPr>
              <w:fldChar w:fldCharType="separate"/>
            </w:r>
            <w:r w:rsidRPr="007F2147">
              <w:rPr>
                <w:sz w:val="18"/>
                <w:szCs w:val="18"/>
              </w:rPr>
              <w:t>3.2</w:t>
            </w:r>
            <w:r w:rsidRPr="007F2147">
              <w:rPr>
                <w:sz w:val="18"/>
                <w:szCs w:val="18"/>
              </w:rPr>
              <w:fldChar w:fldCharType="end"/>
            </w:r>
            <w:r w:rsidRPr="007F2147">
              <w:rPr>
                <w:sz w:val="18"/>
                <w:szCs w:val="18"/>
              </w:rPr>
              <w:t xml:space="preserve"> </w:t>
            </w:r>
            <w:r w:rsidRPr="007F2147">
              <w:rPr>
                <w:sz w:val="18"/>
                <w:szCs w:val="18"/>
              </w:rPr>
              <w:fldChar w:fldCharType="begin"/>
            </w:r>
            <w:r w:rsidRPr="007F2147">
              <w:rPr>
                <w:sz w:val="18"/>
                <w:szCs w:val="18"/>
              </w:rPr>
              <w:instrText xml:space="preserve"> REF _Ref396839791 \h  \* MERGEFORMAT </w:instrText>
            </w:r>
            <w:r w:rsidRPr="007F2147">
              <w:rPr>
                <w:sz w:val="18"/>
                <w:szCs w:val="18"/>
              </w:rPr>
            </w:r>
            <w:r w:rsidRPr="007F2147">
              <w:rPr>
                <w:sz w:val="18"/>
                <w:szCs w:val="18"/>
              </w:rPr>
              <w:fldChar w:fldCharType="separate"/>
            </w:r>
            <w:r w:rsidRPr="007F2147">
              <w:rPr>
                <w:sz w:val="18"/>
                <w:szCs w:val="18"/>
              </w:rPr>
              <w:t>Operator Sign On Feature</w:t>
            </w:r>
            <w:r w:rsidRPr="007F2147">
              <w:rPr>
                <w:sz w:val="18"/>
                <w:szCs w:val="18"/>
              </w:rPr>
              <w:fldChar w:fldCharType="end"/>
            </w:r>
          </w:p>
          <w:p w:rsidR="007F2147" w:rsidRPr="007F2147" w:rsidRDefault="007F2147" w:rsidP="002B237E">
            <w:pPr>
              <w:numPr>
                <w:ilvl w:val="0"/>
                <w:numId w:val="1"/>
              </w:numPr>
              <w:rPr>
                <w:sz w:val="18"/>
                <w:szCs w:val="18"/>
              </w:rPr>
            </w:pPr>
            <w:r w:rsidRPr="007F2147">
              <w:rPr>
                <w:sz w:val="18"/>
                <w:szCs w:val="18"/>
              </w:rPr>
              <w:fldChar w:fldCharType="begin"/>
            </w:r>
            <w:r w:rsidRPr="007F2147">
              <w:rPr>
                <w:sz w:val="18"/>
                <w:szCs w:val="18"/>
              </w:rPr>
              <w:instrText xml:space="preserve"> REF _Ref396839269 \r \h  \* MERGEFORMAT </w:instrText>
            </w:r>
            <w:r w:rsidRPr="007F2147">
              <w:rPr>
                <w:sz w:val="18"/>
                <w:szCs w:val="18"/>
              </w:rPr>
            </w:r>
            <w:r w:rsidRPr="007F2147">
              <w:rPr>
                <w:sz w:val="18"/>
                <w:szCs w:val="18"/>
              </w:rPr>
              <w:fldChar w:fldCharType="separate"/>
            </w:r>
            <w:r w:rsidRPr="007F2147">
              <w:rPr>
                <w:sz w:val="18"/>
                <w:szCs w:val="18"/>
              </w:rPr>
              <w:t>4.1</w:t>
            </w:r>
            <w:r w:rsidRPr="007F2147">
              <w:rPr>
                <w:sz w:val="18"/>
                <w:szCs w:val="18"/>
              </w:rPr>
              <w:fldChar w:fldCharType="end"/>
            </w:r>
            <w:r w:rsidRPr="007F2147">
              <w:rPr>
                <w:sz w:val="18"/>
                <w:szCs w:val="18"/>
              </w:rPr>
              <w:t xml:space="preserve"> </w:t>
            </w:r>
            <w:r w:rsidRPr="007F2147">
              <w:rPr>
                <w:sz w:val="18"/>
                <w:szCs w:val="18"/>
              </w:rPr>
              <w:fldChar w:fldCharType="begin"/>
            </w:r>
            <w:r w:rsidRPr="007F2147">
              <w:rPr>
                <w:sz w:val="18"/>
                <w:szCs w:val="18"/>
              </w:rPr>
              <w:instrText xml:space="preserve"> REF _Ref396839273 \h  \* MERGEFORMAT </w:instrText>
            </w:r>
            <w:r w:rsidRPr="007F2147">
              <w:rPr>
                <w:sz w:val="18"/>
                <w:szCs w:val="18"/>
              </w:rPr>
            </w:r>
            <w:r w:rsidRPr="007F2147">
              <w:rPr>
                <w:sz w:val="18"/>
                <w:szCs w:val="18"/>
              </w:rPr>
              <w:fldChar w:fldCharType="separate"/>
            </w:r>
            <w:r w:rsidRPr="007F2147">
              <w:rPr>
                <w:sz w:val="18"/>
                <w:szCs w:val="18"/>
              </w:rPr>
              <w:t>Price Check</w:t>
            </w:r>
            <w:r w:rsidRPr="007F2147">
              <w:rPr>
                <w:sz w:val="18"/>
                <w:szCs w:val="18"/>
              </w:rPr>
              <w:fldChar w:fldCharType="end"/>
            </w:r>
            <w:r w:rsidRPr="007F2147">
              <w:rPr>
                <w:sz w:val="18"/>
                <w:szCs w:val="18"/>
              </w:rPr>
              <w:t xml:space="preserve"> </w:t>
            </w:r>
          </w:p>
          <w:p w:rsidR="002B237E" w:rsidRPr="007F2147" w:rsidRDefault="007F2147" w:rsidP="002B237E">
            <w:pPr>
              <w:numPr>
                <w:ilvl w:val="0"/>
                <w:numId w:val="1"/>
              </w:numPr>
              <w:rPr>
                <w:sz w:val="18"/>
                <w:szCs w:val="18"/>
              </w:rPr>
            </w:pPr>
            <w:r w:rsidRPr="007F2147">
              <w:rPr>
                <w:sz w:val="18"/>
                <w:szCs w:val="18"/>
              </w:rPr>
              <w:fldChar w:fldCharType="begin"/>
            </w:r>
            <w:r w:rsidRPr="007F2147">
              <w:rPr>
                <w:sz w:val="18"/>
                <w:szCs w:val="18"/>
              </w:rPr>
              <w:instrText xml:space="preserve"> REF _Ref396839158 \r \h  \* MERGEFORMAT </w:instrText>
            </w:r>
            <w:r w:rsidRPr="007F2147">
              <w:rPr>
                <w:sz w:val="18"/>
                <w:szCs w:val="18"/>
              </w:rPr>
            </w:r>
            <w:r w:rsidRPr="007F2147">
              <w:rPr>
                <w:sz w:val="18"/>
                <w:szCs w:val="18"/>
              </w:rPr>
              <w:fldChar w:fldCharType="separate"/>
            </w:r>
            <w:r w:rsidRPr="007F2147">
              <w:rPr>
                <w:sz w:val="18"/>
                <w:szCs w:val="18"/>
              </w:rPr>
              <w:t>4.1.3</w:t>
            </w:r>
            <w:r w:rsidRPr="007F2147">
              <w:rPr>
                <w:sz w:val="18"/>
                <w:szCs w:val="18"/>
              </w:rPr>
              <w:fldChar w:fldCharType="end"/>
            </w:r>
            <w:r w:rsidRPr="007F2147">
              <w:rPr>
                <w:sz w:val="18"/>
                <w:szCs w:val="18"/>
              </w:rPr>
              <w:t xml:space="preserve"> </w:t>
            </w:r>
            <w:r w:rsidRPr="007F2147">
              <w:rPr>
                <w:sz w:val="18"/>
                <w:szCs w:val="18"/>
              </w:rPr>
              <w:fldChar w:fldCharType="begin"/>
            </w:r>
            <w:r w:rsidRPr="007F2147">
              <w:rPr>
                <w:sz w:val="18"/>
                <w:szCs w:val="18"/>
              </w:rPr>
              <w:instrText xml:space="preserve"> REF _Ref396839158 \h  \* MERGEFORMAT </w:instrText>
            </w:r>
            <w:r w:rsidRPr="007F2147">
              <w:rPr>
                <w:sz w:val="18"/>
                <w:szCs w:val="18"/>
              </w:rPr>
            </w:r>
            <w:r w:rsidRPr="007F2147">
              <w:rPr>
                <w:sz w:val="18"/>
                <w:szCs w:val="18"/>
              </w:rPr>
              <w:fldChar w:fldCharType="separate"/>
            </w:r>
            <w:r w:rsidRPr="007F2147">
              <w:rPr>
                <w:sz w:val="18"/>
                <w:szCs w:val="18"/>
              </w:rPr>
              <w:t>Navigation/Menu Key</w:t>
            </w:r>
            <w:r w:rsidRPr="007F2147">
              <w:rPr>
                <w:sz w:val="18"/>
                <w:szCs w:val="18"/>
              </w:rPr>
              <w:fldChar w:fldCharType="end"/>
            </w:r>
          </w:p>
        </w:tc>
      </w:tr>
    </w:tbl>
    <w:p w:rsidR="002B237E" w:rsidRDefault="002B237E" w:rsidP="002B237E">
      <w:pPr>
        <w:spacing w:after="120"/>
        <w:rPr>
          <w:szCs w:val="20"/>
        </w:rPr>
      </w:pPr>
    </w:p>
    <w:p w:rsidR="00A36851" w:rsidRPr="00CA3FDC" w:rsidRDefault="00A36851" w:rsidP="00A36851">
      <w:pPr>
        <w:pStyle w:val="Heading1"/>
        <w:rPr>
          <w:i/>
        </w:rPr>
      </w:pPr>
      <w:bookmarkStart w:id="63" w:name="_Toc396840536"/>
      <w:bookmarkEnd w:id="51"/>
      <w:r w:rsidRPr="00CA3FDC">
        <w:rPr>
          <w:i/>
        </w:rPr>
        <w:t>Appendix A: Glossary</w:t>
      </w:r>
      <w:bookmarkEnd w:id="50"/>
      <w:bookmarkEnd w:id="63"/>
    </w:p>
    <w:tbl>
      <w:tblPr>
        <w:tblW w:w="489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879"/>
        <w:gridCol w:w="8908"/>
      </w:tblGrid>
      <w:tr w:rsidR="00A36851" w:rsidRPr="00CA3FDC" w:rsidTr="00494B18">
        <w:trPr>
          <w:cantSplit/>
        </w:trPr>
        <w:tc>
          <w:tcPr>
            <w:tcW w:w="1879" w:type="dxa"/>
            <w:tcBorders>
              <w:top w:val="single" w:sz="8" w:space="0" w:color="4F81BD"/>
              <w:left w:val="single" w:sz="8" w:space="0" w:color="4F81BD"/>
              <w:bottom w:val="single" w:sz="18" w:space="0" w:color="4F81BD"/>
              <w:right w:val="single" w:sz="8" w:space="0" w:color="4F81BD"/>
            </w:tcBorders>
          </w:tcPr>
          <w:p w:rsidR="00A36851" w:rsidRPr="00CA3FDC" w:rsidRDefault="00A36851" w:rsidP="001D2E77">
            <w:pPr>
              <w:rPr>
                <w:b/>
                <w:bCs/>
                <w:szCs w:val="20"/>
              </w:rPr>
            </w:pPr>
            <w:r w:rsidRPr="00CA3FDC">
              <w:rPr>
                <w:b/>
                <w:bCs/>
                <w:szCs w:val="20"/>
              </w:rPr>
              <w:t>Term</w:t>
            </w:r>
          </w:p>
        </w:tc>
        <w:tc>
          <w:tcPr>
            <w:tcW w:w="8908" w:type="dxa"/>
            <w:tcBorders>
              <w:top w:val="single" w:sz="8" w:space="0" w:color="4F81BD"/>
              <w:left w:val="single" w:sz="8" w:space="0" w:color="4F81BD"/>
              <w:bottom w:val="single" w:sz="18" w:space="0" w:color="4F81BD"/>
              <w:right w:val="single" w:sz="8" w:space="0" w:color="4F81BD"/>
            </w:tcBorders>
          </w:tcPr>
          <w:p w:rsidR="00A36851" w:rsidRPr="00CA3FDC" w:rsidRDefault="00A36851" w:rsidP="001D2E77">
            <w:pPr>
              <w:rPr>
                <w:b/>
                <w:bCs/>
                <w:szCs w:val="20"/>
              </w:rPr>
            </w:pPr>
            <w:r w:rsidRPr="00CA3FDC">
              <w:rPr>
                <w:b/>
                <w:bCs/>
                <w:szCs w:val="20"/>
              </w:rPr>
              <w:t>Definition</w:t>
            </w:r>
          </w:p>
        </w:tc>
      </w:tr>
      <w:tr w:rsidR="00A36851" w:rsidRPr="007148B0" w:rsidTr="00494B18">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A36851" w:rsidRPr="00CA3FDC" w:rsidRDefault="00F34440" w:rsidP="001D2E77">
            <w:pPr>
              <w:rPr>
                <w:bCs/>
                <w:szCs w:val="20"/>
              </w:rPr>
            </w:pPr>
            <w:r w:rsidRPr="00CA3FDC">
              <w:rPr>
                <w:bCs/>
                <w:szCs w:val="20"/>
              </w:rPr>
              <w:t>Quantity on Hand</w:t>
            </w: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A36851" w:rsidRPr="00494B18" w:rsidRDefault="00F34440" w:rsidP="001D2E77">
            <w:pPr>
              <w:rPr>
                <w:szCs w:val="20"/>
              </w:rPr>
            </w:pPr>
            <w:r w:rsidRPr="00CA3FDC">
              <w:rPr>
                <w:szCs w:val="20"/>
              </w:rPr>
              <w:t>Also known as QoH or QOH, is the quantity available for purchase at any given location, typically a store</w:t>
            </w:r>
          </w:p>
        </w:tc>
      </w:tr>
    </w:tbl>
    <w:p w:rsidR="00CB18A7" w:rsidRPr="004F72C3" w:rsidRDefault="00CB18A7" w:rsidP="00414418">
      <w:pPr>
        <w:rPr>
          <w:b/>
          <w:sz w:val="24"/>
        </w:rPr>
      </w:pPr>
    </w:p>
    <w:sectPr w:rsidR="00CB18A7" w:rsidRPr="004F72C3" w:rsidSect="00DD7ACA">
      <w:headerReference w:type="default" r:id="rId17"/>
      <w:footerReference w:type="default" r:id="rId18"/>
      <w:footerReference w:type="first" r:id="rId19"/>
      <w:pgSz w:w="12240" w:h="15840" w:code="1"/>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755" w:rsidRDefault="00045755">
      <w:r>
        <w:separator/>
      </w:r>
    </w:p>
  </w:endnote>
  <w:endnote w:type="continuationSeparator" w:id="0">
    <w:p w:rsidR="00045755" w:rsidRDefault="00045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Borders>
        <w:insideH w:val="single" w:sz="4" w:space="0" w:color="auto"/>
      </w:tblBorders>
      <w:tblLook w:val="04A0" w:firstRow="1" w:lastRow="0" w:firstColumn="1" w:lastColumn="0" w:noHBand="0" w:noVBand="1"/>
    </w:tblPr>
    <w:tblGrid>
      <w:gridCol w:w="1494"/>
      <w:gridCol w:w="9302"/>
    </w:tblGrid>
    <w:tr w:rsidR="00940E12" w:rsidRPr="00BD58FF" w:rsidTr="00CA3FDC">
      <w:trPr>
        <w:trHeight w:val="675"/>
      </w:trPr>
      <w:tc>
        <w:tcPr>
          <w:tcW w:w="1494" w:type="dxa"/>
        </w:tcPr>
        <w:p w:rsidR="00940E12" w:rsidRPr="00BD58FF" w:rsidRDefault="00CA3FDC" w:rsidP="00CA3FDC">
          <w:pPr>
            <w:pStyle w:val="Header"/>
            <w:jc w:val="center"/>
            <w:rPr>
              <w:sz w:val="18"/>
              <w:szCs w:val="18"/>
            </w:rPr>
          </w:pPr>
          <w:r>
            <w:rPr>
              <w:rFonts w:ascii="Century Gothic" w:hAnsi="Century Gothic"/>
              <w:noProof/>
              <w:color w:val="49C040"/>
              <w:sz w:val="18"/>
              <w:szCs w:val="18"/>
            </w:rPr>
            <w:drawing>
              <wp:inline distT="0" distB="0" distL="0" distR="0">
                <wp:extent cx="755015" cy="414655"/>
                <wp:effectExtent l="19050" t="0" r="6985" b="0"/>
                <wp:docPr id="5" name="Picture 3" descr="storeworks-logo-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eworks-logo-4c.png"/>
                        <pic:cNvPicPr>
                          <a:picLocks noChangeAspect="1" noChangeArrowheads="1"/>
                        </pic:cNvPicPr>
                      </pic:nvPicPr>
                      <pic:blipFill>
                        <a:blip r:embed="rId1" r:link="rId2"/>
                        <a:srcRect/>
                        <a:stretch>
                          <a:fillRect/>
                        </a:stretch>
                      </pic:blipFill>
                      <pic:spPr bwMode="auto">
                        <a:xfrm>
                          <a:off x="0" y="0"/>
                          <a:ext cx="755015" cy="414655"/>
                        </a:xfrm>
                        <a:prstGeom prst="rect">
                          <a:avLst/>
                        </a:prstGeom>
                        <a:noFill/>
                        <a:ln w="9525">
                          <a:noFill/>
                          <a:miter lim="800000"/>
                          <a:headEnd/>
                          <a:tailEnd/>
                        </a:ln>
                      </pic:spPr>
                    </pic:pic>
                  </a:graphicData>
                </a:graphic>
              </wp:inline>
            </w:drawing>
          </w:r>
        </w:p>
      </w:tc>
      <w:tc>
        <w:tcPr>
          <w:tcW w:w="9302" w:type="dxa"/>
          <w:vAlign w:val="center"/>
        </w:tcPr>
        <w:p w:rsidR="00940E12" w:rsidRPr="001E1F93" w:rsidRDefault="00940E12" w:rsidP="0079711E">
          <w:pPr>
            <w:rPr>
              <w:sz w:val="16"/>
              <w:szCs w:val="16"/>
            </w:rPr>
          </w:pPr>
          <w:r w:rsidRPr="001E1F93">
            <w:rPr>
              <w:sz w:val="16"/>
              <w:szCs w:val="16"/>
            </w:rPr>
            <w:t>Copyright © 201</w:t>
          </w:r>
          <w:r>
            <w:rPr>
              <w:sz w:val="16"/>
              <w:szCs w:val="16"/>
            </w:rPr>
            <w:t>2</w:t>
          </w:r>
          <w:r w:rsidRPr="001E1F93">
            <w:rPr>
              <w:sz w:val="16"/>
              <w:szCs w:val="16"/>
            </w:rPr>
            <w:t xml:space="preserve"> Stella Nova Technologies, Inc. All rights reserved.</w:t>
          </w:r>
        </w:p>
        <w:p w:rsidR="00940E12" w:rsidRPr="001E1F93" w:rsidRDefault="00940E12" w:rsidP="0079711E">
          <w:pPr>
            <w:pStyle w:val="Footer"/>
            <w:spacing w:before="60"/>
            <w:rPr>
              <w:sz w:val="16"/>
              <w:szCs w:val="16"/>
            </w:rPr>
          </w:pPr>
          <w:r w:rsidRPr="001E1F93">
            <w:rPr>
              <w:sz w:val="16"/>
              <w:szCs w:val="16"/>
            </w:rPr>
            <w:t>This document contains confidential and proprietary information owned by Stella Nova Technologies, Inc. It may not be copied or distributed to anyone without prior written authorization from Stella Nova Technologies, Inc.</w:t>
          </w:r>
        </w:p>
      </w:tc>
    </w:tr>
  </w:tbl>
  <w:p w:rsidR="00A6001F" w:rsidRPr="00A6001F" w:rsidRDefault="00DD7ACA" w:rsidP="00A6001F">
    <w:pPr>
      <w:pStyle w:val="Footer"/>
      <w:jc w:val="right"/>
      <w:rPr>
        <w:sz w:val="18"/>
        <w:szCs w:val="18"/>
      </w:rPr>
    </w:pPr>
    <w:r>
      <w:ptab w:relativeTo="margin" w:alignment="center" w:leader="none"/>
    </w:r>
    <w:r>
      <w:ptab w:relativeTo="margin" w:alignment="right" w:leader="none"/>
    </w:r>
    <w:r w:rsidR="00091B36" w:rsidRPr="00091B36">
      <w:rPr>
        <w:i/>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2D9" w:rsidRDefault="00CA3FDC" w:rsidP="00F162D9">
    <w:pPr>
      <w:ind w:left="72"/>
      <w:rPr>
        <w:rFonts w:cs="Arial"/>
        <w:szCs w:val="20"/>
      </w:rPr>
    </w:pPr>
    <w:r>
      <w:rPr>
        <w:rStyle w:val="Strong"/>
        <w:rFonts w:cs="Arial"/>
        <w:b w:val="0"/>
        <w:sz w:val="24"/>
        <w:bdr w:val="none" w:sz="0" w:space="0" w:color="auto" w:frame="1"/>
      </w:rPr>
      <w:t>StoreWorks</w:t>
    </w:r>
    <w:r w:rsidR="00F162D9" w:rsidRPr="005E21B2">
      <w:rPr>
        <w:rFonts w:cs="Arial"/>
        <w:sz w:val="24"/>
      </w:rPr>
      <w:br/>
    </w:r>
    <w:r w:rsidR="00F162D9">
      <w:rPr>
        <w:rFonts w:cs="Arial"/>
        <w:szCs w:val="20"/>
      </w:rPr>
      <w:t>11635 North Park Drive</w:t>
    </w:r>
  </w:p>
  <w:p w:rsidR="00F162D9" w:rsidRDefault="00F162D9" w:rsidP="00F162D9">
    <w:pPr>
      <w:ind w:left="72"/>
      <w:rPr>
        <w:rFonts w:cs="Arial"/>
        <w:szCs w:val="20"/>
      </w:rPr>
    </w:pPr>
    <w:r>
      <w:rPr>
        <w:rFonts w:cs="Arial"/>
        <w:szCs w:val="20"/>
      </w:rPr>
      <w:t>Suite 100</w:t>
    </w:r>
  </w:p>
  <w:p w:rsidR="00F162D9" w:rsidRDefault="00F162D9" w:rsidP="00F162D9">
    <w:pPr>
      <w:ind w:left="72"/>
      <w:rPr>
        <w:rFonts w:cs="Arial"/>
        <w:szCs w:val="20"/>
      </w:rPr>
    </w:pPr>
    <w:r>
      <w:rPr>
        <w:rFonts w:cs="Arial"/>
        <w:szCs w:val="20"/>
      </w:rPr>
      <w:t>Wake Forest, NC 27587</w:t>
    </w:r>
    <w:r w:rsidRPr="005E21B2">
      <w:rPr>
        <w:rFonts w:cs="Arial"/>
        <w:szCs w:val="20"/>
      </w:rPr>
      <w:br/>
    </w:r>
    <w:r>
      <w:rPr>
        <w:rFonts w:cs="Arial"/>
        <w:szCs w:val="20"/>
      </w:rPr>
      <w:t>919.435.9900</w:t>
    </w:r>
  </w:p>
  <w:p w:rsidR="00AA76BC" w:rsidRPr="005E21B2" w:rsidRDefault="00F162D9" w:rsidP="00F162D9">
    <w:pPr>
      <w:ind w:left="72"/>
      <w:jc w:val="right"/>
      <w:rPr>
        <w:b/>
        <w:iCs/>
        <w:sz w:val="24"/>
      </w:rPr>
    </w:pPr>
    <w:r w:rsidRPr="00CB6F29">
      <w:rPr>
        <w:rFonts w:cs="Arial"/>
        <w:noProof/>
        <w:szCs w:val="20"/>
      </w:rPr>
      <w:drawing>
        <wp:inline distT="0" distB="0" distL="0" distR="0">
          <wp:extent cx="6858000" cy="447818"/>
          <wp:effectExtent l="19050" t="0" r="0" b="0"/>
          <wp:docPr id="9" name="Picture 1" descr="doc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header.png"/>
                  <pic:cNvPicPr/>
                </pic:nvPicPr>
                <pic:blipFill>
                  <a:blip r:embed="rId1"/>
                  <a:stretch>
                    <a:fillRect/>
                  </a:stretch>
                </pic:blipFill>
                <pic:spPr>
                  <a:xfrm>
                    <a:off x="0" y="0"/>
                    <a:ext cx="6858000" cy="447818"/>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755" w:rsidRDefault="00045755">
      <w:r>
        <w:separator/>
      </w:r>
    </w:p>
  </w:footnote>
  <w:footnote w:type="continuationSeparator" w:id="0">
    <w:p w:rsidR="00045755" w:rsidRDefault="000457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Look w:val="04A0" w:firstRow="1" w:lastRow="0" w:firstColumn="1" w:lastColumn="0" w:noHBand="0" w:noVBand="1"/>
    </w:tblPr>
    <w:tblGrid>
      <w:gridCol w:w="5401"/>
      <w:gridCol w:w="5395"/>
    </w:tblGrid>
    <w:tr w:rsidR="003A7D06" w:rsidRPr="001E1F93" w:rsidTr="00091B36">
      <w:trPr>
        <w:trHeight w:val="267"/>
      </w:trPr>
      <w:tc>
        <w:tcPr>
          <w:tcW w:w="5508" w:type="dxa"/>
          <w:vAlign w:val="center"/>
        </w:tcPr>
        <w:p w:rsidR="003A7D06" w:rsidRPr="001E1F93" w:rsidRDefault="002A631A" w:rsidP="002A631A">
          <w:pPr>
            <w:pStyle w:val="Header"/>
            <w:rPr>
              <w:i/>
              <w:iCs/>
              <w:sz w:val="18"/>
              <w:szCs w:val="18"/>
            </w:rPr>
          </w:pPr>
          <w:r w:rsidRPr="002A631A">
            <w:rPr>
              <w:i/>
              <w:iCs/>
              <w:sz w:val="18"/>
              <w:szCs w:val="18"/>
            </w:rPr>
            <w:t xml:space="preserve">Price Check </w:t>
          </w:r>
          <w:r w:rsidR="003B6D48">
            <w:rPr>
              <w:i/>
              <w:iCs/>
              <w:sz w:val="18"/>
              <w:szCs w:val="18"/>
            </w:rPr>
            <w:t xml:space="preserve">Feature </w:t>
          </w:r>
          <w:r w:rsidR="00AA76BC" w:rsidRPr="00402B28">
            <w:rPr>
              <w:i/>
              <w:iCs/>
              <w:sz w:val="18"/>
              <w:szCs w:val="18"/>
            </w:rPr>
            <w:t>Document</w:t>
          </w:r>
        </w:p>
      </w:tc>
      <w:tc>
        <w:tcPr>
          <w:tcW w:w="5508" w:type="dxa"/>
          <w:vAlign w:val="center"/>
        </w:tcPr>
        <w:p w:rsidR="003A7D06" w:rsidRPr="001E1F93" w:rsidRDefault="00AA76BC" w:rsidP="002B237E">
          <w:pPr>
            <w:pStyle w:val="Header"/>
            <w:jc w:val="right"/>
            <w:rPr>
              <w:i/>
              <w:sz w:val="18"/>
              <w:szCs w:val="18"/>
            </w:rPr>
          </w:pPr>
          <w:r w:rsidRPr="00994CCD">
            <w:rPr>
              <w:i/>
              <w:sz w:val="18"/>
              <w:szCs w:val="18"/>
            </w:rPr>
            <w:t xml:space="preserve">Revision Date: </w:t>
          </w:r>
          <w:r w:rsidR="002B237E">
            <w:rPr>
              <w:i/>
              <w:sz w:val="18"/>
              <w:szCs w:val="18"/>
            </w:rPr>
            <w:t>8/26</w:t>
          </w:r>
          <w:r w:rsidR="00CA3FDC">
            <w:rPr>
              <w:i/>
              <w:sz w:val="18"/>
              <w:szCs w:val="18"/>
            </w:rPr>
            <w:t>/2014</w:t>
          </w:r>
        </w:p>
      </w:tc>
    </w:tr>
    <w:tr w:rsidR="003A7D06" w:rsidRPr="001E1F93" w:rsidTr="00A51FBD">
      <w:trPr>
        <w:trHeight w:val="96"/>
      </w:trPr>
      <w:tc>
        <w:tcPr>
          <w:tcW w:w="5508" w:type="dxa"/>
          <w:vAlign w:val="center"/>
        </w:tcPr>
        <w:p w:rsidR="003A7D06" w:rsidRPr="001E1F93" w:rsidRDefault="00CA3FDC" w:rsidP="006A148F">
          <w:pPr>
            <w:pStyle w:val="Header"/>
            <w:rPr>
              <w:b/>
              <w:i/>
              <w:iCs/>
              <w:sz w:val="18"/>
              <w:szCs w:val="18"/>
            </w:rPr>
          </w:pPr>
          <w:r>
            <w:rPr>
              <w:b/>
              <w:i/>
              <w:iCs/>
              <w:sz w:val="18"/>
              <w:szCs w:val="18"/>
            </w:rPr>
            <w:t>StoreWorks</w:t>
          </w:r>
          <w:r w:rsidR="00A51FBD" w:rsidRPr="001E1F93">
            <w:rPr>
              <w:b/>
              <w:i/>
              <w:iCs/>
              <w:sz w:val="18"/>
              <w:szCs w:val="18"/>
            </w:rPr>
            <w:t xml:space="preserve"> </w:t>
          </w:r>
          <w:r w:rsidR="00A51FBD">
            <w:rPr>
              <w:b/>
              <w:i/>
              <w:iCs/>
              <w:sz w:val="18"/>
              <w:szCs w:val="18"/>
            </w:rPr>
            <w:t xml:space="preserve">and Best Buy Canada </w:t>
          </w:r>
          <w:r w:rsidR="00A51FBD" w:rsidRPr="001E1F93">
            <w:rPr>
              <w:b/>
              <w:i/>
              <w:iCs/>
              <w:sz w:val="18"/>
              <w:szCs w:val="18"/>
            </w:rPr>
            <w:t>Confidential</w:t>
          </w:r>
        </w:p>
      </w:tc>
      <w:tc>
        <w:tcPr>
          <w:tcW w:w="5508" w:type="dxa"/>
          <w:vAlign w:val="center"/>
        </w:tcPr>
        <w:p w:rsidR="003A7D06" w:rsidRPr="00AA76BC" w:rsidRDefault="00AA76BC" w:rsidP="00AA76BC">
          <w:pPr>
            <w:pStyle w:val="Footer"/>
            <w:jc w:val="right"/>
            <w:rPr>
              <w:sz w:val="18"/>
              <w:szCs w:val="18"/>
            </w:rPr>
          </w:pPr>
          <w:r w:rsidRPr="001E1F93">
            <w:rPr>
              <w:i/>
              <w:sz w:val="18"/>
              <w:szCs w:val="18"/>
            </w:rPr>
            <w:t xml:space="preserve">Page </w:t>
          </w:r>
          <w:r w:rsidR="00AB64FC" w:rsidRPr="001E1F93">
            <w:rPr>
              <w:i/>
              <w:sz w:val="18"/>
              <w:szCs w:val="18"/>
            </w:rPr>
            <w:fldChar w:fldCharType="begin"/>
          </w:r>
          <w:r w:rsidRPr="001E1F93">
            <w:rPr>
              <w:i/>
              <w:sz w:val="18"/>
              <w:szCs w:val="18"/>
            </w:rPr>
            <w:instrText xml:space="preserve"> PAGE </w:instrText>
          </w:r>
          <w:r w:rsidR="00AB64FC" w:rsidRPr="001E1F93">
            <w:rPr>
              <w:i/>
              <w:sz w:val="18"/>
              <w:szCs w:val="18"/>
            </w:rPr>
            <w:fldChar w:fldCharType="separate"/>
          </w:r>
          <w:r w:rsidR="00A07A01">
            <w:rPr>
              <w:i/>
              <w:noProof/>
              <w:sz w:val="18"/>
              <w:szCs w:val="18"/>
            </w:rPr>
            <w:t>8</w:t>
          </w:r>
          <w:r w:rsidR="00AB64FC" w:rsidRPr="001E1F93">
            <w:rPr>
              <w:i/>
              <w:sz w:val="18"/>
              <w:szCs w:val="18"/>
            </w:rPr>
            <w:fldChar w:fldCharType="end"/>
          </w:r>
          <w:r w:rsidRPr="001E1F93">
            <w:rPr>
              <w:i/>
              <w:sz w:val="18"/>
              <w:szCs w:val="18"/>
            </w:rPr>
            <w:t xml:space="preserve"> of </w:t>
          </w:r>
          <w:r w:rsidR="00AB64FC" w:rsidRPr="001E1F93">
            <w:rPr>
              <w:i/>
              <w:sz w:val="18"/>
              <w:szCs w:val="18"/>
            </w:rPr>
            <w:fldChar w:fldCharType="begin"/>
          </w:r>
          <w:r w:rsidRPr="001E1F93">
            <w:rPr>
              <w:i/>
              <w:sz w:val="18"/>
              <w:szCs w:val="18"/>
            </w:rPr>
            <w:instrText xml:space="preserve"> NUMPAGES </w:instrText>
          </w:r>
          <w:r w:rsidR="00AB64FC" w:rsidRPr="001E1F93">
            <w:rPr>
              <w:i/>
              <w:sz w:val="18"/>
              <w:szCs w:val="18"/>
            </w:rPr>
            <w:fldChar w:fldCharType="separate"/>
          </w:r>
          <w:r w:rsidR="00A07A01">
            <w:rPr>
              <w:i/>
              <w:noProof/>
              <w:sz w:val="18"/>
              <w:szCs w:val="18"/>
            </w:rPr>
            <w:t>8</w:t>
          </w:r>
          <w:r w:rsidR="00AB64FC" w:rsidRPr="001E1F93">
            <w:rPr>
              <w:i/>
              <w:sz w:val="18"/>
              <w:szCs w:val="18"/>
            </w:rPr>
            <w:fldChar w:fldCharType="end"/>
          </w:r>
        </w:p>
      </w:tc>
    </w:tr>
  </w:tbl>
  <w:p w:rsidR="003A7D06" w:rsidRPr="008E55BA" w:rsidRDefault="003A7D06" w:rsidP="001164C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A88F00C"/>
    <w:lvl w:ilvl="0">
      <w:start w:val="1"/>
      <w:numFmt w:val="decimal"/>
      <w:lvlText w:val="%1."/>
      <w:lvlJc w:val="left"/>
      <w:pPr>
        <w:tabs>
          <w:tab w:val="num" w:pos="1800"/>
        </w:tabs>
        <w:ind w:left="1800" w:hanging="360"/>
      </w:pPr>
    </w:lvl>
  </w:abstractNum>
  <w:abstractNum w:abstractNumId="1">
    <w:nsid w:val="FFFFFF7D"/>
    <w:multiLevelType w:val="singleLevel"/>
    <w:tmpl w:val="27483F86"/>
    <w:lvl w:ilvl="0">
      <w:start w:val="1"/>
      <w:numFmt w:val="decimal"/>
      <w:lvlText w:val="%1."/>
      <w:lvlJc w:val="left"/>
      <w:pPr>
        <w:tabs>
          <w:tab w:val="num" w:pos="1440"/>
        </w:tabs>
        <w:ind w:left="1440" w:hanging="360"/>
      </w:pPr>
    </w:lvl>
  </w:abstractNum>
  <w:abstractNum w:abstractNumId="2">
    <w:nsid w:val="FFFFFF7E"/>
    <w:multiLevelType w:val="singleLevel"/>
    <w:tmpl w:val="5BB0C3EE"/>
    <w:lvl w:ilvl="0">
      <w:start w:val="1"/>
      <w:numFmt w:val="decimal"/>
      <w:lvlText w:val="%1."/>
      <w:lvlJc w:val="left"/>
      <w:pPr>
        <w:tabs>
          <w:tab w:val="num" w:pos="1080"/>
        </w:tabs>
        <w:ind w:left="1080" w:hanging="360"/>
      </w:pPr>
    </w:lvl>
  </w:abstractNum>
  <w:abstractNum w:abstractNumId="3">
    <w:nsid w:val="FFFFFF7F"/>
    <w:multiLevelType w:val="singleLevel"/>
    <w:tmpl w:val="65ACD3D0"/>
    <w:lvl w:ilvl="0">
      <w:start w:val="1"/>
      <w:numFmt w:val="decimal"/>
      <w:lvlText w:val="%1."/>
      <w:lvlJc w:val="left"/>
      <w:pPr>
        <w:tabs>
          <w:tab w:val="num" w:pos="720"/>
        </w:tabs>
        <w:ind w:left="720" w:hanging="360"/>
      </w:pPr>
    </w:lvl>
  </w:abstractNum>
  <w:abstractNum w:abstractNumId="4">
    <w:nsid w:val="FFFFFF80"/>
    <w:multiLevelType w:val="singleLevel"/>
    <w:tmpl w:val="3AA8C1E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7E4A74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00EF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7B6899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16A23C0"/>
    <w:lvl w:ilvl="0">
      <w:start w:val="1"/>
      <w:numFmt w:val="decimal"/>
      <w:lvlText w:val="%1."/>
      <w:lvlJc w:val="left"/>
      <w:pPr>
        <w:tabs>
          <w:tab w:val="num" w:pos="360"/>
        </w:tabs>
        <w:ind w:left="360" w:hanging="360"/>
      </w:pPr>
    </w:lvl>
  </w:abstractNum>
  <w:abstractNum w:abstractNumId="9">
    <w:nsid w:val="FFFFFF89"/>
    <w:multiLevelType w:val="singleLevel"/>
    <w:tmpl w:val="E5020E4E"/>
    <w:lvl w:ilvl="0">
      <w:start w:val="1"/>
      <w:numFmt w:val="bullet"/>
      <w:lvlText w:val=""/>
      <w:lvlJc w:val="left"/>
      <w:pPr>
        <w:tabs>
          <w:tab w:val="num" w:pos="360"/>
        </w:tabs>
        <w:ind w:left="360" w:hanging="360"/>
      </w:pPr>
      <w:rPr>
        <w:rFonts w:ascii="Symbol" w:hAnsi="Symbol" w:hint="default"/>
      </w:rPr>
    </w:lvl>
  </w:abstractNum>
  <w:abstractNum w:abstractNumId="10">
    <w:nsid w:val="05011950"/>
    <w:multiLevelType w:val="hybridMultilevel"/>
    <w:tmpl w:val="AF34FB0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8C102D5"/>
    <w:multiLevelType w:val="multilevel"/>
    <w:tmpl w:val="DA4069E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16961EBD"/>
    <w:multiLevelType w:val="hybridMultilevel"/>
    <w:tmpl w:val="DBA02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491C29"/>
    <w:multiLevelType w:val="hybridMultilevel"/>
    <w:tmpl w:val="2E7E1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8015B97"/>
    <w:multiLevelType w:val="hybridMultilevel"/>
    <w:tmpl w:val="AC64F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89E7195"/>
    <w:multiLevelType w:val="hybridMultilevel"/>
    <w:tmpl w:val="86969028"/>
    <w:lvl w:ilvl="0" w:tplc="816A23C0">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6">
    <w:nsid w:val="2EBC217D"/>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12E478A"/>
    <w:multiLevelType w:val="hybridMultilevel"/>
    <w:tmpl w:val="93A4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63B7D93"/>
    <w:multiLevelType w:val="multilevel"/>
    <w:tmpl w:val="29E8FB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H3"/>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48E41FD3"/>
    <w:multiLevelType w:val="hybridMultilevel"/>
    <w:tmpl w:val="3856C758"/>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0">
    <w:nsid w:val="5245619A"/>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6C63C44"/>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75D50E1"/>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CAE4515"/>
    <w:multiLevelType w:val="hybridMultilevel"/>
    <w:tmpl w:val="F076630A"/>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4">
    <w:nsid w:val="64F71ABC"/>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8CE650E"/>
    <w:multiLevelType w:val="hybridMultilevel"/>
    <w:tmpl w:val="24509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8F25C12"/>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83D15A6"/>
    <w:multiLevelType w:val="hybridMultilevel"/>
    <w:tmpl w:val="7B0E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8D565C4"/>
    <w:multiLevelType w:val="hybridMultilevel"/>
    <w:tmpl w:val="CCFC8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A6C4352"/>
    <w:multiLevelType w:val="hybridMultilevel"/>
    <w:tmpl w:val="EB942D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B9F4C9C"/>
    <w:multiLevelType w:val="hybridMultilevel"/>
    <w:tmpl w:val="720E1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28"/>
  </w:num>
  <w:num w:numId="3">
    <w:abstractNumId w:val="13"/>
  </w:num>
  <w:num w:numId="4">
    <w:abstractNumId w:val="11"/>
  </w:num>
  <w:num w:numId="5">
    <w:abstractNumId w:val="1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3"/>
  </w:num>
  <w:num w:numId="20">
    <w:abstractNumId w:val="19"/>
  </w:num>
  <w:num w:numId="21">
    <w:abstractNumId w:val="26"/>
  </w:num>
  <w:num w:numId="22">
    <w:abstractNumId w:val="20"/>
  </w:num>
  <w:num w:numId="23">
    <w:abstractNumId w:val="22"/>
  </w:num>
  <w:num w:numId="24">
    <w:abstractNumId w:val="21"/>
  </w:num>
  <w:num w:numId="25">
    <w:abstractNumId w:val="16"/>
  </w:num>
  <w:num w:numId="26">
    <w:abstractNumId w:val="24"/>
  </w:num>
  <w:num w:numId="27">
    <w:abstractNumId w:val="15"/>
  </w:num>
  <w:num w:numId="28">
    <w:abstractNumId w:val="25"/>
  </w:num>
  <w:num w:numId="29">
    <w:abstractNumId w:val="27"/>
  </w:num>
  <w:num w:numId="30">
    <w:abstractNumId w:val="12"/>
  </w:num>
  <w:num w:numId="31">
    <w:abstractNumId w:val="11"/>
  </w:num>
  <w:num w:numId="32">
    <w:abstractNumId w:val="17"/>
  </w:num>
  <w:num w:numId="33">
    <w:abstractNumId w:val="30"/>
  </w:num>
  <w:num w:numId="34">
    <w:abstractNumId w:val="29"/>
  </w:num>
  <w:num w:numId="35">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6AD8"/>
    <w:rsid w:val="00003F23"/>
    <w:rsid w:val="000177F4"/>
    <w:rsid w:val="00023C8F"/>
    <w:rsid w:val="00027F72"/>
    <w:rsid w:val="000319F1"/>
    <w:rsid w:val="00033621"/>
    <w:rsid w:val="00041038"/>
    <w:rsid w:val="00044518"/>
    <w:rsid w:val="00045070"/>
    <w:rsid w:val="00045755"/>
    <w:rsid w:val="00051E40"/>
    <w:rsid w:val="00057F27"/>
    <w:rsid w:val="000600F0"/>
    <w:rsid w:val="00066883"/>
    <w:rsid w:val="0008094E"/>
    <w:rsid w:val="00081E3A"/>
    <w:rsid w:val="0009029B"/>
    <w:rsid w:val="000916F9"/>
    <w:rsid w:val="00091B36"/>
    <w:rsid w:val="000A0B8D"/>
    <w:rsid w:val="000A0C45"/>
    <w:rsid w:val="000A1810"/>
    <w:rsid w:val="000A5A15"/>
    <w:rsid w:val="000B559C"/>
    <w:rsid w:val="000C28B6"/>
    <w:rsid w:val="000C6074"/>
    <w:rsid w:val="000D325A"/>
    <w:rsid w:val="000D42DE"/>
    <w:rsid w:val="000D6F5D"/>
    <w:rsid w:val="000E1080"/>
    <w:rsid w:val="000E3E41"/>
    <w:rsid w:val="000E3F99"/>
    <w:rsid w:val="000E52BB"/>
    <w:rsid w:val="000E559C"/>
    <w:rsid w:val="00101DD8"/>
    <w:rsid w:val="00103F4D"/>
    <w:rsid w:val="00111F1F"/>
    <w:rsid w:val="001141C4"/>
    <w:rsid w:val="001164C3"/>
    <w:rsid w:val="00125DA6"/>
    <w:rsid w:val="00145772"/>
    <w:rsid w:val="0015173B"/>
    <w:rsid w:val="00153183"/>
    <w:rsid w:val="0016259E"/>
    <w:rsid w:val="00166947"/>
    <w:rsid w:val="00172AE1"/>
    <w:rsid w:val="001773E0"/>
    <w:rsid w:val="00181D3C"/>
    <w:rsid w:val="001827F0"/>
    <w:rsid w:val="00185B56"/>
    <w:rsid w:val="0019273A"/>
    <w:rsid w:val="001A0897"/>
    <w:rsid w:val="001A475B"/>
    <w:rsid w:val="001B1EE2"/>
    <w:rsid w:val="001C0406"/>
    <w:rsid w:val="001C1554"/>
    <w:rsid w:val="001C1E2A"/>
    <w:rsid w:val="001C4CC0"/>
    <w:rsid w:val="001D2B93"/>
    <w:rsid w:val="001D3A0B"/>
    <w:rsid w:val="001D3EDF"/>
    <w:rsid w:val="001E1F93"/>
    <w:rsid w:val="001E4EA8"/>
    <w:rsid w:val="001E73F7"/>
    <w:rsid w:val="001E7558"/>
    <w:rsid w:val="001F04B8"/>
    <w:rsid w:val="001F36C2"/>
    <w:rsid w:val="001F649A"/>
    <w:rsid w:val="0021254E"/>
    <w:rsid w:val="00217BFF"/>
    <w:rsid w:val="0022531D"/>
    <w:rsid w:val="002332EB"/>
    <w:rsid w:val="00234825"/>
    <w:rsid w:val="002410ED"/>
    <w:rsid w:val="0024163E"/>
    <w:rsid w:val="002432C5"/>
    <w:rsid w:val="002467F5"/>
    <w:rsid w:val="002501EC"/>
    <w:rsid w:val="00250E49"/>
    <w:rsid w:val="00251252"/>
    <w:rsid w:val="002564E3"/>
    <w:rsid w:val="00257032"/>
    <w:rsid w:val="00260BBB"/>
    <w:rsid w:val="00265366"/>
    <w:rsid w:val="0026699F"/>
    <w:rsid w:val="0026723D"/>
    <w:rsid w:val="00272E9F"/>
    <w:rsid w:val="00275DB5"/>
    <w:rsid w:val="00280F3C"/>
    <w:rsid w:val="00285A4E"/>
    <w:rsid w:val="00287B14"/>
    <w:rsid w:val="002948BD"/>
    <w:rsid w:val="00295827"/>
    <w:rsid w:val="002A2D8D"/>
    <w:rsid w:val="002A338B"/>
    <w:rsid w:val="002A631A"/>
    <w:rsid w:val="002B14F0"/>
    <w:rsid w:val="002B237E"/>
    <w:rsid w:val="002B26B0"/>
    <w:rsid w:val="002B3CC0"/>
    <w:rsid w:val="002B554C"/>
    <w:rsid w:val="002C01B3"/>
    <w:rsid w:val="002D0D92"/>
    <w:rsid w:val="002D61CD"/>
    <w:rsid w:val="002E2827"/>
    <w:rsid w:val="002E2B74"/>
    <w:rsid w:val="002E733C"/>
    <w:rsid w:val="002F2CC7"/>
    <w:rsid w:val="002F4DF8"/>
    <w:rsid w:val="00305B5F"/>
    <w:rsid w:val="0030664E"/>
    <w:rsid w:val="003113FA"/>
    <w:rsid w:val="00315981"/>
    <w:rsid w:val="0031760C"/>
    <w:rsid w:val="00320A86"/>
    <w:rsid w:val="00320DD3"/>
    <w:rsid w:val="00325DEE"/>
    <w:rsid w:val="00334375"/>
    <w:rsid w:val="00337215"/>
    <w:rsid w:val="00340E5D"/>
    <w:rsid w:val="00341299"/>
    <w:rsid w:val="00342344"/>
    <w:rsid w:val="00342392"/>
    <w:rsid w:val="00346A2E"/>
    <w:rsid w:val="003477B8"/>
    <w:rsid w:val="00347D18"/>
    <w:rsid w:val="00356C69"/>
    <w:rsid w:val="00363272"/>
    <w:rsid w:val="00363873"/>
    <w:rsid w:val="00366130"/>
    <w:rsid w:val="003740F8"/>
    <w:rsid w:val="0037641C"/>
    <w:rsid w:val="00391788"/>
    <w:rsid w:val="00395324"/>
    <w:rsid w:val="0039539A"/>
    <w:rsid w:val="00395BE1"/>
    <w:rsid w:val="003A2D38"/>
    <w:rsid w:val="003A31C9"/>
    <w:rsid w:val="003A372C"/>
    <w:rsid w:val="003A7D06"/>
    <w:rsid w:val="003B0BAD"/>
    <w:rsid w:val="003B6D48"/>
    <w:rsid w:val="003C0044"/>
    <w:rsid w:val="003C1463"/>
    <w:rsid w:val="003C243B"/>
    <w:rsid w:val="003C4BF0"/>
    <w:rsid w:val="003C5E6D"/>
    <w:rsid w:val="003C787D"/>
    <w:rsid w:val="003D014D"/>
    <w:rsid w:val="003D26D3"/>
    <w:rsid w:val="003D572C"/>
    <w:rsid w:val="003D7502"/>
    <w:rsid w:val="003E1AC0"/>
    <w:rsid w:val="003E2091"/>
    <w:rsid w:val="003E714C"/>
    <w:rsid w:val="003F0F99"/>
    <w:rsid w:val="003F4A29"/>
    <w:rsid w:val="00401CE1"/>
    <w:rsid w:val="00402B28"/>
    <w:rsid w:val="00406A08"/>
    <w:rsid w:val="00412E93"/>
    <w:rsid w:val="00413942"/>
    <w:rsid w:val="00414418"/>
    <w:rsid w:val="0042187E"/>
    <w:rsid w:val="0043295B"/>
    <w:rsid w:val="0043653D"/>
    <w:rsid w:val="00441601"/>
    <w:rsid w:val="004423DD"/>
    <w:rsid w:val="004433E7"/>
    <w:rsid w:val="0045158B"/>
    <w:rsid w:val="00460D9E"/>
    <w:rsid w:val="004618E7"/>
    <w:rsid w:val="00465BF1"/>
    <w:rsid w:val="00473E68"/>
    <w:rsid w:val="00475581"/>
    <w:rsid w:val="00482595"/>
    <w:rsid w:val="004855CF"/>
    <w:rsid w:val="00494B18"/>
    <w:rsid w:val="004979C0"/>
    <w:rsid w:val="00497A05"/>
    <w:rsid w:val="004A4B16"/>
    <w:rsid w:val="004B2C0E"/>
    <w:rsid w:val="004B422B"/>
    <w:rsid w:val="004B67CC"/>
    <w:rsid w:val="004B6D8D"/>
    <w:rsid w:val="004B75C7"/>
    <w:rsid w:val="004D1EE5"/>
    <w:rsid w:val="004D21B7"/>
    <w:rsid w:val="004E04F1"/>
    <w:rsid w:val="004E2365"/>
    <w:rsid w:val="004E55FD"/>
    <w:rsid w:val="004F3634"/>
    <w:rsid w:val="004F72C3"/>
    <w:rsid w:val="00503A6B"/>
    <w:rsid w:val="00510DBC"/>
    <w:rsid w:val="0051277F"/>
    <w:rsid w:val="00517CA9"/>
    <w:rsid w:val="0052770C"/>
    <w:rsid w:val="00530FAC"/>
    <w:rsid w:val="00535B22"/>
    <w:rsid w:val="00535E1D"/>
    <w:rsid w:val="005370C3"/>
    <w:rsid w:val="0054037C"/>
    <w:rsid w:val="00541917"/>
    <w:rsid w:val="00544446"/>
    <w:rsid w:val="00547E56"/>
    <w:rsid w:val="0055040B"/>
    <w:rsid w:val="0056491E"/>
    <w:rsid w:val="00581C75"/>
    <w:rsid w:val="0058708D"/>
    <w:rsid w:val="00590257"/>
    <w:rsid w:val="005949D3"/>
    <w:rsid w:val="0059713B"/>
    <w:rsid w:val="005A238B"/>
    <w:rsid w:val="005A5521"/>
    <w:rsid w:val="005B008D"/>
    <w:rsid w:val="005C11F8"/>
    <w:rsid w:val="005C58B2"/>
    <w:rsid w:val="005D04EC"/>
    <w:rsid w:val="005D33EE"/>
    <w:rsid w:val="005D5D90"/>
    <w:rsid w:val="005E21B2"/>
    <w:rsid w:val="005E267C"/>
    <w:rsid w:val="005E3236"/>
    <w:rsid w:val="005E602C"/>
    <w:rsid w:val="005F239C"/>
    <w:rsid w:val="005F78F9"/>
    <w:rsid w:val="006002A3"/>
    <w:rsid w:val="00601F9B"/>
    <w:rsid w:val="00603033"/>
    <w:rsid w:val="00603E71"/>
    <w:rsid w:val="00614A12"/>
    <w:rsid w:val="006176AC"/>
    <w:rsid w:val="0062533E"/>
    <w:rsid w:val="0063125C"/>
    <w:rsid w:val="00631F2B"/>
    <w:rsid w:val="00635B7F"/>
    <w:rsid w:val="006378B2"/>
    <w:rsid w:val="006518B7"/>
    <w:rsid w:val="00651E1B"/>
    <w:rsid w:val="006608E7"/>
    <w:rsid w:val="00664B7C"/>
    <w:rsid w:val="0066627A"/>
    <w:rsid w:val="0067185A"/>
    <w:rsid w:val="00680F2D"/>
    <w:rsid w:val="00684E9D"/>
    <w:rsid w:val="00684FA0"/>
    <w:rsid w:val="00687453"/>
    <w:rsid w:val="00690081"/>
    <w:rsid w:val="006940B6"/>
    <w:rsid w:val="006A148F"/>
    <w:rsid w:val="006A25A6"/>
    <w:rsid w:val="006A5454"/>
    <w:rsid w:val="006A5947"/>
    <w:rsid w:val="006B0B15"/>
    <w:rsid w:val="006B0ED2"/>
    <w:rsid w:val="006D10B4"/>
    <w:rsid w:val="006D79C5"/>
    <w:rsid w:val="006D7E11"/>
    <w:rsid w:val="006E238A"/>
    <w:rsid w:val="006E30BB"/>
    <w:rsid w:val="006F19B4"/>
    <w:rsid w:val="006F35DD"/>
    <w:rsid w:val="00701E87"/>
    <w:rsid w:val="0070539B"/>
    <w:rsid w:val="0070676F"/>
    <w:rsid w:val="0071041D"/>
    <w:rsid w:val="007114DB"/>
    <w:rsid w:val="00711DD6"/>
    <w:rsid w:val="0071531C"/>
    <w:rsid w:val="0072172B"/>
    <w:rsid w:val="00721745"/>
    <w:rsid w:val="00722BEC"/>
    <w:rsid w:val="00731DE3"/>
    <w:rsid w:val="007345D8"/>
    <w:rsid w:val="007345F4"/>
    <w:rsid w:val="0074024C"/>
    <w:rsid w:val="00742C6B"/>
    <w:rsid w:val="00743397"/>
    <w:rsid w:val="00750589"/>
    <w:rsid w:val="00751D38"/>
    <w:rsid w:val="00754B2E"/>
    <w:rsid w:val="00755B64"/>
    <w:rsid w:val="00761EFD"/>
    <w:rsid w:val="00763E93"/>
    <w:rsid w:val="00771DB1"/>
    <w:rsid w:val="007837D8"/>
    <w:rsid w:val="00785B71"/>
    <w:rsid w:val="00791019"/>
    <w:rsid w:val="007926DE"/>
    <w:rsid w:val="00796618"/>
    <w:rsid w:val="007A7B45"/>
    <w:rsid w:val="007A7CDB"/>
    <w:rsid w:val="007B1E41"/>
    <w:rsid w:val="007B374D"/>
    <w:rsid w:val="007B5383"/>
    <w:rsid w:val="007B6CD4"/>
    <w:rsid w:val="007B762B"/>
    <w:rsid w:val="007C5414"/>
    <w:rsid w:val="007C6B69"/>
    <w:rsid w:val="007D05E5"/>
    <w:rsid w:val="007D0777"/>
    <w:rsid w:val="007E0D4C"/>
    <w:rsid w:val="007E27B3"/>
    <w:rsid w:val="007E383E"/>
    <w:rsid w:val="007E5DBE"/>
    <w:rsid w:val="007F05E8"/>
    <w:rsid w:val="007F2147"/>
    <w:rsid w:val="007F66C9"/>
    <w:rsid w:val="008058F8"/>
    <w:rsid w:val="00810DFF"/>
    <w:rsid w:val="00813925"/>
    <w:rsid w:val="008163BF"/>
    <w:rsid w:val="00820A87"/>
    <w:rsid w:val="00820BAC"/>
    <w:rsid w:val="008217D6"/>
    <w:rsid w:val="008236AC"/>
    <w:rsid w:val="00826DFB"/>
    <w:rsid w:val="008339B3"/>
    <w:rsid w:val="00833A64"/>
    <w:rsid w:val="00853264"/>
    <w:rsid w:val="00853DB2"/>
    <w:rsid w:val="00854E6A"/>
    <w:rsid w:val="00861D6A"/>
    <w:rsid w:val="00870529"/>
    <w:rsid w:val="00870753"/>
    <w:rsid w:val="00873AD1"/>
    <w:rsid w:val="00874D1C"/>
    <w:rsid w:val="008752FB"/>
    <w:rsid w:val="008922E6"/>
    <w:rsid w:val="0089753D"/>
    <w:rsid w:val="008A0D9D"/>
    <w:rsid w:val="008A4907"/>
    <w:rsid w:val="008B7389"/>
    <w:rsid w:val="008B7CA7"/>
    <w:rsid w:val="008C4E88"/>
    <w:rsid w:val="008C60DE"/>
    <w:rsid w:val="008D0EDA"/>
    <w:rsid w:val="008D1C19"/>
    <w:rsid w:val="008E08A7"/>
    <w:rsid w:val="008E4E72"/>
    <w:rsid w:val="008E4F9B"/>
    <w:rsid w:val="008E55BA"/>
    <w:rsid w:val="008F032C"/>
    <w:rsid w:val="008F35BD"/>
    <w:rsid w:val="00901827"/>
    <w:rsid w:val="00905B54"/>
    <w:rsid w:val="0090606B"/>
    <w:rsid w:val="00916A52"/>
    <w:rsid w:val="009255DF"/>
    <w:rsid w:val="00926898"/>
    <w:rsid w:val="009318F6"/>
    <w:rsid w:val="00936FF8"/>
    <w:rsid w:val="00940E12"/>
    <w:rsid w:val="009414AB"/>
    <w:rsid w:val="009424F1"/>
    <w:rsid w:val="009430AD"/>
    <w:rsid w:val="009439F2"/>
    <w:rsid w:val="009441E0"/>
    <w:rsid w:val="009447C9"/>
    <w:rsid w:val="009455A4"/>
    <w:rsid w:val="00945707"/>
    <w:rsid w:val="00951280"/>
    <w:rsid w:val="009621B6"/>
    <w:rsid w:val="0097690B"/>
    <w:rsid w:val="00981219"/>
    <w:rsid w:val="00983899"/>
    <w:rsid w:val="00987A25"/>
    <w:rsid w:val="009942AA"/>
    <w:rsid w:val="00994CCD"/>
    <w:rsid w:val="009A1955"/>
    <w:rsid w:val="009A7DB0"/>
    <w:rsid w:val="009A7F67"/>
    <w:rsid w:val="009B0C00"/>
    <w:rsid w:val="009B1F8D"/>
    <w:rsid w:val="009B24E6"/>
    <w:rsid w:val="009B6B95"/>
    <w:rsid w:val="009C0DD5"/>
    <w:rsid w:val="009C1EF5"/>
    <w:rsid w:val="009C1FFA"/>
    <w:rsid w:val="009C37A3"/>
    <w:rsid w:val="009C7AF1"/>
    <w:rsid w:val="009D0203"/>
    <w:rsid w:val="009E1D8A"/>
    <w:rsid w:val="009E6876"/>
    <w:rsid w:val="009F12BE"/>
    <w:rsid w:val="009F267E"/>
    <w:rsid w:val="009F3AF2"/>
    <w:rsid w:val="00A035B7"/>
    <w:rsid w:val="00A063CA"/>
    <w:rsid w:val="00A07815"/>
    <w:rsid w:val="00A07A01"/>
    <w:rsid w:val="00A118EF"/>
    <w:rsid w:val="00A126DA"/>
    <w:rsid w:val="00A21DEE"/>
    <w:rsid w:val="00A22E4E"/>
    <w:rsid w:val="00A25D48"/>
    <w:rsid w:val="00A36851"/>
    <w:rsid w:val="00A51FBD"/>
    <w:rsid w:val="00A5528D"/>
    <w:rsid w:val="00A57609"/>
    <w:rsid w:val="00A6001F"/>
    <w:rsid w:val="00A600EE"/>
    <w:rsid w:val="00A633B6"/>
    <w:rsid w:val="00A711A3"/>
    <w:rsid w:val="00A722A7"/>
    <w:rsid w:val="00A726B2"/>
    <w:rsid w:val="00A72867"/>
    <w:rsid w:val="00A75EF6"/>
    <w:rsid w:val="00A80FCB"/>
    <w:rsid w:val="00A93346"/>
    <w:rsid w:val="00AA76BC"/>
    <w:rsid w:val="00AB07BE"/>
    <w:rsid w:val="00AB0D2E"/>
    <w:rsid w:val="00AB0FC1"/>
    <w:rsid w:val="00AB1DB1"/>
    <w:rsid w:val="00AB4A1E"/>
    <w:rsid w:val="00AB64FC"/>
    <w:rsid w:val="00AC09FA"/>
    <w:rsid w:val="00AC58D9"/>
    <w:rsid w:val="00AC5DE8"/>
    <w:rsid w:val="00AD4640"/>
    <w:rsid w:val="00AD498B"/>
    <w:rsid w:val="00AE5E97"/>
    <w:rsid w:val="00AF2304"/>
    <w:rsid w:val="00AF6D60"/>
    <w:rsid w:val="00AF6D63"/>
    <w:rsid w:val="00B075D1"/>
    <w:rsid w:val="00B07E81"/>
    <w:rsid w:val="00B11BD0"/>
    <w:rsid w:val="00B226A2"/>
    <w:rsid w:val="00B22A66"/>
    <w:rsid w:val="00B24C0E"/>
    <w:rsid w:val="00B24F09"/>
    <w:rsid w:val="00B42CC4"/>
    <w:rsid w:val="00B44B25"/>
    <w:rsid w:val="00B4532E"/>
    <w:rsid w:val="00B5069C"/>
    <w:rsid w:val="00B50D35"/>
    <w:rsid w:val="00B55847"/>
    <w:rsid w:val="00B63306"/>
    <w:rsid w:val="00B66BE9"/>
    <w:rsid w:val="00B75A16"/>
    <w:rsid w:val="00B845D5"/>
    <w:rsid w:val="00B85DDE"/>
    <w:rsid w:val="00B86E09"/>
    <w:rsid w:val="00B93D0E"/>
    <w:rsid w:val="00B951D2"/>
    <w:rsid w:val="00B97B24"/>
    <w:rsid w:val="00BA0DD6"/>
    <w:rsid w:val="00BA3C9E"/>
    <w:rsid w:val="00BA57A2"/>
    <w:rsid w:val="00BA6B7F"/>
    <w:rsid w:val="00BB054D"/>
    <w:rsid w:val="00BB5911"/>
    <w:rsid w:val="00BB5D70"/>
    <w:rsid w:val="00BB7BEF"/>
    <w:rsid w:val="00BC21BE"/>
    <w:rsid w:val="00BD58FF"/>
    <w:rsid w:val="00BE6809"/>
    <w:rsid w:val="00C01BB6"/>
    <w:rsid w:val="00C079AD"/>
    <w:rsid w:val="00C10F49"/>
    <w:rsid w:val="00C11867"/>
    <w:rsid w:val="00C11BDF"/>
    <w:rsid w:val="00C20FAC"/>
    <w:rsid w:val="00C2251C"/>
    <w:rsid w:val="00C275D3"/>
    <w:rsid w:val="00C27C5C"/>
    <w:rsid w:val="00C30272"/>
    <w:rsid w:val="00C33E40"/>
    <w:rsid w:val="00C341E9"/>
    <w:rsid w:val="00C45534"/>
    <w:rsid w:val="00C51482"/>
    <w:rsid w:val="00C536E5"/>
    <w:rsid w:val="00C55F63"/>
    <w:rsid w:val="00C5754B"/>
    <w:rsid w:val="00C62AEC"/>
    <w:rsid w:val="00C637E9"/>
    <w:rsid w:val="00C64790"/>
    <w:rsid w:val="00C665C5"/>
    <w:rsid w:val="00C668CA"/>
    <w:rsid w:val="00C671C1"/>
    <w:rsid w:val="00C70C86"/>
    <w:rsid w:val="00C71AC9"/>
    <w:rsid w:val="00C7306E"/>
    <w:rsid w:val="00C90138"/>
    <w:rsid w:val="00C921F5"/>
    <w:rsid w:val="00C94164"/>
    <w:rsid w:val="00C967E5"/>
    <w:rsid w:val="00CA09F6"/>
    <w:rsid w:val="00CA3FDC"/>
    <w:rsid w:val="00CB0501"/>
    <w:rsid w:val="00CB18A7"/>
    <w:rsid w:val="00CB4B99"/>
    <w:rsid w:val="00CB650F"/>
    <w:rsid w:val="00CD6716"/>
    <w:rsid w:val="00CE0B01"/>
    <w:rsid w:val="00CF244B"/>
    <w:rsid w:val="00CF71C6"/>
    <w:rsid w:val="00D01C88"/>
    <w:rsid w:val="00D03A16"/>
    <w:rsid w:val="00D055C4"/>
    <w:rsid w:val="00D13A76"/>
    <w:rsid w:val="00D17350"/>
    <w:rsid w:val="00D220CA"/>
    <w:rsid w:val="00D24957"/>
    <w:rsid w:val="00D27EE3"/>
    <w:rsid w:val="00D308C6"/>
    <w:rsid w:val="00D37AE2"/>
    <w:rsid w:val="00D44178"/>
    <w:rsid w:val="00D44836"/>
    <w:rsid w:val="00D45254"/>
    <w:rsid w:val="00D61C0C"/>
    <w:rsid w:val="00D62BC6"/>
    <w:rsid w:val="00D84285"/>
    <w:rsid w:val="00D8448E"/>
    <w:rsid w:val="00D84559"/>
    <w:rsid w:val="00D858C2"/>
    <w:rsid w:val="00D94DA6"/>
    <w:rsid w:val="00DA00C1"/>
    <w:rsid w:val="00DA0829"/>
    <w:rsid w:val="00DA1D0F"/>
    <w:rsid w:val="00DA6FBF"/>
    <w:rsid w:val="00DB187C"/>
    <w:rsid w:val="00DB5585"/>
    <w:rsid w:val="00DB6AD8"/>
    <w:rsid w:val="00DC5DF4"/>
    <w:rsid w:val="00DD2065"/>
    <w:rsid w:val="00DD397B"/>
    <w:rsid w:val="00DD5981"/>
    <w:rsid w:val="00DD700C"/>
    <w:rsid w:val="00DD7ACA"/>
    <w:rsid w:val="00DE012D"/>
    <w:rsid w:val="00DF5250"/>
    <w:rsid w:val="00DF5ADA"/>
    <w:rsid w:val="00DF67C2"/>
    <w:rsid w:val="00E13CD4"/>
    <w:rsid w:val="00E17F58"/>
    <w:rsid w:val="00E2241B"/>
    <w:rsid w:val="00E239A9"/>
    <w:rsid w:val="00E40CC6"/>
    <w:rsid w:val="00E434AF"/>
    <w:rsid w:val="00E45620"/>
    <w:rsid w:val="00E47045"/>
    <w:rsid w:val="00E51808"/>
    <w:rsid w:val="00E53465"/>
    <w:rsid w:val="00E55802"/>
    <w:rsid w:val="00E637E3"/>
    <w:rsid w:val="00E65163"/>
    <w:rsid w:val="00E66DBC"/>
    <w:rsid w:val="00E71A23"/>
    <w:rsid w:val="00E73884"/>
    <w:rsid w:val="00E76BB9"/>
    <w:rsid w:val="00E77553"/>
    <w:rsid w:val="00E8061D"/>
    <w:rsid w:val="00E8131F"/>
    <w:rsid w:val="00E829C2"/>
    <w:rsid w:val="00E830D8"/>
    <w:rsid w:val="00E871C1"/>
    <w:rsid w:val="00E92407"/>
    <w:rsid w:val="00E94CA7"/>
    <w:rsid w:val="00EA2C5A"/>
    <w:rsid w:val="00EA601C"/>
    <w:rsid w:val="00EB2DA5"/>
    <w:rsid w:val="00EB5461"/>
    <w:rsid w:val="00EC57C3"/>
    <w:rsid w:val="00EC723D"/>
    <w:rsid w:val="00ED1C34"/>
    <w:rsid w:val="00ED3A0F"/>
    <w:rsid w:val="00ED7103"/>
    <w:rsid w:val="00EF0994"/>
    <w:rsid w:val="00EF37D1"/>
    <w:rsid w:val="00EF5EC0"/>
    <w:rsid w:val="00F01916"/>
    <w:rsid w:val="00F0667B"/>
    <w:rsid w:val="00F131F7"/>
    <w:rsid w:val="00F13C6B"/>
    <w:rsid w:val="00F162D9"/>
    <w:rsid w:val="00F25325"/>
    <w:rsid w:val="00F33006"/>
    <w:rsid w:val="00F34440"/>
    <w:rsid w:val="00F346B0"/>
    <w:rsid w:val="00F40B82"/>
    <w:rsid w:val="00F41E7B"/>
    <w:rsid w:val="00F42911"/>
    <w:rsid w:val="00F447E8"/>
    <w:rsid w:val="00F44DDE"/>
    <w:rsid w:val="00F523F6"/>
    <w:rsid w:val="00F54203"/>
    <w:rsid w:val="00F55D0C"/>
    <w:rsid w:val="00F57B0C"/>
    <w:rsid w:val="00F64FEA"/>
    <w:rsid w:val="00F7330F"/>
    <w:rsid w:val="00F74EEC"/>
    <w:rsid w:val="00F7501C"/>
    <w:rsid w:val="00F819DD"/>
    <w:rsid w:val="00F91DB5"/>
    <w:rsid w:val="00F924C8"/>
    <w:rsid w:val="00F935C1"/>
    <w:rsid w:val="00FA3D7C"/>
    <w:rsid w:val="00FB0BB5"/>
    <w:rsid w:val="00FB307D"/>
    <w:rsid w:val="00FB3F03"/>
    <w:rsid w:val="00FB5898"/>
    <w:rsid w:val="00FC5731"/>
    <w:rsid w:val="00FC7043"/>
    <w:rsid w:val="00FD5BA1"/>
    <w:rsid w:val="00FD6293"/>
    <w:rsid w:val="00FE1B41"/>
    <w:rsid w:val="00FE359E"/>
    <w:rsid w:val="00FE6D2C"/>
    <w:rsid w:val="00FE7784"/>
    <w:rsid w:val="00FF2AD7"/>
    <w:rsid w:val="00FF6C5E"/>
    <w:rsid w:val="00FF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3ACD772-8D64-4F5B-90E9-E51226C6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EE2"/>
    <w:rPr>
      <w:rFonts w:ascii="Arial" w:hAnsi="Arial"/>
      <w:szCs w:val="24"/>
    </w:rPr>
  </w:style>
  <w:style w:type="paragraph" w:styleId="Heading1">
    <w:name w:val="heading 1"/>
    <w:aliases w:val="shead1"/>
    <w:basedOn w:val="Normal"/>
    <w:next w:val="BodyText"/>
    <w:qFormat/>
    <w:rsid w:val="00C62AEC"/>
    <w:pPr>
      <w:keepNext/>
      <w:numPr>
        <w:numId w:val="4"/>
      </w:numPr>
      <w:pBdr>
        <w:bottom w:val="single" w:sz="6" w:space="1" w:color="auto"/>
      </w:pBdr>
      <w:spacing w:before="240" w:after="60"/>
      <w:outlineLvl w:val="0"/>
    </w:pPr>
    <w:rPr>
      <w:rFonts w:cs="Arial"/>
      <w:b/>
      <w:bCs/>
      <w:caps/>
      <w:kern w:val="32"/>
      <w:sz w:val="28"/>
      <w:szCs w:val="32"/>
    </w:rPr>
  </w:style>
  <w:style w:type="paragraph" w:styleId="Heading2">
    <w:name w:val="heading 2"/>
    <w:basedOn w:val="Normal"/>
    <w:next w:val="BodyText"/>
    <w:qFormat/>
    <w:rsid w:val="00C62AEC"/>
    <w:pPr>
      <w:keepNext/>
      <w:numPr>
        <w:ilvl w:val="1"/>
        <w:numId w:val="4"/>
      </w:numPr>
      <w:spacing w:before="240" w:after="60"/>
      <w:outlineLvl w:val="1"/>
    </w:pPr>
    <w:rPr>
      <w:rFonts w:cs="Arial"/>
      <w:b/>
      <w:bCs/>
      <w:iCs/>
      <w:sz w:val="24"/>
      <w:szCs w:val="28"/>
    </w:rPr>
  </w:style>
  <w:style w:type="paragraph" w:styleId="Heading3">
    <w:name w:val="heading 3"/>
    <w:basedOn w:val="Normal"/>
    <w:next w:val="BodyText"/>
    <w:autoRedefine/>
    <w:qFormat/>
    <w:rsid w:val="0051277F"/>
    <w:pPr>
      <w:keepNext/>
      <w:numPr>
        <w:ilvl w:val="2"/>
        <w:numId w:val="4"/>
      </w:numPr>
      <w:tabs>
        <w:tab w:val="clear" w:pos="1440"/>
        <w:tab w:val="left" w:pos="720"/>
      </w:tabs>
      <w:spacing w:before="240" w:after="60"/>
      <w:ind w:left="720" w:hanging="720"/>
      <w:outlineLvl w:val="2"/>
    </w:pPr>
    <w:rPr>
      <w:rFonts w:cs="Arial"/>
      <w:b/>
      <w:bCs/>
      <w:szCs w:val="26"/>
    </w:rPr>
  </w:style>
  <w:style w:type="paragraph" w:styleId="Heading4">
    <w:name w:val="heading 4"/>
    <w:basedOn w:val="Normal"/>
    <w:next w:val="BodyText"/>
    <w:qFormat/>
    <w:rsid w:val="00C62AEC"/>
    <w:pPr>
      <w:keepNext/>
      <w:numPr>
        <w:ilvl w:val="3"/>
        <w:numId w:val="4"/>
      </w:numPr>
      <w:spacing w:before="120"/>
      <w:outlineLvl w:val="3"/>
    </w:pPr>
    <w:rPr>
      <w:b/>
      <w:bCs/>
      <w:szCs w:val="28"/>
    </w:rPr>
  </w:style>
  <w:style w:type="paragraph" w:styleId="Heading5">
    <w:name w:val="heading 5"/>
    <w:basedOn w:val="Normal"/>
    <w:next w:val="BodyText"/>
    <w:qFormat/>
    <w:rsid w:val="00C62AEC"/>
    <w:pPr>
      <w:keepNext/>
      <w:keepLines/>
      <w:spacing w:after="60" w:line="280" w:lineRule="exact"/>
      <w:outlineLvl w:val="4"/>
    </w:pPr>
    <w:rPr>
      <w:b/>
      <w:i/>
      <w:kern w:val="28"/>
      <w:szCs w:val="20"/>
    </w:rPr>
  </w:style>
  <w:style w:type="paragraph" w:styleId="Heading6">
    <w:name w:val="heading 6"/>
    <w:basedOn w:val="Normal"/>
    <w:next w:val="BodyText"/>
    <w:qFormat/>
    <w:rsid w:val="00C62AEC"/>
    <w:pPr>
      <w:keepNext/>
      <w:keepLines/>
      <w:spacing w:after="60" w:line="280" w:lineRule="exact"/>
      <w:outlineLvl w:val="5"/>
    </w:pPr>
    <w:rPr>
      <w:b/>
      <w:kern w:val="28"/>
      <w:sz w:val="18"/>
      <w:szCs w:val="20"/>
    </w:rPr>
  </w:style>
  <w:style w:type="paragraph" w:styleId="Heading7">
    <w:name w:val="heading 7"/>
    <w:basedOn w:val="Normal"/>
    <w:next w:val="BodyText"/>
    <w:qFormat/>
    <w:rsid w:val="00C62AEC"/>
    <w:pPr>
      <w:keepNext/>
      <w:keepLines/>
      <w:spacing w:before="240" w:after="120" w:line="280" w:lineRule="exact"/>
      <w:outlineLvl w:val="6"/>
    </w:pPr>
    <w:rPr>
      <w:kern w:val="28"/>
      <w:sz w:val="22"/>
      <w:szCs w:val="20"/>
    </w:rPr>
  </w:style>
  <w:style w:type="paragraph" w:styleId="Heading8">
    <w:name w:val="heading 8"/>
    <w:basedOn w:val="Normal"/>
    <w:next w:val="BodyText"/>
    <w:qFormat/>
    <w:rsid w:val="00C62AEC"/>
    <w:pPr>
      <w:keepNext/>
      <w:keepLines/>
      <w:spacing w:before="240" w:after="120" w:line="280" w:lineRule="exact"/>
      <w:outlineLvl w:val="7"/>
    </w:pPr>
    <w:rPr>
      <w:i/>
      <w:kern w:val="28"/>
      <w:sz w:val="22"/>
      <w:szCs w:val="20"/>
    </w:rPr>
  </w:style>
  <w:style w:type="paragraph" w:styleId="Heading9">
    <w:name w:val="heading 9"/>
    <w:basedOn w:val="Normal"/>
    <w:next w:val="BodyText"/>
    <w:qFormat/>
    <w:rsid w:val="00C62AEC"/>
    <w:pPr>
      <w:keepNext/>
      <w:keepLines/>
      <w:spacing w:before="240" w:after="120" w:line="280" w:lineRule="exact"/>
      <w:outlineLvl w:val="8"/>
    </w:pPr>
    <w:rPr>
      <w:i/>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2AEC"/>
    <w:pPr>
      <w:tabs>
        <w:tab w:val="center" w:pos="4320"/>
        <w:tab w:val="right" w:pos="8640"/>
      </w:tabs>
    </w:pPr>
    <w:rPr>
      <w:sz w:val="28"/>
    </w:rPr>
  </w:style>
  <w:style w:type="paragraph" w:styleId="Footer">
    <w:name w:val="footer"/>
    <w:basedOn w:val="Normal"/>
    <w:link w:val="FooterChar"/>
    <w:uiPriority w:val="99"/>
    <w:rsid w:val="00C62AEC"/>
    <w:pPr>
      <w:tabs>
        <w:tab w:val="center" w:pos="4320"/>
        <w:tab w:val="right" w:pos="8640"/>
      </w:tabs>
    </w:pPr>
  </w:style>
  <w:style w:type="character" w:styleId="PageNumber">
    <w:name w:val="page number"/>
    <w:basedOn w:val="DefaultParagraphFont"/>
    <w:rsid w:val="00C62AEC"/>
  </w:style>
  <w:style w:type="paragraph" w:styleId="TOC1">
    <w:name w:val="toc 1"/>
    <w:basedOn w:val="Normal"/>
    <w:next w:val="Normal"/>
    <w:autoRedefine/>
    <w:uiPriority w:val="39"/>
    <w:rsid w:val="009942AA"/>
    <w:pPr>
      <w:tabs>
        <w:tab w:val="left" w:pos="480"/>
        <w:tab w:val="right" w:leader="dot" w:pos="10800"/>
      </w:tabs>
      <w:jc w:val="both"/>
    </w:pPr>
  </w:style>
  <w:style w:type="paragraph" w:styleId="TOC2">
    <w:name w:val="toc 2"/>
    <w:basedOn w:val="Normal"/>
    <w:next w:val="Normal"/>
    <w:autoRedefine/>
    <w:uiPriority w:val="39"/>
    <w:rsid w:val="009942AA"/>
    <w:pPr>
      <w:tabs>
        <w:tab w:val="left" w:pos="960"/>
        <w:tab w:val="right" w:leader="dot" w:pos="10800"/>
      </w:tabs>
      <w:ind w:left="240"/>
    </w:pPr>
  </w:style>
  <w:style w:type="paragraph" w:styleId="TOC3">
    <w:name w:val="toc 3"/>
    <w:basedOn w:val="Normal"/>
    <w:next w:val="Normal"/>
    <w:autoRedefine/>
    <w:uiPriority w:val="39"/>
    <w:rsid w:val="003A372C"/>
    <w:pPr>
      <w:tabs>
        <w:tab w:val="left" w:pos="1200"/>
        <w:tab w:val="right" w:leader="dot" w:pos="10080"/>
      </w:tabs>
      <w:ind w:left="480"/>
    </w:pPr>
  </w:style>
  <w:style w:type="paragraph" w:styleId="TOC4">
    <w:name w:val="toc 4"/>
    <w:basedOn w:val="Normal"/>
    <w:next w:val="Normal"/>
    <w:autoRedefine/>
    <w:semiHidden/>
    <w:rsid w:val="00C62AEC"/>
    <w:pPr>
      <w:ind w:left="720"/>
    </w:pPr>
  </w:style>
  <w:style w:type="paragraph" w:styleId="TOC5">
    <w:name w:val="toc 5"/>
    <w:basedOn w:val="Normal"/>
    <w:next w:val="Normal"/>
    <w:autoRedefine/>
    <w:semiHidden/>
    <w:rsid w:val="00C62AEC"/>
    <w:pPr>
      <w:ind w:left="960"/>
    </w:pPr>
  </w:style>
  <w:style w:type="paragraph" w:styleId="TOC6">
    <w:name w:val="toc 6"/>
    <w:basedOn w:val="Normal"/>
    <w:next w:val="Normal"/>
    <w:autoRedefine/>
    <w:semiHidden/>
    <w:rsid w:val="00C62AEC"/>
    <w:pPr>
      <w:ind w:left="1200"/>
    </w:pPr>
  </w:style>
  <w:style w:type="paragraph" w:styleId="TOC7">
    <w:name w:val="toc 7"/>
    <w:basedOn w:val="Normal"/>
    <w:next w:val="Normal"/>
    <w:autoRedefine/>
    <w:semiHidden/>
    <w:rsid w:val="00C62AEC"/>
    <w:pPr>
      <w:ind w:left="1440"/>
    </w:pPr>
  </w:style>
  <w:style w:type="paragraph" w:styleId="TOC8">
    <w:name w:val="toc 8"/>
    <w:basedOn w:val="Normal"/>
    <w:next w:val="Normal"/>
    <w:autoRedefine/>
    <w:semiHidden/>
    <w:rsid w:val="00C62AEC"/>
    <w:pPr>
      <w:ind w:left="1680"/>
    </w:pPr>
  </w:style>
  <w:style w:type="paragraph" w:styleId="TOC9">
    <w:name w:val="toc 9"/>
    <w:basedOn w:val="Normal"/>
    <w:next w:val="Normal"/>
    <w:autoRedefine/>
    <w:semiHidden/>
    <w:rsid w:val="00C62AEC"/>
    <w:pPr>
      <w:ind w:left="1920"/>
    </w:pPr>
  </w:style>
  <w:style w:type="character" w:styleId="Hyperlink">
    <w:name w:val="Hyperlink"/>
    <w:basedOn w:val="DefaultParagraphFont"/>
    <w:uiPriority w:val="99"/>
    <w:rsid w:val="00C62AEC"/>
    <w:rPr>
      <w:color w:val="0000FF"/>
      <w:u w:val="single"/>
    </w:rPr>
  </w:style>
  <w:style w:type="paragraph" w:customStyle="1" w:styleId="H3">
    <w:name w:val="H3"/>
    <w:basedOn w:val="Normal"/>
    <w:rsid w:val="00C62AEC"/>
    <w:pPr>
      <w:numPr>
        <w:ilvl w:val="3"/>
        <w:numId w:val="5"/>
      </w:numPr>
    </w:pPr>
  </w:style>
  <w:style w:type="paragraph" w:styleId="BodyText">
    <w:name w:val="Body Text"/>
    <w:aliases w:val="Body Text Char"/>
    <w:basedOn w:val="Normal"/>
    <w:link w:val="BodyTextChar1"/>
    <w:rsid w:val="00C62AEC"/>
    <w:pPr>
      <w:spacing w:after="120"/>
    </w:pPr>
    <w:rPr>
      <w:szCs w:val="20"/>
    </w:rPr>
  </w:style>
  <w:style w:type="paragraph" w:styleId="List2">
    <w:name w:val="List 2"/>
    <w:basedOn w:val="Normal"/>
    <w:rsid w:val="00C62AEC"/>
    <w:pPr>
      <w:ind w:left="720" w:hanging="360"/>
    </w:pPr>
  </w:style>
  <w:style w:type="paragraph" w:styleId="BodyText2">
    <w:name w:val="Body Text 2"/>
    <w:basedOn w:val="Normal"/>
    <w:rsid w:val="00C62AEC"/>
    <w:rPr>
      <w:color w:val="008000"/>
    </w:rPr>
  </w:style>
  <w:style w:type="paragraph" w:styleId="TableofAuthorities">
    <w:name w:val="table of authorities"/>
    <w:basedOn w:val="Normal"/>
    <w:next w:val="Normal"/>
    <w:semiHidden/>
    <w:rsid w:val="00C62AEC"/>
    <w:pPr>
      <w:jc w:val="center"/>
    </w:pPr>
    <w:rPr>
      <w:b/>
    </w:rPr>
  </w:style>
  <w:style w:type="paragraph" w:styleId="BodyText3">
    <w:name w:val="Body Text 3"/>
    <w:basedOn w:val="Normal"/>
    <w:rsid w:val="00C62AEC"/>
    <w:pPr>
      <w:spacing w:after="120"/>
    </w:pPr>
    <w:rPr>
      <w:sz w:val="18"/>
      <w:szCs w:val="16"/>
    </w:rPr>
  </w:style>
  <w:style w:type="paragraph" w:styleId="Title">
    <w:name w:val="Title"/>
    <w:basedOn w:val="Normal"/>
    <w:link w:val="TitleChar"/>
    <w:qFormat/>
    <w:rsid w:val="00C62AEC"/>
    <w:pPr>
      <w:spacing w:before="240" w:after="60"/>
      <w:outlineLvl w:val="0"/>
    </w:pPr>
    <w:rPr>
      <w:rFonts w:cs="Arial"/>
      <w:b/>
      <w:bCs/>
      <w:kern w:val="28"/>
      <w:sz w:val="28"/>
      <w:szCs w:val="32"/>
    </w:rPr>
  </w:style>
  <w:style w:type="character" w:customStyle="1" w:styleId="hyper1">
    <w:name w:val="hyper1"/>
    <w:basedOn w:val="DefaultParagraphFont"/>
    <w:rsid w:val="00C62AEC"/>
    <w:rPr>
      <w:rFonts w:ascii="Verdana" w:hAnsi="Verdana" w:hint="default"/>
      <w:color w:val="333333"/>
      <w:sz w:val="18"/>
      <w:szCs w:val="18"/>
    </w:rPr>
  </w:style>
  <w:style w:type="character" w:styleId="FollowedHyperlink">
    <w:name w:val="FollowedHyperlink"/>
    <w:basedOn w:val="DefaultParagraphFont"/>
    <w:rsid w:val="00C62AEC"/>
    <w:rPr>
      <w:color w:val="800080"/>
      <w:u w:val="single"/>
    </w:rPr>
  </w:style>
  <w:style w:type="paragraph" w:customStyle="1" w:styleId="Title2">
    <w:name w:val="Title2"/>
    <w:basedOn w:val="Title"/>
    <w:rsid w:val="00C62AEC"/>
    <w:pPr>
      <w:spacing w:before="0" w:after="0"/>
    </w:pPr>
    <w:rPr>
      <w:rFonts w:cs="Times New Roman"/>
      <w:bCs w:val="0"/>
      <w:szCs w:val="20"/>
    </w:rPr>
  </w:style>
  <w:style w:type="table" w:styleId="TableGrid">
    <w:name w:val="Table Grid"/>
    <w:basedOn w:val="TableNormal"/>
    <w:rsid w:val="00C62A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62AEC"/>
    <w:rPr>
      <w:rFonts w:ascii="Tahoma" w:hAnsi="Tahoma" w:cs="Tahoma"/>
      <w:sz w:val="16"/>
      <w:szCs w:val="16"/>
    </w:rPr>
  </w:style>
  <w:style w:type="character" w:customStyle="1" w:styleId="BalloonTextChar">
    <w:name w:val="Balloon Text Char"/>
    <w:basedOn w:val="DefaultParagraphFont"/>
    <w:link w:val="BalloonText"/>
    <w:rsid w:val="00C62AEC"/>
    <w:rPr>
      <w:rFonts w:ascii="Tahoma" w:hAnsi="Tahoma" w:cs="Tahoma"/>
      <w:sz w:val="16"/>
      <w:szCs w:val="16"/>
    </w:rPr>
  </w:style>
  <w:style w:type="table" w:customStyle="1" w:styleId="LightShading-Accent11">
    <w:name w:val="Light Shading - Accent 11"/>
    <w:basedOn w:val="TableNormal"/>
    <w:uiPriority w:val="60"/>
    <w:rsid w:val="00C62AEC"/>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C62AEC"/>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C62AE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1">
    <w:name w:val="Medium Shading 1 - Accent 11"/>
    <w:basedOn w:val="TableNormal"/>
    <w:uiPriority w:val="63"/>
    <w:rsid w:val="00C62AEC"/>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List1-Accent11">
    <w:name w:val="Medium List 1 - Accent 11"/>
    <w:basedOn w:val="TableNormal"/>
    <w:uiPriority w:val="65"/>
    <w:rsid w:val="00C62AEC"/>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customStyle="1" w:styleId="TitleChar">
    <w:name w:val="Title Char"/>
    <w:basedOn w:val="DefaultParagraphFont"/>
    <w:link w:val="Title"/>
    <w:rsid w:val="00C62AEC"/>
    <w:rPr>
      <w:rFonts w:ascii="Arial" w:hAnsi="Arial" w:cs="Arial"/>
      <w:b/>
      <w:bCs/>
      <w:kern w:val="28"/>
      <w:sz w:val="28"/>
      <w:szCs w:val="32"/>
    </w:rPr>
  </w:style>
  <w:style w:type="paragraph" w:styleId="Caption">
    <w:name w:val="caption"/>
    <w:basedOn w:val="Normal"/>
    <w:next w:val="BodyText"/>
    <w:unhideWhenUsed/>
    <w:qFormat/>
    <w:rsid w:val="003E714C"/>
    <w:pPr>
      <w:spacing w:after="120"/>
      <w:jc w:val="center"/>
    </w:pPr>
    <w:rPr>
      <w:b/>
      <w:bCs/>
      <w:szCs w:val="20"/>
    </w:rPr>
  </w:style>
  <w:style w:type="character" w:customStyle="1" w:styleId="BodyTextChar1">
    <w:name w:val="Body Text Char1"/>
    <w:aliases w:val="Body Text Char Char"/>
    <w:basedOn w:val="DefaultParagraphFont"/>
    <w:link w:val="BodyText"/>
    <w:rsid w:val="001B1EE2"/>
    <w:rPr>
      <w:rFonts w:ascii="Arial" w:hAnsi="Arial"/>
    </w:rPr>
  </w:style>
  <w:style w:type="paragraph" w:styleId="FootnoteText">
    <w:name w:val="footnote text"/>
    <w:basedOn w:val="Normal"/>
    <w:link w:val="FootnoteTextChar"/>
    <w:rsid w:val="006176AC"/>
    <w:rPr>
      <w:szCs w:val="20"/>
    </w:rPr>
  </w:style>
  <w:style w:type="character" w:customStyle="1" w:styleId="FootnoteTextChar">
    <w:name w:val="Footnote Text Char"/>
    <w:basedOn w:val="DefaultParagraphFont"/>
    <w:link w:val="FootnoteText"/>
    <w:rsid w:val="006176AC"/>
    <w:rPr>
      <w:rFonts w:ascii="Arial" w:hAnsi="Arial"/>
    </w:rPr>
  </w:style>
  <w:style w:type="character" w:styleId="FootnoteReference">
    <w:name w:val="footnote reference"/>
    <w:basedOn w:val="DefaultParagraphFont"/>
    <w:rsid w:val="006176AC"/>
    <w:rPr>
      <w:vertAlign w:val="superscript"/>
    </w:rPr>
  </w:style>
  <w:style w:type="paragraph" w:customStyle="1" w:styleId="StyleBodyTextBodyTextCharRed">
    <w:name w:val="Style Body TextBody Text Char + Red"/>
    <w:basedOn w:val="BodyText"/>
    <w:rsid w:val="006D10B4"/>
    <w:rPr>
      <w:color w:val="FF0000"/>
    </w:rPr>
  </w:style>
  <w:style w:type="paragraph" w:customStyle="1" w:styleId="StyleHeading2Red">
    <w:name w:val="Style Heading 2 + Red"/>
    <w:basedOn w:val="Heading2"/>
    <w:next w:val="BodyText"/>
    <w:rsid w:val="00983899"/>
    <w:rPr>
      <w:iCs w:val="0"/>
      <w:color w:val="FF0000"/>
    </w:rPr>
  </w:style>
  <w:style w:type="paragraph" w:customStyle="1" w:styleId="StyleHeaderItalic">
    <w:name w:val="Style Header + Italic"/>
    <w:basedOn w:val="Header"/>
    <w:rsid w:val="008E55BA"/>
    <w:pPr>
      <w:pBdr>
        <w:bottom w:val="single" w:sz="4" w:space="1" w:color="auto"/>
      </w:pBdr>
      <w:spacing w:before="240" w:after="60"/>
    </w:pPr>
    <w:rPr>
      <w:i/>
      <w:iCs/>
    </w:rPr>
  </w:style>
  <w:style w:type="character" w:customStyle="1" w:styleId="HeaderChar">
    <w:name w:val="Header Char"/>
    <w:basedOn w:val="DefaultParagraphFont"/>
    <w:link w:val="Header"/>
    <w:uiPriority w:val="99"/>
    <w:rsid w:val="001164C3"/>
    <w:rPr>
      <w:rFonts w:ascii="Arial" w:hAnsi="Arial"/>
      <w:sz w:val="28"/>
      <w:szCs w:val="24"/>
    </w:rPr>
  </w:style>
  <w:style w:type="character" w:customStyle="1" w:styleId="FooterChar">
    <w:name w:val="Footer Char"/>
    <w:basedOn w:val="DefaultParagraphFont"/>
    <w:link w:val="Footer"/>
    <w:uiPriority w:val="99"/>
    <w:rsid w:val="00C341E9"/>
    <w:rPr>
      <w:rFonts w:ascii="Arial" w:hAnsi="Arial"/>
      <w:szCs w:val="24"/>
    </w:rPr>
  </w:style>
  <w:style w:type="character" w:styleId="CommentReference">
    <w:name w:val="annotation reference"/>
    <w:basedOn w:val="DefaultParagraphFont"/>
    <w:rsid w:val="00FD5BA1"/>
    <w:rPr>
      <w:sz w:val="16"/>
      <w:szCs w:val="16"/>
    </w:rPr>
  </w:style>
  <w:style w:type="paragraph" w:styleId="CommentText">
    <w:name w:val="annotation text"/>
    <w:basedOn w:val="Normal"/>
    <w:link w:val="CommentTextChar"/>
    <w:rsid w:val="00FD5BA1"/>
    <w:rPr>
      <w:szCs w:val="20"/>
    </w:rPr>
  </w:style>
  <w:style w:type="character" w:customStyle="1" w:styleId="CommentTextChar">
    <w:name w:val="Comment Text Char"/>
    <w:basedOn w:val="DefaultParagraphFont"/>
    <w:link w:val="CommentText"/>
    <w:rsid w:val="00FD5BA1"/>
    <w:rPr>
      <w:rFonts w:ascii="Arial" w:hAnsi="Arial"/>
    </w:rPr>
  </w:style>
  <w:style w:type="character" w:styleId="Strong">
    <w:name w:val="Strong"/>
    <w:basedOn w:val="DefaultParagraphFont"/>
    <w:uiPriority w:val="22"/>
    <w:qFormat/>
    <w:rsid w:val="00763E93"/>
    <w:rPr>
      <w:b/>
      <w:bCs/>
    </w:rPr>
  </w:style>
  <w:style w:type="paragraph" w:styleId="CommentSubject">
    <w:name w:val="annotation subject"/>
    <w:basedOn w:val="CommentText"/>
    <w:next w:val="CommentText"/>
    <w:link w:val="CommentSubjectChar"/>
    <w:rsid w:val="00C2251C"/>
    <w:rPr>
      <w:b/>
      <w:bCs/>
    </w:rPr>
  </w:style>
  <w:style w:type="character" w:customStyle="1" w:styleId="CommentSubjectChar">
    <w:name w:val="Comment Subject Char"/>
    <w:basedOn w:val="CommentTextChar"/>
    <w:link w:val="CommentSubject"/>
    <w:rsid w:val="00C2251C"/>
    <w:rPr>
      <w:rFonts w:ascii="Arial" w:hAnsi="Arial"/>
      <w:b/>
      <w:bCs/>
    </w:rPr>
  </w:style>
  <w:style w:type="paragraph" w:styleId="TableofFigures">
    <w:name w:val="table of figures"/>
    <w:basedOn w:val="Normal"/>
    <w:next w:val="Normal"/>
    <w:uiPriority w:val="99"/>
    <w:rsid w:val="004F72C3"/>
  </w:style>
  <w:style w:type="paragraph" w:styleId="ListParagraph">
    <w:name w:val="List Paragraph"/>
    <w:basedOn w:val="Normal"/>
    <w:uiPriority w:val="34"/>
    <w:qFormat/>
    <w:rsid w:val="00340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0936">
      <w:bodyDiv w:val="1"/>
      <w:marLeft w:val="0"/>
      <w:marRight w:val="0"/>
      <w:marTop w:val="0"/>
      <w:marBottom w:val="0"/>
      <w:divBdr>
        <w:top w:val="none" w:sz="0" w:space="0" w:color="auto"/>
        <w:left w:val="none" w:sz="0" w:space="0" w:color="auto"/>
        <w:bottom w:val="none" w:sz="0" w:space="0" w:color="auto"/>
        <w:right w:val="none" w:sz="0" w:space="0" w:color="auto"/>
      </w:divBdr>
    </w:div>
    <w:div w:id="298848622">
      <w:bodyDiv w:val="1"/>
      <w:marLeft w:val="0"/>
      <w:marRight w:val="0"/>
      <w:marTop w:val="0"/>
      <w:marBottom w:val="0"/>
      <w:divBdr>
        <w:top w:val="none" w:sz="0" w:space="0" w:color="auto"/>
        <w:left w:val="none" w:sz="0" w:space="0" w:color="auto"/>
        <w:bottom w:val="none" w:sz="0" w:space="0" w:color="auto"/>
        <w:right w:val="none" w:sz="0" w:space="0" w:color="auto"/>
      </w:divBdr>
    </w:div>
    <w:div w:id="881556765">
      <w:bodyDiv w:val="1"/>
      <w:marLeft w:val="0"/>
      <w:marRight w:val="0"/>
      <w:marTop w:val="0"/>
      <w:marBottom w:val="0"/>
      <w:divBdr>
        <w:top w:val="none" w:sz="0" w:space="0" w:color="auto"/>
        <w:left w:val="none" w:sz="0" w:space="0" w:color="auto"/>
        <w:bottom w:val="none" w:sz="0" w:space="0" w:color="auto"/>
        <w:right w:val="none" w:sz="0" w:space="0" w:color="auto"/>
      </w:divBdr>
    </w:div>
    <w:div w:id="108576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2" Type="http://schemas.openxmlformats.org/officeDocument/2006/relationships/image" Target="cid:image001.png@01CF951C.82567200" TargetMode="External"/><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an\AppData\Roaming\Microsoft\Templates\BBYC%20Mobile%20Feature%20Document_04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D96454AA006D4FBDFADC046BE8270C" ma:contentTypeVersion="0" ma:contentTypeDescription="Create a new document." ma:contentTypeScope="" ma:versionID="3276d4b053e170ae20151d5c0bd617e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5C844-26FC-4177-BE5C-BA9A3EABC7F3}">
  <ds:schemaRefs>
    <ds:schemaRef ds:uri="http://schemas.microsoft.com/sharepoint/v3/contenttype/forms"/>
  </ds:schemaRefs>
</ds:datastoreItem>
</file>

<file path=customXml/itemProps2.xml><?xml version="1.0" encoding="utf-8"?>
<ds:datastoreItem xmlns:ds="http://schemas.openxmlformats.org/officeDocument/2006/customXml" ds:itemID="{6DAE1687-9C62-4437-944F-C7851E602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E1C697C-A44F-49D2-8E48-02BB133E5862}">
  <ds:schemaRefs>
    <ds:schemaRef ds:uri="http://schemas.microsoft.com/office/2006/metadata/properties"/>
  </ds:schemaRefs>
</ds:datastoreItem>
</file>

<file path=customXml/itemProps4.xml><?xml version="1.0" encoding="utf-8"?>
<ds:datastoreItem xmlns:ds="http://schemas.openxmlformats.org/officeDocument/2006/customXml" ds:itemID="{910C7B09-0777-4B75-B243-8BC358EA1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BBYC Mobile Feature Document_0403.dotx</Template>
  <TotalTime>1305</TotalTime>
  <Pages>8</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Feature Doc</vt:lpstr>
    </vt:vector>
  </TitlesOfParts>
  <Company>Stella Nova Technologies, Inc.</Company>
  <LinksUpToDate>false</LinksUpToDate>
  <CharactersWithSpaces>10904</CharactersWithSpaces>
  <SharedDoc>false</SharedDoc>
  <HLinks>
    <vt:vector size="252" baseType="variant">
      <vt:variant>
        <vt:i4>1441844</vt:i4>
      </vt:variant>
      <vt:variant>
        <vt:i4>254</vt:i4>
      </vt:variant>
      <vt:variant>
        <vt:i4>0</vt:i4>
      </vt:variant>
      <vt:variant>
        <vt:i4>5</vt:i4>
      </vt:variant>
      <vt:variant>
        <vt:lpwstr/>
      </vt:variant>
      <vt:variant>
        <vt:lpwstr>_Toc237224347</vt:lpwstr>
      </vt:variant>
      <vt:variant>
        <vt:i4>1441844</vt:i4>
      </vt:variant>
      <vt:variant>
        <vt:i4>248</vt:i4>
      </vt:variant>
      <vt:variant>
        <vt:i4>0</vt:i4>
      </vt:variant>
      <vt:variant>
        <vt:i4>5</vt:i4>
      </vt:variant>
      <vt:variant>
        <vt:lpwstr/>
      </vt:variant>
      <vt:variant>
        <vt:lpwstr>_Toc237224346</vt:lpwstr>
      </vt:variant>
      <vt:variant>
        <vt:i4>1441844</vt:i4>
      </vt:variant>
      <vt:variant>
        <vt:i4>242</vt:i4>
      </vt:variant>
      <vt:variant>
        <vt:i4>0</vt:i4>
      </vt:variant>
      <vt:variant>
        <vt:i4>5</vt:i4>
      </vt:variant>
      <vt:variant>
        <vt:lpwstr/>
      </vt:variant>
      <vt:variant>
        <vt:lpwstr>_Toc237224345</vt:lpwstr>
      </vt:variant>
      <vt:variant>
        <vt:i4>1441844</vt:i4>
      </vt:variant>
      <vt:variant>
        <vt:i4>236</vt:i4>
      </vt:variant>
      <vt:variant>
        <vt:i4>0</vt:i4>
      </vt:variant>
      <vt:variant>
        <vt:i4>5</vt:i4>
      </vt:variant>
      <vt:variant>
        <vt:lpwstr/>
      </vt:variant>
      <vt:variant>
        <vt:lpwstr>_Toc237224344</vt:lpwstr>
      </vt:variant>
      <vt:variant>
        <vt:i4>1441844</vt:i4>
      </vt:variant>
      <vt:variant>
        <vt:i4>230</vt:i4>
      </vt:variant>
      <vt:variant>
        <vt:i4>0</vt:i4>
      </vt:variant>
      <vt:variant>
        <vt:i4>5</vt:i4>
      </vt:variant>
      <vt:variant>
        <vt:lpwstr/>
      </vt:variant>
      <vt:variant>
        <vt:lpwstr>_Toc237224343</vt:lpwstr>
      </vt:variant>
      <vt:variant>
        <vt:i4>1441844</vt:i4>
      </vt:variant>
      <vt:variant>
        <vt:i4>224</vt:i4>
      </vt:variant>
      <vt:variant>
        <vt:i4>0</vt:i4>
      </vt:variant>
      <vt:variant>
        <vt:i4>5</vt:i4>
      </vt:variant>
      <vt:variant>
        <vt:lpwstr/>
      </vt:variant>
      <vt:variant>
        <vt:lpwstr>_Toc237224342</vt:lpwstr>
      </vt:variant>
      <vt:variant>
        <vt:i4>1441844</vt:i4>
      </vt:variant>
      <vt:variant>
        <vt:i4>218</vt:i4>
      </vt:variant>
      <vt:variant>
        <vt:i4>0</vt:i4>
      </vt:variant>
      <vt:variant>
        <vt:i4>5</vt:i4>
      </vt:variant>
      <vt:variant>
        <vt:lpwstr/>
      </vt:variant>
      <vt:variant>
        <vt:lpwstr>_Toc237224341</vt:lpwstr>
      </vt:variant>
      <vt:variant>
        <vt:i4>1441844</vt:i4>
      </vt:variant>
      <vt:variant>
        <vt:i4>212</vt:i4>
      </vt:variant>
      <vt:variant>
        <vt:i4>0</vt:i4>
      </vt:variant>
      <vt:variant>
        <vt:i4>5</vt:i4>
      </vt:variant>
      <vt:variant>
        <vt:lpwstr/>
      </vt:variant>
      <vt:variant>
        <vt:lpwstr>_Toc237224340</vt:lpwstr>
      </vt:variant>
      <vt:variant>
        <vt:i4>1114164</vt:i4>
      </vt:variant>
      <vt:variant>
        <vt:i4>206</vt:i4>
      </vt:variant>
      <vt:variant>
        <vt:i4>0</vt:i4>
      </vt:variant>
      <vt:variant>
        <vt:i4>5</vt:i4>
      </vt:variant>
      <vt:variant>
        <vt:lpwstr/>
      </vt:variant>
      <vt:variant>
        <vt:lpwstr>_Toc237224339</vt:lpwstr>
      </vt:variant>
      <vt:variant>
        <vt:i4>1114164</vt:i4>
      </vt:variant>
      <vt:variant>
        <vt:i4>200</vt:i4>
      </vt:variant>
      <vt:variant>
        <vt:i4>0</vt:i4>
      </vt:variant>
      <vt:variant>
        <vt:i4>5</vt:i4>
      </vt:variant>
      <vt:variant>
        <vt:lpwstr/>
      </vt:variant>
      <vt:variant>
        <vt:lpwstr>_Toc237224338</vt:lpwstr>
      </vt:variant>
      <vt:variant>
        <vt:i4>1114164</vt:i4>
      </vt:variant>
      <vt:variant>
        <vt:i4>194</vt:i4>
      </vt:variant>
      <vt:variant>
        <vt:i4>0</vt:i4>
      </vt:variant>
      <vt:variant>
        <vt:i4>5</vt:i4>
      </vt:variant>
      <vt:variant>
        <vt:lpwstr/>
      </vt:variant>
      <vt:variant>
        <vt:lpwstr>_Toc237224337</vt:lpwstr>
      </vt:variant>
      <vt:variant>
        <vt:i4>1114164</vt:i4>
      </vt:variant>
      <vt:variant>
        <vt:i4>188</vt:i4>
      </vt:variant>
      <vt:variant>
        <vt:i4>0</vt:i4>
      </vt:variant>
      <vt:variant>
        <vt:i4>5</vt:i4>
      </vt:variant>
      <vt:variant>
        <vt:lpwstr/>
      </vt:variant>
      <vt:variant>
        <vt:lpwstr>_Toc237224336</vt:lpwstr>
      </vt:variant>
      <vt:variant>
        <vt:i4>1114164</vt:i4>
      </vt:variant>
      <vt:variant>
        <vt:i4>182</vt:i4>
      </vt:variant>
      <vt:variant>
        <vt:i4>0</vt:i4>
      </vt:variant>
      <vt:variant>
        <vt:i4>5</vt:i4>
      </vt:variant>
      <vt:variant>
        <vt:lpwstr/>
      </vt:variant>
      <vt:variant>
        <vt:lpwstr>_Toc237224335</vt:lpwstr>
      </vt:variant>
      <vt:variant>
        <vt:i4>1114164</vt:i4>
      </vt:variant>
      <vt:variant>
        <vt:i4>176</vt:i4>
      </vt:variant>
      <vt:variant>
        <vt:i4>0</vt:i4>
      </vt:variant>
      <vt:variant>
        <vt:i4>5</vt:i4>
      </vt:variant>
      <vt:variant>
        <vt:lpwstr/>
      </vt:variant>
      <vt:variant>
        <vt:lpwstr>_Toc237224334</vt:lpwstr>
      </vt:variant>
      <vt:variant>
        <vt:i4>1114164</vt:i4>
      </vt:variant>
      <vt:variant>
        <vt:i4>170</vt:i4>
      </vt:variant>
      <vt:variant>
        <vt:i4>0</vt:i4>
      </vt:variant>
      <vt:variant>
        <vt:i4>5</vt:i4>
      </vt:variant>
      <vt:variant>
        <vt:lpwstr/>
      </vt:variant>
      <vt:variant>
        <vt:lpwstr>_Toc237224333</vt:lpwstr>
      </vt:variant>
      <vt:variant>
        <vt:i4>1114164</vt:i4>
      </vt:variant>
      <vt:variant>
        <vt:i4>164</vt:i4>
      </vt:variant>
      <vt:variant>
        <vt:i4>0</vt:i4>
      </vt:variant>
      <vt:variant>
        <vt:i4>5</vt:i4>
      </vt:variant>
      <vt:variant>
        <vt:lpwstr/>
      </vt:variant>
      <vt:variant>
        <vt:lpwstr>_Toc237224332</vt:lpwstr>
      </vt:variant>
      <vt:variant>
        <vt:i4>1114164</vt:i4>
      </vt:variant>
      <vt:variant>
        <vt:i4>158</vt:i4>
      </vt:variant>
      <vt:variant>
        <vt:i4>0</vt:i4>
      </vt:variant>
      <vt:variant>
        <vt:i4>5</vt:i4>
      </vt:variant>
      <vt:variant>
        <vt:lpwstr/>
      </vt:variant>
      <vt:variant>
        <vt:lpwstr>_Toc237224331</vt:lpwstr>
      </vt:variant>
      <vt:variant>
        <vt:i4>1114164</vt:i4>
      </vt:variant>
      <vt:variant>
        <vt:i4>152</vt:i4>
      </vt:variant>
      <vt:variant>
        <vt:i4>0</vt:i4>
      </vt:variant>
      <vt:variant>
        <vt:i4>5</vt:i4>
      </vt:variant>
      <vt:variant>
        <vt:lpwstr/>
      </vt:variant>
      <vt:variant>
        <vt:lpwstr>_Toc237224330</vt:lpwstr>
      </vt:variant>
      <vt:variant>
        <vt:i4>1048628</vt:i4>
      </vt:variant>
      <vt:variant>
        <vt:i4>146</vt:i4>
      </vt:variant>
      <vt:variant>
        <vt:i4>0</vt:i4>
      </vt:variant>
      <vt:variant>
        <vt:i4>5</vt:i4>
      </vt:variant>
      <vt:variant>
        <vt:lpwstr/>
      </vt:variant>
      <vt:variant>
        <vt:lpwstr>_Toc237224329</vt:lpwstr>
      </vt:variant>
      <vt:variant>
        <vt:i4>1048628</vt:i4>
      </vt:variant>
      <vt:variant>
        <vt:i4>140</vt:i4>
      </vt:variant>
      <vt:variant>
        <vt:i4>0</vt:i4>
      </vt:variant>
      <vt:variant>
        <vt:i4>5</vt:i4>
      </vt:variant>
      <vt:variant>
        <vt:lpwstr/>
      </vt:variant>
      <vt:variant>
        <vt:lpwstr>_Toc237224328</vt:lpwstr>
      </vt:variant>
      <vt:variant>
        <vt:i4>1048628</vt:i4>
      </vt:variant>
      <vt:variant>
        <vt:i4>134</vt:i4>
      </vt:variant>
      <vt:variant>
        <vt:i4>0</vt:i4>
      </vt:variant>
      <vt:variant>
        <vt:i4>5</vt:i4>
      </vt:variant>
      <vt:variant>
        <vt:lpwstr/>
      </vt:variant>
      <vt:variant>
        <vt:lpwstr>_Toc237224327</vt:lpwstr>
      </vt:variant>
      <vt:variant>
        <vt:i4>1048628</vt:i4>
      </vt:variant>
      <vt:variant>
        <vt:i4>128</vt:i4>
      </vt:variant>
      <vt:variant>
        <vt:i4>0</vt:i4>
      </vt:variant>
      <vt:variant>
        <vt:i4>5</vt:i4>
      </vt:variant>
      <vt:variant>
        <vt:lpwstr/>
      </vt:variant>
      <vt:variant>
        <vt:lpwstr>_Toc237224326</vt:lpwstr>
      </vt:variant>
      <vt:variant>
        <vt:i4>1048628</vt:i4>
      </vt:variant>
      <vt:variant>
        <vt:i4>122</vt:i4>
      </vt:variant>
      <vt:variant>
        <vt:i4>0</vt:i4>
      </vt:variant>
      <vt:variant>
        <vt:i4>5</vt:i4>
      </vt:variant>
      <vt:variant>
        <vt:lpwstr/>
      </vt:variant>
      <vt:variant>
        <vt:lpwstr>_Toc237224325</vt:lpwstr>
      </vt:variant>
      <vt:variant>
        <vt:i4>1048628</vt:i4>
      </vt:variant>
      <vt:variant>
        <vt:i4>116</vt:i4>
      </vt:variant>
      <vt:variant>
        <vt:i4>0</vt:i4>
      </vt:variant>
      <vt:variant>
        <vt:i4>5</vt:i4>
      </vt:variant>
      <vt:variant>
        <vt:lpwstr/>
      </vt:variant>
      <vt:variant>
        <vt:lpwstr>_Toc237224324</vt:lpwstr>
      </vt:variant>
      <vt:variant>
        <vt:i4>1048628</vt:i4>
      </vt:variant>
      <vt:variant>
        <vt:i4>110</vt:i4>
      </vt:variant>
      <vt:variant>
        <vt:i4>0</vt:i4>
      </vt:variant>
      <vt:variant>
        <vt:i4>5</vt:i4>
      </vt:variant>
      <vt:variant>
        <vt:lpwstr/>
      </vt:variant>
      <vt:variant>
        <vt:lpwstr>_Toc237224323</vt:lpwstr>
      </vt:variant>
      <vt:variant>
        <vt:i4>1048628</vt:i4>
      </vt:variant>
      <vt:variant>
        <vt:i4>104</vt:i4>
      </vt:variant>
      <vt:variant>
        <vt:i4>0</vt:i4>
      </vt:variant>
      <vt:variant>
        <vt:i4>5</vt:i4>
      </vt:variant>
      <vt:variant>
        <vt:lpwstr/>
      </vt:variant>
      <vt:variant>
        <vt:lpwstr>_Toc237224322</vt:lpwstr>
      </vt:variant>
      <vt:variant>
        <vt:i4>1048628</vt:i4>
      </vt:variant>
      <vt:variant>
        <vt:i4>98</vt:i4>
      </vt:variant>
      <vt:variant>
        <vt:i4>0</vt:i4>
      </vt:variant>
      <vt:variant>
        <vt:i4>5</vt:i4>
      </vt:variant>
      <vt:variant>
        <vt:lpwstr/>
      </vt:variant>
      <vt:variant>
        <vt:lpwstr>_Toc237224321</vt:lpwstr>
      </vt:variant>
      <vt:variant>
        <vt:i4>1048628</vt:i4>
      </vt:variant>
      <vt:variant>
        <vt:i4>92</vt:i4>
      </vt:variant>
      <vt:variant>
        <vt:i4>0</vt:i4>
      </vt:variant>
      <vt:variant>
        <vt:i4>5</vt:i4>
      </vt:variant>
      <vt:variant>
        <vt:lpwstr/>
      </vt:variant>
      <vt:variant>
        <vt:lpwstr>_Toc237224320</vt:lpwstr>
      </vt:variant>
      <vt:variant>
        <vt:i4>1245236</vt:i4>
      </vt:variant>
      <vt:variant>
        <vt:i4>86</vt:i4>
      </vt:variant>
      <vt:variant>
        <vt:i4>0</vt:i4>
      </vt:variant>
      <vt:variant>
        <vt:i4>5</vt:i4>
      </vt:variant>
      <vt:variant>
        <vt:lpwstr/>
      </vt:variant>
      <vt:variant>
        <vt:lpwstr>_Toc237224319</vt:lpwstr>
      </vt:variant>
      <vt:variant>
        <vt:i4>1245236</vt:i4>
      </vt:variant>
      <vt:variant>
        <vt:i4>80</vt:i4>
      </vt:variant>
      <vt:variant>
        <vt:i4>0</vt:i4>
      </vt:variant>
      <vt:variant>
        <vt:i4>5</vt:i4>
      </vt:variant>
      <vt:variant>
        <vt:lpwstr/>
      </vt:variant>
      <vt:variant>
        <vt:lpwstr>_Toc237224318</vt:lpwstr>
      </vt:variant>
      <vt:variant>
        <vt:i4>1245236</vt:i4>
      </vt:variant>
      <vt:variant>
        <vt:i4>74</vt:i4>
      </vt:variant>
      <vt:variant>
        <vt:i4>0</vt:i4>
      </vt:variant>
      <vt:variant>
        <vt:i4>5</vt:i4>
      </vt:variant>
      <vt:variant>
        <vt:lpwstr/>
      </vt:variant>
      <vt:variant>
        <vt:lpwstr>_Toc237224317</vt:lpwstr>
      </vt:variant>
      <vt:variant>
        <vt:i4>1245236</vt:i4>
      </vt:variant>
      <vt:variant>
        <vt:i4>68</vt:i4>
      </vt:variant>
      <vt:variant>
        <vt:i4>0</vt:i4>
      </vt:variant>
      <vt:variant>
        <vt:i4>5</vt:i4>
      </vt:variant>
      <vt:variant>
        <vt:lpwstr/>
      </vt:variant>
      <vt:variant>
        <vt:lpwstr>_Toc237224316</vt:lpwstr>
      </vt:variant>
      <vt:variant>
        <vt:i4>1245236</vt:i4>
      </vt:variant>
      <vt:variant>
        <vt:i4>62</vt:i4>
      </vt:variant>
      <vt:variant>
        <vt:i4>0</vt:i4>
      </vt:variant>
      <vt:variant>
        <vt:i4>5</vt:i4>
      </vt:variant>
      <vt:variant>
        <vt:lpwstr/>
      </vt:variant>
      <vt:variant>
        <vt:lpwstr>_Toc237224315</vt:lpwstr>
      </vt:variant>
      <vt:variant>
        <vt:i4>1245236</vt:i4>
      </vt:variant>
      <vt:variant>
        <vt:i4>56</vt:i4>
      </vt:variant>
      <vt:variant>
        <vt:i4>0</vt:i4>
      </vt:variant>
      <vt:variant>
        <vt:i4>5</vt:i4>
      </vt:variant>
      <vt:variant>
        <vt:lpwstr/>
      </vt:variant>
      <vt:variant>
        <vt:lpwstr>_Toc237224314</vt:lpwstr>
      </vt:variant>
      <vt:variant>
        <vt:i4>1245236</vt:i4>
      </vt:variant>
      <vt:variant>
        <vt:i4>50</vt:i4>
      </vt:variant>
      <vt:variant>
        <vt:i4>0</vt:i4>
      </vt:variant>
      <vt:variant>
        <vt:i4>5</vt:i4>
      </vt:variant>
      <vt:variant>
        <vt:lpwstr/>
      </vt:variant>
      <vt:variant>
        <vt:lpwstr>_Toc237224313</vt:lpwstr>
      </vt:variant>
      <vt:variant>
        <vt:i4>1245236</vt:i4>
      </vt:variant>
      <vt:variant>
        <vt:i4>44</vt:i4>
      </vt:variant>
      <vt:variant>
        <vt:i4>0</vt:i4>
      </vt:variant>
      <vt:variant>
        <vt:i4>5</vt:i4>
      </vt:variant>
      <vt:variant>
        <vt:lpwstr/>
      </vt:variant>
      <vt:variant>
        <vt:lpwstr>_Toc237224312</vt:lpwstr>
      </vt:variant>
      <vt:variant>
        <vt:i4>1245236</vt:i4>
      </vt:variant>
      <vt:variant>
        <vt:i4>38</vt:i4>
      </vt:variant>
      <vt:variant>
        <vt:i4>0</vt:i4>
      </vt:variant>
      <vt:variant>
        <vt:i4>5</vt:i4>
      </vt:variant>
      <vt:variant>
        <vt:lpwstr/>
      </vt:variant>
      <vt:variant>
        <vt:lpwstr>_Toc237224311</vt:lpwstr>
      </vt:variant>
      <vt:variant>
        <vt:i4>1245236</vt:i4>
      </vt:variant>
      <vt:variant>
        <vt:i4>32</vt:i4>
      </vt:variant>
      <vt:variant>
        <vt:i4>0</vt:i4>
      </vt:variant>
      <vt:variant>
        <vt:i4>5</vt:i4>
      </vt:variant>
      <vt:variant>
        <vt:lpwstr/>
      </vt:variant>
      <vt:variant>
        <vt:lpwstr>_Toc237224310</vt:lpwstr>
      </vt:variant>
      <vt:variant>
        <vt:i4>1179700</vt:i4>
      </vt:variant>
      <vt:variant>
        <vt:i4>26</vt:i4>
      </vt:variant>
      <vt:variant>
        <vt:i4>0</vt:i4>
      </vt:variant>
      <vt:variant>
        <vt:i4>5</vt:i4>
      </vt:variant>
      <vt:variant>
        <vt:lpwstr/>
      </vt:variant>
      <vt:variant>
        <vt:lpwstr>_Toc237224309</vt:lpwstr>
      </vt:variant>
      <vt:variant>
        <vt:i4>1179700</vt:i4>
      </vt:variant>
      <vt:variant>
        <vt:i4>20</vt:i4>
      </vt:variant>
      <vt:variant>
        <vt:i4>0</vt:i4>
      </vt:variant>
      <vt:variant>
        <vt:i4>5</vt:i4>
      </vt:variant>
      <vt:variant>
        <vt:lpwstr/>
      </vt:variant>
      <vt:variant>
        <vt:lpwstr>_Toc237224308</vt:lpwstr>
      </vt:variant>
      <vt:variant>
        <vt:i4>1179700</vt:i4>
      </vt:variant>
      <vt:variant>
        <vt:i4>14</vt:i4>
      </vt:variant>
      <vt:variant>
        <vt:i4>0</vt:i4>
      </vt:variant>
      <vt:variant>
        <vt:i4>5</vt:i4>
      </vt:variant>
      <vt:variant>
        <vt:lpwstr/>
      </vt:variant>
      <vt:variant>
        <vt:lpwstr>_Toc237224307</vt:lpwstr>
      </vt:variant>
      <vt:variant>
        <vt:i4>1179700</vt:i4>
      </vt:variant>
      <vt:variant>
        <vt:i4>8</vt:i4>
      </vt:variant>
      <vt:variant>
        <vt:i4>0</vt:i4>
      </vt:variant>
      <vt:variant>
        <vt:i4>5</vt:i4>
      </vt:variant>
      <vt:variant>
        <vt:lpwstr/>
      </vt:variant>
      <vt:variant>
        <vt:lpwstr>_Toc237224306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Doc</dc:title>
  <dc:creator>ddean</dc:creator>
  <cp:lastModifiedBy>Amy Byers</cp:lastModifiedBy>
  <cp:revision>7</cp:revision>
  <cp:lastPrinted>2009-04-22T19:36:00Z</cp:lastPrinted>
  <dcterms:created xsi:type="dcterms:W3CDTF">2014-07-16T17:05:00Z</dcterms:created>
  <dcterms:modified xsi:type="dcterms:W3CDTF">2014-08-26T22:33:00Z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0x0101008DD96454AA006D4FBDFADC046BE8270C</vt:lpwstr>
  </property>
</Properties>
</file>