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C3" w:rsidRPr="00C12B77" w:rsidRDefault="003F3744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3F3744" w:rsidRPr="003F3744" w:rsidRDefault="003F3744" w:rsidP="003F3744">
      <w:pPr>
        <w:rPr>
          <w:rFonts w:ascii="Times New Roman"/>
        </w:rPr>
      </w:pPr>
    </w:p>
    <w:p w:rsidR="003F3744" w:rsidRPr="003F3744" w:rsidRDefault="003F3744" w:rsidP="003F3744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32"/>
        </w:rPr>
      </w:pPr>
      <w:r w:rsidRPr="003F3744">
        <w:rPr>
          <w:rFonts w:ascii="Times New Roman" w:eastAsia="Yu Gothic"/>
          <w:b/>
          <w:sz w:val="32"/>
        </w:rPr>
        <w:t>MESTRADO INTEGRADO EM ENGENHARIA INFORMÁTICA E COMPUTAÇÃO</w:t>
      </w:r>
    </w:p>
    <w:p w:rsidR="003F3744" w:rsidRPr="00C12B77" w:rsidRDefault="003F3744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F300B5" w:rsidRDefault="00C12B77" w:rsidP="003F3744">
      <w:pPr>
        <w:spacing w:line="276" w:lineRule="auto"/>
        <w:jc w:val="center"/>
        <w:rPr>
          <w:rFonts w:ascii="Times New Roman"/>
          <w:b/>
          <w:color w:val="595959" w:themeColor="text1" w:themeTint="A6"/>
          <w:sz w:val="44"/>
          <w:szCs w:val="24"/>
        </w:rPr>
      </w:pPr>
      <w:r w:rsidRPr="00F300B5">
        <w:rPr>
          <w:rFonts w:ascii="Times New Roman"/>
          <w:b/>
          <w:color w:val="595959" w:themeColor="text1" w:themeTint="A6"/>
          <w:sz w:val="44"/>
          <w:szCs w:val="24"/>
        </w:rPr>
        <w:t>CASTINGS TV</w:t>
      </w: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3F3744">
      <w:pPr>
        <w:spacing w:line="276" w:lineRule="auto"/>
        <w:jc w:val="center"/>
        <w:rPr>
          <w:rFonts w:ascii="Times New Roman"/>
          <w:sz w:val="24"/>
          <w:szCs w:val="24"/>
        </w:rPr>
      </w:pPr>
    </w:p>
    <w:p w:rsidR="00C12B77" w:rsidRPr="00F300B5" w:rsidRDefault="00C12B77" w:rsidP="003F3744">
      <w:pPr>
        <w:spacing w:line="276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Antero Gandra, 201607926  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>up201607926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>@fe.up.pt</w:t>
      </w:r>
    </w:p>
    <w:p w:rsidR="00C12B77" w:rsidRPr="00F300B5" w:rsidRDefault="00C12B77" w:rsidP="003F3744">
      <w:pPr>
        <w:spacing w:line="276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>Bruno Vale Fernandes, 201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>up201606214@fe.up.pt</w:t>
      </w:r>
    </w:p>
    <w:p w:rsidR="00C12B77" w:rsidRPr="00F300B5" w:rsidRDefault="00C12B77" w:rsidP="003F3744">
      <w:pPr>
        <w:spacing w:line="276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Margarida Silva, 201606214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up201606214@fe.up.pt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3F3744" w:rsidRPr="000144E0" w:rsidRDefault="003F3744" w:rsidP="002831ED">
      <w:pPr>
        <w:spacing w:line="276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lastRenderedPageBreak/>
        <w:t>RESUMO:</w:t>
      </w:r>
    </w:p>
    <w:p w:rsidR="007E4ED3" w:rsidRDefault="00B86E2D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B86E2D" w:rsidRDefault="00B86E2D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 modo a fazer um </w:t>
      </w:r>
      <w:r w:rsidR="003C7F78">
        <w:rPr>
          <w:rFonts w:ascii="Times New Roman"/>
          <w:sz w:val="24"/>
          <w:szCs w:val="24"/>
        </w:rPr>
        <w:t>casting organizam</w:t>
      </w:r>
      <w:r>
        <w:rPr>
          <w:rFonts w:ascii="Times New Roman"/>
          <w:sz w:val="24"/>
          <w:szCs w:val="24"/>
        </w:rPr>
        <w:t xml:space="preserve">-se sessões com </w:t>
      </w:r>
      <w:r w:rsidR="003C7F78">
        <w:rPr>
          <w:rFonts w:ascii="Times New Roman"/>
          <w:sz w:val="24"/>
          <w:szCs w:val="24"/>
        </w:rPr>
        <w:t>3 júris,</w:t>
      </w:r>
      <w:r>
        <w:rPr>
          <w:rFonts w:ascii="Times New Roman"/>
          <w:sz w:val="24"/>
          <w:szCs w:val="24"/>
        </w:rPr>
        <w:t xml:space="preserve"> sendo que cada sessão é baseada numa só arte performativa, sendo que o jurado responsável </w:t>
      </w:r>
      <w:proofErr w:type="gramStart"/>
      <w:r>
        <w:rPr>
          <w:rFonts w:ascii="Times New Roman"/>
          <w:sz w:val="24"/>
          <w:szCs w:val="24"/>
        </w:rPr>
        <w:t>considera-se</w:t>
      </w:r>
      <w:proofErr w:type="gramEnd"/>
      <w:r>
        <w:rPr>
          <w:rFonts w:ascii="Times New Roman"/>
          <w:sz w:val="24"/>
          <w:szCs w:val="24"/>
        </w:rPr>
        <w:t xml:space="preserve"> especialista nessa área.</w:t>
      </w:r>
    </w:p>
    <w:p w:rsidR="00B86E2D" w:rsidRDefault="002831ED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sessão s</w:t>
      </w:r>
      <w:r w:rsidR="00B86E2D">
        <w:rPr>
          <w:rFonts w:ascii="Times New Roman"/>
          <w:sz w:val="24"/>
          <w:szCs w:val="24"/>
        </w:rPr>
        <w:t xml:space="preserve">ão necessárias duas fases sendo que </w:t>
      </w:r>
      <w:r>
        <w:rPr>
          <w:rFonts w:ascii="Times New Roman"/>
          <w:sz w:val="24"/>
          <w:szCs w:val="24"/>
        </w:rPr>
        <w:t>na primeira, a pontuação do</w:t>
      </w:r>
      <w:r w:rsidR="009F7E20">
        <w:rPr>
          <w:rFonts w:ascii="Times New Roman"/>
          <w:sz w:val="24"/>
          <w:szCs w:val="24"/>
        </w:rPr>
        <w:t xml:space="preserve">s participantes </w:t>
      </w:r>
      <w:r>
        <w:rPr>
          <w:rFonts w:ascii="Times New Roman"/>
          <w:sz w:val="24"/>
          <w:szCs w:val="24"/>
        </w:rPr>
        <w:t xml:space="preserve">é decidida com igualdade pelos 3 jurados. Já na segunda fase </w:t>
      </w:r>
      <w:r w:rsidR="009F7E20">
        <w:rPr>
          <w:rFonts w:ascii="Times New Roman"/>
          <w:sz w:val="24"/>
          <w:szCs w:val="24"/>
        </w:rPr>
        <w:t>o peso d</w:t>
      </w:r>
      <w:r>
        <w:rPr>
          <w:rFonts w:ascii="Times New Roman"/>
          <w:sz w:val="24"/>
          <w:szCs w:val="24"/>
        </w:rPr>
        <w:t>a pontuação do júri responsável da sessão vai val</w:t>
      </w:r>
      <w:r w:rsidR="009F7E20">
        <w:rPr>
          <w:rFonts w:ascii="Times New Roman"/>
          <w:sz w:val="24"/>
          <w:szCs w:val="24"/>
        </w:rPr>
        <w:t>er o dobro</w:t>
      </w:r>
      <w:r w:rsidR="003E1ED8">
        <w:rPr>
          <w:rFonts w:ascii="Times New Roman"/>
          <w:sz w:val="24"/>
          <w:szCs w:val="24"/>
        </w:rPr>
        <w:t>. Nesta fase só participam os 5 melhores concorrentes.</w:t>
      </w:r>
    </w:p>
    <w:p w:rsidR="003E1ED8" w:rsidRDefault="003E1ED8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3E1ED8" w:rsidRPr="000144E0" w:rsidRDefault="003F3744" w:rsidP="002831ED">
      <w:pPr>
        <w:spacing w:line="276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REQUISITOS/RESTRIÇÕES:</w:t>
      </w:r>
    </w:p>
    <w:p w:rsidR="003E1ED8" w:rsidRDefault="003E1ED8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As pontuações variam entre um a dez.</w:t>
      </w:r>
    </w:p>
    <w:p w:rsidR="003E1ED8" w:rsidRDefault="003E1ED8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número mínimo de participantes por sessão é seis (de modo a, por questões logísticas, haverem duas fases).</w:t>
      </w:r>
    </w:p>
    <w:p w:rsidR="003E1ED8" w:rsidRDefault="003E1ED8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 tempo </w:t>
      </w:r>
      <w:r>
        <w:rPr>
          <w:rFonts w:ascii="Times New Roman"/>
          <w:sz w:val="24"/>
          <w:szCs w:val="24"/>
        </w:rPr>
        <w:t>por participante</w:t>
      </w:r>
      <w:r>
        <w:rPr>
          <w:rFonts w:ascii="Times New Roman"/>
          <w:sz w:val="24"/>
          <w:szCs w:val="24"/>
        </w:rPr>
        <w:t xml:space="preserve"> na primeira fase são quinze minutos e na segunda fase meia hora.</w:t>
      </w:r>
    </w:p>
    <w:p w:rsidR="003F3744" w:rsidRDefault="003F3744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3F3744" w:rsidRPr="000144E0" w:rsidRDefault="003F3744" w:rsidP="002831ED">
      <w:pPr>
        <w:spacing w:line="276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DADOS:</w:t>
      </w:r>
    </w:p>
    <w:p w:rsidR="003E1ED8" w:rsidRDefault="003F3744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participante</w:t>
      </w:r>
    </w:p>
    <w:p w:rsidR="003E1ED8" w:rsidRPr="00C12B77" w:rsidRDefault="003E1ED8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bookmarkStart w:id="0" w:name="_GoBack"/>
      <w:bookmarkEnd w:id="0"/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3008D" w:rsidRDefault="0073008D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12B77">
        <w:rPr>
          <w:rFonts w:ascii="Times New Roman"/>
          <w:sz w:val="24"/>
          <w:szCs w:val="24"/>
        </w:rPr>
        <w:t>ÍNDICE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12B77">
        <w:rPr>
          <w:rFonts w:ascii="Times New Roman"/>
          <w:sz w:val="24"/>
          <w:szCs w:val="24"/>
        </w:rPr>
        <w:t>DIAGRAMA UML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12B77">
        <w:rPr>
          <w:rFonts w:ascii="Times New Roman"/>
          <w:sz w:val="24"/>
          <w:szCs w:val="24"/>
        </w:rPr>
        <w:t>CONCLUSÃO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  <w:r w:rsidRPr="00C12B77">
        <w:rPr>
          <w:rFonts w:ascii="Times New Roman"/>
          <w:sz w:val="24"/>
          <w:szCs w:val="24"/>
        </w:rPr>
        <w:t>REFERÊNCIAS</w:t>
      </w: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C12B77" w:rsidRPr="00C12B77" w:rsidRDefault="00C12B77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p w:rsidR="002831ED" w:rsidRPr="00C12B77" w:rsidRDefault="002831ED" w:rsidP="002831ED">
      <w:pPr>
        <w:spacing w:line="276" w:lineRule="auto"/>
        <w:jc w:val="both"/>
        <w:rPr>
          <w:rFonts w:ascii="Times New Roman"/>
          <w:sz w:val="24"/>
          <w:szCs w:val="24"/>
        </w:rPr>
      </w:pPr>
    </w:p>
    <w:sectPr w:rsidR="002831ED" w:rsidRPr="00C12B77" w:rsidSect="003F3744">
      <w:headerReference w:type="default" r:id="rId7"/>
      <w:footerReference w:type="default" r:id="rId8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965" w:rsidRDefault="00164965" w:rsidP="003F3744">
      <w:pPr>
        <w:spacing w:after="0" w:line="240" w:lineRule="auto"/>
      </w:pPr>
      <w:r>
        <w:separator/>
      </w:r>
    </w:p>
  </w:endnote>
  <w:endnote w:type="continuationSeparator" w:id="0">
    <w:p w:rsidR="00164965" w:rsidRDefault="00164965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3F3744" w:rsidRDefault="003F3744">
        <w:pPr>
          <w:pStyle w:val="Footer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Pr="003F3744">
          <w:rPr>
            <w:rFonts w:ascii="Times New Roman"/>
            <w:noProof/>
          </w:rPr>
          <w:t>2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3F3744" w:rsidRDefault="003F3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965" w:rsidRDefault="00164965" w:rsidP="003F3744">
      <w:pPr>
        <w:spacing w:after="0" w:line="240" w:lineRule="auto"/>
      </w:pPr>
      <w:r>
        <w:separator/>
      </w:r>
    </w:p>
  </w:footnote>
  <w:footnote w:type="continuationSeparator" w:id="0">
    <w:p w:rsidR="00164965" w:rsidRDefault="00164965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4E0" w:rsidRDefault="000144E0">
    <w:pPr>
      <w:pStyle w:val="Header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164965"/>
    <w:rsid w:val="001829DE"/>
    <w:rsid w:val="002831ED"/>
    <w:rsid w:val="003B625A"/>
    <w:rsid w:val="003C7F78"/>
    <w:rsid w:val="003E1ED8"/>
    <w:rsid w:val="003F3744"/>
    <w:rsid w:val="00552071"/>
    <w:rsid w:val="005825A9"/>
    <w:rsid w:val="0073008D"/>
    <w:rsid w:val="007A1EC5"/>
    <w:rsid w:val="007E4ED3"/>
    <w:rsid w:val="009B1993"/>
    <w:rsid w:val="009F7E20"/>
    <w:rsid w:val="00A117C6"/>
    <w:rsid w:val="00A50F89"/>
    <w:rsid w:val="00B056D3"/>
    <w:rsid w:val="00B86E2D"/>
    <w:rsid w:val="00C12B77"/>
    <w:rsid w:val="00DB1328"/>
    <w:rsid w:val="00E13329"/>
    <w:rsid w:val="00F300B5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6643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744"/>
  </w:style>
  <w:style w:type="paragraph" w:styleId="Footer">
    <w:name w:val="footer"/>
    <w:basedOn w:val="Normal"/>
    <w:link w:val="FooterCha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Antero Gandra</cp:lastModifiedBy>
  <cp:revision>4</cp:revision>
  <dcterms:created xsi:type="dcterms:W3CDTF">2017-10-23T09:59:00Z</dcterms:created>
  <dcterms:modified xsi:type="dcterms:W3CDTF">2017-10-23T11:24:00Z</dcterms:modified>
</cp:coreProperties>
</file>