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E542F" w14:textId="77777777" w:rsidR="00C733BE" w:rsidRPr="00665F93" w:rsidRDefault="00E13085" w:rsidP="00184925">
      <w:pPr>
        <w:pStyle w:val="Ttulo"/>
        <w:jc w:val="both"/>
        <w:rPr>
          <w:sz w:val="48"/>
          <w:lang w:val="pt-PT"/>
        </w:rPr>
      </w:pPr>
      <w:bookmarkStart w:id="0" w:name="_Hlk211430112"/>
      <w:bookmarkEnd w:id="0"/>
      <w:r w:rsidRPr="00665F93">
        <w:rPr>
          <w:noProof/>
          <w:lang w:val="pt-PT" w:eastAsia="pt-PT"/>
        </w:rPr>
        <w:drawing>
          <wp:inline distT="0" distB="0" distL="0" distR="0" wp14:anchorId="1835FF3D" wp14:editId="417543C0">
            <wp:extent cx="2342924" cy="438150"/>
            <wp:effectExtent l="0" t="0" r="635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52637" cy="439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A61D0" w14:textId="77777777" w:rsidR="00C733BE" w:rsidRPr="00665F93" w:rsidRDefault="00C733BE" w:rsidP="00184925"/>
    <w:p w14:paraId="1E176ADD" w14:textId="77A18EE8" w:rsidR="00C733BE" w:rsidRPr="00665F93" w:rsidRDefault="00B3536A" w:rsidP="00184925">
      <w:pPr>
        <w:spacing w:after="480"/>
        <w:jc w:val="center"/>
        <w:rPr>
          <w:rFonts w:asciiTheme="majorHAnsi" w:hAnsiTheme="majorHAnsi"/>
          <w:b/>
          <w:sz w:val="32"/>
          <w:szCs w:val="32"/>
        </w:rPr>
      </w:pPr>
      <w:r w:rsidRPr="00665F93">
        <w:rPr>
          <w:rFonts w:asciiTheme="majorHAnsi" w:hAnsiTheme="majorHAnsi"/>
          <w:b/>
          <w:sz w:val="32"/>
          <w:szCs w:val="32"/>
        </w:rPr>
        <w:t>Departament</w:t>
      </w:r>
      <w:r w:rsidR="009C0185">
        <w:rPr>
          <w:rFonts w:asciiTheme="majorHAnsi" w:hAnsiTheme="majorHAnsi"/>
          <w:b/>
          <w:sz w:val="32"/>
          <w:szCs w:val="32"/>
        </w:rPr>
        <w:t>o</w:t>
      </w:r>
      <w:r w:rsidRPr="00665F93">
        <w:rPr>
          <w:rFonts w:asciiTheme="majorHAnsi" w:hAnsiTheme="majorHAnsi"/>
          <w:b/>
          <w:sz w:val="32"/>
          <w:szCs w:val="32"/>
        </w:rPr>
        <w:t xml:space="preserve"> de </w:t>
      </w:r>
      <w:r w:rsidR="009C0185">
        <w:rPr>
          <w:rFonts w:asciiTheme="majorHAnsi" w:hAnsiTheme="majorHAnsi"/>
          <w:b/>
          <w:sz w:val="32"/>
          <w:szCs w:val="32"/>
        </w:rPr>
        <w:t>Matemática</w:t>
      </w:r>
    </w:p>
    <w:p w14:paraId="036B7555" w14:textId="04A97361" w:rsidR="00C733BE" w:rsidRPr="00665F93" w:rsidRDefault="00D0301A" w:rsidP="00184925">
      <w:pPr>
        <w:spacing w:before="240" w:after="840"/>
        <w:jc w:val="center"/>
        <w:rPr>
          <w:rFonts w:asciiTheme="majorHAnsi" w:hAnsiTheme="majorHAnsi"/>
          <w:b/>
          <w:sz w:val="36"/>
          <w:szCs w:val="36"/>
        </w:rPr>
      </w:pPr>
      <w:r>
        <w:rPr>
          <w:rFonts w:asciiTheme="majorHAnsi" w:hAnsiTheme="majorHAnsi"/>
          <w:b/>
          <w:sz w:val="36"/>
          <w:szCs w:val="36"/>
        </w:rPr>
        <w:t>População e Emprego</w:t>
      </w:r>
    </w:p>
    <w:tbl>
      <w:tblPr>
        <w:tblStyle w:val="TabelacomGrelh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80"/>
        <w:gridCol w:w="1880"/>
        <w:gridCol w:w="3934"/>
      </w:tblGrid>
      <w:tr w:rsidR="00B3536A" w:rsidRPr="00665F93" w14:paraId="47DC9279" w14:textId="77777777" w:rsidTr="00184925">
        <w:trPr>
          <w:jc w:val="center"/>
        </w:trPr>
        <w:tc>
          <w:tcPr>
            <w:tcW w:w="1380" w:type="dxa"/>
          </w:tcPr>
          <w:p w14:paraId="3CDFD861" w14:textId="3859F78E" w:rsidR="00B3536A" w:rsidRPr="00665F93" w:rsidRDefault="00B3536A" w:rsidP="00184925">
            <w:pPr>
              <w:ind w:right="-341"/>
              <w:rPr>
                <w:rFonts w:asciiTheme="majorHAnsi" w:hAnsiTheme="majorHAnsi"/>
                <w:sz w:val="30"/>
                <w:szCs w:val="30"/>
              </w:rPr>
            </w:pPr>
            <w:r w:rsidRPr="00665F93">
              <w:rPr>
                <w:rFonts w:asciiTheme="majorHAnsi" w:hAnsiTheme="majorHAnsi"/>
                <w:sz w:val="30"/>
                <w:szCs w:val="30"/>
              </w:rPr>
              <w:t>Autor</w:t>
            </w:r>
            <w:r w:rsidR="009C0185">
              <w:rPr>
                <w:rFonts w:asciiTheme="majorHAnsi" w:hAnsiTheme="majorHAnsi"/>
                <w:sz w:val="30"/>
                <w:szCs w:val="30"/>
              </w:rPr>
              <w:t>es</w:t>
            </w:r>
            <w:r w:rsidRPr="00665F93">
              <w:rPr>
                <w:rFonts w:asciiTheme="majorHAnsi" w:hAnsiTheme="majorHAnsi"/>
                <w:sz w:val="30"/>
                <w:szCs w:val="30"/>
              </w:rPr>
              <w:t>:</w:t>
            </w:r>
          </w:p>
        </w:tc>
        <w:tc>
          <w:tcPr>
            <w:tcW w:w="1880" w:type="dxa"/>
          </w:tcPr>
          <w:p w14:paraId="23AF612D" w14:textId="4E2E529E" w:rsidR="00B3536A" w:rsidRPr="00665F93" w:rsidRDefault="009C0185" w:rsidP="00184925">
            <w:pPr>
              <w:rPr>
                <w:rFonts w:asciiTheme="majorHAnsi" w:hAnsiTheme="majorHAnsi"/>
                <w:sz w:val="30"/>
                <w:szCs w:val="30"/>
              </w:rPr>
            </w:pPr>
            <w:r w:rsidRPr="009C0185">
              <w:rPr>
                <w:rFonts w:asciiTheme="majorHAnsi" w:hAnsiTheme="majorHAnsi"/>
                <w:sz w:val="30"/>
                <w:szCs w:val="30"/>
              </w:rPr>
              <w:t>51726</w:t>
            </w:r>
          </w:p>
          <w:p w14:paraId="68EA03E7" w14:textId="258F9214" w:rsidR="009C0185" w:rsidRPr="00665F93" w:rsidRDefault="009C0185" w:rsidP="009C0185">
            <w:pPr>
              <w:rPr>
                <w:rFonts w:asciiTheme="majorHAnsi" w:hAnsiTheme="majorHAnsi"/>
                <w:sz w:val="30"/>
                <w:szCs w:val="30"/>
              </w:rPr>
            </w:pPr>
            <w:r>
              <w:rPr>
                <w:rFonts w:asciiTheme="majorHAnsi" w:hAnsiTheme="majorHAnsi"/>
                <w:sz w:val="30"/>
                <w:szCs w:val="30"/>
              </w:rPr>
              <w:t>48668</w:t>
            </w:r>
          </w:p>
          <w:p w14:paraId="74A4A981" w14:textId="7236B2BE" w:rsidR="009C0185" w:rsidRPr="00665F93" w:rsidRDefault="009C0185" w:rsidP="009C0185">
            <w:pPr>
              <w:rPr>
                <w:rFonts w:asciiTheme="majorHAnsi" w:hAnsiTheme="majorHAnsi"/>
                <w:sz w:val="30"/>
                <w:szCs w:val="30"/>
              </w:rPr>
            </w:pPr>
            <w:r>
              <w:rPr>
                <w:rFonts w:asciiTheme="majorHAnsi" w:hAnsiTheme="majorHAnsi"/>
                <w:sz w:val="30"/>
                <w:szCs w:val="30"/>
              </w:rPr>
              <w:t>49454</w:t>
            </w:r>
          </w:p>
          <w:p w14:paraId="6C07ABFA" w14:textId="77777777" w:rsidR="009C0185" w:rsidRPr="00665F93" w:rsidRDefault="009C0185" w:rsidP="009C0185">
            <w:pPr>
              <w:rPr>
                <w:rFonts w:asciiTheme="majorHAnsi" w:hAnsiTheme="majorHAnsi"/>
                <w:sz w:val="30"/>
                <w:szCs w:val="30"/>
              </w:rPr>
            </w:pPr>
            <w:r w:rsidRPr="00665F93">
              <w:rPr>
                <w:rFonts w:asciiTheme="majorHAnsi" w:hAnsiTheme="majorHAnsi"/>
                <w:sz w:val="30"/>
                <w:szCs w:val="30"/>
              </w:rPr>
              <w:t>42146</w:t>
            </w:r>
          </w:p>
          <w:p w14:paraId="727CC8A4" w14:textId="382D0525" w:rsidR="00DE63AC" w:rsidRPr="00665F93" w:rsidRDefault="00DE63AC" w:rsidP="00184925">
            <w:pPr>
              <w:rPr>
                <w:rFonts w:asciiTheme="majorHAnsi" w:hAnsiTheme="majorHAnsi"/>
                <w:sz w:val="30"/>
                <w:szCs w:val="30"/>
              </w:rPr>
            </w:pPr>
          </w:p>
        </w:tc>
        <w:tc>
          <w:tcPr>
            <w:tcW w:w="3934" w:type="dxa"/>
          </w:tcPr>
          <w:p w14:paraId="236939EC" w14:textId="43B3DC90" w:rsidR="00B3536A" w:rsidRPr="00665F93" w:rsidRDefault="009C0185" w:rsidP="00184925">
            <w:pPr>
              <w:rPr>
                <w:rFonts w:asciiTheme="majorHAnsi" w:hAnsiTheme="majorHAnsi"/>
                <w:sz w:val="30"/>
                <w:szCs w:val="30"/>
              </w:rPr>
            </w:pPr>
            <w:r>
              <w:rPr>
                <w:rFonts w:asciiTheme="majorHAnsi" w:hAnsiTheme="majorHAnsi"/>
                <w:sz w:val="30"/>
                <w:szCs w:val="30"/>
              </w:rPr>
              <w:t>Marta</w:t>
            </w:r>
            <w:r w:rsidR="00EC5C37" w:rsidRPr="00665F93">
              <w:rPr>
                <w:rFonts w:asciiTheme="majorHAnsi" w:hAnsiTheme="majorHAnsi"/>
                <w:sz w:val="30"/>
                <w:szCs w:val="30"/>
              </w:rPr>
              <w:t xml:space="preserve"> </w:t>
            </w:r>
            <w:r>
              <w:rPr>
                <w:rFonts w:asciiTheme="majorHAnsi" w:hAnsiTheme="majorHAnsi"/>
                <w:sz w:val="30"/>
                <w:szCs w:val="30"/>
              </w:rPr>
              <w:t>Pires</w:t>
            </w:r>
          </w:p>
          <w:p w14:paraId="3E5A2185" w14:textId="1CB7CD38" w:rsidR="00DE63AC" w:rsidRDefault="009C0185" w:rsidP="00184925">
            <w:pPr>
              <w:rPr>
                <w:rFonts w:asciiTheme="majorHAnsi" w:hAnsiTheme="majorHAnsi"/>
                <w:sz w:val="30"/>
                <w:szCs w:val="30"/>
              </w:rPr>
            </w:pPr>
            <w:r>
              <w:rPr>
                <w:rFonts w:asciiTheme="majorHAnsi" w:hAnsiTheme="majorHAnsi"/>
                <w:sz w:val="30"/>
                <w:szCs w:val="30"/>
              </w:rPr>
              <w:t>Daiana</w:t>
            </w:r>
            <w:r w:rsidRPr="00665F93">
              <w:rPr>
                <w:rFonts w:asciiTheme="majorHAnsi" w:hAnsiTheme="majorHAnsi"/>
                <w:sz w:val="30"/>
                <w:szCs w:val="30"/>
              </w:rPr>
              <w:t xml:space="preserve"> </w:t>
            </w:r>
            <w:proofErr w:type="spellStart"/>
            <w:r w:rsidRPr="009C0185">
              <w:rPr>
                <w:rFonts w:asciiTheme="majorHAnsi" w:hAnsiTheme="majorHAnsi"/>
                <w:sz w:val="30"/>
                <w:szCs w:val="30"/>
              </w:rPr>
              <w:t>Lapaiescu</w:t>
            </w:r>
            <w:proofErr w:type="spellEnd"/>
          </w:p>
          <w:p w14:paraId="796CC435" w14:textId="77777777" w:rsidR="009C0185" w:rsidRDefault="009C0185" w:rsidP="00184925">
            <w:pPr>
              <w:rPr>
                <w:rFonts w:asciiTheme="majorHAnsi" w:hAnsiTheme="majorHAnsi"/>
                <w:sz w:val="30"/>
                <w:szCs w:val="30"/>
              </w:rPr>
            </w:pPr>
            <w:r w:rsidRPr="009C0185">
              <w:rPr>
                <w:rFonts w:asciiTheme="majorHAnsi" w:hAnsiTheme="majorHAnsi"/>
                <w:sz w:val="30"/>
                <w:szCs w:val="30"/>
              </w:rPr>
              <w:t xml:space="preserve">Eduardo Tavares </w:t>
            </w:r>
          </w:p>
          <w:p w14:paraId="382A3FC1" w14:textId="7519CA24" w:rsidR="009C0185" w:rsidRPr="00665F93" w:rsidRDefault="009C0185" w:rsidP="00184925">
            <w:pPr>
              <w:rPr>
                <w:rFonts w:asciiTheme="majorHAnsi" w:hAnsiTheme="majorHAnsi"/>
                <w:sz w:val="30"/>
                <w:szCs w:val="30"/>
              </w:rPr>
            </w:pPr>
            <w:r w:rsidRPr="00665F93">
              <w:rPr>
                <w:rFonts w:asciiTheme="majorHAnsi" w:hAnsiTheme="majorHAnsi"/>
                <w:sz w:val="30"/>
                <w:szCs w:val="30"/>
              </w:rPr>
              <w:t>António</w:t>
            </w:r>
            <w:r>
              <w:rPr>
                <w:rFonts w:asciiTheme="majorHAnsi" w:hAnsiTheme="majorHAnsi"/>
                <w:sz w:val="30"/>
                <w:szCs w:val="30"/>
              </w:rPr>
              <w:t xml:space="preserve"> </w:t>
            </w:r>
            <w:r w:rsidRPr="00665F93">
              <w:rPr>
                <w:rFonts w:asciiTheme="majorHAnsi" w:hAnsiTheme="majorHAnsi"/>
                <w:sz w:val="30"/>
                <w:szCs w:val="30"/>
              </w:rPr>
              <w:t>Pimentel</w:t>
            </w:r>
          </w:p>
        </w:tc>
      </w:tr>
      <w:tr w:rsidR="00B3536A" w:rsidRPr="00665F93" w14:paraId="477AE713" w14:textId="77777777" w:rsidTr="00184925">
        <w:trPr>
          <w:jc w:val="center"/>
        </w:trPr>
        <w:tc>
          <w:tcPr>
            <w:tcW w:w="1380" w:type="dxa"/>
          </w:tcPr>
          <w:p w14:paraId="73EC111B" w14:textId="77777777" w:rsidR="00B3536A" w:rsidRPr="00665F93" w:rsidRDefault="00B3536A" w:rsidP="00184925">
            <w:pPr>
              <w:rPr>
                <w:rFonts w:asciiTheme="majorHAnsi" w:hAnsiTheme="majorHAnsi"/>
                <w:sz w:val="30"/>
                <w:szCs w:val="30"/>
              </w:rPr>
            </w:pPr>
          </w:p>
        </w:tc>
        <w:tc>
          <w:tcPr>
            <w:tcW w:w="1880" w:type="dxa"/>
          </w:tcPr>
          <w:p w14:paraId="42594141" w14:textId="5FFFCC86" w:rsidR="00B3536A" w:rsidRPr="00665F93" w:rsidRDefault="00B3536A" w:rsidP="00184925">
            <w:pPr>
              <w:rPr>
                <w:rFonts w:asciiTheme="majorHAnsi" w:hAnsiTheme="majorHAnsi"/>
                <w:sz w:val="30"/>
                <w:szCs w:val="30"/>
              </w:rPr>
            </w:pPr>
          </w:p>
        </w:tc>
        <w:tc>
          <w:tcPr>
            <w:tcW w:w="3934" w:type="dxa"/>
          </w:tcPr>
          <w:p w14:paraId="75292B9C" w14:textId="4873AFC1" w:rsidR="00B3536A" w:rsidRPr="00665F93" w:rsidRDefault="00B3536A" w:rsidP="00184925">
            <w:pPr>
              <w:rPr>
                <w:rFonts w:asciiTheme="majorHAnsi" w:hAnsiTheme="majorHAnsi"/>
                <w:sz w:val="30"/>
                <w:szCs w:val="30"/>
              </w:rPr>
            </w:pPr>
          </w:p>
        </w:tc>
      </w:tr>
      <w:tr w:rsidR="00B3536A" w:rsidRPr="00665F93" w14:paraId="52BBDD82" w14:textId="77777777" w:rsidTr="00184925">
        <w:trPr>
          <w:jc w:val="center"/>
        </w:trPr>
        <w:tc>
          <w:tcPr>
            <w:tcW w:w="1380" w:type="dxa"/>
          </w:tcPr>
          <w:p w14:paraId="50FF90DA" w14:textId="77777777" w:rsidR="00B3536A" w:rsidRPr="00665F93" w:rsidRDefault="00B3536A" w:rsidP="00184925">
            <w:pPr>
              <w:rPr>
                <w:rFonts w:asciiTheme="majorHAnsi" w:hAnsiTheme="majorHAnsi"/>
                <w:sz w:val="30"/>
                <w:szCs w:val="30"/>
              </w:rPr>
            </w:pPr>
          </w:p>
        </w:tc>
        <w:tc>
          <w:tcPr>
            <w:tcW w:w="1880" w:type="dxa"/>
          </w:tcPr>
          <w:p w14:paraId="7764E9F0" w14:textId="192A52F6" w:rsidR="00B3536A" w:rsidRPr="00665F93" w:rsidRDefault="00B3536A" w:rsidP="00184925">
            <w:pPr>
              <w:rPr>
                <w:rFonts w:asciiTheme="majorHAnsi" w:hAnsiTheme="majorHAnsi"/>
                <w:sz w:val="30"/>
                <w:szCs w:val="30"/>
              </w:rPr>
            </w:pPr>
          </w:p>
        </w:tc>
        <w:tc>
          <w:tcPr>
            <w:tcW w:w="3934" w:type="dxa"/>
          </w:tcPr>
          <w:p w14:paraId="756F87DB" w14:textId="07CB7134" w:rsidR="00B3536A" w:rsidRPr="00665F93" w:rsidRDefault="00B3536A" w:rsidP="00184925">
            <w:pPr>
              <w:rPr>
                <w:rFonts w:asciiTheme="majorHAnsi" w:hAnsiTheme="majorHAnsi"/>
                <w:sz w:val="30"/>
                <w:szCs w:val="30"/>
              </w:rPr>
            </w:pPr>
          </w:p>
        </w:tc>
      </w:tr>
    </w:tbl>
    <w:p w14:paraId="141369BF" w14:textId="77777777" w:rsidR="007A68EA" w:rsidRPr="00665F93" w:rsidRDefault="007A68EA" w:rsidP="00184925">
      <w:pPr>
        <w:rPr>
          <w:rFonts w:asciiTheme="majorHAnsi" w:hAnsiTheme="majorHAnsi"/>
          <w:b/>
          <w:sz w:val="30"/>
          <w:szCs w:val="30"/>
        </w:rPr>
      </w:pPr>
    </w:p>
    <w:p w14:paraId="78F1FE24" w14:textId="77777777" w:rsidR="00B3536A" w:rsidRPr="00665F93" w:rsidRDefault="00B3536A" w:rsidP="00184925">
      <w:pPr>
        <w:rPr>
          <w:rFonts w:asciiTheme="majorHAnsi" w:hAnsiTheme="majorHAnsi"/>
          <w:sz w:val="30"/>
          <w:szCs w:val="30"/>
        </w:rPr>
      </w:pPr>
    </w:p>
    <w:p w14:paraId="76AFA668" w14:textId="0A4C343A" w:rsidR="00B3536A" w:rsidRPr="00665F93" w:rsidRDefault="00B3536A" w:rsidP="00184925">
      <w:pPr>
        <w:jc w:val="center"/>
        <w:rPr>
          <w:rFonts w:asciiTheme="majorHAnsi" w:hAnsiTheme="majorHAnsi"/>
          <w:sz w:val="30"/>
          <w:szCs w:val="30"/>
        </w:rPr>
      </w:pPr>
      <w:r w:rsidRPr="00665F93">
        <w:rPr>
          <w:rFonts w:asciiTheme="majorHAnsi" w:hAnsiTheme="majorHAnsi"/>
          <w:sz w:val="30"/>
          <w:szCs w:val="30"/>
        </w:rPr>
        <w:t xml:space="preserve">Relatório para a Unidade Curricular de </w:t>
      </w:r>
      <w:r w:rsidR="009C0185" w:rsidRPr="009C0185">
        <w:rPr>
          <w:rFonts w:asciiTheme="majorHAnsi" w:hAnsiTheme="majorHAnsi"/>
          <w:sz w:val="30"/>
          <w:szCs w:val="30"/>
        </w:rPr>
        <w:t xml:space="preserve">Introdução à Estatística </w:t>
      </w:r>
      <w:proofErr w:type="spellStart"/>
      <w:r w:rsidR="009C0185" w:rsidRPr="009C0185">
        <w:rPr>
          <w:rFonts w:asciiTheme="majorHAnsi" w:hAnsiTheme="majorHAnsi"/>
          <w:sz w:val="30"/>
          <w:szCs w:val="30"/>
        </w:rPr>
        <w:t>Bayesiana</w:t>
      </w:r>
      <w:proofErr w:type="spellEnd"/>
      <w:r w:rsidR="009C0185" w:rsidRPr="009C0185">
        <w:rPr>
          <w:rFonts w:asciiTheme="majorHAnsi" w:hAnsiTheme="majorHAnsi"/>
          <w:sz w:val="30"/>
          <w:szCs w:val="30"/>
        </w:rPr>
        <w:t xml:space="preserve"> </w:t>
      </w:r>
      <w:r w:rsidRPr="00665F93">
        <w:rPr>
          <w:rFonts w:asciiTheme="majorHAnsi" w:hAnsiTheme="majorHAnsi"/>
          <w:sz w:val="30"/>
          <w:szCs w:val="30"/>
        </w:rPr>
        <w:t>d</w:t>
      </w:r>
      <w:r w:rsidR="009C0185">
        <w:rPr>
          <w:rFonts w:asciiTheme="majorHAnsi" w:hAnsiTheme="majorHAnsi"/>
          <w:sz w:val="30"/>
          <w:szCs w:val="30"/>
        </w:rPr>
        <w:t>os cursos de</w:t>
      </w:r>
      <w:r w:rsidRPr="00665F93">
        <w:rPr>
          <w:rFonts w:asciiTheme="majorHAnsi" w:hAnsiTheme="majorHAnsi"/>
          <w:sz w:val="30"/>
          <w:szCs w:val="30"/>
        </w:rPr>
        <w:t xml:space="preserve"> </w:t>
      </w:r>
      <w:r w:rsidR="009C0185" w:rsidRPr="009C0185">
        <w:rPr>
          <w:rFonts w:asciiTheme="majorHAnsi" w:hAnsiTheme="majorHAnsi"/>
          <w:sz w:val="30"/>
          <w:szCs w:val="30"/>
        </w:rPr>
        <w:t>LMATE e LEIC</w:t>
      </w:r>
    </w:p>
    <w:p w14:paraId="08147B72" w14:textId="77777777" w:rsidR="00B3536A" w:rsidRPr="00665F93" w:rsidRDefault="00B3536A" w:rsidP="00184925">
      <w:pPr>
        <w:rPr>
          <w:rFonts w:asciiTheme="majorHAnsi" w:hAnsiTheme="majorHAnsi"/>
          <w:sz w:val="30"/>
          <w:szCs w:val="30"/>
        </w:rPr>
      </w:pPr>
    </w:p>
    <w:p w14:paraId="14D08036" w14:textId="77777777" w:rsidR="00B3536A" w:rsidRPr="00665F93" w:rsidRDefault="00B3536A" w:rsidP="00184925">
      <w:pPr>
        <w:rPr>
          <w:rFonts w:asciiTheme="majorHAnsi" w:hAnsiTheme="majorHAnsi"/>
          <w:sz w:val="30"/>
          <w:szCs w:val="30"/>
        </w:rPr>
      </w:pPr>
    </w:p>
    <w:p w14:paraId="0AEC7990" w14:textId="77777777" w:rsidR="00B3536A" w:rsidRPr="00665F93" w:rsidRDefault="00B3536A" w:rsidP="00184925">
      <w:pPr>
        <w:rPr>
          <w:rFonts w:asciiTheme="majorHAnsi" w:hAnsiTheme="majorHAnsi"/>
          <w:sz w:val="30"/>
          <w:szCs w:val="30"/>
        </w:rPr>
      </w:pPr>
    </w:p>
    <w:p w14:paraId="7DBACA9D" w14:textId="240B17BD" w:rsidR="00C733BE" w:rsidRPr="00665F93" w:rsidRDefault="00B3536A" w:rsidP="00184925">
      <w:pPr>
        <w:jc w:val="center"/>
        <w:rPr>
          <w:rFonts w:asciiTheme="majorHAnsi" w:hAnsiTheme="majorHAnsi"/>
          <w:sz w:val="30"/>
          <w:szCs w:val="30"/>
        </w:rPr>
      </w:pPr>
      <w:r w:rsidRPr="00665F93">
        <w:rPr>
          <w:rFonts w:asciiTheme="majorHAnsi" w:hAnsiTheme="majorHAnsi"/>
          <w:sz w:val="30"/>
          <w:szCs w:val="30"/>
        </w:rPr>
        <w:t>Professor</w:t>
      </w:r>
      <w:r w:rsidR="009C0185">
        <w:rPr>
          <w:rFonts w:asciiTheme="majorHAnsi" w:hAnsiTheme="majorHAnsi"/>
          <w:sz w:val="30"/>
          <w:szCs w:val="30"/>
        </w:rPr>
        <w:t>a</w:t>
      </w:r>
      <w:r w:rsidRPr="00665F93">
        <w:rPr>
          <w:rFonts w:asciiTheme="majorHAnsi" w:hAnsiTheme="majorHAnsi"/>
          <w:sz w:val="30"/>
          <w:szCs w:val="30"/>
        </w:rPr>
        <w:t xml:space="preserve">: </w:t>
      </w:r>
      <w:r w:rsidR="009C0185" w:rsidRPr="009C0185">
        <w:rPr>
          <w:rFonts w:asciiTheme="majorHAnsi" w:hAnsiTheme="majorHAnsi"/>
          <w:sz w:val="30"/>
          <w:szCs w:val="30"/>
        </w:rPr>
        <w:t>Paula Cristina Pires Simões</w:t>
      </w:r>
    </w:p>
    <w:p w14:paraId="0196FF5E" w14:textId="77777777" w:rsidR="0007098F" w:rsidRPr="00665F93" w:rsidRDefault="0007098F" w:rsidP="00184925">
      <w:pPr>
        <w:spacing w:after="0" w:line="240" w:lineRule="auto"/>
        <w:rPr>
          <w:rFonts w:asciiTheme="majorHAnsi" w:hAnsiTheme="majorHAnsi" w:cs="Times New Roman"/>
          <w:sz w:val="52"/>
          <w:szCs w:val="52"/>
        </w:rPr>
      </w:pPr>
    </w:p>
    <w:p w14:paraId="54473362" w14:textId="77777777" w:rsidR="004F6842" w:rsidRPr="00665F93" w:rsidRDefault="004F6842" w:rsidP="00184925">
      <w:pPr>
        <w:spacing w:after="0" w:line="240" w:lineRule="auto"/>
        <w:rPr>
          <w:rFonts w:asciiTheme="majorHAnsi" w:hAnsiTheme="majorHAnsi" w:cs="Times New Roman"/>
          <w:sz w:val="36"/>
          <w:szCs w:val="36"/>
        </w:rPr>
      </w:pPr>
    </w:p>
    <w:p w14:paraId="04DDB15E" w14:textId="77777777" w:rsidR="004F6842" w:rsidRPr="00665F93" w:rsidRDefault="004F6842" w:rsidP="00184925">
      <w:pPr>
        <w:spacing w:after="0" w:line="240" w:lineRule="auto"/>
        <w:rPr>
          <w:rFonts w:asciiTheme="majorHAnsi" w:hAnsiTheme="majorHAnsi" w:cs="Times New Roman"/>
          <w:sz w:val="36"/>
          <w:szCs w:val="36"/>
        </w:rPr>
      </w:pPr>
    </w:p>
    <w:p w14:paraId="7FB565B2" w14:textId="77777777" w:rsidR="00B3536A" w:rsidRPr="00665F93" w:rsidRDefault="00B3536A" w:rsidP="00184925">
      <w:pPr>
        <w:spacing w:after="0" w:line="240" w:lineRule="auto"/>
        <w:rPr>
          <w:rFonts w:asciiTheme="majorHAnsi" w:hAnsiTheme="majorHAnsi" w:cs="Times New Roman"/>
          <w:sz w:val="36"/>
          <w:szCs w:val="36"/>
        </w:rPr>
      </w:pPr>
    </w:p>
    <w:p w14:paraId="18CF58C5" w14:textId="3D463EF6" w:rsidR="00DE7218" w:rsidRPr="00665F93" w:rsidRDefault="009C0185" w:rsidP="00184925">
      <w:pPr>
        <w:spacing w:after="0" w:line="240" w:lineRule="auto"/>
        <w:jc w:val="center"/>
        <w:rPr>
          <w:rFonts w:asciiTheme="majorHAnsi" w:hAnsiTheme="majorHAnsi" w:cs="Times New Roman"/>
          <w:sz w:val="30"/>
          <w:szCs w:val="30"/>
        </w:rPr>
      </w:pPr>
      <w:r>
        <w:rPr>
          <w:rFonts w:asciiTheme="majorHAnsi" w:hAnsiTheme="majorHAnsi" w:cs="Times New Roman"/>
          <w:sz w:val="30"/>
          <w:szCs w:val="30"/>
        </w:rPr>
        <w:t>09</w:t>
      </w:r>
      <w:r w:rsidR="00B3536A" w:rsidRPr="00665F93">
        <w:rPr>
          <w:rFonts w:asciiTheme="majorHAnsi" w:hAnsiTheme="majorHAnsi" w:cs="Times New Roman"/>
          <w:sz w:val="30"/>
          <w:szCs w:val="30"/>
        </w:rPr>
        <w:t xml:space="preserve"> – </w:t>
      </w:r>
      <w:r w:rsidR="00AD2E03" w:rsidRPr="00665F93">
        <w:rPr>
          <w:rFonts w:asciiTheme="majorHAnsi" w:hAnsiTheme="majorHAnsi" w:cs="Times New Roman"/>
          <w:sz w:val="30"/>
          <w:szCs w:val="30"/>
        </w:rPr>
        <w:t>Dezembro</w:t>
      </w:r>
      <w:r w:rsidR="00B3536A" w:rsidRPr="00665F93">
        <w:rPr>
          <w:rFonts w:asciiTheme="majorHAnsi" w:hAnsiTheme="majorHAnsi" w:cs="Times New Roman"/>
          <w:sz w:val="30"/>
          <w:szCs w:val="30"/>
        </w:rPr>
        <w:t xml:space="preserve"> – </w:t>
      </w:r>
      <w:r w:rsidR="0065508A" w:rsidRPr="00665F93">
        <w:rPr>
          <w:rFonts w:asciiTheme="majorHAnsi" w:hAnsiTheme="majorHAnsi" w:cs="Times New Roman"/>
          <w:sz w:val="30"/>
          <w:szCs w:val="30"/>
        </w:rPr>
        <w:t>20</w:t>
      </w:r>
      <w:r w:rsidR="000E65E6" w:rsidRPr="00665F93">
        <w:rPr>
          <w:rFonts w:asciiTheme="majorHAnsi" w:hAnsiTheme="majorHAnsi" w:cs="Times New Roman"/>
          <w:sz w:val="30"/>
          <w:szCs w:val="30"/>
        </w:rPr>
        <w:t>25</w:t>
      </w:r>
    </w:p>
    <w:p w14:paraId="4D590875" w14:textId="77777777" w:rsidR="00872579" w:rsidRPr="00665F93" w:rsidRDefault="00F6783C" w:rsidP="00EC5C37">
      <w:pPr>
        <w:spacing w:before="4920" w:after="200"/>
        <w:ind w:firstLine="709"/>
        <w:jc w:val="left"/>
        <w:rPr>
          <w:rFonts w:asciiTheme="majorHAnsi" w:hAnsiTheme="majorHAnsi" w:cs="Times New Roman"/>
          <w:sz w:val="30"/>
          <w:szCs w:val="30"/>
        </w:rPr>
      </w:pPr>
      <w:r w:rsidRPr="00665F93">
        <w:rPr>
          <w:rFonts w:asciiTheme="majorHAnsi" w:hAnsiTheme="majorHAnsi" w:cs="Times New Roman"/>
          <w:sz w:val="30"/>
          <w:szCs w:val="30"/>
        </w:rPr>
        <w:br w:type="page"/>
      </w:r>
      <w:r w:rsidR="00971801" w:rsidRPr="00665F93">
        <w:rPr>
          <w:rFonts w:asciiTheme="majorHAnsi" w:hAnsiTheme="majorHAnsi" w:cs="Times New Roman"/>
          <w:sz w:val="30"/>
          <w:szCs w:val="30"/>
        </w:rPr>
        <w:lastRenderedPageBreak/>
        <w:br w:type="page"/>
      </w:r>
    </w:p>
    <w:p w14:paraId="637F3AA9" w14:textId="77777777" w:rsidR="00872579" w:rsidRPr="00665F93" w:rsidRDefault="00872579" w:rsidP="00EC5C37">
      <w:pPr>
        <w:spacing w:before="4920" w:after="200"/>
        <w:ind w:firstLine="709"/>
        <w:jc w:val="left"/>
        <w:rPr>
          <w:rFonts w:asciiTheme="majorHAnsi" w:hAnsiTheme="majorHAnsi" w:cs="Times New Roman"/>
          <w:sz w:val="30"/>
          <w:szCs w:val="30"/>
        </w:rPr>
      </w:pPr>
    </w:p>
    <w:p w14:paraId="21907181" w14:textId="6BA63D01" w:rsidR="00184925" w:rsidRPr="00665F93" w:rsidRDefault="00971801" w:rsidP="00EC5C37">
      <w:pPr>
        <w:spacing w:before="4920" w:after="200"/>
        <w:ind w:firstLine="709"/>
        <w:jc w:val="left"/>
        <w:rPr>
          <w:rFonts w:asciiTheme="majorHAnsi" w:hAnsiTheme="majorHAnsi" w:cs="Times New Roman"/>
          <w:sz w:val="30"/>
          <w:szCs w:val="30"/>
        </w:rPr>
        <w:sectPr w:rsidR="00184925" w:rsidRPr="00665F93" w:rsidSect="00DE7218">
          <w:footerReference w:type="even" r:id="rId9"/>
          <w:footerReference w:type="default" r:id="rId10"/>
          <w:pgSz w:w="11906" w:h="16838"/>
          <w:pgMar w:top="1417" w:right="1701" w:bottom="1417" w:left="1701" w:header="708" w:footer="708" w:gutter="0"/>
          <w:pgNumType w:fmt="lowerRoman" w:start="1"/>
          <w:cols w:space="708"/>
          <w:titlePg/>
          <w:docGrid w:linePitch="360"/>
        </w:sectPr>
      </w:pPr>
      <w:r w:rsidRPr="00665F93">
        <w:rPr>
          <w:rFonts w:asciiTheme="majorHAnsi" w:hAnsiTheme="majorHAnsi" w:cs="Times New Roman"/>
          <w:sz w:val="30"/>
          <w:szCs w:val="30"/>
        </w:rPr>
        <w:t>&lt;&lt; Esta página foi intencionalmente deixada em branco &gt;&gt;</w:t>
      </w:r>
    </w:p>
    <w:p w14:paraId="0627056E" w14:textId="53706C1F" w:rsidR="00D65242" w:rsidRPr="00665F93" w:rsidRDefault="00D65242" w:rsidP="00FB4304">
      <w:pPr>
        <w:widowControl w:val="0"/>
        <w:autoSpaceDE w:val="0"/>
        <w:autoSpaceDN w:val="0"/>
        <w:adjustRightInd w:val="0"/>
        <w:spacing w:line="360" w:lineRule="auto"/>
        <w:rPr>
          <w:rFonts w:cs="Times"/>
        </w:rPr>
        <w:sectPr w:rsidR="00D65242" w:rsidRPr="00665F93" w:rsidSect="00DE7218">
          <w:headerReference w:type="default" r:id="rId11"/>
          <w:footerReference w:type="default" r:id="rId12"/>
          <w:footerReference w:type="first" r:id="rId13"/>
          <w:pgSz w:w="11906" w:h="16838"/>
          <w:pgMar w:top="1417" w:right="1701" w:bottom="1417" w:left="1701" w:header="708" w:footer="708" w:gutter="0"/>
          <w:pgNumType w:fmt="lowerRoman" w:start="1"/>
          <w:cols w:space="708"/>
          <w:docGrid w:linePitch="360"/>
        </w:sectPr>
      </w:pPr>
    </w:p>
    <w:sdt>
      <w:sdtPr>
        <w:rPr>
          <w:rFonts w:asciiTheme="minorHAnsi" w:hAnsiTheme="minorHAnsi"/>
          <w:b w:val="0"/>
          <w:bCs w:val="0"/>
          <w:sz w:val="24"/>
          <w:szCs w:val="24"/>
        </w:rPr>
        <w:id w:val="-1821266440"/>
        <w:docPartObj>
          <w:docPartGallery w:val="Table of Contents"/>
          <w:docPartUnique/>
        </w:docPartObj>
      </w:sdtPr>
      <w:sdtContent>
        <w:p w14:paraId="4A278AF3" w14:textId="34466694" w:rsidR="005F5077" w:rsidRPr="00665F93" w:rsidRDefault="00067535" w:rsidP="00067535">
          <w:pPr>
            <w:pStyle w:val="Ttulondice"/>
          </w:pPr>
          <w:r w:rsidRPr="00665F93">
            <w:t>Índice</w:t>
          </w:r>
        </w:p>
        <w:p w14:paraId="7A8F133A" w14:textId="11D1BB70" w:rsidR="00B80E05" w:rsidRDefault="005F5077">
          <w:pPr>
            <w:pStyle w:val="ndice1"/>
            <w:tabs>
              <w:tab w:val="right" w:leader="dot" w:pos="8494"/>
            </w:tabs>
            <w:rPr>
              <w:noProof/>
              <w:kern w:val="2"/>
              <w:lang w:eastAsia="pt-PT"/>
              <w14:ligatures w14:val="standardContextual"/>
            </w:rPr>
          </w:pPr>
          <w:r w:rsidRPr="00665F93">
            <w:rPr>
              <w:b/>
              <w:bCs/>
            </w:rPr>
            <w:fldChar w:fldCharType="begin"/>
          </w:r>
          <w:r w:rsidRPr="00665F93">
            <w:rPr>
              <w:b/>
              <w:bCs/>
            </w:rPr>
            <w:instrText xml:space="preserve"> TOC \o "1-3" \h \z \u </w:instrText>
          </w:r>
          <w:r w:rsidRPr="00665F93">
            <w:rPr>
              <w:b/>
              <w:bCs/>
            </w:rPr>
            <w:fldChar w:fldCharType="separate"/>
          </w:r>
          <w:hyperlink w:anchor="_Toc214198385" w:history="1">
            <w:r w:rsidR="00B80E05" w:rsidRPr="000561FF">
              <w:rPr>
                <w:rStyle w:val="Hiperligao"/>
                <w:noProof/>
              </w:rPr>
              <w:t>Introdução</w:t>
            </w:r>
            <w:r w:rsidR="00B80E05">
              <w:rPr>
                <w:noProof/>
                <w:webHidden/>
              </w:rPr>
              <w:tab/>
            </w:r>
            <w:r w:rsidR="00B80E05">
              <w:rPr>
                <w:noProof/>
                <w:webHidden/>
              </w:rPr>
              <w:fldChar w:fldCharType="begin"/>
            </w:r>
            <w:r w:rsidR="00B80E05">
              <w:rPr>
                <w:noProof/>
                <w:webHidden/>
              </w:rPr>
              <w:instrText xml:space="preserve"> PAGEREF _Toc214198385 \h </w:instrText>
            </w:r>
            <w:r w:rsidR="00B80E05">
              <w:rPr>
                <w:noProof/>
                <w:webHidden/>
              </w:rPr>
            </w:r>
            <w:r w:rsidR="00B80E05">
              <w:rPr>
                <w:noProof/>
                <w:webHidden/>
              </w:rPr>
              <w:fldChar w:fldCharType="separate"/>
            </w:r>
            <w:r w:rsidR="0062279B">
              <w:rPr>
                <w:noProof/>
                <w:webHidden/>
              </w:rPr>
              <w:t>3</w:t>
            </w:r>
            <w:r w:rsidR="00B80E05">
              <w:rPr>
                <w:noProof/>
                <w:webHidden/>
              </w:rPr>
              <w:fldChar w:fldCharType="end"/>
            </w:r>
          </w:hyperlink>
        </w:p>
        <w:p w14:paraId="5DE197AC" w14:textId="132CC14B" w:rsidR="00B80E05" w:rsidRDefault="00B80E05">
          <w:pPr>
            <w:pStyle w:val="ndice1"/>
            <w:tabs>
              <w:tab w:val="right" w:leader="dot" w:pos="8494"/>
            </w:tabs>
            <w:rPr>
              <w:noProof/>
              <w:kern w:val="2"/>
              <w:lang w:eastAsia="pt-PT"/>
              <w14:ligatures w14:val="standardContextual"/>
            </w:rPr>
          </w:pPr>
          <w:hyperlink w:anchor="_Toc214198386" w:history="1">
            <w:r w:rsidRPr="000561FF">
              <w:rPr>
                <w:rStyle w:val="Hiperligao"/>
                <w:noProof/>
              </w:rPr>
              <w:t>Enquadramento do tema e Relevância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_Toc214198386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279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848836" w14:textId="180A04A8" w:rsidR="00B80E05" w:rsidRDefault="00B80E05">
          <w:pPr>
            <w:pStyle w:val="ndice1"/>
            <w:tabs>
              <w:tab w:val="right" w:leader="dot" w:pos="8494"/>
            </w:tabs>
            <w:rPr>
              <w:noProof/>
              <w:kern w:val="2"/>
              <w:lang w:eastAsia="pt-PT"/>
              <w14:ligatures w14:val="standardContextual"/>
            </w:rPr>
          </w:pPr>
          <w:hyperlink w:anchor="_Toc214198387" w:history="1">
            <w:r w:rsidRPr="000561FF">
              <w:rPr>
                <w:rStyle w:val="Hiperligao"/>
                <w:noProof/>
              </w:rPr>
              <w:t>Descrição dos dados e Análise Exploratória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_Toc214198387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279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6A5A95" w14:textId="5B9726FF" w:rsidR="00B80E05" w:rsidRDefault="00B80E05">
          <w:pPr>
            <w:pStyle w:val="ndice2"/>
            <w:tabs>
              <w:tab w:val="right" w:leader="dot" w:pos="8494"/>
            </w:tabs>
            <w:rPr>
              <w:noProof/>
              <w:kern w:val="2"/>
              <w:lang w:eastAsia="pt-PT"/>
              <w14:ligatures w14:val="standardContextual"/>
            </w:rPr>
          </w:pPr>
          <w:hyperlink w:anchor="_Toc214198388" w:history="1">
            <w:r w:rsidRPr="000561FF">
              <w:rPr>
                <w:rStyle w:val="Hiperligao"/>
                <w:noProof/>
              </w:rPr>
              <w:t>2.1. Variável dependente: Taxa de desemprego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_Toc214198388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279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21CD3D" w14:textId="6CD4F3D5" w:rsidR="00B80E05" w:rsidRDefault="00B80E05">
          <w:pPr>
            <w:pStyle w:val="ndice2"/>
            <w:tabs>
              <w:tab w:val="right" w:leader="dot" w:pos="8494"/>
            </w:tabs>
            <w:rPr>
              <w:noProof/>
              <w:kern w:val="2"/>
              <w:lang w:eastAsia="pt-PT"/>
              <w14:ligatures w14:val="standardContextual"/>
            </w:rPr>
          </w:pPr>
          <w:hyperlink w:anchor="_Toc214198389" w:history="1">
            <w:r w:rsidRPr="000561FF">
              <w:rPr>
                <w:rStyle w:val="Hiperligao"/>
                <w:noProof/>
              </w:rPr>
              <w:t>2.2. Variáveis explicativas ou independentes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_Toc214198389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279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CB5F1A" w14:textId="1C4F571F" w:rsidR="00B80E05" w:rsidRDefault="00B80E05">
          <w:pPr>
            <w:pStyle w:val="ndice2"/>
            <w:tabs>
              <w:tab w:val="right" w:leader="dot" w:pos="8494"/>
            </w:tabs>
            <w:rPr>
              <w:noProof/>
              <w:kern w:val="2"/>
              <w:lang w:eastAsia="pt-PT"/>
              <w14:ligatures w14:val="standardContextual"/>
            </w:rPr>
          </w:pPr>
          <w:hyperlink w:anchor="_Toc214198390" w:history="1">
            <w:r w:rsidRPr="000561FF">
              <w:rPr>
                <w:rStyle w:val="Hiperligao"/>
                <w:noProof/>
              </w:rPr>
              <w:t>2.2.1 PIB real (a preços constantes)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_Toc214198390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279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0C15EC" w14:textId="3B1D7F0C" w:rsidR="00B80E05" w:rsidRDefault="00B80E05">
          <w:pPr>
            <w:pStyle w:val="ndice2"/>
            <w:tabs>
              <w:tab w:val="right" w:leader="dot" w:pos="8494"/>
            </w:tabs>
            <w:rPr>
              <w:noProof/>
              <w:kern w:val="2"/>
              <w:lang w:eastAsia="pt-PT"/>
              <w14:ligatures w14:val="standardContextual"/>
            </w:rPr>
          </w:pPr>
          <w:hyperlink w:anchor="_Toc214198391" w:history="1">
            <w:r w:rsidRPr="000561FF">
              <w:rPr>
                <w:rStyle w:val="Hiperligao"/>
                <w:noProof/>
              </w:rPr>
              <w:t>2.2.2 Remuneração média mensal bruta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_Toc214198391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279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B208C0" w14:textId="0CB7698F" w:rsidR="00B80E05" w:rsidRDefault="00B80E05">
          <w:pPr>
            <w:pStyle w:val="ndice2"/>
            <w:tabs>
              <w:tab w:val="right" w:leader="dot" w:pos="8494"/>
            </w:tabs>
            <w:rPr>
              <w:noProof/>
              <w:kern w:val="2"/>
              <w:lang w:eastAsia="pt-PT"/>
              <w14:ligatures w14:val="standardContextual"/>
            </w:rPr>
          </w:pPr>
          <w:hyperlink w:anchor="_Toc214198392" w:history="1">
            <w:r w:rsidRPr="000561FF">
              <w:rPr>
                <w:rStyle w:val="Hiperligao"/>
                <w:noProof/>
              </w:rPr>
              <w:t>2.2.3 Percentagem de emprego no setor terciário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_Toc214198392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279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069E12" w14:textId="42711AF6" w:rsidR="00B80E05" w:rsidRDefault="00B80E05">
          <w:pPr>
            <w:pStyle w:val="ndice2"/>
            <w:tabs>
              <w:tab w:val="right" w:leader="dot" w:pos="8494"/>
            </w:tabs>
            <w:rPr>
              <w:noProof/>
              <w:kern w:val="2"/>
              <w:lang w:eastAsia="pt-PT"/>
              <w14:ligatures w14:val="standardContextual"/>
            </w:rPr>
          </w:pPr>
          <w:hyperlink w:anchor="_Toc214198393" w:history="1">
            <w:r w:rsidRPr="000561FF">
              <w:rPr>
                <w:rStyle w:val="Hiperligao"/>
                <w:noProof/>
              </w:rPr>
              <w:t>2.2.4 Percentagem de população jovem (15–24 anos)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_Toc214198393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279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EAD6CE" w14:textId="6CAFBA8C" w:rsidR="00B80E05" w:rsidRDefault="00B80E05">
          <w:pPr>
            <w:pStyle w:val="ndice2"/>
            <w:tabs>
              <w:tab w:val="right" w:leader="dot" w:pos="8494"/>
            </w:tabs>
            <w:rPr>
              <w:noProof/>
              <w:kern w:val="2"/>
              <w:lang w:eastAsia="pt-PT"/>
              <w14:ligatures w14:val="standardContextual"/>
            </w:rPr>
          </w:pPr>
          <w:hyperlink w:anchor="_Toc214198394" w:history="1">
            <w:r w:rsidRPr="000561FF">
              <w:rPr>
                <w:rStyle w:val="Hiperligao"/>
                <w:noProof/>
              </w:rPr>
              <w:t>2.2.5 Idade média da população 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_Toc214198394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279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3F7481" w14:textId="56D55483" w:rsidR="00B80E05" w:rsidRDefault="00B80E05">
          <w:pPr>
            <w:pStyle w:val="ndice1"/>
            <w:tabs>
              <w:tab w:val="right" w:leader="dot" w:pos="8494"/>
            </w:tabs>
            <w:rPr>
              <w:noProof/>
              <w:kern w:val="2"/>
              <w:lang w:eastAsia="pt-PT"/>
              <w14:ligatures w14:val="standardContextual"/>
            </w:rPr>
          </w:pPr>
          <w:hyperlink w:anchor="_Toc214198395" w:history="1">
            <w:r w:rsidRPr="000561FF">
              <w:rPr>
                <w:rStyle w:val="Hiperligao"/>
                <w:noProof/>
              </w:rPr>
              <w:t>Implementação do Modelo de Regressão Linear Múltipla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_Toc214198395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279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654045" w14:textId="20DFCE70" w:rsidR="00B80E05" w:rsidRDefault="00B80E05">
          <w:pPr>
            <w:pStyle w:val="ndice2"/>
            <w:tabs>
              <w:tab w:val="right" w:leader="dot" w:pos="8494"/>
            </w:tabs>
            <w:rPr>
              <w:noProof/>
              <w:kern w:val="2"/>
              <w:lang w:eastAsia="pt-PT"/>
              <w14:ligatures w14:val="standardContextual"/>
            </w:rPr>
          </w:pPr>
          <w:hyperlink w:anchor="_Toc214198396" w:history="1">
            <w:r w:rsidRPr="000561FF">
              <w:rPr>
                <w:rStyle w:val="Hiperligao"/>
                <w:noProof/>
              </w:rPr>
              <w:t>3 - something…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_Toc214198396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279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5F74E0" w14:textId="12EE7C33" w:rsidR="00B80E05" w:rsidRDefault="00B80E05">
          <w:pPr>
            <w:pStyle w:val="ndice1"/>
            <w:tabs>
              <w:tab w:val="right" w:leader="dot" w:pos="8494"/>
            </w:tabs>
            <w:rPr>
              <w:noProof/>
              <w:kern w:val="2"/>
              <w:lang w:eastAsia="pt-PT"/>
              <w14:ligatures w14:val="standardContextual"/>
            </w:rPr>
          </w:pPr>
          <w:hyperlink w:anchor="_Toc214198397" w:history="1">
            <w:r w:rsidRPr="000561FF">
              <w:rPr>
                <w:rStyle w:val="Hiperligao"/>
                <w:noProof/>
              </w:rPr>
              <w:t>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_Toc214198397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279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139F1A" w14:textId="69B6A73F" w:rsidR="00B80E05" w:rsidRDefault="00B80E05">
          <w:pPr>
            <w:pStyle w:val="ndice2"/>
            <w:tabs>
              <w:tab w:val="right" w:leader="dot" w:pos="8494"/>
            </w:tabs>
            <w:rPr>
              <w:noProof/>
              <w:kern w:val="2"/>
              <w:lang w:eastAsia="pt-PT"/>
              <w14:ligatures w14:val="standardContextual"/>
            </w:rPr>
          </w:pPr>
          <w:hyperlink w:anchor="_Toc214198398" w:history="1">
            <w:r w:rsidRPr="000561FF">
              <w:rPr>
                <w:rStyle w:val="Hiperligao"/>
                <w:noProof/>
              </w:rPr>
              <w:t>4 - something…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_Toc214198398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279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CB673D" w14:textId="39C58F1F" w:rsidR="00B80E05" w:rsidRDefault="00B80E05">
          <w:pPr>
            <w:pStyle w:val="ndice1"/>
            <w:tabs>
              <w:tab w:val="right" w:leader="dot" w:pos="8494"/>
            </w:tabs>
            <w:rPr>
              <w:noProof/>
              <w:kern w:val="2"/>
              <w:lang w:eastAsia="pt-PT"/>
              <w14:ligatures w14:val="standardContextual"/>
            </w:rPr>
          </w:pPr>
          <w:hyperlink w:anchor="_Toc214198399" w:history="1">
            <w:r w:rsidRPr="000561FF">
              <w:rPr>
                <w:rStyle w:val="Hiperligao"/>
                <w:noProof/>
              </w:rPr>
              <w:t>Avaliação e Seleção de modelos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_Toc214198399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279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444AE0" w14:textId="7251F177" w:rsidR="00B80E05" w:rsidRDefault="00B80E05">
          <w:pPr>
            <w:pStyle w:val="ndice2"/>
            <w:tabs>
              <w:tab w:val="right" w:leader="dot" w:pos="8494"/>
            </w:tabs>
            <w:rPr>
              <w:noProof/>
              <w:kern w:val="2"/>
              <w:lang w:eastAsia="pt-PT"/>
              <w14:ligatures w14:val="standardContextual"/>
            </w:rPr>
          </w:pPr>
          <w:hyperlink w:anchor="_Toc214198400" w:history="1">
            <w:r w:rsidRPr="000561FF">
              <w:rPr>
                <w:rStyle w:val="Hiperligao"/>
                <w:noProof/>
              </w:rPr>
              <w:t>5 - something…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_Toc214198400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279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F96AA9" w14:textId="19268E97" w:rsidR="00B80E05" w:rsidRDefault="00B80E05">
          <w:pPr>
            <w:pStyle w:val="ndice1"/>
            <w:tabs>
              <w:tab w:val="right" w:leader="dot" w:pos="8494"/>
            </w:tabs>
            <w:rPr>
              <w:noProof/>
              <w:kern w:val="2"/>
              <w:lang w:eastAsia="pt-PT"/>
              <w14:ligatures w14:val="standardContextual"/>
            </w:rPr>
          </w:pPr>
          <w:hyperlink w:anchor="_Toc214198401" w:history="1">
            <w:r w:rsidRPr="000561FF">
              <w:rPr>
                <w:rStyle w:val="Hiperligao"/>
                <w:noProof/>
              </w:rPr>
              <w:t>Previsões e Interpretação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_Toc214198401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279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7DB5D3" w14:textId="60F508D9" w:rsidR="00B80E05" w:rsidRDefault="00B80E05">
          <w:pPr>
            <w:pStyle w:val="ndice2"/>
            <w:tabs>
              <w:tab w:val="right" w:leader="dot" w:pos="8494"/>
            </w:tabs>
            <w:rPr>
              <w:noProof/>
              <w:kern w:val="2"/>
              <w:lang w:eastAsia="pt-PT"/>
              <w14:ligatures w14:val="standardContextual"/>
            </w:rPr>
          </w:pPr>
          <w:hyperlink w:anchor="_Toc214198402" w:history="1">
            <w:r w:rsidRPr="000561FF">
              <w:rPr>
                <w:rStyle w:val="Hiperligao"/>
                <w:noProof/>
              </w:rPr>
              <w:t>6 - something…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_Toc214198402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279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B55717" w14:textId="35F24562" w:rsidR="00B80E05" w:rsidRDefault="00B80E05">
          <w:pPr>
            <w:pStyle w:val="ndice1"/>
            <w:tabs>
              <w:tab w:val="right" w:leader="dot" w:pos="8494"/>
            </w:tabs>
            <w:rPr>
              <w:noProof/>
              <w:kern w:val="2"/>
              <w:lang w:eastAsia="pt-PT"/>
              <w14:ligatures w14:val="standardContextual"/>
            </w:rPr>
          </w:pPr>
          <w:hyperlink w:anchor="_Toc214198403" w:history="1">
            <w:r w:rsidRPr="000561FF">
              <w:rPr>
                <w:rStyle w:val="Hiperligao"/>
                <w:noProof/>
              </w:rPr>
              <w:t>Conclusão e Discussão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_Toc214198403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279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929F08" w14:textId="22DAD55D" w:rsidR="005F5077" w:rsidRPr="00665F93" w:rsidRDefault="005F5077" w:rsidP="00560953">
          <w:pPr>
            <w:jc w:val="left"/>
          </w:pPr>
          <w:r w:rsidRPr="00665F93">
            <w:rPr>
              <w:b/>
              <w:bCs/>
            </w:rPr>
            <w:fldChar w:fldCharType="end"/>
          </w:r>
        </w:p>
      </w:sdtContent>
    </w:sdt>
    <w:p w14:paraId="5DEBC973" w14:textId="77777777" w:rsidR="005F5077" w:rsidRPr="00665F93" w:rsidRDefault="005F5077" w:rsidP="005F5077">
      <w:pPr>
        <w:spacing w:line="257" w:lineRule="auto"/>
        <w:rPr>
          <w:rFonts w:ascii="Calibri" w:eastAsia="Calibri" w:hAnsi="Calibri" w:cs="Calibri"/>
          <w:bCs/>
          <w:iCs/>
        </w:rPr>
      </w:pPr>
    </w:p>
    <w:p w14:paraId="399C2EEC" w14:textId="3870413F" w:rsidR="005F5077" w:rsidRPr="00665F93" w:rsidRDefault="005F5077" w:rsidP="003072C8">
      <w:pPr>
        <w:spacing w:line="257" w:lineRule="auto"/>
        <w:jc w:val="right"/>
        <w:rPr>
          <w:rFonts w:ascii="Calibri" w:eastAsia="Calibri" w:hAnsi="Calibri" w:cs="Calibri"/>
          <w:b/>
          <w:bCs/>
          <w:i/>
          <w:iCs/>
        </w:rPr>
      </w:pPr>
    </w:p>
    <w:p w14:paraId="4E7A809D" w14:textId="77777777" w:rsidR="002D4C38" w:rsidRPr="00665F93" w:rsidRDefault="002D4C38" w:rsidP="00BB665F">
      <w:pPr>
        <w:spacing w:line="257" w:lineRule="auto"/>
        <w:rPr>
          <w:rFonts w:ascii="Calibri" w:eastAsia="Calibri" w:hAnsi="Calibri" w:cs="Calibri"/>
          <w:b/>
          <w:bCs/>
          <w:i/>
          <w:iCs/>
        </w:rPr>
      </w:pPr>
    </w:p>
    <w:p w14:paraId="55029AD6" w14:textId="77777777" w:rsidR="00916336" w:rsidRPr="00665F93" w:rsidRDefault="00916336" w:rsidP="00BB665F">
      <w:pPr>
        <w:spacing w:line="257" w:lineRule="auto"/>
        <w:rPr>
          <w:rFonts w:ascii="Calibri" w:eastAsia="Calibri" w:hAnsi="Calibri" w:cs="Calibri"/>
          <w:b/>
          <w:bCs/>
          <w:i/>
          <w:iCs/>
        </w:rPr>
      </w:pPr>
    </w:p>
    <w:p w14:paraId="21833675" w14:textId="77777777" w:rsidR="00916336" w:rsidRPr="00665F93" w:rsidRDefault="00916336" w:rsidP="00BB665F">
      <w:pPr>
        <w:spacing w:line="257" w:lineRule="auto"/>
        <w:rPr>
          <w:rFonts w:ascii="Calibri" w:eastAsia="Calibri" w:hAnsi="Calibri" w:cs="Calibri"/>
          <w:b/>
          <w:bCs/>
          <w:i/>
          <w:iCs/>
        </w:rPr>
      </w:pPr>
    </w:p>
    <w:p w14:paraId="6EFD0B92" w14:textId="77777777" w:rsidR="00916336" w:rsidRPr="00665F93" w:rsidRDefault="00916336" w:rsidP="00BB665F">
      <w:pPr>
        <w:spacing w:line="257" w:lineRule="auto"/>
        <w:rPr>
          <w:rFonts w:ascii="Calibri" w:eastAsia="Calibri" w:hAnsi="Calibri" w:cs="Calibri"/>
          <w:b/>
          <w:bCs/>
          <w:i/>
          <w:iCs/>
        </w:rPr>
      </w:pPr>
    </w:p>
    <w:p w14:paraId="29C74C78" w14:textId="77777777" w:rsidR="00916336" w:rsidRPr="00665F93" w:rsidRDefault="00916336" w:rsidP="00BB665F">
      <w:pPr>
        <w:spacing w:line="257" w:lineRule="auto"/>
        <w:rPr>
          <w:rFonts w:ascii="Calibri" w:eastAsia="Calibri" w:hAnsi="Calibri" w:cs="Calibri"/>
          <w:b/>
          <w:bCs/>
          <w:i/>
          <w:iCs/>
        </w:rPr>
      </w:pPr>
    </w:p>
    <w:p w14:paraId="262BD6C7" w14:textId="77777777" w:rsidR="00916336" w:rsidRPr="00665F93" w:rsidRDefault="00916336" w:rsidP="00BB665F">
      <w:pPr>
        <w:spacing w:line="257" w:lineRule="auto"/>
        <w:rPr>
          <w:rFonts w:ascii="Calibri" w:eastAsia="Calibri" w:hAnsi="Calibri" w:cs="Calibri"/>
          <w:b/>
          <w:bCs/>
          <w:i/>
          <w:iCs/>
        </w:rPr>
      </w:pPr>
    </w:p>
    <w:p w14:paraId="45E560CD" w14:textId="77777777" w:rsidR="00916336" w:rsidRPr="00665F93" w:rsidRDefault="00916336" w:rsidP="00BB665F">
      <w:pPr>
        <w:spacing w:line="257" w:lineRule="auto"/>
        <w:rPr>
          <w:rFonts w:ascii="Calibri" w:eastAsia="Calibri" w:hAnsi="Calibri" w:cs="Calibri"/>
          <w:b/>
          <w:bCs/>
          <w:i/>
          <w:iCs/>
        </w:rPr>
      </w:pPr>
    </w:p>
    <w:p w14:paraId="57297D64" w14:textId="267D13F4" w:rsidR="00067535" w:rsidRPr="00665F93" w:rsidRDefault="00067535" w:rsidP="00744AFE">
      <w:pPr>
        <w:pStyle w:val="Ttulo1"/>
        <w:numPr>
          <w:ilvl w:val="0"/>
          <w:numId w:val="0"/>
        </w:numPr>
      </w:pPr>
      <w:bookmarkStart w:id="1" w:name="_Toc214198385"/>
      <w:r w:rsidRPr="00665F93">
        <w:lastRenderedPageBreak/>
        <w:t>Introdução</w:t>
      </w:r>
      <w:bookmarkEnd w:id="1"/>
    </w:p>
    <w:p w14:paraId="72D78652" w14:textId="71FD2C8E" w:rsidR="00583541" w:rsidRDefault="00583541" w:rsidP="00583541">
      <w:pPr>
        <w:jc w:val="left"/>
      </w:pPr>
      <w:r>
        <w:t xml:space="preserve">O presente trabalho insere-se no âmbito da Unidade Curricular de Introdução à Estatística </w:t>
      </w:r>
      <w:proofErr w:type="spellStart"/>
      <w:r>
        <w:t>Bayesiana</w:t>
      </w:r>
      <w:proofErr w:type="spellEnd"/>
      <w:r>
        <w:t xml:space="preserve"> e tem como principal objetivo aplicar os conceitos estudados ao longo do semestre na análise de um fenómeno real, recorrendo a métodos estatísticos de natureza </w:t>
      </w:r>
      <w:proofErr w:type="spellStart"/>
      <w:r>
        <w:t>bayesiana</w:t>
      </w:r>
      <w:proofErr w:type="spellEnd"/>
      <w:r>
        <w:t xml:space="preserve">. Pretende-se, em particular, estudar a evolução do desemprego em Portugal e identificar os fatores socioeconómicos que mais contribuem para a sua variação ao longo do tempo. Para tal, recorre-se à construção e estimação de um modelo de regressão linear múltipla </w:t>
      </w:r>
      <w:proofErr w:type="spellStart"/>
      <w:r>
        <w:t>bayesiana</w:t>
      </w:r>
      <w:proofErr w:type="spellEnd"/>
      <w:r>
        <w:t>, fundamentado em dados oficiais provenientes do INE e do PORDATA.</w:t>
      </w:r>
    </w:p>
    <w:p w14:paraId="05ADA770" w14:textId="77777777" w:rsidR="0072777B" w:rsidRDefault="00583541" w:rsidP="00583541">
      <w:pPr>
        <w:jc w:val="left"/>
      </w:pPr>
      <w:r>
        <w:t xml:space="preserve">A escolha deste tema justifica-se pela relevância que o desemprego assume na avaliação da saúde económica e social do país. As oscilações no mercado de trabalho refletem alterações na atividade económica, nas condições demográficas e nas políticas públicas, constituindo assim um campo de estudo adequado para a aplicação de técnicas estatísticas que permitam quantificar incerteza e avaliar relações entre variáveis. </w:t>
      </w:r>
    </w:p>
    <w:p w14:paraId="4826EB04" w14:textId="39BA6605" w:rsidR="00F7247F" w:rsidRPr="00E73093" w:rsidRDefault="00583541" w:rsidP="00583541">
      <w:pPr>
        <w:jc w:val="left"/>
      </w:pPr>
      <w:r>
        <w:t xml:space="preserve">Este relatório encontra-se organizado em secções: inicia-se com o enquadramento teórico do tema, segue-se a descrição dos dados e a análise exploratória, a implementação do modelo </w:t>
      </w:r>
      <w:proofErr w:type="spellStart"/>
      <w:r>
        <w:t>bayesiano</w:t>
      </w:r>
      <w:proofErr w:type="spellEnd"/>
      <w:r>
        <w:t>, a apresentação dos resultados obtidos, bem como a avaliação do modelo e a realização de previsões. Por fim, são discutidas as conclusões e implicações dos resultados obtidos.</w:t>
      </w:r>
    </w:p>
    <w:p w14:paraId="61D38856" w14:textId="77777777" w:rsidR="00067535" w:rsidRPr="00665F93" w:rsidRDefault="00067535" w:rsidP="00067535"/>
    <w:p w14:paraId="13511832" w14:textId="77777777" w:rsidR="00732AAB" w:rsidRPr="00665F93" w:rsidRDefault="00732AAB" w:rsidP="00067535"/>
    <w:p w14:paraId="16CD3661" w14:textId="77777777" w:rsidR="00732AAB" w:rsidRPr="00665F93" w:rsidRDefault="00732AAB" w:rsidP="00067535"/>
    <w:p w14:paraId="151C7AC2" w14:textId="77777777" w:rsidR="00AE19DC" w:rsidRPr="00665F93" w:rsidRDefault="00AE19DC" w:rsidP="00067535"/>
    <w:p w14:paraId="4DCFE8E1" w14:textId="77777777" w:rsidR="00AE19DC" w:rsidRPr="00665F93" w:rsidRDefault="00AE19DC" w:rsidP="00067535"/>
    <w:p w14:paraId="5D16D16F" w14:textId="77777777" w:rsidR="00AE19DC" w:rsidRPr="00665F93" w:rsidRDefault="00AE19DC" w:rsidP="00067535"/>
    <w:p w14:paraId="166AAB15" w14:textId="77777777" w:rsidR="00AE19DC" w:rsidRPr="00665F93" w:rsidRDefault="00AE19DC" w:rsidP="00067535"/>
    <w:p w14:paraId="383B1BB0" w14:textId="77777777" w:rsidR="00AE19DC" w:rsidRDefault="00AE19DC" w:rsidP="00067535"/>
    <w:p w14:paraId="1796E7CA" w14:textId="77777777" w:rsidR="009C0185" w:rsidRDefault="009C0185" w:rsidP="00067535"/>
    <w:p w14:paraId="24CADC20" w14:textId="77777777" w:rsidR="009C0185" w:rsidRDefault="009C0185" w:rsidP="00067535"/>
    <w:p w14:paraId="58F7E813" w14:textId="77777777" w:rsidR="009C0185" w:rsidRDefault="009C0185" w:rsidP="00067535"/>
    <w:p w14:paraId="41802B4B" w14:textId="77777777" w:rsidR="009C0185" w:rsidRDefault="009C0185" w:rsidP="00067535"/>
    <w:p w14:paraId="39550BCE" w14:textId="77777777" w:rsidR="00075E01" w:rsidRDefault="00075E01" w:rsidP="00067535"/>
    <w:p w14:paraId="3AEA7A31" w14:textId="70079110" w:rsidR="00075E01" w:rsidRPr="00665F93" w:rsidRDefault="00E67D50" w:rsidP="00E67D50">
      <w:pPr>
        <w:pStyle w:val="Ttulo1"/>
        <w:numPr>
          <w:ilvl w:val="0"/>
          <w:numId w:val="0"/>
        </w:numPr>
      </w:pPr>
      <w:bookmarkStart w:id="2" w:name="_Toc214198386"/>
      <w:r w:rsidRPr="00E67D50">
        <w:lastRenderedPageBreak/>
        <w:t>Enquadramento do tema e Relevância</w:t>
      </w:r>
      <w:bookmarkEnd w:id="2"/>
    </w:p>
    <w:p w14:paraId="1F90F88C" w14:textId="01C2BA58" w:rsidR="00274561" w:rsidRDefault="00274561" w:rsidP="00274561">
      <w:pPr>
        <w:jc w:val="left"/>
      </w:pPr>
      <w:r>
        <w:t xml:space="preserve">O desemprego constitui um dos indicadores mais relevantes para a análise do funcionamento de uma economia, refletindo a capacidade de criação de emprego, o dinamismo dos sectores produtivos e a estabilidade das condições sociais de um país. Em Portugal, a evolução da taxa de desemprego tem sido marcada por períodos de forte instabilidade, associados a crises económicas, alterações estruturais no mercado de trabalho, mudanças demográficas e transformações tecnológicas que influenciam a procura e oferta de trabalho. Estes </w:t>
      </w:r>
      <w:r>
        <w:t>fatores</w:t>
      </w:r>
      <w:r>
        <w:t xml:space="preserve"> tornam o estudo do desemprego particularmente pertinente, não apenas do ponto de vista económico, mas também social, dado o impacto direto que o desemprego tem no rendimento das famílias, na coesão social e na sustentabilidade das políticas públicas.</w:t>
      </w:r>
    </w:p>
    <w:p w14:paraId="179BDDA4" w14:textId="77777777" w:rsidR="00274561" w:rsidRDefault="00274561" w:rsidP="00274561">
      <w:pPr>
        <w:jc w:val="left"/>
      </w:pPr>
    </w:p>
    <w:p w14:paraId="25C5DAF5" w14:textId="51929AB1" w:rsidR="00B23A2F" w:rsidRPr="00274561" w:rsidRDefault="00274561" w:rsidP="00274561">
      <w:pPr>
        <w:jc w:val="left"/>
      </w:pPr>
      <w:r>
        <w:t xml:space="preserve">Compreender os determinantes que explicam as variações do desemprego ao longo do tempo permite avaliar como diferentes dimensões da economia portuguesa se interligam e condicionam a evolução do mercado laboral. A utilização de métodos estatísticos, nomeadamente a regressão linear múltipla em enquadramento </w:t>
      </w:r>
      <w:proofErr w:type="spellStart"/>
      <w:r w:rsidRPr="00274561">
        <w:t>bayesiano</w:t>
      </w:r>
      <w:proofErr w:type="spellEnd"/>
      <w:r>
        <w:t>, oferece uma abordagem adequada para analisar estas relações, incorporando incerteza e permitindo uma interpretação probabilística dos parâmetros. Assim, o presente estudo pretende contribuir para uma compreensão mais aprofundada dos fatores que influenciam o desemprego em Portugal, constituindo uma base sólida para discussão e apoio à tomada de decisões no âmbito económico e social.</w:t>
      </w:r>
    </w:p>
    <w:p w14:paraId="26F401A1" w14:textId="77777777" w:rsidR="00C50CF5" w:rsidRDefault="00C50CF5" w:rsidP="004A4DFF">
      <w:pPr>
        <w:rPr>
          <w:sz w:val="20"/>
          <w:szCs w:val="20"/>
        </w:rPr>
      </w:pPr>
    </w:p>
    <w:p w14:paraId="341D6A4E" w14:textId="77777777" w:rsidR="00DA65D4" w:rsidRDefault="00DA65D4" w:rsidP="004A4DFF">
      <w:pPr>
        <w:rPr>
          <w:sz w:val="20"/>
          <w:szCs w:val="20"/>
        </w:rPr>
      </w:pPr>
    </w:p>
    <w:p w14:paraId="50FEDE92" w14:textId="77777777" w:rsidR="00DA65D4" w:rsidRDefault="00DA65D4" w:rsidP="004A4DFF">
      <w:pPr>
        <w:rPr>
          <w:sz w:val="20"/>
          <w:szCs w:val="20"/>
        </w:rPr>
      </w:pPr>
    </w:p>
    <w:p w14:paraId="5768FF1D" w14:textId="77777777" w:rsidR="00DA65D4" w:rsidRDefault="00DA65D4" w:rsidP="004A4DFF">
      <w:pPr>
        <w:rPr>
          <w:sz w:val="20"/>
          <w:szCs w:val="20"/>
        </w:rPr>
      </w:pPr>
    </w:p>
    <w:p w14:paraId="1DF1CCB7" w14:textId="77777777" w:rsidR="00DA65D4" w:rsidRDefault="00DA65D4" w:rsidP="004A4DFF">
      <w:pPr>
        <w:rPr>
          <w:sz w:val="20"/>
          <w:szCs w:val="20"/>
        </w:rPr>
      </w:pPr>
    </w:p>
    <w:p w14:paraId="1D5114BE" w14:textId="77777777" w:rsidR="00DA65D4" w:rsidRDefault="00DA65D4" w:rsidP="004A4DFF">
      <w:pPr>
        <w:rPr>
          <w:sz w:val="20"/>
          <w:szCs w:val="20"/>
        </w:rPr>
      </w:pPr>
    </w:p>
    <w:p w14:paraId="4F0F7085" w14:textId="77777777" w:rsidR="00DA65D4" w:rsidRDefault="00DA65D4" w:rsidP="004A4DFF">
      <w:pPr>
        <w:rPr>
          <w:sz w:val="20"/>
          <w:szCs w:val="20"/>
        </w:rPr>
      </w:pPr>
    </w:p>
    <w:p w14:paraId="53C27C42" w14:textId="77777777" w:rsidR="00DA65D4" w:rsidRDefault="00DA65D4" w:rsidP="004A4DFF">
      <w:pPr>
        <w:rPr>
          <w:sz w:val="20"/>
          <w:szCs w:val="20"/>
        </w:rPr>
      </w:pPr>
    </w:p>
    <w:p w14:paraId="26E80351" w14:textId="77777777" w:rsidR="00DA65D4" w:rsidRDefault="00DA65D4" w:rsidP="004A4DFF">
      <w:pPr>
        <w:rPr>
          <w:sz w:val="20"/>
          <w:szCs w:val="20"/>
        </w:rPr>
      </w:pPr>
    </w:p>
    <w:p w14:paraId="68AD36D2" w14:textId="77777777" w:rsidR="00DA65D4" w:rsidRDefault="00DA65D4" w:rsidP="004A4DFF">
      <w:pPr>
        <w:rPr>
          <w:sz w:val="20"/>
          <w:szCs w:val="20"/>
        </w:rPr>
      </w:pPr>
    </w:p>
    <w:p w14:paraId="5F046A31" w14:textId="77777777" w:rsidR="00DA65D4" w:rsidRDefault="00DA65D4" w:rsidP="004A4DFF">
      <w:pPr>
        <w:rPr>
          <w:sz w:val="20"/>
          <w:szCs w:val="20"/>
        </w:rPr>
      </w:pPr>
    </w:p>
    <w:p w14:paraId="58A38367" w14:textId="77777777" w:rsidR="00DA65D4" w:rsidRDefault="00DA65D4" w:rsidP="004A4DFF">
      <w:pPr>
        <w:rPr>
          <w:sz w:val="20"/>
          <w:szCs w:val="20"/>
        </w:rPr>
      </w:pPr>
    </w:p>
    <w:p w14:paraId="6D79A496" w14:textId="77777777" w:rsidR="00DA65D4" w:rsidRDefault="00DA65D4" w:rsidP="004A4DFF">
      <w:pPr>
        <w:rPr>
          <w:sz w:val="20"/>
          <w:szCs w:val="20"/>
        </w:rPr>
      </w:pPr>
    </w:p>
    <w:p w14:paraId="05FDC377" w14:textId="77777777" w:rsidR="00DA65D4" w:rsidRPr="00665F93" w:rsidRDefault="00DA65D4" w:rsidP="004A4DFF">
      <w:pPr>
        <w:rPr>
          <w:sz w:val="20"/>
          <w:szCs w:val="20"/>
        </w:rPr>
      </w:pPr>
    </w:p>
    <w:p w14:paraId="08ED574C" w14:textId="32D40ECF" w:rsidR="008456ED" w:rsidRPr="00E67D50" w:rsidRDefault="00E67D50" w:rsidP="00E67D50">
      <w:pPr>
        <w:pStyle w:val="Ttulo1"/>
        <w:numPr>
          <w:ilvl w:val="0"/>
          <w:numId w:val="0"/>
        </w:numPr>
      </w:pPr>
      <w:bookmarkStart w:id="3" w:name="_Toc214198387"/>
      <w:r w:rsidRPr="00E67D50">
        <w:lastRenderedPageBreak/>
        <w:t>Descrição dos dados e Análise Exploratória</w:t>
      </w:r>
      <w:bookmarkEnd w:id="3"/>
    </w:p>
    <w:p w14:paraId="43E2A0F0" w14:textId="07FBC2F2" w:rsidR="004E36D5" w:rsidRPr="00665F93" w:rsidRDefault="00161C1F" w:rsidP="008A14D0">
      <w:pPr>
        <w:pStyle w:val="Ttulo2"/>
        <w:jc w:val="left"/>
      </w:pPr>
      <w:bookmarkStart w:id="4" w:name="_Toc214198388"/>
      <w:r w:rsidRPr="00665F93">
        <w:t>2</w:t>
      </w:r>
      <w:r w:rsidR="00DA65D4">
        <w:t>.1.</w:t>
      </w:r>
      <w:r w:rsidRPr="00665F93">
        <w:t xml:space="preserve"> </w:t>
      </w:r>
      <w:r w:rsidR="00DA65D4" w:rsidRPr="00DA65D4">
        <w:t>Variável dependente: Taxa de desemprego</w:t>
      </w:r>
      <w:bookmarkEnd w:id="4"/>
    </w:p>
    <w:p w14:paraId="44B51972" w14:textId="5BF9CB7F" w:rsidR="007C6E6F" w:rsidRDefault="007C6E6F" w:rsidP="0007127F">
      <w:pPr>
        <w:rPr>
          <w:sz w:val="20"/>
          <w:szCs w:val="20"/>
        </w:rPr>
      </w:pPr>
    </w:p>
    <w:p w14:paraId="7E077556" w14:textId="77777777" w:rsidR="00E86DA0" w:rsidRDefault="00E86DA0" w:rsidP="00E86DA0">
      <w:pPr>
        <w:jc w:val="left"/>
      </w:pPr>
      <w:r w:rsidRPr="00E86DA0">
        <w:t xml:space="preserve">A variável dependente selecionada para este estudo é a </w:t>
      </w:r>
      <w:r w:rsidRPr="00E86DA0">
        <w:rPr>
          <w:b/>
          <w:bCs/>
        </w:rPr>
        <w:t>taxa de desemprego</w:t>
      </w:r>
      <w:r w:rsidRPr="00E86DA0">
        <w:t xml:space="preserve"> em Portugal. A sua escolha justifica-se pelo facto de este indicador constituir uma medida central do desempenho do mercado de trabalho e um reflexo das condições económicas e sociais do país. </w:t>
      </w:r>
    </w:p>
    <w:p w14:paraId="2340C64F" w14:textId="30D344AF" w:rsidR="00DA65D4" w:rsidRPr="00E86DA0" w:rsidRDefault="00E86DA0" w:rsidP="00E86DA0">
      <w:pPr>
        <w:jc w:val="left"/>
      </w:pPr>
      <w:r w:rsidRPr="00E86DA0">
        <w:t xml:space="preserve">A taxa de desemprego é sensível às mudanças na atividade económica, </w:t>
      </w:r>
      <w:r w:rsidR="00051F0B" w:rsidRPr="00051F0B">
        <w:t>na forma como os diferentes sectores económicos evoluem</w:t>
      </w:r>
      <w:r w:rsidRPr="00E86DA0">
        <w:t>, nas qualificações da população e nas dinâmicas demográficas</w:t>
      </w:r>
      <w:r w:rsidR="00051F0B">
        <w:t>,</w:t>
      </w:r>
      <w:r w:rsidRPr="00E86DA0">
        <w:t xml:space="preserve"> o que a torna um indicador adequado para analisar os fatores que influenciam o emprego e a procura de trabalho. Além disso, a relevância desta variável tem sido amplificada em períodos de instabilidade económica, em que o aumento do desemprego representa não apenas uma perda de rendimento e bem-estar das famílias, mas também um sinal de fragilidade macroeconómica. Assim, modelar a taxa de desemprego permite compreender de que forma diferentes determinantes socioeconómicos contribuem para a sua evolução ao longo do tempo, fornecendo uma perspetiva informada sobre os principais desafios do mercado português.</w:t>
      </w:r>
    </w:p>
    <w:p w14:paraId="561DB2FF" w14:textId="77777777" w:rsidR="00DA65D4" w:rsidRDefault="00DA65D4" w:rsidP="0007127F">
      <w:pPr>
        <w:rPr>
          <w:sz w:val="20"/>
          <w:szCs w:val="20"/>
        </w:rPr>
      </w:pPr>
    </w:p>
    <w:p w14:paraId="471C42DB" w14:textId="266FCA05" w:rsidR="003B39F8" w:rsidRPr="00665F93" w:rsidRDefault="003B39F8" w:rsidP="003B39F8">
      <w:pPr>
        <w:pStyle w:val="Ttulo2"/>
        <w:jc w:val="left"/>
      </w:pPr>
      <w:bookmarkStart w:id="5" w:name="_Toc214198389"/>
      <w:r w:rsidRPr="00665F93">
        <w:t>2</w:t>
      </w:r>
      <w:r>
        <w:t>.</w:t>
      </w:r>
      <w:r>
        <w:t>2</w:t>
      </w:r>
      <w:r>
        <w:t>.</w:t>
      </w:r>
      <w:r w:rsidRPr="00665F93">
        <w:t xml:space="preserve"> </w:t>
      </w:r>
      <w:r w:rsidRPr="00DA65D4">
        <w:t>Variáve</w:t>
      </w:r>
      <w:r w:rsidR="00990C93">
        <w:t>is</w:t>
      </w:r>
      <w:r w:rsidRPr="00DA65D4">
        <w:t xml:space="preserve"> </w:t>
      </w:r>
      <w:r w:rsidRPr="003B39F8">
        <w:t>explicativas</w:t>
      </w:r>
      <w:r w:rsidR="00990C93">
        <w:t xml:space="preserve"> ou independentes</w:t>
      </w:r>
      <w:bookmarkEnd w:id="5"/>
    </w:p>
    <w:p w14:paraId="68762F9C" w14:textId="77777777" w:rsidR="00DA65D4" w:rsidRDefault="00DA65D4" w:rsidP="0007127F"/>
    <w:p w14:paraId="5F815390" w14:textId="3211BCDD" w:rsidR="007B7FE9" w:rsidRDefault="007B7FE9" w:rsidP="007B7FE9">
      <w:pPr>
        <w:jc w:val="left"/>
      </w:pPr>
      <w:r w:rsidRPr="007B7FE9">
        <w:t xml:space="preserve">A seleção das variáveis explicativas </w:t>
      </w:r>
      <w:r w:rsidR="00990C93">
        <w:t>tem</w:t>
      </w:r>
      <w:r w:rsidRPr="007B7FE9">
        <w:t xml:space="preserve"> como objetivo identificar fatores socioeconómicos qu</w:t>
      </w:r>
      <w:r w:rsidR="00990C93">
        <w:t>e</w:t>
      </w:r>
      <w:r w:rsidRPr="007B7FE9">
        <w:t xml:space="preserve"> influenciam de forma significativa a evolução do desemprego em Portugal. Optou-se por incluir variáveis que refletem tanto o estado geral da economia como características estruturais do mercado de trabalho e da população ativa. As cinco variáveis escolhidas foram as seguintes:</w:t>
      </w:r>
    </w:p>
    <w:p w14:paraId="728838D7" w14:textId="77777777" w:rsidR="007B7FE9" w:rsidRDefault="007B7FE9" w:rsidP="007B7FE9">
      <w:pPr>
        <w:jc w:val="left"/>
      </w:pPr>
    </w:p>
    <w:p w14:paraId="25D33FC3" w14:textId="2124EA27" w:rsidR="007B7FE9" w:rsidRPr="00665F93" w:rsidRDefault="007B7FE9" w:rsidP="007B7FE9">
      <w:pPr>
        <w:pStyle w:val="Ttulo2"/>
        <w:jc w:val="left"/>
      </w:pPr>
      <w:bookmarkStart w:id="6" w:name="_Toc214198390"/>
      <w:r w:rsidRPr="00665F93">
        <w:t>2</w:t>
      </w:r>
      <w:r>
        <w:t>.2.</w:t>
      </w:r>
      <w:r>
        <w:t>1</w:t>
      </w:r>
      <w:r w:rsidRPr="00665F93">
        <w:t xml:space="preserve"> </w:t>
      </w:r>
      <w:r w:rsidRPr="007B7FE9">
        <w:t>PIB real (a preços constantes)</w:t>
      </w:r>
      <w:bookmarkEnd w:id="6"/>
    </w:p>
    <w:p w14:paraId="774C356F" w14:textId="77777777" w:rsidR="007B7FE9" w:rsidRDefault="007B7FE9" w:rsidP="007B7FE9">
      <w:pPr>
        <w:jc w:val="left"/>
      </w:pPr>
    </w:p>
    <w:p w14:paraId="0AE84B93" w14:textId="34C61AC8" w:rsidR="007B7FE9" w:rsidRPr="003B39F8" w:rsidRDefault="007B7FE9" w:rsidP="007B7FE9">
      <w:pPr>
        <w:jc w:val="left"/>
      </w:pPr>
      <w:r w:rsidRPr="007B7FE9">
        <w:t xml:space="preserve">O Produto Interno Bruto é um dos indicadores mais utilizados para medir o desempenho económico de um país. Variações no PIB têm uma relação direta com o nível de atividade económica: em períodos de crescimento, as empresas tendem a contratar mais trabalhadores, reduzindo o desemprego, enquanto em períodos de recessão ocorre o efeito </w:t>
      </w:r>
      <w:r w:rsidRPr="007B7FE9">
        <w:t>oposto</w:t>
      </w:r>
      <w:r w:rsidRPr="007B7FE9">
        <w:t xml:space="preserve">. </w:t>
      </w:r>
      <w:r>
        <w:t>Desde modo</w:t>
      </w:r>
      <w:r w:rsidRPr="007B7FE9">
        <w:t>, incluir o PIB real permite captar a influência da conjuntura económica sobre o mercado de trabalho.</w:t>
      </w:r>
    </w:p>
    <w:p w14:paraId="07DBCD0F" w14:textId="1926E317" w:rsidR="00124F6C" w:rsidRPr="00665F93" w:rsidRDefault="00124F6C" w:rsidP="00124F6C">
      <w:pPr>
        <w:pStyle w:val="Ttulo2"/>
        <w:jc w:val="left"/>
      </w:pPr>
      <w:bookmarkStart w:id="7" w:name="_Toc214198391"/>
      <w:r w:rsidRPr="00665F93">
        <w:lastRenderedPageBreak/>
        <w:t>2</w:t>
      </w:r>
      <w:r>
        <w:t>.2.</w:t>
      </w:r>
      <w:r>
        <w:t>2</w:t>
      </w:r>
      <w:r w:rsidRPr="00665F93">
        <w:t xml:space="preserve"> </w:t>
      </w:r>
      <w:r w:rsidRPr="00124F6C">
        <w:t>Remuneração média mensal bruta</w:t>
      </w:r>
      <w:bookmarkEnd w:id="7"/>
    </w:p>
    <w:p w14:paraId="16566F13" w14:textId="77777777" w:rsidR="00124F6C" w:rsidRDefault="00124F6C" w:rsidP="00124F6C">
      <w:pPr>
        <w:jc w:val="left"/>
      </w:pPr>
    </w:p>
    <w:p w14:paraId="2AB88E10" w14:textId="6F796B9E" w:rsidR="003B39F8" w:rsidRPr="003B39F8" w:rsidRDefault="00124F6C" w:rsidP="00124F6C">
      <w:pPr>
        <w:jc w:val="left"/>
      </w:pPr>
      <w:r w:rsidRPr="00124F6C">
        <w:t>Os salários médios refletem a evolução do rendimento do trabalho e dos custos de contratação para as empresas. Um aumento da remuneração média pode indicar um mercado de trabalho mais dinâmico e competitivo, associado a menor desemprego, embora também possa representar maiores custos laborais que, em certos sectores, podem afetar a procura de trabalho.</w:t>
      </w:r>
    </w:p>
    <w:p w14:paraId="463AF02D" w14:textId="77777777" w:rsidR="003B39F8" w:rsidRPr="003B39F8" w:rsidRDefault="003B39F8" w:rsidP="0007127F"/>
    <w:p w14:paraId="0DC40D9C" w14:textId="624BB036" w:rsidR="00124F6C" w:rsidRPr="00665F93" w:rsidRDefault="00124F6C" w:rsidP="00124F6C">
      <w:pPr>
        <w:pStyle w:val="Ttulo2"/>
        <w:jc w:val="left"/>
      </w:pPr>
      <w:bookmarkStart w:id="8" w:name="_Toc214198392"/>
      <w:r w:rsidRPr="00665F93">
        <w:t>2</w:t>
      </w:r>
      <w:r>
        <w:t>.2.</w:t>
      </w:r>
      <w:r>
        <w:t>3</w:t>
      </w:r>
      <w:r w:rsidRPr="00665F93">
        <w:t xml:space="preserve"> </w:t>
      </w:r>
      <w:r w:rsidRPr="00124F6C">
        <w:t>Percentagem de emprego no setor terciário</w:t>
      </w:r>
      <w:bookmarkEnd w:id="8"/>
    </w:p>
    <w:p w14:paraId="354AC415" w14:textId="77777777" w:rsidR="00124F6C" w:rsidRDefault="00124F6C" w:rsidP="00124F6C">
      <w:pPr>
        <w:jc w:val="left"/>
      </w:pPr>
    </w:p>
    <w:p w14:paraId="10512C21" w14:textId="6DA31EF6" w:rsidR="00124F6C" w:rsidRPr="003B39F8" w:rsidRDefault="00124F6C" w:rsidP="00124F6C">
      <w:pPr>
        <w:jc w:val="left"/>
      </w:pPr>
      <w:r w:rsidRPr="00124F6C">
        <w:t>A estrutura económica portuguesa caracteriza-se por uma elevada dependência do setor terciário. Alterações na proporção de trabalhadores neste setor podem afetar o desemprego, dado que atividades como comércio, turismo e serviços apresentam maior sensibilidade a ciclos económicos e choques externos. Esta variável ajuda a captar mudanças estruturais no mercado de trabalho.</w:t>
      </w:r>
    </w:p>
    <w:p w14:paraId="7761977E" w14:textId="77777777" w:rsidR="003B39F8" w:rsidRPr="003B39F8" w:rsidRDefault="003B39F8" w:rsidP="0007127F"/>
    <w:p w14:paraId="2BD4E0FA" w14:textId="4329C196" w:rsidR="00BF6189" w:rsidRPr="00665F93" w:rsidRDefault="00BF6189" w:rsidP="00BF6189">
      <w:pPr>
        <w:pStyle w:val="Ttulo2"/>
        <w:jc w:val="left"/>
      </w:pPr>
      <w:bookmarkStart w:id="9" w:name="_Toc214198393"/>
      <w:r w:rsidRPr="00665F93">
        <w:t>2</w:t>
      </w:r>
      <w:r>
        <w:t>.2.</w:t>
      </w:r>
      <w:r>
        <w:t>4</w:t>
      </w:r>
      <w:r w:rsidRPr="00665F93">
        <w:t xml:space="preserve"> </w:t>
      </w:r>
      <w:r w:rsidRPr="00BF6189">
        <w:t>Percentagem de população jovem (15–24 anos)</w:t>
      </w:r>
      <w:bookmarkEnd w:id="9"/>
    </w:p>
    <w:p w14:paraId="20C79683" w14:textId="77777777" w:rsidR="00BF6189" w:rsidRDefault="00BF6189" w:rsidP="00BF6189">
      <w:pPr>
        <w:jc w:val="left"/>
      </w:pPr>
    </w:p>
    <w:p w14:paraId="23E5E234" w14:textId="78EFCB93" w:rsidR="00BF6189" w:rsidRPr="003B39F8" w:rsidRDefault="003D0B99" w:rsidP="00BF6189">
      <w:pPr>
        <w:jc w:val="left"/>
      </w:pPr>
      <w:r w:rsidRPr="003D0B99">
        <w:t>A faixa etária dos 15 aos 24 anos é utilizada internacionalmente por entidades como a OIT, Eurostat e INE para caracterizar a população jovem em idade ativa, correspondendo ao período de transição entre a escola e a entrada no mercado de trabalho. Este grupo tende a apresentar maior vulnerabilidade ao desemprego devido à menor experiência profissional, maior rotatividade e maior incidência de contratos temporários. Assim, alterações na composição etária da população ativa influenciam a taxa de desemprego geral. A inclusão desta variável permite avaliar se fatores demográficos associados à juventude contribuem para explicar as variações do desemprego ao longo do tempo.</w:t>
      </w:r>
    </w:p>
    <w:p w14:paraId="2C5CDA70" w14:textId="77777777" w:rsidR="003B39F8" w:rsidRPr="003B39F8" w:rsidRDefault="003B39F8" w:rsidP="0007127F"/>
    <w:p w14:paraId="3CB39A24" w14:textId="6CD8286A" w:rsidR="00BF6189" w:rsidRPr="00665F93" w:rsidRDefault="00BF6189" w:rsidP="00BF6189">
      <w:pPr>
        <w:pStyle w:val="Ttulo2"/>
        <w:jc w:val="left"/>
      </w:pPr>
      <w:bookmarkStart w:id="10" w:name="_Toc214198394"/>
      <w:r w:rsidRPr="00665F93">
        <w:t>2</w:t>
      </w:r>
      <w:r>
        <w:t>.2.</w:t>
      </w:r>
      <w:r>
        <w:t>5</w:t>
      </w:r>
      <w:r w:rsidRPr="00665F93">
        <w:t xml:space="preserve"> </w:t>
      </w:r>
      <w:r w:rsidRPr="00BF6189">
        <w:t>Idade média da população ativa</w:t>
      </w:r>
      <w:bookmarkEnd w:id="10"/>
    </w:p>
    <w:p w14:paraId="512D22FB" w14:textId="77777777" w:rsidR="00BF6189" w:rsidRDefault="00BF6189" w:rsidP="00BF6189">
      <w:pPr>
        <w:jc w:val="left"/>
      </w:pPr>
    </w:p>
    <w:p w14:paraId="4BA3D119" w14:textId="6D38C838" w:rsidR="00BF6189" w:rsidRPr="003B39F8" w:rsidRDefault="00BF6189" w:rsidP="00BF6189">
      <w:pPr>
        <w:jc w:val="left"/>
      </w:pPr>
      <w:r w:rsidRPr="00BF6189">
        <w:t>O envelhecimento da população ativa é um fenómeno relevante em Portugal</w:t>
      </w:r>
      <w:r>
        <w:t xml:space="preserve">, </w:t>
      </w:r>
      <w:r w:rsidRPr="00BF6189">
        <w:t>dado que o país se encontra entre os Estados-membros da União Europeia com maior proporção de idosos em relação aos jovens</w:t>
      </w:r>
      <w:r>
        <w:t xml:space="preserve">. </w:t>
      </w:r>
      <w:r w:rsidRPr="00BF6189">
        <w:t>Uma população mais envelhecida pode reduzir a pressão sobre o mercado de trabalho jovem, mas também pode indicar menor mobilidade laboral e alterações na produtividade. Esta variável permite analisar se o envelhecimento demográfico tem impacto direto sobre a dinâmica do desemprego.</w:t>
      </w:r>
    </w:p>
    <w:p w14:paraId="3F716803" w14:textId="77777777" w:rsidR="003B39F8" w:rsidRPr="003B39F8" w:rsidRDefault="003B39F8" w:rsidP="0007127F"/>
    <w:p w14:paraId="21B0CFAD" w14:textId="77777777" w:rsidR="003B39F8" w:rsidRPr="003B39F8" w:rsidRDefault="003B39F8" w:rsidP="0007127F"/>
    <w:p w14:paraId="11CFDF9A" w14:textId="77777777" w:rsidR="003B39F8" w:rsidRPr="003B39F8" w:rsidRDefault="003B39F8" w:rsidP="0007127F"/>
    <w:p w14:paraId="19B9CF8A" w14:textId="77777777" w:rsidR="003B39F8" w:rsidRPr="003B39F8" w:rsidRDefault="003B39F8" w:rsidP="0007127F"/>
    <w:p w14:paraId="768ECD49" w14:textId="77777777" w:rsidR="003B39F8" w:rsidRPr="003B39F8" w:rsidRDefault="003B39F8" w:rsidP="0007127F"/>
    <w:p w14:paraId="59EE8A93" w14:textId="77777777" w:rsidR="003B39F8" w:rsidRPr="003B39F8" w:rsidRDefault="003B39F8" w:rsidP="0007127F"/>
    <w:p w14:paraId="1E5FDC0C" w14:textId="14699DB6" w:rsidR="00E67D50" w:rsidRPr="00E67D50" w:rsidRDefault="00E67D50" w:rsidP="00E67D50">
      <w:pPr>
        <w:pStyle w:val="Ttulo1"/>
        <w:numPr>
          <w:ilvl w:val="0"/>
          <w:numId w:val="0"/>
        </w:numPr>
      </w:pPr>
      <w:bookmarkStart w:id="11" w:name="_Toc214198395"/>
      <w:r w:rsidRPr="00E67D50">
        <w:t>Implementação do Modelo de Regressão Linear Múltipla</w:t>
      </w:r>
      <w:bookmarkEnd w:id="11"/>
    </w:p>
    <w:p w14:paraId="5E896C0F" w14:textId="71D47391" w:rsidR="00E67D50" w:rsidRPr="00665F93" w:rsidRDefault="00E67D50" w:rsidP="00E67D50">
      <w:pPr>
        <w:pStyle w:val="Ttulo2"/>
        <w:jc w:val="left"/>
      </w:pPr>
      <w:bookmarkStart w:id="12" w:name="_Toc214198396"/>
      <w:r>
        <w:t>3</w:t>
      </w:r>
      <w:r w:rsidRPr="00665F93">
        <w:t xml:space="preserve"> - </w:t>
      </w:r>
      <w:proofErr w:type="spellStart"/>
      <w:r>
        <w:t>something</w:t>
      </w:r>
      <w:proofErr w:type="spellEnd"/>
      <w:r>
        <w:t>…</w:t>
      </w:r>
      <w:bookmarkEnd w:id="12"/>
    </w:p>
    <w:p w14:paraId="39688258" w14:textId="795D40CF" w:rsidR="00DA4A9E" w:rsidRPr="00665F93" w:rsidRDefault="00DA4A9E" w:rsidP="00AD2E03">
      <w:pPr>
        <w:jc w:val="left"/>
        <w:rPr>
          <w:rFonts w:asciiTheme="majorHAnsi" w:hAnsiTheme="majorHAnsi"/>
          <w:color w:val="365F91"/>
          <w:sz w:val="26"/>
          <w:szCs w:val="26"/>
        </w:rPr>
      </w:pPr>
    </w:p>
    <w:p w14:paraId="588C20B7" w14:textId="77777777" w:rsidR="00DA4A9E" w:rsidRPr="00665F93" w:rsidRDefault="00DA4A9E" w:rsidP="00AD2E03">
      <w:pPr>
        <w:jc w:val="left"/>
        <w:rPr>
          <w:rFonts w:asciiTheme="majorHAnsi" w:hAnsiTheme="majorHAnsi"/>
          <w:color w:val="365F91"/>
          <w:sz w:val="26"/>
          <w:szCs w:val="26"/>
        </w:rPr>
      </w:pPr>
    </w:p>
    <w:p w14:paraId="28D5259A" w14:textId="378C1760" w:rsidR="00E67D50" w:rsidRPr="00665F93" w:rsidRDefault="00E67D50" w:rsidP="00E67D50">
      <w:pPr>
        <w:pStyle w:val="Ttulo1"/>
        <w:numPr>
          <w:ilvl w:val="0"/>
          <w:numId w:val="0"/>
        </w:numPr>
      </w:pPr>
      <w:bookmarkStart w:id="13" w:name="_Toc214198397"/>
      <w:r>
        <w:t>Resultados</w:t>
      </w:r>
      <w:bookmarkEnd w:id="13"/>
    </w:p>
    <w:p w14:paraId="14105EA3" w14:textId="77777777" w:rsidR="00E67D50" w:rsidRPr="00665F93" w:rsidRDefault="00E67D50" w:rsidP="00E67D50">
      <w:pPr>
        <w:jc w:val="left"/>
        <w:rPr>
          <w:sz w:val="20"/>
          <w:szCs w:val="20"/>
        </w:rPr>
      </w:pPr>
    </w:p>
    <w:p w14:paraId="530B56F3" w14:textId="64B6F537" w:rsidR="00E67D50" w:rsidRPr="00665F93" w:rsidRDefault="00C546C3" w:rsidP="00E67D50">
      <w:pPr>
        <w:pStyle w:val="Ttulo2"/>
        <w:jc w:val="left"/>
      </w:pPr>
      <w:bookmarkStart w:id="14" w:name="_Toc214198398"/>
      <w:r>
        <w:t>4</w:t>
      </w:r>
      <w:r w:rsidR="00E67D50" w:rsidRPr="00665F93">
        <w:t xml:space="preserve"> - </w:t>
      </w:r>
      <w:proofErr w:type="spellStart"/>
      <w:r w:rsidR="00E67D50">
        <w:t>something</w:t>
      </w:r>
      <w:proofErr w:type="spellEnd"/>
      <w:r w:rsidR="00E67D50">
        <w:t>…</w:t>
      </w:r>
      <w:bookmarkEnd w:id="14"/>
    </w:p>
    <w:p w14:paraId="4D958005" w14:textId="77777777" w:rsidR="00DA4A9E" w:rsidRPr="00665F93" w:rsidRDefault="00DA4A9E" w:rsidP="00AD2E03">
      <w:pPr>
        <w:jc w:val="left"/>
        <w:rPr>
          <w:rFonts w:asciiTheme="majorHAnsi" w:hAnsiTheme="majorHAnsi"/>
          <w:color w:val="365F91"/>
          <w:sz w:val="26"/>
          <w:szCs w:val="26"/>
        </w:rPr>
      </w:pPr>
    </w:p>
    <w:p w14:paraId="3E85AA01" w14:textId="77777777" w:rsidR="00DA4A9E" w:rsidRPr="00665F93" w:rsidRDefault="00DA4A9E" w:rsidP="00AD2E03">
      <w:pPr>
        <w:jc w:val="left"/>
        <w:rPr>
          <w:rFonts w:asciiTheme="majorHAnsi" w:hAnsiTheme="majorHAnsi"/>
          <w:color w:val="365F91"/>
          <w:sz w:val="26"/>
          <w:szCs w:val="26"/>
        </w:rPr>
      </w:pPr>
    </w:p>
    <w:p w14:paraId="098B6372" w14:textId="77777777" w:rsidR="00E67D50" w:rsidRPr="00665F93" w:rsidRDefault="00E67D50" w:rsidP="00E67D50">
      <w:pPr>
        <w:jc w:val="left"/>
        <w:rPr>
          <w:rFonts w:asciiTheme="majorHAnsi" w:hAnsiTheme="majorHAnsi"/>
          <w:color w:val="365F91"/>
          <w:sz w:val="26"/>
          <w:szCs w:val="26"/>
        </w:rPr>
      </w:pPr>
    </w:p>
    <w:p w14:paraId="264387F7" w14:textId="6E6CAB91" w:rsidR="00E67D50" w:rsidRPr="00E67D50" w:rsidRDefault="00E67D50" w:rsidP="00E67D50">
      <w:pPr>
        <w:pStyle w:val="Ttulo1"/>
        <w:numPr>
          <w:ilvl w:val="0"/>
          <w:numId w:val="0"/>
        </w:numPr>
      </w:pPr>
      <w:bookmarkStart w:id="15" w:name="_Toc214198399"/>
      <w:r w:rsidRPr="00E67D50">
        <w:t>Avaliação e Seleção de modelos</w:t>
      </w:r>
      <w:bookmarkEnd w:id="15"/>
    </w:p>
    <w:p w14:paraId="07C3D2FE" w14:textId="04C70D6E" w:rsidR="00E67D50" w:rsidRPr="00665F93" w:rsidRDefault="00C546C3" w:rsidP="00E67D50">
      <w:pPr>
        <w:pStyle w:val="Ttulo2"/>
        <w:jc w:val="left"/>
      </w:pPr>
      <w:bookmarkStart w:id="16" w:name="_Toc214198400"/>
      <w:r>
        <w:t>5</w:t>
      </w:r>
      <w:r w:rsidR="00E67D50" w:rsidRPr="00665F93">
        <w:t xml:space="preserve"> - </w:t>
      </w:r>
      <w:proofErr w:type="spellStart"/>
      <w:r w:rsidR="00E67D50">
        <w:t>something</w:t>
      </w:r>
      <w:proofErr w:type="spellEnd"/>
      <w:r w:rsidR="00E67D50">
        <w:t>…</w:t>
      </w:r>
      <w:bookmarkEnd w:id="16"/>
    </w:p>
    <w:p w14:paraId="77E05AF5" w14:textId="77777777" w:rsidR="00DA4A9E" w:rsidRPr="00665F93" w:rsidRDefault="00DA4A9E" w:rsidP="00AD2E03">
      <w:pPr>
        <w:jc w:val="left"/>
        <w:rPr>
          <w:rFonts w:asciiTheme="majorHAnsi" w:hAnsiTheme="majorHAnsi"/>
          <w:color w:val="365F91"/>
          <w:sz w:val="26"/>
          <w:szCs w:val="26"/>
        </w:rPr>
      </w:pPr>
    </w:p>
    <w:p w14:paraId="42D5FFCC" w14:textId="77777777" w:rsidR="00DA4A9E" w:rsidRPr="00665F93" w:rsidRDefault="00DA4A9E" w:rsidP="00AD2E03">
      <w:pPr>
        <w:jc w:val="left"/>
        <w:rPr>
          <w:rFonts w:asciiTheme="majorHAnsi" w:hAnsiTheme="majorHAnsi"/>
          <w:color w:val="365F91"/>
          <w:sz w:val="26"/>
          <w:szCs w:val="26"/>
        </w:rPr>
      </w:pPr>
    </w:p>
    <w:p w14:paraId="0480947E" w14:textId="4B4A4E7C" w:rsidR="00E67D50" w:rsidRPr="00E67D50" w:rsidRDefault="00E67D50" w:rsidP="00E67D50">
      <w:pPr>
        <w:pStyle w:val="Ttulo1"/>
        <w:numPr>
          <w:ilvl w:val="0"/>
          <w:numId w:val="0"/>
        </w:numPr>
      </w:pPr>
      <w:bookmarkStart w:id="17" w:name="_Toc214198401"/>
      <w:r w:rsidRPr="00E67D50">
        <w:t>Previsões e Interpretação</w:t>
      </w:r>
      <w:bookmarkEnd w:id="17"/>
    </w:p>
    <w:p w14:paraId="53CD58F3" w14:textId="304F10F9" w:rsidR="00E67D50" w:rsidRPr="00665F93" w:rsidRDefault="00C546C3" w:rsidP="00E67D50">
      <w:pPr>
        <w:pStyle w:val="Ttulo2"/>
        <w:jc w:val="left"/>
      </w:pPr>
      <w:bookmarkStart w:id="18" w:name="_Toc214198402"/>
      <w:r>
        <w:t>6</w:t>
      </w:r>
      <w:r w:rsidR="00E67D50" w:rsidRPr="00665F93">
        <w:t xml:space="preserve"> - </w:t>
      </w:r>
      <w:proofErr w:type="spellStart"/>
      <w:r w:rsidR="00E67D50">
        <w:t>something</w:t>
      </w:r>
      <w:proofErr w:type="spellEnd"/>
      <w:r w:rsidR="00E67D50">
        <w:t>…</w:t>
      </w:r>
      <w:bookmarkEnd w:id="18"/>
    </w:p>
    <w:p w14:paraId="23C55617" w14:textId="77777777" w:rsidR="00DA4A9E" w:rsidRPr="00665F93" w:rsidRDefault="00DA4A9E" w:rsidP="00AD2E03">
      <w:pPr>
        <w:jc w:val="left"/>
        <w:rPr>
          <w:rFonts w:asciiTheme="majorHAnsi" w:hAnsiTheme="majorHAnsi"/>
          <w:color w:val="365F91"/>
          <w:sz w:val="26"/>
          <w:szCs w:val="26"/>
        </w:rPr>
      </w:pPr>
    </w:p>
    <w:p w14:paraId="2E1A17D5" w14:textId="77777777" w:rsidR="00EE3A94" w:rsidRDefault="00EE3A94" w:rsidP="000C1949">
      <w:pPr>
        <w:tabs>
          <w:tab w:val="left" w:pos="402"/>
        </w:tabs>
        <w:jc w:val="left"/>
      </w:pPr>
    </w:p>
    <w:p w14:paraId="450505E7" w14:textId="77777777" w:rsidR="00E67D50" w:rsidRDefault="00E67D50" w:rsidP="000C1949">
      <w:pPr>
        <w:tabs>
          <w:tab w:val="left" w:pos="402"/>
        </w:tabs>
        <w:jc w:val="left"/>
      </w:pPr>
    </w:p>
    <w:p w14:paraId="2594C498" w14:textId="77777777" w:rsidR="00E67D50" w:rsidRPr="00665F93" w:rsidRDefault="00E67D50" w:rsidP="000C1949">
      <w:pPr>
        <w:tabs>
          <w:tab w:val="left" w:pos="402"/>
        </w:tabs>
        <w:jc w:val="left"/>
      </w:pPr>
    </w:p>
    <w:p w14:paraId="1C9BA79D" w14:textId="77777777" w:rsidR="00AD2E03" w:rsidRPr="00665F93" w:rsidRDefault="00AD2E03" w:rsidP="000C1949">
      <w:pPr>
        <w:tabs>
          <w:tab w:val="left" w:pos="402"/>
        </w:tabs>
        <w:jc w:val="left"/>
      </w:pPr>
    </w:p>
    <w:p w14:paraId="7FBCBEEE" w14:textId="40EC5E2A" w:rsidR="007B17D3" w:rsidRPr="00665F93" w:rsidRDefault="00D319AF" w:rsidP="00D319AF">
      <w:pPr>
        <w:pStyle w:val="Ttulo1"/>
        <w:numPr>
          <w:ilvl w:val="0"/>
          <w:numId w:val="0"/>
        </w:numPr>
      </w:pPr>
      <w:bookmarkStart w:id="19" w:name="_Toc214198403"/>
      <w:r w:rsidRPr="00665F93">
        <w:t>Conclusão</w:t>
      </w:r>
      <w:r w:rsidR="00E67D50">
        <w:t xml:space="preserve"> e Discussão</w:t>
      </w:r>
      <w:bookmarkEnd w:id="19"/>
    </w:p>
    <w:p w14:paraId="06F5AFC5" w14:textId="08E0B9EE" w:rsidR="007B17D3" w:rsidRPr="00E67D50" w:rsidRDefault="0054660B" w:rsidP="00E67D50">
      <w:pPr>
        <w:jc w:val="left"/>
      </w:pPr>
      <w:r w:rsidRPr="00E67D50">
        <w:t xml:space="preserve">Ao longo deste trabalho </w:t>
      </w:r>
      <w:r w:rsidR="00E67D50">
        <w:t>…</w:t>
      </w:r>
    </w:p>
    <w:p w14:paraId="43D3C4F0" w14:textId="77777777" w:rsidR="00606A95" w:rsidRPr="00665F93" w:rsidRDefault="00606A95" w:rsidP="0054660B">
      <w:pPr>
        <w:jc w:val="left"/>
      </w:pPr>
    </w:p>
    <w:p w14:paraId="718EFF69" w14:textId="77777777" w:rsidR="00606A95" w:rsidRPr="00665F93" w:rsidRDefault="00606A95" w:rsidP="0054660B">
      <w:pPr>
        <w:jc w:val="left"/>
      </w:pPr>
    </w:p>
    <w:p w14:paraId="3124974F" w14:textId="77777777" w:rsidR="00606A95" w:rsidRPr="00665F93" w:rsidRDefault="00606A95" w:rsidP="0054660B">
      <w:pPr>
        <w:jc w:val="left"/>
      </w:pPr>
    </w:p>
    <w:p w14:paraId="5EE7E4E2" w14:textId="77777777" w:rsidR="00606A95" w:rsidRPr="00665F93" w:rsidRDefault="00606A95" w:rsidP="0054660B">
      <w:pPr>
        <w:jc w:val="left"/>
      </w:pPr>
    </w:p>
    <w:p w14:paraId="3DF00BC4" w14:textId="77777777" w:rsidR="00606A95" w:rsidRPr="00665F93" w:rsidRDefault="00606A95" w:rsidP="0054660B">
      <w:pPr>
        <w:jc w:val="left"/>
      </w:pPr>
    </w:p>
    <w:p w14:paraId="4C253EA0" w14:textId="77777777" w:rsidR="00606A95" w:rsidRPr="00665F93" w:rsidRDefault="00606A95" w:rsidP="0054660B">
      <w:pPr>
        <w:jc w:val="left"/>
      </w:pPr>
    </w:p>
    <w:p w14:paraId="25501EA5" w14:textId="77777777" w:rsidR="00606A95" w:rsidRPr="00665F93" w:rsidRDefault="00606A95" w:rsidP="0054660B">
      <w:pPr>
        <w:jc w:val="left"/>
      </w:pPr>
    </w:p>
    <w:p w14:paraId="5B6F5057" w14:textId="77777777" w:rsidR="00606A95" w:rsidRPr="00665F93" w:rsidRDefault="00606A95" w:rsidP="0054660B">
      <w:pPr>
        <w:jc w:val="left"/>
      </w:pPr>
    </w:p>
    <w:p w14:paraId="3A623F3E" w14:textId="212954BC" w:rsidR="00723C82" w:rsidRPr="00665F93" w:rsidRDefault="00606A95" w:rsidP="00723C82">
      <w:pPr>
        <w:rPr>
          <w:rFonts w:asciiTheme="majorHAnsi" w:hAnsiTheme="majorHAnsi"/>
          <w:b/>
          <w:bCs/>
          <w:sz w:val="32"/>
          <w:szCs w:val="32"/>
        </w:rPr>
      </w:pPr>
      <w:r w:rsidRPr="00665F93">
        <w:rPr>
          <w:rFonts w:asciiTheme="majorHAnsi" w:hAnsiTheme="majorHAnsi"/>
          <w:b/>
          <w:bCs/>
          <w:sz w:val="32"/>
          <w:szCs w:val="32"/>
        </w:rPr>
        <w:t>Referências</w:t>
      </w:r>
    </w:p>
    <w:p w14:paraId="01B7A1D3" w14:textId="77777777" w:rsidR="00723C82" w:rsidRPr="00665F93" w:rsidRDefault="00723C82" w:rsidP="00723C82">
      <w:pPr>
        <w:jc w:val="left"/>
        <w:rPr>
          <w:rFonts w:asciiTheme="majorHAnsi" w:hAnsiTheme="majorHAnsi"/>
          <w:b/>
          <w:bCs/>
          <w:sz w:val="32"/>
          <w:szCs w:val="32"/>
        </w:rPr>
      </w:pPr>
    </w:p>
    <w:p w14:paraId="662103FD" w14:textId="7D8C12BC" w:rsidR="00723C82" w:rsidRPr="00665F93" w:rsidRDefault="00723C82" w:rsidP="00723C82">
      <w:pPr>
        <w:jc w:val="left"/>
        <w:rPr>
          <w:b/>
          <w:bCs/>
          <w:strike/>
        </w:rPr>
      </w:pPr>
      <w:proofErr w:type="spellStart"/>
      <w:r w:rsidRPr="00665F93">
        <w:rPr>
          <w:b/>
          <w:bCs/>
          <w:strike/>
        </w:rPr>
        <w:t>Archlinux</w:t>
      </w:r>
      <w:proofErr w:type="spellEnd"/>
    </w:p>
    <w:p w14:paraId="29EE98D7" w14:textId="2B5CDB83" w:rsidR="00723C82" w:rsidRPr="00665F93" w:rsidRDefault="00723C82" w:rsidP="00723C82">
      <w:pPr>
        <w:jc w:val="left"/>
        <w:rPr>
          <w:strike/>
        </w:rPr>
      </w:pPr>
      <w:r w:rsidRPr="00665F93">
        <w:rPr>
          <w:strike/>
        </w:rPr>
        <w:t xml:space="preserve">[1] </w:t>
      </w:r>
      <w:proofErr w:type="spellStart"/>
      <w:r w:rsidRPr="00665F93">
        <w:rPr>
          <w:strike/>
        </w:rPr>
        <w:t>Archlinux</w:t>
      </w:r>
      <w:proofErr w:type="spellEnd"/>
      <w:r w:rsidRPr="00665F93">
        <w:rPr>
          <w:strike/>
        </w:rPr>
        <w:t xml:space="preserve">, </w:t>
      </w:r>
      <w:hyperlink r:id="rId14" w:history="1">
        <w:r w:rsidRPr="00665F93">
          <w:rPr>
            <w:rStyle w:val="Hiperligao"/>
            <w:strike/>
          </w:rPr>
          <w:t>https://man.archlinux.org/man/openssl-pkeyutl.1ssl.en</w:t>
        </w:r>
      </w:hyperlink>
      <w:r w:rsidRPr="00665F93">
        <w:rPr>
          <w:strike/>
        </w:rPr>
        <w:t xml:space="preserve"> (24-out-2025)</w:t>
      </w:r>
    </w:p>
    <w:p w14:paraId="5C0E24F3" w14:textId="77777777" w:rsidR="00723C82" w:rsidRPr="00665F93" w:rsidRDefault="00723C82" w:rsidP="00723C82">
      <w:pPr>
        <w:jc w:val="left"/>
        <w:rPr>
          <w:strike/>
        </w:rPr>
      </w:pPr>
    </w:p>
    <w:p w14:paraId="7BCFEF4A" w14:textId="1030AD16" w:rsidR="00723C82" w:rsidRPr="00AC3F22" w:rsidRDefault="00723C82" w:rsidP="00723C82">
      <w:pPr>
        <w:jc w:val="left"/>
        <w:rPr>
          <w:b/>
          <w:bCs/>
          <w:strike/>
          <w:lang w:val="en-GB"/>
        </w:rPr>
      </w:pPr>
      <w:proofErr w:type="spellStart"/>
      <w:r w:rsidRPr="00AC3F22">
        <w:rPr>
          <w:b/>
          <w:bCs/>
          <w:strike/>
          <w:lang w:val="en-GB"/>
        </w:rPr>
        <w:t>Baeldung</w:t>
      </w:r>
      <w:proofErr w:type="spellEnd"/>
    </w:p>
    <w:p w14:paraId="731BE104" w14:textId="40DB1C8F" w:rsidR="00723C82" w:rsidRPr="00AC3F22" w:rsidRDefault="00723C82" w:rsidP="00723C82">
      <w:pPr>
        <w:jc w:val="left"/>
        <w:rPr>
          <w:strike/>
          <w:lang w:val="en-GB"/>
        </w:rPr>
      </w:pPr>
      <w:r w:rsidRPr="00AC3F22">
        <w:rPr>
          <w:strike/>
          <w:lang w:val="en-GB"/>
        </w:rPr>
        <w:t xml:space="preserve">[2] </w:t>
      </w:r>
      <w:proofErr w:type="spellStart"/>
      <w:r w:rsidRPr="00AC3F22">
        <w:rPr>
          <w:strike/>
          <w:lang w:val="en-GB"/>
        </w:rPr>
        <w:t>Baeldung</w:t>
      </w:r>
      <w:proofErr w:type="spellEnd"/>
      <w:r w:rsidRPr="00AC3F22">
        <w:rPr>
          <w:strike/>
          <w:lang w:val="en-GB"/>
        </w:rPr>
        <w:t xml:space="preserve">, </w:t>
      </w:r>
      <w:hyperlink r:id="rId15" w:history="1">
        <w:r w:rsidRPr="00AC3F22">
          <w:rPr>
            <w:rStyle w:val="Hiperligao"/>
            <w:strike/>
            <w:lang w:val="en-GB"/>
          </w:rPr>
          <w:t>https://www.baeldung.com/linux/ssl-certificates</w:t>
        </w:r>
      </w:hyperlink>
      <w:r w:rsidRPr="00AC3F22">
        <w:rPr>
          <w:strike/>
          <w:lang w:val="en-GB"/>
        </w:rPr>
        <w:t xml:space="preserve"> (24-out-2025)  </w:t>
      </w:r>
    </w:p>
    <w:p w14:paraId="67B92F52" w14:textId="77777777" w:rsidR="00315ED8" w:rsidRPr="00EF6AC3" w:rsidRDefault="00315ED8" w:rsidP="00D02B5F">
      <w:pPr>
        <w:jc w:val="left"/>
        <w:rPr>
          <w:lang w:val="en-GB"/>
        </w:rPr>
      </w:pPr>
    </w:p>
    <w:p w14:paraId="47D6DEB9" w14:textId="77777777" w:rsidR="00315ED8" w:rsidRPr="00EF6AC3" w:rsidRDefault="00315ED8" w:rsidP="00D02B5F">
      <w:pPr>
        <w:jc w:val="left"/>
        <w:rPr>
          <w:lang w:val="en-GB"/>
        </w:rPr>
      </w:pPr>
    </w:p>
    <w:p w14:paraId="54B182CD" w14:textId="77777777" w:rsidR="006944BA" w:rsidRPr="00EF6AC3" w:rsidRDefault="006944BA" w:rsidP="00D02B5F">
      <w:pPr>
        <w:jc w:val="left"/>
        <w:rPr>
          <w:lang w:val="en-GB"/>
        </w:rPr>
      </w:pPr>
    </w:p>
    <w:p w14:paraId="55F550E4" w14:textId="2F832BB4" w:rsidR="00D02B5F" w:rsidRPr="00EF6AC3" w:rsidRDefault="00D02B5F" w:rsidP="00606A95">
      <w:pPr>
        <w:jc w:val="left"/>
        <w:rPr>
          <w:lang w:val="en-GB"/>
        </w:rPr>
      </w:pPr>
    </w:p>
    <w:p w14:paraId="0EF118EB" w14:textId="77777777" w:rsidR="00606A95" w:rsidRPr="00EF6AC3" w:rsidRDefault="00606A95" w:rsidP="0054660B">
      <w:pPr>
        <w:jc w:val="left"/>
        <w:rPr>
          <w:lang w:val="en-GB"/>
        </w:rPr>
      </w:pPr>
    </w:p>
    <w:sectPr w:rsidR="00606A95" w:rsidRPr="00EF6AC3" w:rsidSect="0087267D">
      <w:footerReference w:type="default" r:id="rId16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990E2C" w14:textId="77777777" w:rsidR="00D115D1" w:rsidRPr="00665F93" w:rsidRDefault="00D115D1" w:rsidP="00DE7218">
      <w:pPr>
        <w:spacing w:after="0" w:line="240" w:lineRule="auto"/>
      </w:pPr>
      <w:r w:rsidRPr="00665F93">
        <w:separator/>
      </w:r>
    </w:p>
  </w:endnote>
  <w:endnote w:type="continuationSeparator" w:id="0">
    <w:p w14:paraId="378D1AF0" w14:textId="77777777" w:rsidR="00D115D1" w:rsidRPr="00665F93" w:rsidRDefault="00D115D1" w:rsidP="00DE7218">
      <w:pPr>
        <w:spacing w:after="0" w:line="240" w:lineRule="auto"/>
      </w:pPr>
      <w:r w:rsidRPr="00665F9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420BCC" w14:textId="77777777" w:rsidR="002E2747" w:rsidRPr="00665F93" w:rsidRDefault="002E2747" w:rsidP="009C7359">
    <w:pPr>
      <w:pStyle w:val="Rodap"/>
      <w:framePr w:wrap="around" w:vAnchor="text" w:hAnchor="margin" w:xAlign="right" w:y="1"/>
      <w:rPr>
        <w:rStyle w:val="Nmerodepgina"/>
      </w:rPr>
    </w:pPr>
    <w:r w:rsidRPr="00665F93">
      <w:rPr>
        <w:rStyle w:val="Nmerodepgina"/>
      </w:rPr>
      <w:fldChar w:fldCharType="begin"/>
    </w:r>
    <w:r w:rsidRPr="00665F93">
      <w:rPr>
        <w:rStyle w:val="Nmerodepgina"/>
      </w:rPr>
      <w:instrText xml:space="preserve">PAGE  </w:instrText>
    </w:r>
    <w:r w:rsidRPr="00665F93">
      <w:rPr>
        <w:rStyle w:val="Nmerodepgina"/>
      </w:rPr>
      <w:fldChar w:fldCharType="end"/>
    </w:r>
  </w:p>
  <w:p w14:paraId="0CD75E1C" w14:textId="77777777" w:rsidR="002E2747" w:rsidRPr="00665F93" w:rsidRDefault="002E2747" w:rsidP="00513BF3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B90FB" w14:textId="44AB409D" w:rsidR="002E2747" w:rsidRPr="00665F93" w:rsidRDefault="002E2747" w:rsidP="00DE7218">
    <w:pPr>
      <w:pStyle w:val="Rodap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-1958100077"/>
      <w:docPartObj>
        <w:docPartGallery w:val="Page Numbers (Bottom of Page)"/>
        <w:docPartUnique/>
      </w:docPartObj>
    </w:sdtPr>
    <w:sdtContent>
      <w:p w14:paraId="2E044A7D" w14:textId="33E030B2" w:rsidR="002E2747" w:rsidRPr="00665F93" w:rsidRDefault="002E2747">
        <w:pPr>
          <w:pStyle w:val="Rodap"/>
          <w:jc w:val="right"/>
          <w:rPr>
            <w:sz w:val="18"/>
            <w:szCs w:val="18"/>
          </w:rPr>
        </w:pPr>
        <w:r w:rsidRPr="00665F93">
          <w:rPr>
            <w:sz w:val="18"/>
            <w:szCs w:val="18"/>
          </w:rPr>
          <w:tab/>
        </w:r>
        <w:r w:rsidRPr="00665F93">
          <w:rPr>
            <w:sz w:val="18"/>
            <w:szCs w:val="18"/>
          </w:rPr>
          <w:fldChar w:fldCharType="begin"/>
        </w:r>
        <w:r w:rsidRPr="00665F93">
          <w:rPr>
            <w:sz w:val="18"/>
            <w:szCs w:val="18"/>
          </w:rPr>
          <w:instrText xml:space="preserve"> PAGE   \* MERGEFORMAT </w:instrText>
        </w:r>
        <w:r w:rsidRPr="00665F93">
          <w:rPr>
            <w:sz w:val="18"/>
            <w:szCs w:val="18"/>
          </w:rPr>
          <w:fldChar w:fldCharType="separate"/>
        </w:r>
        <w:r w:rsidR="00CD6ABA" w:rsidRPr="00665F93">
          <w:rPr>
            <w:sz w:val="18"/>
            <w:szCs w:val="18"/>
          </w:rPr>
          <w:t>i</w:t>
        </w:r>
        <w:r w:rsidRPr="00665F93">
          <w:rPr>
            <w:sz w:val="18"/>
            <w:szCs w:val="18"/>
          </w:rPr>
          <w:fldChar w:fldCharType="end"/>
        </w:r>
      </w:p>
    </w:sdtContent>
  </w:sdt>
  <w:p w14:paraId="75AA7992" w14:textId="77777777" w:rsidR="002E2747" w:rsidRPr="00665F93" w:rsidRDefault="002E2747" w:rsidP="00DE7218">
    <w:pPr>
      <w:pStyle w:val="Rodap"/>
      <w:jc w:val="righ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AC2601" w14:textId="77777777" w:rsidR="002E2747" w:rsidRPr="00665F93" w:rsidRDefault="002E2747">
    <w:pPr>
      <w:pStyle w:val="Rodap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F14A1D" w14:textId="77777777" w:rsidR="002E2747" w:rsidRPr="00665F93" w:rsidRDefault="002E2747" w:rsidP="009C7359">
    <w:pPr>
      <w:pStyle w:val="Rodap"/>
      <w:framePr w:wrap="around" w:vAnchor="text" w:hAnchor="margin" w:xAlign="right" w:y="1"/>
      <w:rPr>
        <w:rStyle w:val="Nmerodepgina"/>
        <w:sz w:val="20"/>
        <w:szCs w:val="20"/>
      </w:rPr>
    </w:pPr>
    <w:r w:rsidRPr="00665F93">
      <w:rPr>
        <w:rStyle w:val="Nmerodepgina"/>
        <w:sz w:val="20"/>
        <w:szCs w:val="20"/>
      </w:rPr>
      <w:fldChar w:fldCharType="begin"/>
    </w:r>
    <w:r w:rsidRPr="00665F93">
      <w:rPr>
        <w:rStyle w:val="Nmerodepgina"/>
        <w:sz w:val="20"/>
        <w:szCs w:val="20"/>
      </w:rPr>
      <w:instrText xml:space="preserve">PAGE  </w:instrText>
    </w:r>
    <w:r w:rsidRPr="00665F93">
      <w:rPr>
        <w:rStyle w:val="Nmerodepgina"/>
        <w:sz w:val="20"/>
        <w:szCs w:val="20"/>
      </w:rPr>
      <w:fldChar w:fldCharType="separate"/>
    </w:r>
    <w:r w:rsidR="00CD6ABA" w:rsidRPr="00665F93">
      <w:rPr>
        <w:rStyle w:val="Nmerodepgina"/>
        <w:sz w:val="20"/>
        <w:szCs w:val="20"/>
      </w:rPr>
      <w:t>9</w:t>
    </w:r>
    <w:r w:rsidRPr="00665F93">
      <w:rPr>
        <w:rStyle w:val="Nmerodepgina"/>
        <w:sz w:val="20"/>
        <w:szCs w:val="20"/>
      </w:rPr>
      <w:fldChar w:fldCharType="end"/>
    </w:r>
  </w:p>
  <w:p w14:paraId="0CC3A987" w14:textId="236E43AE" w:rsidR="002E2747" w:rsidRPr="00665F93" w:rsidRDefault="002E2747" w:rsidP="00F30602">
    <w:pPr>
      <w:pStyle w:val="Rodap"/>
      <w:ind w:right="360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8826F9" w14:textId="77777777" w:rsidR="00D115D1" w:rsidRPr="00665F93" w:rsidRDefault="00D115D1" w:rsidP="00DE7218">
      <w:pPr>
        <w:spacing w:after="0" w:line="240" w:lineRule="auto"/>
      </w:pPr>
      <w:r w:rsidRPr="00665F93">
        <w:separator/>
      </w:r>
    </w:p>
  </w:footnote>
  <w:footnote w:type="continuationSeparator" w:id="0">
    <w:p w14:paraId="7B3C7BE4" w14:textId="77777777" w:rsidR="00D115D1" w:rsidRPr="00665F93" w:rsidRDefault="00D115D1" w:rsidP="00DE7218">
      <w:pPr>
        <w:spacing w:after="0" w:line="240" w:lineRule="auto"/>
      </w:pPr>
      <w:r w:rsidRPr="00665F93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4231D" w14:textId="77777777" w:rsidR="002E2747" w:rsidRPr="00665F93" w:rsidRDefault="002E274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94C24"/>
    <w:multiLevelType w:val="hybridMultilevel"/>
    <w:tmpl w:val="9CBEC92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A01020"/>
    <w:multiLevelType w:val="hybridMultilevel"/>
    <w:tmpl w:val="9F42258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D81ED1"/>
    <w:multiLevelType w:val="hybridMultilevel"/>
    <w:tmpl w:val="27926596"/>
    <w:lvl w:ilvl="0" w:tplc="950202FE">
      <w:start w:val="1"/>
      <w:numFmt w:val="decimal"/>
      <w:pStyle w:val="Ttulo1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4239BB"/>
    <w:multiLevelType w:val="multilevel"/>
    <w:tmpl w:val="DDB274D8"/>
    <w:lvl w:ilvl="0">
      <w:start w:val="1"/>
      <w:numFmt w:val="decimal"/>
      <w:lvlText w:val="%1"/>
      <w:lvlJc w:val="left"/>
      <w:pPr>
        <w:ind w:left="400" w:hanging="400"/>
      </w:pPr>
      <w:rPr>
        <w:rFonts w:hint="default"/>
        <w:i w:val="0"/>
      </w:rPr>
    </w:lvl>
    <w:lvl w:ilvl="1">
      <w:start w:val="1"/>
      <w:numFmt w:val="decimal"/>
      <w:lvlText w:val="%1.%2"/>
      <w:lvlJc w:val="left"/>
      <w:pPr>
        <w:ind w:left="400" w:hanging="400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i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i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i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i w:val="0"/>
      </w:rPr>
    </w:lvl>
  </w:abstractNum>
  <w:abstractNum w:abstractNumId="4" w15:restartNumberingAfterBreak="0">
    <w:nsid w:val="18A94F6B"/>
    <w:multiLevelType w:val="hybridMultilevel"/>
    <w:tmpl w:val="0F463FF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586342"/>
    <w:multiLevelType w:val="hybridMultilevel"/>
    <w:tmpl w:val="2ACC49C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5815B3"/>
    <w:multiLevelType w:val="hybridMultilevel"/>
    <w:tmpl w:val="EDC2D8E8"/>
    <w:lvl w:ilvl="0" w:tplc="1024791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EA75FE"/>
    <w:multiLevelType w:val="hybridMultilevel"/>
    <w:tmpl w:val="D3C844E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D329AC"/>
    <w:multiLevelType w:val="hybridMultilevel"/>
    <w:tmpl w:val="9FE6EBB8"/>
    <w:lvl w:ilvl="0" w:tplc="0816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FA7A41"/>
    <w:multiLevelType w:val="hybridMultilevel"/>
    <w:tmpl w:val="8E4ED1D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A4271F"/>
    <w:multiLevelType w:val="hybridMultilevel"/>
    <w:tmpl w:val="30DE157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0702F9"/>
    <w:multiLevelType w:val="hybridMultilevel"/>
    <w:tmpl w:val="5CD27130"/>
    <w:lvl w:ilvl="0" w:tplc="08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2E268A"/>
    <w:multiLevelType w:val="hybridMultilevel"/>
    <w:tmpl w:val="F1A4CA3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08F79B3"/>
    <w:multiLevelType w:val="hybridMultilevel"/>
    <w:tmpl w:val="3B9A00DA"/>
    <w:lvl w:ilvl="0" w:tplc="08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2282C5C"/>
    <w:multiLevelType w:val="hybridMultilevel"/>
    <w:tmpl w:val="246A764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CD6A28"/>
    <w:multiLevelType w:val="hybridMultilevel"/>
    <w:tmpl w:val="9D02FBC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BDB5472"/>
    <w:multiLevelType w:val="hybridMultilevel"/>
    <w:tmpl w:val="15663968"/>
    <w:lvl w:ilvl="0" w:tplc="08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3166801">
    <w:abstractNumId w:val="2"/>
  </w:num>
  <w:num w:numId="2" w16cid:durableId="2116972806">
    <w:abstractNumId w:val="3"/>
  </w:num>
  <w:num w:numId="3" w16cid:durableId="1571232324">
    <w:abstractNumId w:val="10"/>
  </w:num>
  <w:num w:numId="4" w16cid:durableId="323748005">
    <w:abstractNumId w:val="9"/>
  </w:num>
  <w:num w:numId="5" w16cid:durableId="1320038852">
    <w:abstractNumId w:val="14"/>
  </w:num>
  <w:num w:numId="6" w16cid:durableId="304899542">
    <w:abstractNumId w:val="4"/>
  </w:num>
  <w:num w:numId="7" w16cid:durableId="157431824">
    <w:abstractNumId w:val="15"/>
  </w:num>
  <w:num w:numId="8" w16cid:durableId="1759859981">
    <w:abstractNumId w:val="5"/>
  </w:num>
  <w:num w:numId="9" w16cid:durableId="666178417">
    <w:abstractNumId w:val="1"/>
  </w:num>
  <w:num w:numId="10" w16cid:durableId="767651900">
    <w:abstractNumId w:val="0"/>
  </w:num>
  <w:num w:numId="11" w16cid:durableId="1807964242">
    <w:abstractNumId w:val="6"/>
  </w:num>
  <w:num w:numId="12" w16cid:durableId="200410503">
    <w:abstractNumId w:val="7"/>
  </w:num>
  <w:num w:numId="13" w16cid:durableId="177351522">
    <w:abstractNumId w:val="16"/>
  </w:num>
  <w:num w:numId="14" w16cid:durableId="1970165691">
    <w:abstractNumId w:val="13"/>
  </w:num>
  <w:num w:numId="15" w16cid:durableId="711922117">
    <w:abstractNumId w:val="11"/>
  </w:num>
  <w:num w:numId="16" w16cid:durableId="1899700832">
    <w:abstractNumId w:val="12"/>
  </w:num>
  <w:num w:numId="17" w16cid:durableId="1460107793">
    <w:abstractNumId w:val="8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9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Archives Gen Psych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a0fxzwvsnv920kees0apvde8repwd2wfpeee&quot;&gt;programacao&lt;record-ids&gt;&lt;item&gt;1&lt;/item&gt;&lt;item&gt;2&lt;/item&gt;&lt;item&gt;3&lt;/item&gt;&lt;/record-ids&gt;&lt;/item&gt;&lt;/Libraries&gt;"/>
  </w:docVars>
  <w:rsids>
    <w:rsidRoot w:val="00C66087"/>
    <w:rsid w:val="000014F7"/>
    <w:rsid w:val="00002077"/>
    <w:rsid w:val="00012FA4"/>
    <w:rsid w:val="000136FA"/>
    <w:rsid w:val="00013E0C"/>
    <w:rsid w:val="000143A8"/>
    <w:rsid w:val="00015394"/>
    <w:rsid w:val="000154CA"/>
    <w:rsid w:val="000172FA"/>
    <w:rsid w:val="00020D86"/>
    <w:rsid w:val="000227B3"/>
    <w:rsid w:val="00024268"/>
    <w:rsid w:val="00026F47"/>
    <w:rsid w:val="0002707C"/>
    <w:rsid w:val="00027639"/>
    <w:rsid w:val="0004383B"/>
    <w:rsid w:val="00043C3D"/>
    <w:rsid w:val="0004459D"/>
    <w:rsid w:val="0004674D"/>
    <w:rsid w:val="00047366"/>
    <w:rsid w:val="00050AA6"/>
    <w:rsid w:val="00051E40"/>
    <w:rsid w:val="00051F0B"/>
    <w:rsid w:val="00052DFD"/>
    <w:rsid w:val="0005438B"/>
    <w:rsid w:val="00060C34"/>
    <w:rsid w:val="0006256C"/>
    <w:rsid w:val="00063E56"/>
    <w:rsid w:val="00063EE4"/>
    <w:rsid w:val="000645B8"/>
    <w:rsid w:val="00067535"/>
    <w:rsid w:val="0007098F"/>
    <w:rsid w:val="0007127F"/>
    <w:rsid w:val="00073199"/>
    <w:rsid w:val="00073A94"/>
    <w:rsid w:val="000741AA"/>
    <w:rsid w:val="00074D82"/>
    <w:rsid w:val="00075E01"/>
    <w:rsid w:val="00075E18"/>
    <w:rsid w:val="000772C6"/>
    <w:rsid w:val="00077D1D"/>
    <w:rsid w:val="000822F5"/>
    <w:rsid w:val="000830B4"/>
    <w:rsid w:val="00084EA0"/>
    <w:rsid w:val="00085B27"/>
    <w:rsid w:val="0008703C"/>
    <w:rsid w:val="00090D99"/>
    <w:rsid w:val="00095371"/>
    <w:rsid w:val="00095C68"/>
    <w:rsid w:val="00095C9F"/>
    <w:rsid w:val="000A045E"/>
    <w:rsid w:val="000A3BAF"/>
    <w:rsid w:val="000A5FE6"/>
    <w:rsid w:val="000A6D4A"/>
    <w:rsid w:val="000A7054"/>
    <w:rsid w:val="000A732B"/>
    <w:rsid w:val="000A7498"/>
    <w:rsid w:val="000B04A9"/>
    <w:rsid w:val="000B0B75"/>
    <w:rsid w:val="000B1155"/>
    <w:rsid w:val="000B273F"/>
    <w:rsid w:val="000B40E2"/>
    <w:rsid w:val="000B629D"/>
    <w:rsid w:val="000B6797"/>
    <w:rsid w:val="000B68AF"/>
    <w:rsid w:val="000B7FAE"/>
    <w:rsid w:val="000C1949"/>
    <w:rsid w:val="000C2FB4"/>
    <w:rsid w:val="000C6B60"/>
    <w:rsid w:val="000D0FF7"/>
    <w:rsid w:val="000D12BA"/>
    <w:rsid w:val="000D2348"/>
    <w:rsid w:val="000D3284"/>
    <w:rsid w:val="000D56E1"/>
    <w:rsid w:val="000D6C1D"/>
    <w:rsid w:val="000D7662"/>
    <w:rsid w:val="000E16BC"/>
    <w:rsid w:val="000E4BF7"/>
    <w:rsid w:val="000E65E6"/>
    <w:rsid w:val="000F30C1"/>
    <w:rsid w:val="000F31ED"/>
    <w:rsid w:val="000F596C"/>
    <w:rsid w:val="000F5B02"/>
    <w:rsid w:val="000F701D"/>
    <w:rsid w:val="001019D0"/>
    <w:rsid w:val="00106E02"/>
    <w:rsid w:val="00114C83"/>
    <w:rsid w:val="00114D15"/>
    <w:rsid w:val="00115601"/>
    <w:rsid w:val="001168F6"/>
    <w:rsid w:val="001227F3"/>
    <w:rsid w:val="001228EB"/>
    <w:rsid w:val="00124942"/>
    <w:rsid w:val="00124F6C"/>
    <w:rsid w:val="0012771C"/>
    <w:rsid w:val="00132875"/>
    <w:rsid w:val="00135800"/>
    <w:rsid w:val="00140823"/>
    <w:rsid w:val="00142065"/>
    <w:rsid w:val="00145671"/>
    <w:rsid w:val="00145CF1"/>
    <w:rsid w:val="00146857"/>
    <w:rsid w:val="0015120E"/>
    <w:rsid w:val="00161C1F"/>
    <w:rsid w:val="00166581"/>
    <w:rsid w:val="00166E10"/>
    <w:rsid w:val="00170F6F"/>
    <w:rsid w:val="00172245"/>
    <w:rsid w:val="001738E0"/>
    <w:rsid w:val="00173FCD"/>
    <w:rsid w:val="0017782C"/>
    <w:rsid w:val="00177A39"/>
    <w:rsid w:val="00184094"/>
    <w:rsid w:val="00184925"/>
    <w:rsid w:val="00186667"/>
    <w:rsid w:val="00190A50"/>
    <w:rsid w:val="0019106B"/>
    <w:rsid w:val="00192A40"/>
    <w:rsid w:val="00195582"/>
    <w:rsid w:val="001979A2"/>
    <w:rsid w:val="001A0DCE"/>
    <w:rsid w:val="001A1497"/>
    <w:rsid w:val="001A67D6"/>
    <w:rsid w:val="001B3AE2"/>
    <w:rsid w:val="001B5AD6"/>
    <w:rsid w:val="001B64B7"/>
    <w:rsid w:val="001B7AA8"/>
    <w:rsid w:val="001C1A3F"/>
    <w:rsid w:val="001C58B1"/>
    <w:rsid w:val="001D502E"/>
    <w:rsid w:val="001E172B"/>
    <w:rsid w:val="001E259D"/>
    <w:rsid w:val="001E26FC"/>
    <w:rsid w:val="001E32C6"/>
    <w:rsid w:val="001E521A"/>
    <w:rsid w:val="001E6E01"/>
    <w:rsid w:val="001E73AA"/>
    <w:rsid w:val="001E7E27"/>
    <w:rsid w:val="001F4145"/>
    <w:rsid w:val="001F42F5"/>
    <w:rsid w:val="001F4A52"/>
    <w:rsid w:val="001F5E01"/>
    <w:rsid w:val="001F66B4"/>
    <w:rsid w:val="00200904"/>
    <w:rsid w:val="002032EF"/>
    <w:rsid w:val="00203B31"/>
    <w:rsid w:val="002065E7"/>
    <w:rsid w:val="00207B5E"/>
    <w:rsid w:val="0021135F"/>
    <w:rsid w:val="002141B5"/>
    <w:rsid w:val="00214890"/>
    <w:rsid w:val="00214D8A"/>
    <w:rsid w:val="00215E14"/>
    <w:rsid w:val="00216BFB"/>
    <w:rsid w:val="00220856"/>
    <w:rsid w:val="00220F62"/>
    <w:rsid w:val="002255D5"/>
    <w:rsid w:val="00227711"/>
    <w:rsid w:val="002279D8"/>
    <w:rsid w:val="0023015A"/>
    <w:rsid w:val="00230AE9"/>
    <w:rsid w:val="002313AB"/>
    <w:rsid w:val="00231828"/>
    <w:rsid w:val="00232EF0"/>
    <w:rsid w:val="00234802"/>
    <w:rsid w:val="00237844"/>
    <w:rsid w:val="00241B77"/>
    <w:rsid w:val="00242C7C"/>
    <w:rsid w:val="00242CF8"/>
    <w:rsid w:val="00245DD7"/>
    <w:rsid w:val="00250CC2"/>
    <w:rsid w:val="002526EE"/>
    <w:rsid w:val="00254A41"/>
    <w:rsid w:val="002571C6"/>
    <w:rsid w:val="002574CE"/>
    <w:rsid w:val="00261ED4"/>
    <w:rsid w:val="0026492A"/>
    <w:rsid w:val="00265216"/>
    <w:rsid w:val="00265D26"/>
    <w:rsid w:val="00266A55"/>
    <w:rsid w:val="00267E0A"/>
    <w:rsid w:val="00272E3A"/>
    <w:rsid w:val="00272F1E"/>
    <w:rsid w:val="00273092"/>
    <w:rsid w:val="00274561"/>
    <w:rsid w:val="00282BA1"/>
    <w:rsid w:val="002878EC"/>
    <w:rsid w:val="00291508"/>
    <w:rsid w:val="00293EE1"/>
    <w:rsid w:val="0029615D"/>
    <w:rsid w:val="002A0A6F"/>
    <w:rsid w:val="002A3DC7"/>
    <w:rsid w:val="002A4185"/>
    <w:rsid w:val="002A7F13"/>
    <w:rsid w:val="002B6C3B"/>
    <w:rsid w:val="002C400C"/>
    <w:rsid w:val="002C4A92"/>
    <w:rsid w:val="002C683D"/>
    <w:rsid w:val="002C6E60"/>
    <w:rsid w:val="002D03D4"/>
    <w:rsid w:val="002D39E3"/>
    <w:rsid w:val="002D4C38"/>
    <w:rsid w:val="002D5610"/>
    <w:rsid w:val="002D5A1B"/>
    <w:rsid w:val="002D5DFC"/>
    <w:rsid w:val="002D6945"/>
    <w:rsid w:val="002E2747"/>
    <w:rsid w:val="002E4353"/>
    <w:rsid w:val="002F0E21"/>
    <w:rsid w:val="002F3493"/>
    <w:rsid w:val="002F647C"/>
    <w:rsid w:val="002F7BC8"/>
    <w:rsid w:val="00303AF2"/>
    <w:rsid w:val="00305738"/>
    <w:rsid w:val="003072C8"/>
    <w:rsid w:val="003110A8"/>
    <w:rsid w:val="0031211F"/>
    <w:rsid w:val="00313880"/>
    <w:rsid w:val="003146EE"/>
    <w:rsid w:val="003152B0"/>
    <w:rsid w:val="00315ED8"/>
    <w:rsid w:val="00315F18"/>
    <w:rsid w:val="0032042E"/>
    <w:rsid w:val="00320B15"/>
    <w:rsid w:val="00321A32"/>
    <w:rsid w:val="0032372A"/>
    <w:rsid w:val="00325905"/>
    <w:rsid w:val="00330080"/>
    <w:rsid w:val="003308D1"/>
    <w:rsid w:val="0033228B"/>
    <w:rsid w:val="00334032"/>
    <w:rsid w:val="00335558"/>
    <w:rsid w:val="003378A5"/>
    <w:rsid w:val="00346718"/>
    <w:rsid w:val="00350C40"/>
    <w:rsid w:val="00356302"/>
    <w:rsid w:val="00357D34"/>
    <w:rsid w:val="003702AA"/>
    <w:rsid w:val="003718AF"/>
    <w:rsid w:val="0037205F"/>
    <w:rsid w:val="00376E2A"/>
    <w:rsid w:val="00377358"/>
    <w:rsid w:val="003809DC"/>
    <w:rsid w:val="003840B8"/>
    <w:rsid w:val="0038606F"/>
    <w:rsid w:val="003860F8"/>
    <w:rsid w:val="0039587B"/>
    <w:rsid w:val="00397468"/>
    <w:rsid w:val="003A2A97"/>
    <w:rsid w:val="003A5067"/>
    <w:rsid w:val="003A6040"/>
    <w:rsid w:val="003B0897"/>
    <w:rsid w:val="003B19A9"/>
    <w:rsid w:val="003B1D93"/>
    <w:rsid w:val="003B2414"/>
    <w:rsid w:val="003B39F8"/>
    <w:rsid w:val="003B7477"/>
    <w:rsid w:val="003C02C5"/>
    <w:rsid w:val="003C076E"/>
    <w:rsid w:val="003C1797"/>
    <w:rsid w:val="003C32FB"/>
    <w:rsid w:val="003C437B"/>
    <w:rsid w:val="003D0633"/>
    <w:rsid w:val="003D0B99"/>
    <w:rsid w:val="003D0CB6"/>
    <w:rsid w:val="003D0F25"/>
    <w:rsid w:val="003D6392"/>
    <w:rsid w:val="003D7D6A"/>
    <w:rsid w:val="003E050C"/>
    <w:rsid w:val="003F4684"/>
    <w:rsid w:val="003F4C82"/>
    <w:rsid w:val="003F52A0"/>
    <w:rsid w:val="003F52B6"/>
    <w:rsid w:val="003F5B47"/>
    <w:rsid w:val="0040109F"/>
    <w:rsid w:val="00402733"/>
    <w:rsid w:val="00403DB2"/>
    <w:rsid w:val="00407A7C"/>
    <w:rsid w:val="00410778"/>
    <w:rsid w:val="00414080"/>
    <w:rsid w:val="00420A8C"/>
    <w:rsid w:val="00420AC0"/>
    <w:rsid w:val="0042158E"/>
    <w:rsid w:val="0042248F"/>
    <w:rsid w:val="00422E8E"/>
    <w:rsid w:val="0042770E"/>
    <w:rsid w:val="004277D5"/>
    <w:rsid w:val="00430D38"/>
    <w:rsid w:val="00432582"/>
    <w:rsid w:val="0043344C"/>
    <w:rsid w:val="00434BC6"/>
    <w:rsid w:val="00435DC3"/>
    <w:rsid w:val="00436988"/>
    <w:rsid w:val="00441786"/>
    <w:rsid w:val="004468CD"/>
    <w:rsid w:val="0044748A"/>
    <w:rsid w:val="00452CF6"/>
    <w:rsid w:val="004547B3"/>
    <w:rsid w:val="0046482D"/>
    <w:rsid w:val="00470317"/>
    <w:rsid w:val="00472D5C"/>
    <w:rsid w:val="00474B7B"/>
    <w:rsid w:val="00475003"/>
    <w:rsid w:val="00482C6D"/>
    <w:rsid w:val="00492A4F"/>
    <w:rsid w:val="00492D00"/>
    <w:rsid w:val="00494251"/>
    <w:rsid w:val="004963AD"/>
    <w:rsid w:val="004965DB"/>
    <w:rsid w:val="004A0576"/>
    <w:rsid w:val="004A4DFF"/>
    <w:rsid w:val="004B40B3"/>
    <w:rsid w:val="004B6BDA"/>
    <w:rsid w:val="004C1F09"/>
    <w:rsid w:val="004C2323"/>
    <w:rsid w:val="004C31C8"/>
    <w:rsid w:val="004C430C"/>
    <w:rsid w:val="004C4792"/>
    <w:rsid w:val="004C4AF6"/>
    <w:rsid w:val="004D5CF1"/>
    <w:rsid w:val="004E34EE"/>
    <w:rsid w:val="004E36D5"/>
    <w:rsid w:val="004E38EC"/>
    <w:rsid w:val="004E50E7"/>
    <w:rsid w:val="004E534F"/>
    <w:rsid w:val="004E72E9"/>
    <w:rsid w:val="004F0F7C"/>
    <w:rsid w:val="004F15EE"/>
    <w:rsid w:val="004F24BB"/>
    <w:rsid w:val="004F3311"/>
    <w:rsid w:val="004F38F9"/>
    <w:rsid w:val="004F4191"/>
    <w:rsid w:val="004F6842"/>
    <w:rsid w:val="004F6FB8"/>
    <w:rsid w:val="00500B32"/>
    <w:rsid w:val="00501990"/>
    <w:rsid w:val="00504A2D"/>
    <w:rsid w:val="00506730"/>
    <w:rsid w:val="0050793F"/>
    <w:rsid w:val="00507BB2"/>
    <w:rsid w:val="00513BF3"/>
    <w:rsid w:val="00514D77"/>
    <w:rsid w:val="00514DCD"/>
    <w:rsid w:val="00516919"/>
    <w:rsid w:val="00522218"/>
    <w:rsid w:val="00523295"/>
    <w:rsid w:val="00523D1F"/>
    <w:rsid w:val="00524298"/>
    <w:rsid w:val="00526C13"/>
    <w:rsid w:val="00531E17"/>
    <w:rsid w:val="0053270D"/>
    <w:rsid w:val="00533066"/>
    <w:rsid w:val="005338A0"/>
    <w:rsid w:val="00536EA1"/>
    <w:rsid w:val="0054327B"/>
    <w:rsid w:val="00546392"/>
    <w:rsid w:val="0054660B"/>
    <w:rsid w:val="00552036"/>
    <w:rsid w:val="00556BF4"/>
    <w:rsid w:val="00556E88"/>
    <w:rsid w:val="00560654"/>
    <w:rsid w:val="00560953"/>
    <w:rsid w:val="005609B9"/>
    <w:rsid w:val="005614E9"/>
    <w:rsid w:val="0056499D"/>
    <w:rsid w:val="00565EF8"/>
    <w:rsid w:val="005665BA"/>
    <w:rsid w:val="00570AB9"/>
    <w:rsid w:val="00572AB4"/>
    <w:rsid w:val="00580288"/>
    <w:rsid w:val="0058143C"/>
    <w:rsid w:val="00583541"/>
    <w:rsid w:val="005862F0"/>
    <w:rsid w:val="005A003E"/>
    <w:rsid w:val="005A2CB8"/>
    <w:rsid w:val="005A2DFD"/>
    <w:rsid w:val="005B3C6E"/>
    <w:rsid w:val="005B7738"/>
    <w:rsid w:val="005C135A"/>
    <w:rsid w:val="005C4B27"/>
    <w:rsid w:val="005C586A"/>
    <w:rsid w:val="005D6DD7"/>
    <w:rsid w:val="005D7119"/>
    <w:rsid w:val="005D72B9"/>
    <w:rsid w:val="005E07E7"/>
    <w:rsid w:val="005E4845"/>
    <w:rsid w:val="005F1B43"/>
    <w:rsid w:val="005F2A53"/>
    <w:rsid w:val="005F2F47"/>
    <w:rsid w:val="005F4602"/>
    <w:rsid w:val="005F5077"/>
    <w:rsid w:val="006056DB"/>
    <w:rsid w:val="00605D16"/>
    <w:rsid w:val="00606A95"/>
    <w:rsid w:val="00613FBF"/>
    <w:rsid w:val="0061498E"/>
    <w:rsid w:val="006170E4"/>
    <w:rsid w:val="0062279B"/>
    <w:rsid w:val="006267B3"/>
    <w:rsid w:val="00627C51"/>
    <w:rsid w:val="00627F84"/>
    <w:rsid w:val="00631EDA"/>
    <w:rsid w:val="006340BD"/>
    <w:rsid w:val="00635507"/>
    <w:rsid w:val="00641946"/>
    <w:rsid w:val="006424CC"/>
    <w:rsid w:val="0065508A"/>
    <w:rsid w:val="00656F4C"/>
    <w:rsid w:val="00660AFA"/>
    <w:rsid w:val="00661299"/>
    <w:rsid w:val="00662C83"/>
    <w:rsid w:val="00663D9C"/>
    <w:rsid w:val="00663F37"/>
    <w:rsid w:val="00663FDB"/>
    <w:rsid w:val="00664910"/>
    <w:rsid w:val="00665F93"/>
    <w:rsid w:val="00666678"/>
    <w:rsid w:val="006676FA"/>
    <w:rsid w:val="00670E2E"/>
    <w:rsid w:val="0067135D"/>
    <w:rsid w:val="00673E87"/>
    <w:rsid w:val="00674454"/>
    <w:rsid w:val="00675994"/>
    <w:rsid w:val="00677844"/>
    <w:rsid w:val="0068352A"/>
    <w:rsid w:val="00683866"/>
    <w:rsid w:val="0068645B"/>
    <w:rsid w:val="00686694"/>
    <w:rsid w:val="00686AB2"/>
    <w:rsid w:val="00687A17"/>
    <w:rsid w:val="006929AF"/>
    <w:rsid w:val="006944BA"/>
    <w:rsid w:val="006A3660"/>
    <w:rsid w:val="006A6618"/>
    <w:rsid w:val="006A6AD7"/>
    <w:rsid w:val="006A6C80"/>
    <w:rsid w:val="006B03AB"/>
    <w:rsid w:val="006B1B43"/>
    <w:rsid w:val="006B236C"/>
    <w:rsid w:val="006B393F"/>
    <w:rsid w:val="006B7270"/>
    <w:rsid w:val="006B7FF9"/>
    <w:rsid w:val="006C6215"/>
    <w:rsid w:val="006E2CB2"/>
    <w:rsid w:val="006E7201"/>
    <w:rsid w:val="006E7726"/>
    <w:rsid w:val="006E7AB1"/>
    <w:rsid w:val="0070265E"/>
    <w:rsid w:val="0070309A"/>
    <w:rsid w:val="00705A90"/>
    <w:rsid w:val="00706D76"/>
    <w:rsid w:val="00707916"/>
    <w:rsid w:val="00711491"/>
    <w:rsid w:val="00711FEE"/>
    <w:rsid w:val="007129AA"/>
    <w:rsid w:val="00713C8E"/>
    <w:rsid w:val="0071530D"/>
    <w:rsid w:val="00715724"/>
    <w:rsid w:val="00716AB6"/>
    <w:rsid w:val="00716CEF"/>
    <w:rsid w:val="0072020A"/>
    <w:rsid w:val="00721261"/>
    <w:rsid w:val="00722B1A"/>
    <w:rsid w:val="00723830"/>
    <w:rsid w:val="00723C82"/>
    <w:rsid w:val="0072777B"/>
    <w:rsid w:val="0073166A"/>
    <w:rsid w:val="007316FE"/>
    <w:rsid w:val="00732AAB"/>
    <w:rsid w:val="007339FB"/>
    <w:rsid w:val="00734F2D"/>
    <w:rsid w:val="00744AFE"/>
    <w:rsid w:val="0075414A"/>
    <w:rsid w:val="00754831"/>
    <w:rsid w:val="007614B1"/>
    <w:rsid w:val="00762EA6"/>
    <w:rsid w:val="007637DB"/>
    <w:rsid w:val="00765288"/>
    <w:rsid w:val="0076732F"/>
    <w:rsid w:val="00770A90"/>
    <w:rsid w:val="00774259"/>
    <w:rsid w:val="0077748F"/>
    <w:rsid w:val="007774CD"/>
    <w:rsid w:val="00777BD4"/>
    <w:rsid w:val="00780537"/>
    <w:rsid w:val="00780DE5"/>
    <w:rsid w:val="00780E04"/>
    <w:rsid w:val="007849ED"/>
    <w:rsid w:val="00787885"/>
    <w:rsid w:val="00792316"/>
    <w:rsid w:val="00796E59"/>
    <w:rsid w:val="007A1926"/>
    <w:rsid w:val="007A647C"/>
    <w:rsid w:val="007A6531"/>
    <w:rsid w:val="007A6539"/>
    <w:rsid w:val="007A68EA"/>
    <w:rsid w:val="007B17D3"/>
    <w:rsid w:val="007B2334"/>
    <w:rsid w:val="007B24A1"/>
    <w:rsid w:val="007B27E3"/>
    <w:rsid w:val="007B34AD"/>
    <w:rsid w:val="007B5AF7"/>
    <w:rsid w:val="007B7FE9"/>
    <w:rsid w:val="007B7FFE"/>
    <w:rsid w:val="007C2A80"/>
    <w:rsid w:val="007C3AC0"/>
    <w:rsid w:val="007C614F"/>
    <w:rsid w:val="007C6E6F"/>
    <w:rsid w:val="007C73DA"/>
    <w:rsid w:val="007D11E4"/>
    <w:rsid w:val="007D55A3"/>
    <w:rsid w:val="007E3ED4"/>
    <w:rsid w:val="007E4FB2"/>
    <w:rsid w:val="007E5D98"/>
    <w:rsid w:val="007F319E"/>
    <w:rsid w:val="007F4156"/>
    <w:rsid w:val="007F4A72"/>
    <w:rsid w:val="007F58F0"/>
    <w:rsid w:val="007F74C8"/>
    <w:rsid w:val="00800482"/>
    <w:rsid w:val="00802236"/>
    <w:rsid w:val="00803E4D"/>
    <w:rsid w:val="0080462B"/>
    <w:rsid w:val="00805CAA"/>
    <w:rsid w:val="00805D74"/>
    <w:rsid w:val="00810A61"/>
    <w:rsid w:val="00811EF0"/>
    <w:rsid w:val="0081630E"/>
    <w:rsid w:val="00825403"/>
    <w:rsid w:val="0082649B"/>
    <w:rsid w:val="008274BB"/>
    <w:rsid w:val="00831FE7"/>
    <w:rsid w:val="00832117"/>
    <w:rsid w:val="008324A5"/>
    <w:rsid w:val="00835653"/>
    <w:rsid w:val="008358E3"/>
    <w:rsid w:val="00837EFA"/>
    <w:rsid w:val="00841DCF"/>
    <w:rsid w:val="00842CCC"/>
    <w:rsid w:val="008437A2"/>
    <w:rsid w:val="00844924"/>
    <w:rsid w:val="008456ED"/>
    <w:rsid w:val="00850AF2"/>
    <w:rsid w:val="008511D9"/>
    <w:rsid w:val="008513FC"/>
    <w:rsid w:val="00851BBA"/>
    <w:rsid w:val="0085205A"/>
    <w:rsid w:val="00852072"/>
    <w:rsid w:val="0085300B"/>
    <w:rsid w:val="008553F7"/>
    <w:rsid w:val="008557E0"/>
    <w:rsid w:val="00860F27"/>
    <w:rsid w:val="00861BC0"/>
    <w:rsid w:val="0086401C"/>
    <w:rsid w:val="00866532"/>
    <w:rsid w:val="00872579"/>
    <w:rsid w:val="0087267D"/>
    <w:rsid w:val="008741D7"/>
    <w:rsid w:val="00876EFF"/>
    <w:rsid w:val="00877784"/>
    <w:rsid w:val="00880023"/>
    <w:rsid w:val="00880489"/>
    <w:rsid w:val="008810B7"/>
    <w:rsid w:val="0088390A"/>
    <w:rsid w:val="00884B42"/>
    <w:rsid w:val="00885285"/>
    <w:rsid w:val="00886BA0"/>
    <w:rsid w:val="00891144"/>
    <w:rsid w:val="00893C16"/>
    <w:rsid w:val="00894C3B"/>
    <w:rsid w:val="008968B8"/>
    <w:rsid w:val="008A14D0"/>
    <w:rsid w:val="008A3A97"/>
    <w:rsid w:val="008A3D9B"/>
    <w:rsid w:val="008A4307"/>
    <w:rsid w:val="008A4A80"/>
    <w:rsid w:val="008A7F86"/>
    <w:rsid w:val="008B0AB7"/>
    <w:rsid w:val="008B18CC"/>
    <w:rsid w:val="008B1E09"/>
    <w:rsid w:val="008B225F"/>
    <w:rsid w:val="008B3591"/>
    <w:rsid w:val="008B4479"/>
    <w:rsid w:val="008B770D"/>
    <w:rsid w:val="008B7BF4"/>
    <w:rsid w:val="008C209A"/>
    <w:rsid w:val="008C2D9F"/>
    <w:rsid w:val="008C6053"/>
    <w:rsid w:val="008C637C"/>
    <w:rsid w:val="008D0E18"/>
    <w:rsid w:val="008D32F0"/>
    <w:rsid w:val="008D3D25"/>
    <w:rsid w:val="008D63C3"/>
    <w:rsid w:val="008D7160"/>
    <w:rsid w:val="008D7A72"/>
    <w:rsid w:val="008E2307"/>
    <w:rsid w:val="008E48DF"/>
    <w:rsid w:val="008F0D34"/>
    <w:rsid w:val="008F2E25"/>
    <w:rsid w:val="008F31AD"/>
    <w:rsid w:val="008F3D6D"/>
    <w:rsid w:val="008F4FC7"/>
    <w:rsid w:val="008F613C"/>
    <w:rsid w:val="008F61A3"/>
    <w:rsid w:val="008F7E84"/>
    <w:rsid w:val="00900ADD"/>
    <w:rsid w:val="00901F30"/>
    <w:rsid w:val="009111B2"/>
    <w:rsid w:val="00911DE6"/>
    <w:rsid w:val="0091323D"/>
    <w:rsid w:val="00916336"/>
    <w:rsid w:val="00916959"/>
    <w:rsid w:val="00916BCB"/>
    <w:rsid w:val="00917EED"/>
    <w:rsid w:val="009211EF"/>
    <w:rsid w:val="009217AA"/>
    <w:rsid w:val="0092273C"/>
    <w:rsid w:val="00923A5C"/>
    <w:rsid w:val="009244C4"/>
    <w:rsid w:val="00927F91"/>
    <w:rsid w:val="0093079B"/>
    <w:rsid w:val="0093284C"/>
    <w:rsid w:val="00933061"/>
    <w:rsid w:val="009337DC"/>
    <w:rsid w:val="009342AF"/>
    <w:rsid w:val="00935B4D"/>
    <w:rsid w:val="00942E4F"/>
    <w:rsid w:val="00944EBC"/>
    <w:rsid w:val="00947294"/>
    <w:rsid w:val="00947824"/>
    <w:rsid w:val="0095678D"/>
    <w:rsid w:val="0095730A"/>
    <w:rsid w:val="00961788"/>
    <w:rsid w:val="00964051"/>
    <w:rsid w:val="009646AF"/>
    <w:rsid w:val="009654B3"/>
    <w:rsid w:val="009660B4"/>
    <w:rsid w:val="00967744"/>
    <w:rsid w:val="00971801"/>
    <w:rsid w:val="009734D2"/>
    <w:rsid w:val="0097393C"/>
    <w:rsid w:val="00974D0B"/>
    <w:rsid w:val="00976BA1"/>
    <w:rsid w:val="009802CC"/>
    <w:rsid w:val="009815E5"/>
    <w:rsid w:val="00981F21"/>
    <w:rsid w:val="0098239A"/>
    <w:rsid w:val="00982E05"/>
    <w:rsid w:val="00983AEB"/>
    <w:rsid w:val="00990C93"/>
    <w:rsid w:val="00990E2C"/>
    <w:rsid w:val="00991E10"/>
    <w:rsid w:val="00991E1C"/>
    <w:rsid w:val="00995378"/>
    <w:rsid w:val="00997DC2"/>
    <w:rsid w:val="00997EA2"/>
    <w:rsid w:val="009A1A89"/>
    <w:rsid w:val="009A2F52"/>
    <w:rsid w:val="009A40EA"/>
    <w:rsid w:val="009A59D6"/>
    <w:rsid w:val="009A6DD2"/>
    <w:rsid w:val="009A6DD5"/>
    <w:rsid w:val="009B02BF"/>
    <w:rsid w:val="009B1A24"/>
    <w:rsid w:val="009B282E"/>
    <w:rsid w:val="009B3C55"/>
    <w:rsid w:val="009B46E3"/>
    <w:rsid w:val="009B7F03"/>
    <w:rsid w:val="009C0185"/>
    <w:rsid w:val="009C0BDC"/>
    <w:rsid w:val="009C0EBA"/>
    <w:rsid w:val="009C4B78"/>
    <w:rsid w:val="009C4EF8"/>
    <w:rsid w:val="009C69DA"/>
    <w:rsid w:val="009C7359"/>
    <w:rsid w:val="009D16B2"/>
    <w:rsid w:val="009D3CC0"/>
    <w:rsid w:val="009D4046"/>
    <w:rsid w:val="009D4279"/>
    <w:rsid w:val="009D74F9"/>
    <w:rsid w:val="009E1745"/>
    <w:rsid w:val="009E1EDA"/>
    <w:rsid w:val="009E290A"/>
    <w:rsid w:val="009E2C41"/>
    <w:rsid w:val="009F158F"/>
    <w:rsid w:val="009F181C"/>
    <w:rsid w:val="009F1EED"/>
    <w:rsid w:val="009F269E"/>
    <w:rsid w:val="009F3956"/>
    <w:rsid w:val="009F5450"/>
    <w:rsid w:val="009F55EF"/>
    <w:rsid w:val="00A01009"/>
    <w:rsid w:val="00A01959"/>
    <w:rsid w:val="00A03C69"/>
    <w:rsid w:val="00A03EC8"/>
    <w:rsid w:val="00A057E1"/>
    <w:rsid w:val="00A10C4F"/>
    <w:rsid w:val="00A11EB4"/>
    <w:rsid w:val="00A13629"/>
    <w:rsid w:val="00A150F8"/>
    <w:rsid w:val="00A15D2F"/>
    <w:rsid w:val="00A1731D"/>
    <w:rsid w:val="00A17845"/>
    <w:rsid w:val="00A178C1"/>
    <w:rsid w:val="00A207FF"/>
    <w:rsid w:val="00A21C83"/>
    <w:rsid w:val="00A22C23"/>
    <w:rsid w:val="00A24300"/>
    <w:rsid w:val="00A258AA"/>
    <w:rsid w:val="00A26BA8"/>
    <w:rsid w:val="00A346F8"/>
    <w:rsid w:val="00A35F01"/>
    <w:rsid w:val="00A37088"/>
    <w:rsid w:val="00A378C7"/>
    <w:rsid w:val="00A4355E"/>
    <w:rsid w:val="00A44184"/>
    <w:rsid w:val="00A445A4"/>
    <w:rsid w:val="00A473DD"/>
    <w:rsid w:val="00A474D4"/>
    <w:rsid w:val="00A47846"/>
    <w:rsid w:val="00A47CD4"/>
    <w:rsid w:val="00A52AC9"/>
    <w:rsid w:val="00A5730C"/>
    <w:rsid w:val="00A575F0"/>
    <w:rsid w:val="00A57FC9"/>
    <w:rsid w:val="00A61FFD"/>
    <w:rsid w:val="00A6274F"/>
    <w:rsid w:val="00A65647"/>
    <w:rsid w:val="00A659E0"/>
    <w:rsid w:val="00A6662F"/>
    <w:rsid w:val="00A67719"/>
    <w:rsid w:val="00A67C6C"/>
    <w:rsid w:val="00A71DC9"/>
    <w:rsid w:val="00A71EBE"/>
    <w:rsid w:val="00A731DC"/>
    <w:rsid w:val="00A7628B"/>
    <w:rsid w:val="00A80924"/>
    <w:rsid w:val="00A810D5"/>
    <w:rsid w:val="00A8151B"/>
    <w:rsid w:val="00A81674"/>
    <w:rsid w:val="00A82FFE"/>
    <w:rsid w:val="00A92897"/>
    <w:rsid w:val="00A94F62"/>
    <w:rsid w:val="00A95392"/>
    <w:rsid w:val="00A95593"/>
    <w:rsid w:val="00A979DB"/>
    <w:rsid w:val="00AA1DE2"/>
    <w:rsid w:val="00AB12D7"/>
    <w:rsid w:val="00AB6411"/>
    <w:rsid w:val="00AC033F"/>
    <w:rsid w:val="00AC03E8"/>
    <w:rsid w:val="00AC041A"/>
    <w:rsid w:val="00AC3F22"/>
    <w:rsid w:val="00AC54C4"/>
    <w:rsid w:val="00AD26BF"/>
    <w:rsid w:val="00AD2E03"/>
    <w:rsid w:val="00AD4521"/>
    <w:rsid w:val="00AD6540"/>
    <w:rsid w:val="00AD797D"/>
    <w:rsid w:val="00AE19DC"/>
    <w:rsid w:val="00AE55E4"/>
    <w:rsid w:val="00AE789A"/>
    <w:rsid w:val="00AF0E1D"/>
    <w:rsid w:val="00AF4F67"/>
    <w:rsid w:val="00AF72B8"/>
    <w:rsid w:val="00B02455"/>
    <w:rsid w:val="00B04427"/>
    <w:rsid w:val="00B07506"/>
    <w:rsid w:val="00B106CB"/>
    <w:rsid w:val="00B11A18"/>
    <w:rsid w:val="00B13147"/>
    <w:rsid w:val="00B1538E"/>
    <w:rsid w:val="00B153F5"/>
    <w:rsid w:val="00B154CD"/>
    <w:rsid w:val="00B21A16"/>
    <w:rsid w:val="00B23A2F"/>
    <w:rsid w:val="00B2443B"/>
    <w:rsid w:val="00B310BB"/>
    <w:rsid w:val="00B310DF"/>
    <w:rsid w:val="00B31474"/>
    <w:rsid w:val="00B3193C"/>
    <w:rsid w:val="00B3536A"/>
    <w:rsid w:val="00B36062"/>
    <w:rsid w:val="00B36AFD"/>
    <w:rsid w:val="00B37CF8"/>
    <w:rsid w:val="00B43523"/>
    <w:rsid w:val="00B43DB6"/>
    <w:rsid w:val="00B4783E"/>
    <w:rsid w:val="00B50E24"/>
    <w:rsid w:val="00B5539C"/>
    <w:rsid w:val="00B6066F"/>
    <w:rsid w:val="00B607B3"/>
    <w:rsid w:val="00B6303E"/>
    <w:rsid w:val="00B664FF"/>
    <w:rsid w:val="00B7032C"/>
    <w:rsid w:val="00B70A27"/>
    <w:rsid w:val="00B70CB5"/>
    <w:rsid w:val="00B72B4A"/>
    <w:rsid w:val="00B73E73"/>
    <w:rsid w:val="00B76696"/>
    <w:rsid w:val="00B7743D"/>
    <w:rsid w:val="00B80E05"/>
    <w:rsid w:val="00B81ABA"/>
    <w:rsid w:val="00B82F51"/>
    <w:rsid w:val="00B82FA5"/>
    <w:rsid w:val="00B85B5A"/>
    <w:rsid w:val="00B8606C"/>
    <w:rsid w:val="00B94A68"/>
    <w:rsid w:val="00B94CDF"/>
    <w:rsid w:val="00B9647A"/>
    <w:rsid w:val="00BA0F53"/>
    <w:rsid w:val="00BA5D7D"/>
    <w:rsid w:val="00BA6EA1"/>
    <w:rsid w:val="00BB0FCD"/>
    <w:rsid w:val="00BB562B"/>
    <w:rsid w:val="00BB665F"/>
    <w:rsid w:val="00BC043C"/>
    <w:rsid w:val="00BC08B5"/>
    <w:rsid w:val="00BC36C8"/>
    <w:rsid w:val="00BC7494"/>
    <w:rsid w:val="00BC755A"/>
    <w:rsid w:val="00BC7FFE"/>
    <w:rsid w:val="00BD028C"/>
    <w:rsid w:val="00BD0DFA"/>
    <w:rsid w:val="00BD14DE"/>
    <w:rsid w:val="00BD180B"/>
    <w:rsid w:val="00BD1D60"/>
    <w:rsid w:val="00BD344D"/>
    <w:rsid w:val="00BD7310"/>
    <w:rsid w:val="00BE1953"/>
    <w:rsid w:val="00BE1BCD"/>
    <w:rsid w:val="00BE27A6"/>
    <w:rsid w:val="00BF0B58"/>
    <w:rsid w:val="00BF0D83"/>
    <w:rsid w:val="00BF48A4"/>
    <w:rsid w:val="00BF5FCC"/>
    <w:rsid w:val="00BF5FE1"/>
    <w:rsid w:val="00BF6189"/>
    <w:rsid w:val="00C02D1B"/>
    <w:rsid w:val="00C05533"/>
    <w:rsid w:val="00C057C4"/>
    <w:rsid w:val="00C06018"/>
    <w:rsid w:val="00C07292"/>
    <w:rsid w:val="00C164FC"/>
    <w:rsid w:val="00C174A0"/>
    <w:rsid w:val="00C216E5"/>
    <w:rsid w:val="00C23636"/>
    <w:rsid w:val="00C23F6A"/>
    <w:rsid w:val="00C242B7"/>
    <w:rsid w:val="00C25BF5"/>
    <w:rsid w:val="00C33A48"/>
    <w:rsid w:val="00C3412E"/>
    <w:rsid w:val="00C41661"/>
    <w:rsid w:val="00C42DF7"/>
    <w:rsid w:val="00C5068A"/>
    <w:rsid w:val="00C50CF5"/>
    <w:rsid w:val="00C51B4E"/>
    <w:rsid w:val="00C51D3A"/>
    <w:rsid w:val="00C52E63"/>
    <w:rsid w:val="00C5408E"/>
    <w:rsid w:val="00C546C3"/>
    <w:rsid w:val="00C55395"/>
    <w:rsid w:val="00C57ACA"/>
    <w:rsid w:val="00C57FBA"/>
    <w:rsid w:val="00C607DE"/>
    <w:rsid w:val="00C60C52"/>
    <w:rsid w:val="00C63A45"/>
    <w:rsid w:val="00C641E8"/>
    <w:rsid w:val="00C647C1"/>
    <w:rsid w:val="00C65102"/>
    <w:rsid w:val="00C66087"/>
    <w:rsid w:val="00C677D0"/>
    <w:rsid w:val="00C706A8"/>
    <w:rsid w:val="00C71A6E"/>
    <w:rsid w:val="00C733BE"/>
    <w:rsid w:val="00C7405E"/>
    <w:rsid w:val="00C76767"/>
    <w:rsid w:val="00C83DB6"/>
    <w:rsid w:val="00C91F37"/>
    <w:rsid w:val="00CB3023"/>
    <w:rsid w:val="00CB503C"/>
    <w:rsid w:val="00CC3C15"/>
    <w:rsid w:val="00CC7DBD"/>
    <w:rsid w:val="00CD4DD5"/>
    <w:rsid w:val="00CD51C8"/>
    <w:rsid w:val="00CD6ABA"/>
    <w:rsid w:val="00CD745F"/>
    <w:rsid w:val="00CE1ED1"/>
    <w:rsid w:val="00CE1F5D"/>
    <w:rsid w:val="00CE2F57"/>
    <w:rsid w:val="00CE511C"/>
    <w:rsid w:val="00CF74BB"/>
    <w:rsid w:val="00D02B5F"/>
    <w:rsid w:val="00D0301A"/>
    <w:rsid w:val="00D03A96"/>
    <w:rsid w:val="00D04C55"/>
    <w:rsid w:val="00D052AC"/>
    <w:rsid w:val="00D07767"/>
    <w:rsid w:val="00D10760"/>
    <w:rsid w:val="00D10E79"/>
    <w:rsid w:val="00D10F78"/>
    <w:rsid w:val="00D115D1"/>
    <w:rsid w:val="00D12C6F"/>
    <w:rsid w:val="00D13CB2"/>
    <w:rsid w:val="00D17060"/>
    <w:rsid w:val="00D201F1"/>
    <w:rsid w:val="00D260E6"/>
    <w:rsid w:val="00D31742"/>
    <w:rsid w:val="00D319AF"/>
    <w:rsid w:val="00D3226F"/>
    <w:rsid w:val="00D33256"/>
    <w:rsid w:val="00D34941"/>
    <w:rsid w:val="00D3742D"/>
    <w:rsid w:val="00D4225D"/>
    <w:rsid w:val="00D4401C"/>
    <w:rsid w:val="00D528E8"/>
    <w:rsid w:val="00D52D19"/>
    <w:rsid w:val="00D52E89"/>
    <w:rsid w:val="00D53233"/>
    <w:rsid w:val="00D5400C"/>
    <w:rsid w:val="00D54ED4"/>
    <w:rsid w:val="00D574F0"/>
    <w:rsid w:val="00D5785E"/>
    <w:rsid w:val="00D60F32"/>
    <w:rsid w:val="00D6230E"/>
    <w:rsid w:val="00D65242"/>
    <w:rsid w:val="00D658C8"/>
    <w:rsid w:val="00D6797F"/>
    <w:rsid w:val="00D67E26"/>
    <w:rsid w:val="00D741C0"/>
    <w:rsid w:val="00D74EFA"/>
    <w:rsid w:val="00D75640"/>
    <w:rsid w:val="00D76453"/>
    <w:rsid w:val="00D85D4F"/>
    <w:rsid w:val="00D8749A"/>
    <w:rsid w:val="00D87800"/>
    <w:rsid w:val="00D9137A"/>
    <w:rsid w:val="00D93A63"/>
    <w:rsid w:val="00D9565F"/>
    <w:rsid w:val="00D96286"/>
    <w:rsid w:val="00DA063C"/>
    <w:rsid w:val="00DA1397"/>
    <w:rsid w:val="00DA2C0D"/>
    <w:rsid w:val="00DA4A9E"/>
    <w:rsid w:val="00DA65D4"/>
    <w:rsid w:val="00DA6F75"/>
    <w:rsid w:val="00DA748C"/>
    <w:rsid w:val="00DA7974"/>
    <w:rsid w:val="00DB016C"/>
    <w:rsid w:val="00DB041F"/>
    <w:rsid w:val="00DB1842"/>
    <w:rsid w:val="00DB393C"/>
    <w:rsid w:val="00DB44BE"/>
    <w:rsid w:val="00DB5EE7"/>
    <w:rsid w:val="00DB7DF2"/>
    <w:rsid w:val="00DC07A1"/>
    <w:rsid w:val="00DC09AC"/>
    <w:rsid w:val="00DC0AD6"/>
    <w:rsid w:val="00DC4B41"/>
    <w:rsid w:val="00DD04BB"/>
    <w:rsid w:val="00DD480B"/>
    <w:rsid w:val="00DD488B"/>
    <w:rsid w:val="00DD548F"/>
    <w:rsid w:val="00DD732C"/>
    <w:rsid w:val="00DD736A"/>
    <w:rsid w:val="00DE322F"/>
    <w:rsid w:val="00DE63AC"/>
    <w:rsid w:val="00DE7218"/>
    <w:rsid w:val="00DF079E"/>
    <w:rsid w:val="00DF0814"/>
    <w:rsid w:val="00DF0AFC"/>
    <w:rsid w:val="00DF15D7"/>
    <w:rsid w:val="00DF216E"/>
    <w:rsid w:val="00DF34C9"/>
    <w:rsid w:val="00DF5A7E"/>
    <w:rsid w:val="00DF5C72"/>
    <w:rsid w:val="00DF679C"/>
    <w:rsid w:val="00E03888"/>
    <w:rsid w:val="00E13085"/>
    <w:rsid w:val="00E132BB"/>
    <w:rsid w:val="00E135BD"/>
    <w:rsid w:val="00E1444E"/>
    <w:rsid w:val="00E1457F"/>
    <w:rsid w:val="00E16852"/>
    <w:rsid w:val="00E20C95"/>
    <w:rsid w:val="00E214C0"/>
    <w:rsid w:val="00E22512"/>
    <w:rsid w:val="00E246CE"/>
    <w:rsid w:val="00E27224"/>
    <w:rsid w:val="00E27D5C"/>
    <w:rsid w:val="00E30635"/>
    <w:rsid w:val="00E310E4"/>
    <w:rsid w:val="00E31690"/>
    <w:rsid w:val="00E36589"/>
    <w:rsid w:val="00E418AE"/>
    <w:rsid w:val="00E41B23"/>
    <w:rsid w:val="00E445A9"/>
    <w:rsid w:val="00E47EA4"/>
    <w:rsid w:val="00E53849"/>
    <w:rsid w:val="00E56A8C"/>
    <w:rsid w:val="00E57A12"/>
    <w:rsid w:val="00E61A11"/>
    <w:rsid w:val="00E6448C"/>
    <w:rsid w:val="00E64D31"/>
    <w:rsid w:val="00E65C98"/>
    <w:rsid w:val="00E65E3A"/>
    <w:rsid w:val="00E67D50"/>
    <w:rsid w:val="00E67FF0"/>
    <w:rsid w:val="00E70649"/>
    <w:rsid w:val="00E70BDF"/>
    <w:rsid w:val="00E71084"/>
    <w:rsid w:val="00E72223"/>
    <w:rsid w:val="00E73093"/>
    <w:rsid w:val="00E73476"/>
    <w:rsid w:val="00E74870"/>
    <w:rsid w:val="00E74BA3"/>
    <w:rsid w:val="00E859CA"/>
    <w:rsid w:val="00E85E0C"/>
    <w:rsid w:val="00E86DA0"/>
    <w:rsid w:val="00E873C0"/>
    <w:rsid w:val="00E9007B"/>
    <w:rsid w:val="00E93063"/>
    <w:rsid w:val="00E95A88"/>
    <w:rsid w:val="00EA0957"/>
    <w:rsid w:val="00EA2664"/>
    <w:rsid w:val="00EA36B6"/>
    <w:rsid w:val="00EA4346"/>
    <w:rsid w:val="00EA604C"/>
    <w:rsid w:val="00EB1B39"/>
    <w:rsid w:val="00EB34F6"/>
    <w:rsid w:val="00EB35C5"/>
    <w:rsid w:val="00EB45C7"/>
    <w:rsid w:val="00EB47F6"/>
    <w:rsid w:val="00EB4F10"/>
    <w:rsid w:val="00EB7183"/>
    <w:rsid w:val="00EB7B93"/>
    <w:rsid w:val="00EC5C37"/>
    <w:rsid w:val="00ED1518"/>
    <w:rsid w:val="00ED5D17"/>
    <w:rsid w:val="00ED5EB9"/>
    <w:rsid w:val="00ED77A6"/>
    <w:rsid w:val="00EE271D"/>
    <w:rsid w:val="00EE31E3"/>
    <w:rsid w:val="00EE3A94"/>
    <w:rsid w:val="00EE44E3"/>
    <w:rsid w:val="00EE542D"/>
    <w:rsid w:val="00EE6BD0"/>
    <w:rsid w:val="00EF6AC3"/>
    <w:rsid w:val="00F0355F"/>
    <w:rsid w:val="00F06239"/>
    <w:rsid w:val="00F07761"/>
    <w:rsid w:val="00F22834"/>
    <w:rsid w:val="00F235CB"/>
    <w:rsid w:val="00F252E2"/>
    <w:rsid w:val="00F302D1"/>
    <w:rsid w:val="00F30602"/>
    <w:rsid w:val="00F30CAE"/>
    <w:rsid w:val="00F32116"/>
    <w:rsid w:val="00F34429"/>
    <w:rsid w:val="00F36142"/>
    <w:rsid w:val="00F37C5E"/>
    <w:rsid w:val="00F37EC7"/>
    <w:rsid w:val="00F42DD0"/>
    <w:rsid w:val="00F4438F"/>
    <w:rsid w:val="00F44D18"/>
    <w:rsid w:val="00F4559D"/>
    <w:rsid w:val="00F51EB0"/>
    <w:rsid w:val="00F53173"/>
    <w:rsid w:val="00F5356B"/>
    <w:rsid w:val="00F53874"/>
    <w:rsid w:val="00F57C11"/>
    <w:rsid w:val="00F60C7C"/>
    <w:rsid w:val="00F6176D"/>
    <w:rsid w:val="00F629D6"/>
    <w:rsid w:val="00F657B6"/>
    <w:rsid w:val="00F65B5B"/>
    <w:rsid w:val="00F6783C"/>
    <w:rsid w:val="00F71D16"/>
    <w:rsid w:val="00F7247F"/>
    <w:rsid w:val="00F75431"/>
    <w:rsid w:val="00F75B53"/>
    <w:rsid w:val="00F765C4"/>
    <w:rsid w:val="00F77F8C"/>
    <w:rsid w:val="00F8075F"/>
    <w:rsid w:val="00F80A02"/>
    <w:rsid w:val="00F80F6E"/>
    <w:rsid w:val="00F850F1"/>
    <w:rsid w:val="00F85B95"/>
    <w:rsid w:val="00F87E1F"/>
    <w:rsid w:val="00F94F33"/>
    <w:rsid w:val="00F9752B"/>
    <w:rsid w:val="00FA0DF4"/>
    <w:rsid w:val="00FA110F"/>
    <w:rsid w:val="00FA3326"/>
    <w:rsid w:val="00FA7CEA"/>
    <w:rsid w:val="00FB27A5"/>
    <w:rsid w:val="00FB4304"/>
    <w:rsid w:val="00FB4FDA"/>
    <w:rsid w:val="00FB7665"/>
    <w:rsid w:val="00FB7FE8"/>
    <w:rsid w:val="00FC175A"/>
    <w:rsid w:val="00FC1DD6"/>
    <w:rsid w:val="00FC266F"/>
    <w:rsid w:val="00FC5AB2"/>
    <w:rsid w:val="00FD1B00"/>
    <w:rsid w:val="00FD33DF"/>
    <w:rsid w:val="00FD5317"/>
    <w:rsid w:val="00FD7ACB"/>
    <w:rsid w:val="00FE021A"/>
    <w:rsid w:val="00FE1969"/>
    <w:rsid w:val="00FE1AAD"/>
    <w:rsid w:val="00FE1DD9"/>
    <w:rsid w:val="00FE4DD9"/>
    <w:rsid w:val="00FE6FD5"/>
    <w:rsid w:val="00FF1AA6"/>
    <w:rsid w:val="00FF1CAC"/>
    <w:rsid w:val="00FF6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6F22049"/>
  <w15:docId w15:val="{2F99AE5E-6BA1-E844-9098-CB78EFA7B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PT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438F"/>
    <w:pPr>
      <w:spacing w:after="120"/>
      <w:jc w:val="both"/>
    </w:pPr>
    <w:rPr>
      <w:sz w:val="24"/>
      <w:szCs w:val="24"/>
    </w:rPr>
  </w:style>
  <w:style w:type="paragraph" w:styleId="Ttulo1">
    <w:name w:val="heading 1"/>
    <w:basedOn w:val="Normal"/>
    <w:next w:val="Normal"/>
    <w:link w:val="Ttulo1Carter"/>
    <w:autoRedefine/>
    <w:uiPriority w:val="9"/>
    <w:qFormat/>
    <w:rsid w:val="00EB7183"/>
    <w:pPr>
      <w:keepNext/>
      <w:keepLines/>
      <w:numPr>
        <w:numId w:val="1"/>
      </w:numPr>
      <w:spacing w:before="360" w:after="60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32"/>
      <w:szCs w:val="32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06753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2B6C3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ter"/>
    <w:uiPriority w:val="99"/>
    <w:semiHidden/>
    <w:unhideWhenUsed/>
    <w:rsid w:val="00C733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C733BE"/>
    <w:rPr>
      <w:rFonts w:ascii="Tahoma" w:hAnsi="Tahoma" w:cs="Tahoma"/>
      <w:sz w:val="16"/>
      <w:szCs w:val="16"/>
    </w:rPr>
  </w:style>
  <w:style w:type="paragraph" w:styleId="Ttulo">
    <w:name w:val="Title"/>
    <w:basedOn w:val="Normal"/>
    <w:next w:val="Normal"/>
    <w:link w:val="TtuloCarter"/>
    <w:uiPriority w:val="10"/>
    <w:qFormat/>
    <w:rsid w:val="00721261"/>
    <w:pPr>
      <w:spacing w:before="240" w:after="480"/>
      <w:jc w:val="left"/>
    </w:pPr>
    <w:rPr>
      <w:rFonts w:asciiTheme="majorHAnsi" w:hAnsiTheme="majorHAnsi"/>
      <w:b/>
      <w:sz w:val="28"/>
      <w:szCs w:val="28"/>
      <w:lang w:val="en-US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721261"/>
    <w:rPr>
      <w:rFonts w:asciiTheme="majorHAnsi" w:hAnsiTheme="majorHAnsi"/>
      <w:b/>
      <w:noProof/>
      <w:sz w:val="28"/>
      <w:szCs w:val="28"/>
      <w:lang w:val="en-US"/>
    </w:rPr>
  </w:style>
  <w:style w:type="paragraph" w:styleId="Cabealho">
    <w:name w:val="header"/>
    <w:basedOn w:val="Normal"/>
    <w:link w:val="CabealhoCarter"/>
    <w:uiPriority w:val="99"/>
    <w:unhideWhenUsed/>
    <w:rsid w:val="00DE721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DE7218"/>
  </w:style>
  <w:style w:type="paragraph" w:styleId="Rodap">
    <w:name w:val="footer"/>
    <w:basedOn w:val="Normal"/>
    <w:link w:val="RodapCarter"/>
    <w:uiPriority w:val="99"/>
    <w:unhideWhenUsed/>
    <w:rsid w:val="00DE721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DE7218"/>
  </w:style>
  <w:style w:type="character" w:customStyle="1" w:styleId="Ttulo1Carter">
    <w:name w:val="Título 1 Caráter"/>
    <w:basedOn w:val="Tipodeletrapredefinidodopargrafo"/>
    <w:link w:val="Ttulo1"/>
    <w:uiPriority w:val="9"/>
    <w:rsid w:val="00EB7183"/>
    <w:rPr>
      <w:rFonts w:asciiTheme="majorHAnsi" w:eastAsiaTheme="majorEastAsia" w:hAnsiTheme="majorHAnsi" w:cstheme="majorBidi"/>
      <w:b/>
      <w:bCs/>
      <w:color w:val="000000" w:themeColor="text1"/>
      <w:sz w:val="32"/>
      <w:szCs w:val="32"/>
    </w:rPr>
  </w:style>
  <w:style w:type="paragraph" w:customStyle="1" w:styleId="Texto">
    <w:name w:val="Texto"/>
    <w:basedOn w:val="Normal"/>
    <w:link w:val="TextoCarcter"/>
    <w:autoRedefine/>
    <w:qFormat/>
    <w:rsid w:val="00F71D16"/>
    <w:pPr>
      <w:spacing w:before="120" w:after="0"/>
    </w:pPr>
  </w:style>
  <w:style w:type="paragraph" w:styleId="NormalWeb">
    <w:name w:val="Normal (Web)"/>
    <w:basedOn w:val="Normal"/>
    <w:uiPriority w:val="99"/>
    <w:unhideWhenUsed/>
    <w:rsid w:val="00A95392"/>
    <w:pPr>
      <w:spacing w:before="100" w:beforeAutospacing="1" w:after="100" w:afterAutospacing="1" w:line="240" w:lineRule="auto"/>
    </w:pPr>
    <w:rPr>
      <w:rFonts w:ascii="Times New Roman" w:hAnsi="Times New Roman" w:cs="Times New Roman"/>
    </w:rPr>
  </w:style>
  <w:style w:type="character" w:customStyle="1" w:styleId="TextoCarcter">
    <w:name w:val="Texto Carácter"/>
    <w:basedOn w:val="Tipodeletrapredefinidodopargrafo"/>
    <w:link w:val="Texto"/>
    <w:rsid w:val="00F71D16"/>
    <w:rPr>
      <w:noProof/>
      <w:sz w:val="24"/>
      <w:szCs w:val="24"/>
    </w:rPr>
  </w:style>
  <w:style w:type="paragraph" w:styleId="Bibliografia">
    <w:name w:val="Bibliography"/>
    <w:basedOn w:val="Normal"/>
    <w:next w:val="Normal"/>
    <w:uiPriority w:val="37"/>
    <w:unhideWhenUsed/>
    <w:rsid w:val="00A95392"/>
  </w:style>
  <w:style w:type="table" w:styleId="TabelacomGrelha">
    <w:name w:val="Table Grid"/>
    <w:basedOn w:val="Tabelanormal"/>
    <w:uiPriority w:val="39"/>
    <w:rsid w:val="00063E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egenda">
    <w:name w:val="caption"/>
    <w:basedOn w:val="Normal"/>
    <w:next w:val="Normal"/>
    <w:uiPriority w:val="35"/>
    <w:unhideWhenUsed/>
    <w:qFormat/>
    <w:rsid w:val="006676FA"/>
    <w:pPr>
      <w:spacing w:line="240" w:lineRule="auto"/>
      <w:jc w:val="center"/>
    </w:pPr>
    <w:rPr>
      <w:color w:val="000000" w:themeColor="text1"/>
      <w:sz w:val="22"/>
      <w:szCs w:val="22"/>
    </w:rPr>
  </w:style>
  <w:style w:type="character" w:styleId="TextodoMarcadordePosio">
    <w:name w:val="Placeholder Text"/>
    <w:basedOn w:val="Tipodeletrapredefinidodopargrafo"/>
    <w:uiPriority w:val="99"/>
    <w:semiHidden/>
    <w:rsid w:val="00D52D19"/>
    <w:rPr>
      <w:color w:val="808080"/>
    </w:rPr>
  </w:style>
  <w:style w:type="paragraph" w:customStyle="1" w:styleId="Expresso">
    <w:name w:val="Expressão"/>
    <w:basedOn w:val="Texto"/>
    <w:link w:val="ExpressoChar"/>
    <w:autoRedefine/>
    <w:qFormat/>
    <w:rsid w:val="005F5077"/>
    <w:pPr>
      <w:tabs>
        <w:tab w:val="right" w:pos="1440"/>
        <w:tab w:val="right" w:pos="8505"/>
      </w:tabs>
      <w:jc w:val="center"/>
    </w:pPr>
  </w:style>
  <w:style w:type="paragraph" w:customStyle="1" w:styleId="Figura">
    <w:name w:val="Figura"/>
    <w:basedOn w:val="Texto"/>
    <w:link w:val="FiguraCarcter"/>
    <w:qFormat/>
    <w:rsid w:val="00E1444E"/>
    <w:pPr>
      <w:keepNext/>
      <w:jc w:val="center"/>
    </w:pPr>
  </w:style>
  <w:style w:type="character" w:customStyle="1" w:styleId="ExpressoChar">
    <w:name w:val="Expressão Char"/>
    <w:basedOn w:val="TextoCarcter"/>
    <w:link w:val="Expresso"/>
    <w:rsid w:val="005F5077"/>
    <w:rPr>
      <w:noProof/>
      <w:sz w:val="24"/>
      <w:szCs w:val="24"/>
    </w:rPr>
  </w:style>
  <w:style w:type="paragraph" w:customStyle="1" w:styleId="Tabela">
    <w:name w:val="Tabela"/>
    <w:basedOn w:val="Texto"/>
    <w:link w:val="TabelaCarcter"/>
    <w:qFormat/>
    <w:rsid w:val="0019106B"/>
    <w:pPr>
      <w:jc w:val="center"/>
    </w:pPr>
    <w:rPr>
      <w:bCs/>
      <w:sz w:val="22"/>
      <w:szCs w:val="22"/>
    </w:rPr>
  </w:style>
  <w:style w:type="character" w:customStyle="1" w:styleId="FiguraCarcter">
    <w:name w:val="Figura Carácter"/>
    <w:basedOn w:val="TextoCarcter"/>
    <w:link w:val="Figura"/>
    <w:rsid w:val="00E1444E"/>
    <w:rPr>
      <w:b w:val="0"/>
      <w:noProof/>
      <w:sz w:val="24"/>
      <w:szCs w:val="24"/>
    </w:rPr>
  </w:style>
  <w:style w:type="paragraph" w:customStyle="1" w:styleId="Programa">
    <w:name w:val="Programa"/>
    <w:basedOn w:val="Normal"/>
    <w:link w:val="ProgramaCarcter"/>
    <w:qFormat/>
    <w:rsid w:val="000154CA"/>
    <w:pPr>
      <w:spacing w:after="0" w:line="324" w:lineRule="auto"/>
      <w:ind w:firstLine="284"/>
    </w:pPr>
    <w:rPr>
      <w:rFonts w:ascii="Courier New" w:hAnsi="Courier New" w:cs="Courier New"/>
      <w:sz w:val="16"/>
      <w:szCs w:val="16"/>
    </w:rPr>
  </w:style>
  <w:style w:type="character" w:customStyle="1" w:styleId="TabelaCarcter">
    <w:name w:val="Tabela Carácter"/>
    <w:basedOn w:val="TextoCarcter"/>
    <w:link w:val="Tabela"/>
    <w:rsid w:val="0019106B"/>
    <w:rPr>
      <w:b w:val="0"/>
      <w:bCs/>
      <w:noProof/>
      <w:sz w:val="24"/>
      <w:szCs w:val="24"/>
    </w:rPr>
  </w:style>
  <w:style w:type="paragraph" w:styleId="ndice1">
    <w:name w:val="toc 1"/>
    <w:basedOn w:val="Normal"/>
    <w:next w:val="Normal"/>
    <w:autoRedefine/>
    <w:uiPriority w:val="39"/>
    <w:unhideWhenUsed/>
    <w:rsid w:val="0007098F"/>
    <w:pPr>
      <w:spacing w:after="100"/>
    </w:pPr>
  </w:style>
  <w:style w:type="character" w:customStyle="1" w:styleId="ProgramaCarcter">
    <w:name w:val="Programa Carácter"/>
    <w:basedOn w:val="Tipodeletrapredefinidodopargrafo"/>
    <w:link w:val="Programa"/>
    <w:rsid w:val="000154CA"/>
    <w:rPr>
      <w:rFonts w:ascii="Courier New" w:hAnsi="Courier New" w:cs="Courier New"/>
      <w:sz w:val="16"/>
      <w:szCs w:val="16"/>
    </w:rPr>
  </w:style>
  <w:style w:type="character" w:styleId="Hiperligao">
    <w:name w:val="Hyperlink"/>
    <w:basedOn w:val="Tipodeletrapredefinidodopargrafo"/>
    <w:uiPriority w:val="99"/>
    <w:unhideWhenUsed/>
    <w:rsid w:val="0007098F"/>
    <w:rPr>
      <w:color w:val="0000FF" w:themeColor="hyperlink"/>
      <w:u w:val="single"/>
    </w:rPr>
  </w:style>
  <w:style w:type="paragraph" w:customStyle="1" w:styleId="Ttulondice">
    <w:name w:val="Título Índice"/>
    <w:basedOn w:val="Normal"/>
    <w:link w:val="TtulondiceCarcter"/>
    <w:qFormat/>
    <w:rsid w:val="0019106B"/>
    <w:pPr>
      <w:spacing w:before="480" w:after="600"/>
    </w:pPr>
    <w:rPr>
      <w:rFonts w:asciiTheme="majorHAnsi" w:hAnsiTheme="majorHAnsi"/>
      <w:b/>
      <w:bCs/>
      <w:sz w:val="32"/>
      <w:szCs w:val="32"/>
    </w:rPr>
  </w:style>
  <w:style w:type="character" w:customStyle="1" w:styleId="TtulondiceCarcter">
    <w:name w:val="Título Índice Carácter"/>
    <w:basedOn w:val="Ttulo1Carter"/>
    <w:link w:val="Ttulondice"/>
    <w:rsid w:val="0019106B"/>
    <w:rPr>
      <w:rFonts w:asciiTheme="majorHAnsi" w:eastAsiaTheme="majorEastAsia" w:hAnsiTheme="majorHAnsi" w:cstheme="majorBidi"/>
      <w:b/>
      <w:bCs/>
      <w:noProof/>
      <w:color w:val="000000" w:themeColor="text1"/>
      <w:sz w:val="32"/>
      <w:szCs w:val="32"/>
    </w:rPr>
  </w:style>
  <w:style w:type="paragraph" w:styleId="Textodenotaderodap">
    <w:name w:val="footnote text"/>
    <w:basedOn w:val="Normal"/>
    <w:link w:val="TextodenotaderodapCarter"/>
    <w:uiPriority w:val="99"/>
    <w:unhideWhenUsed/>
    <w:rsid w:val="00FA0DF4"/>
    <w:pPr>
      <w:spacing w:after="0" w:line="240" w:lineRule="auto"/>
    </w:pPr>
    <w:rPr>
      <w:sz w:val="16"/>
      <w:szCs w:val="16"/>
    </w:rPr>
  </w:style>
  <w:style w:type="character" w:customStyle="1" w:styleId="TextodenotaderodapCarter">
    <w:name w:val="Texto de nota de rodapé Caráter"/>
    <w:basedOn w:val="Tipodeletrapredefinidodopargrafo"/>
    <w:link w:val="Textodenotaderodap"/>
    <w:uiPriority w:val="99"/>
    <w:rsid w:val="00FA0DF4"/>
    <w:rPr>
      <w:sz w:val="16"/>
      <w:szCs w:val="16"/>
    </w:rPr>
  </w:style>
  <w:style w:type="character" w:styleId="Refdenotaderodap">
    <w:name w:val="footnote reference"/>
    <w:basedOn w:val="Tipodeletrapredefinidodopargrafo"/>
    <w:uiPriority w:val="99"/>
    <w:unhideWhenUsed/>
    <w:rsid w:val="005D7119"/>
    <w:rPr>
      <w:vertAlign w:val="superscript"/>
    </w:rPr>
  </w:style>
  <w:style w:type="character" w:styleId="Nmerodepgina">
    <w:name w:val="page number"/>
    <w:basedOn w:val="Tipodeletrapredefinidodopargrafo"/>
    <w:uiPriority w:val="99"/>
    <w:semiHidden/>
    <w:unhideWhenUsed/>
    <w:rsid w:val="00B2443B"/>
  </w:style>
  <w:style w:type="paragraph" w:customStyle="1" w:styleId="EndNoteBibliographyTitle">
    <w:name w:val="EndNote Bibliography Title"/>
    <w:basedOn w:val="Normal"/>
    <w:rsid w:val="00FF1CAC"/>
    <w:pPr>
      <w:spacing w:after="0"/>
      <w:jc w:val="center"/>
    </w:pPr>
    <w:rPr>
      <w:rFonts w:ascii="Times New Roman" w:hAnsi="Times New Roman" w:cs="Times New Roman"/>
    </w:rPr>
  </w:style>
  <w:style w:type="paragraph" w:customStyle="1" w:styleId="EndNoteBibliography">
    <w:name w:val="EndNote Bibliography"/>
    <w:basedOn w:val="Normal"/>
    <w:rsid w:val="00FF1CAC"/>
    <w:pPr>
      <w:spacing w:line="240" w:lineRule="auto"/>
    </w:pPr>
    <w:rPr>
      <w:rFonts w:ascii="Times New Roman" w:hAnsi="Times New Roman" w:cs="Times New Roman"/>
    </w:rPr>
  </w:style>
  <w:style w:type="paragraph" w:styleId="ndicedeilustraes">
    <w:name w:val="table of figures"/>
    <w:basedOn w:val="Normal"/>
    <w:next w:val="Normal"/>
    <w:uiPriority w:val="99"/>
    <w:unhideWhenUsed/>
    <w:rsid w:val="00FB4304"/>
    <w:pPr>
      <w:ind w:left="440" w:hanging="440"/>
    </w:pPr>
  </w:style>
  <w:style w:type="paragraph" w:styleId="PargrafodaLista">
    <w:name w:val="List Paragraph"/>
    <w:basedOn w:val="Normal"/>
    <w:uiPriority w:val="34"/>
    <w:qFormat/>
    <w:rsid w:val="00721261"/>
    <w:pPr>
      <w:ind w:left="720"/>
      <w:contextualSpacing/>
    </w:pPr>
  </w:style>
  <w:style w:type="paragraph" w:styleId="ndiceremissivo1">
    <w:name w:val="index 1"/>
    <w:basedOn w:val="Normal"/>
    <w:next w:val="Normal"/>
    <w:autoRedefine/>
    <w:uiPriority w:val="99"/>
    <w:unhideWhenUsed/>
    <w:rsid w:val="0019106B"/>
    <w:pPr>
      <w:ind w:left="240" w:hanging="240"/>
    </w:pPr>
  </w:style>
  <w:style w:type="paragraph" w:styleId="ndiceremissivo2">
    <w:name w:val="index 2"/>
    <w:basedOn w:val="Normal"/>
    <w:next w:val="Normal"/>
    <w:autoRedefine/>
    <w:uiPriority w:val="99"/>
    <w:unhideWhenUsed/>
    <w:rsid w:val="0019106B"/>
    <w:pPr>
      <w:ind w:left="480" w:hanging="240"/>
    </w:pPr>
  </w:style>
  <w:style w:type="paragraph" w:styleId="ndiceremissivo3">
    <w:name w:val="index 3"/>
    <w:basedOn w:val="Normal"/>
    <w:next w:val="Normal"/>
    <w:autoRedefine/>
    <w:uiPriority w:val="99"/>
    <w:unhideWhenUsed/>
    <w:rsid w:val="0019106B"/>
    <w:pPr>
      <w:ind w:left="720" w:hanging="240"/>
    </w:pPr>
  </w:style>
  <w:style w:type="paragraph" w:styleId="ndiceremissivo4">
    <w:name w:val="index 4"/>
    <w:basedOn w:val="Normal"/>
    <w:next w:val="Normal"/>
    <w:autoRedefine/>
    <w:uiPriority w:val="99"/>
    <w:unhideWhenUsed/>
    <w:rsid w:val="0019106B"/>
    <w:pPr>
      <w:ind w:left="960" w:hanging="240"/>
    </w:pPr>
  </w:style>
  <w:style w:type="paragraph" w:styleId="ndiceremissivo5">
    <w:name w:val="index 5"/>
    <w:basedOn w:val="Normal"/>
    <w:next w:val="Normal"/>
    <w:autoRedefine/>
    <w:uiPriority w:val="99"/>
    <w:unhideWhenUsed/>
    <w:rsid w:val="0019106B"/>
    <w:pPr>
      <w:ind w:left="1200" w:hanging="240"/>
    </w:pPr>
  </w:style>
  <w:style w:type="paragraph" w:styleId="ndiceremissivo6">
    <w:name w:val="index 6"/>
    <w:basedOn w:val="Normal"/>
    <w:next w:val="Normal"/>
    <w:autoRedefine/>
    <w:uiPriority w:val="99"/>
    <w:unhideWhenUsed/>
    <w:rsid w:val="0019106B"/>
    <w:pPr>
      <w:ind w:left="1440" w:hanging="240"/>
    </w:pPr>
  </w:style>
  <w:style w:type="paragraph" w:styleId="ndiceremissivo7">
    <w:name w:val="index 7"/>
    <w:basedOn w:val="Normal"/>
    <w:next w:val="Normal"/>
    <w:autoRedefine/>
    <w:uiPriority w:val="99"/>
    <w:unhideWhenUsed/>
    <w:rsid w:val="0019106B"/>
    <w:pPr>
      <w:ind w:left="1680" w:hanging="240"/>
    </w:pPr>
  </w:style>
  <w:style w:type="paragraph" w:styleId="ndiceremissivo8">
    <w:name w:val="index 8"/>
    <w:basedOn w:val="Normal"/>
    <w:next w:val="Normal"/>
    <w:autoRedefine/>
    <w:uiPriority w:val="99"/>
    <w:unhideWhenUsed/>
    <w:rsid w:val="0019106B"/>
    <w:pPr>
      <w:ind w:left="1920" w:hanging="240"/>
    </w:pPr>
  </w:style>
  <w:style w:type="paragraph" w:styleId="ndiceremissivo9">
    <w:name w:val="index 9"/>
    <w:basedOn w:val="Normal"/>
    <w:next w:val="Normal"/>
    <w:autoRedefine/>
    <w:uiPriority w:val="99"/>
    <w:unhideWhenUsed/>
    <w:rsid w:val="0019106B"/>
    <w:pPr>
      <w:ind w:left="2160" w:hanging="240"/>
    </w:pPr>
  </w:style>
  <w:style w:type="paragraph" w:styleId="Cabealhodendiceremissivo">
    <w:name w:val="index heading"/>
    <w:basedOn w:val="Normal"/>
    <w:next w:val="ndiceremissivo1"/>
    <w:uiPriority w:val="99"/>
    <w:unhideWhenUsed/>
    <w:rsid w:val="0019106B"/>
  </w:style>
  <w:style w:type="numbering" w:customStyle="1" w:styleId="Semlista1">
    <w:name w:val="Sem lista1"/>
    <w:next w:val="Semlista"/>
    <w:uiPriority w:val="99"/>
    <w:semiHidden/>
    <w:unhideWhenUsed/>
    <w:rsid w:val="007E4FB2"/>
  </w:style>
  <w:style w:type="table" w:customStyle="1" w:styleId="Tabelacomgrelha1">
    <w:name w:val="Tabela com grelha1"/>
    <w:basedOn w:val="Tabelanormal"/>
    <w:next w:val="TabelacomGrelha"/>
    <w:uiPriority w:val="39"/>
    <w:rsid w:val="007E4FB2"/>
    <w:pPr>
      <w:spacing w:after="0" w:line="240" w:lineRule="auto"/>
    </w:pPr>
    <w:rPr>
      <w:rFonts w:eastAsia="Calibr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enoNoResolvida1">
    <w:name w:val="Menção Não Resolvida1"/>
    <w:basedOn w:val="Tipodeletrapredefinidodopargrafo"/>
    <w:uiPriority w:val="99"/>
    <w:semiHidden/>
    <w:unhideWhenUsed/>
    <w:rsid w:val="00F77F8C"/>
    <w:rPr>
      <w:color w:val="605E5C"/>
      <w:shd w:val="clear" w:color="auto" w:fill="E1DFDD"/>
    </w:rPr>
  </w:style>
  <w:style w:type="paragraph" w:styleId="HTMLpr-formatado">
    <w:name w:val="HTML Preformatted"/>
    <w:basedOn w:val="Normal"/>
    <w:link w:val="HTMLpr-formatadoCarter"/>
    <w:uiPriority w:val="99"/>
    <w:unhideWhenUsed/>
    <w:rsid w:val="007157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hAnsi="Courier New" w:cs="Courier New"/>
      <w:sz w:val="20"/>
      <w:szCs w:val="20"/>
      <w:lang w:eastAsia="pt-PT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rsid w:val="00715724"/>
    <w:rPr>
      <w:rFonts w:ascii="Courier New" w:hAnsi="Courier New" w:cs="Courier New"/>
      <w:sz w:val="20"/>
      <w:szCs w:val="20"/>
      <w:lang w:eastAsia="pt-PT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067535"/>
    <w:rPr>
      <w:rFonts w:asciiTheme="majorHAnsi" w:eastAsiaTheme="majorEastAsia" w:hAnsiTheme="majorHAnsi" w:cstheme="majorBidi"/>
      <w:noProof/>
      <w:color w:val="365F91" w:themeColor="accent1" w:themeShade="BF"/>
      <w:sz w:val="26"/>
      <w:szCs w:val="26"/>
    </w:rPr>
  </w:style>
  <w:style w:type="paragraph" w:styleId="ndice2">
    <w:name w:val="toc 2"/>
    <w:basedOn w:val="Normal"/>
    <w:next w:val="Normal"/>
    <w:autoRedefine/>
    <w:uiPriority w:val="39"/>
    <w:unhideWhenUsed/>
    <w:rsid w:val="00067535"/>
    <w:pPr>
      <w:spacing w:after="100"/>
      <w:ind w:left="240"/>
    </w:pPr>
  </w:style>
  <w:style w:type="character" w:styleId="MenoNoResolvida">
    <w:name w:val="Unresolved Mention"/>
    <w:basedOn w:val="Tipodeletrapredefinidodopargrafo"/>
    <w:uiPriority w:val="99"/>
    <w:semiHidden/>
    <w:unhideWhenUsed/>
    <w:rsid w:val="00C42DF7"/>
    <w:rPr>
      <w:color w:val="605E5C"/>
      <w:shd w:val="clear" w:color="auto" w:fill="E1DFDD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2B6C3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D02B5F"/>
    <w:rPr>
      <w:color w:val="800080" w:themeColor="followedHyperlink"/>
      <w:u w:val="single"/>
    </w:rPr>
  </w:style>
  <w:style w:type="character" w:styleId="CdigoHTML">
    <w:name w:val="HTML Code"/>
    <w:basedOn w:val="Tipodeletrapredefinidodopargrafo"/>
    <w:uiPriority w:val="99"/>
    <w:semiHidden/>
    <w:unhideWhenUsed/>
    <w:rsid w:val="00556E8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733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43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7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67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17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79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56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84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33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68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61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89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79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82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19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10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64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98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08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19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70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23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61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91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96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34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9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5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66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37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42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4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yperlink" Target="https://www.baeldung.com/linux/ssl-certificates" TargetMode="Externa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man.archlinux.org/man/openssl-pkeyutl.1ssl.en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2E8CC65-A015-4E37-B8B6-24F426256E98}">
  <we:reference id="wa104382008" version="1.1.0.0" store="pt-PT" storeType="OMEX"/>
  <we:alternateReferences>
    <we:reference id="wa104382008" version="1.1.0.0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 2006">
  <b:Source>
    <b:Tag>Hit15</b:Tag>
    <b:SourceType>InternetSite</b:SourceType>
    <b:Guid>{955CE200-7FDB-422A-9DEC-9733391AD322}</b:Guid>
    <b:LCID>uz-Cyrl-UZ</b:LCID>
    <b:Author>
      <b:Author>
        <b:Corporate>Hitachi, Matsushita , Philips, Silicon Image, Sony, Thomson, Toshiba</b:Corporate>
      </b:Author>
    </b:Author>
    <b:Title>High-Definition Multimedia Interface</b:Title>
    <b:YearAccessed>2015</b:YearAccessed>
    <b:MonthAccessed>10</b:MonthAccessed>
    <b:DayAccessed>13</b:DayAccessed>
    <b:URL>http://www.microprocessor.org/HDMISpecification13a.pdf</b:URL>
    <b:RefOrder>1</b:RefOrder>
  </b:Source>
  <b:Source>
    <b:Tag>ADE15</b:Tag>
    <b:SourceType>InternetSite</b:SourceType>
    <b:Guid>{8247156E-CE7B-4526-97C1-F7485D3B2C00}</b:Guid>
    <b:LCID>uz-Cyrl-UZ</b:LCID>
    <b:Title>ADEETC - Isel</b:Title>
    <b:YearAccessed>2015</b:YearAccessed>
    <b:MonthAccessed>10</b:MonthAccessed>
    <b:DayAccessed>13</b:DayAccessed>
    <b:URL>https://www.isel.pt/organizacao/areas-departamentais/adeetc</b:URL>
    <b:RefOrder>2</b:RefOrder>
  </b:Source>
  <b:Source>
    <b:Tag>Men15</b:Tag>
    <b:SourceType>InternetSite</b:SourceType>
    <b:Guid>{D1849B61-7CFD-42B9-A31B-C526160763AC}</b:Guid>
    <b:LCID>uz-Cyrl-UZ</b:LCID>
    <b:Author>
      <b:Author>
        <b:Corporate>Mendley</b:Corporate>
      </b:Author>
    </b:Author>
    <b:Title>Mendley</b:Title>
    <b:YearAccessed>2015</b:YearAccessed>
    <b:MonthAccessed>10</b:MonthAccessed>
    <b:DayAccessed>13</b:DayAccessed>
    <b:URL>https://www.mendeley.com/</b:URL>
    <b:RefOrder>3</b:RefOrder>
  </b:Source>
</b:Sources>
</file>

<file path=customXml/itemProps1.xml><?xml version="1.0" encoding="utf-8"?>
<ds:datastoreItem xmlns:ds="http://schemas.openxmlformats.org/officeDocument/2006/customXml" ds:itemID="{C0F88BE1-780E-4057-B55F-6BA4212E65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2869</TotalTime>
  <Pages>1</Pages>
  <Words>1556</Words>
  <Characters>8403</Characters>
  <Application>Microsoft Office Word</Application>
  <DocSecurity>0</DocSecurity>
  <Lines>70</Lines>
  <Paragraphs>19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vitor</dc:creator>
  <cp:lastModifiedBy>Antonio Gentil Pimentel</cp:lastModifiedBy>
  <cp:revision>816</cp:revision>
  <cp:lastPrinted>2025-11-16T15:13:00Z</cp:lastPrinted>
  <dcterms:created xsi:type="dcterms:W3CDTF">2017-03-15T11:40:00Z</dcterms:created>
  <dcterms:modified xsi:type="dcterms:W3CDTF">2025-11-16T15:15:00Z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User Name_1">
    <vt:lpwstr>vsilva@deetc.isel.ipl.pt@www.mendeley.com</vt:lpwstr>
  </property>
  <property fmtid="{D5CDD505-2E9C-101B-9397-08002B2CF9AE}" pid="4" name="Mendeley Citation Style_1">
    <vt:lpwstr>http://www.zotero.org/styles/ieee</vt:lpwstr>
  </property>
  <property fmtid="{D5CDD505-2E9C-101B-9397-08002B2CF9AE}" pid="5" name="Mendeley Recent Style Id 0_1">
    <vt:lpwstr>http://www.zotero.org/styles/american-medical-association</vt:lpwstr>
  </property>
  <property fmtid="{D5CDD505-2E9C-101B-9397-08002B2CF9AE}" pid="6" name="Mendeley Recent Style Name 0_1">
    <vt:lpwstr>American Medical Association</vt:lpwstr>
  </property>
  <property fmtid="{D5CDD505-2E9C-101B-9397-08002B2CF9AE}" pid="7" name="Mendeley Recent Style Id 1_1">
    <vt:lpwstr>http://www.zotero.org/styles/american-political-science-association</vt:lpwstr>
  </property>
  <property fmtid="{D5CDD505-2E9C-101B-9397-08002B2CF9AE}" pid="8" name="Mendeley Recent Style Name 1_1">
    <vt:lpwstr>American Political Science Association</vt:lpwstr>
  </property>
  <property fmtid="{D5CDD505-2E9C-101B-9397-08002B2CF9AE}" pid="9" name="Mendeley Recent Style Id 2_1">
    <vt:lpwstr>http://www.zotero.org/styles/apa</vt:lpwstr>
  </property>
  <property fmtid="{D5CDD505-2E9C-101B-9397-08002B2CF9AE}" pid="10" name="Mendeley Recent Style Name 2_1">
    <vt:lpwstr>American Psychological Association 6th edition</vt:lpwstr>
  </property>
  <property fmtid="{D5CDD505-2E9C-101B-9397-08002B2CF9AE}" pid="11" name="Mendeley Recent Style Id 3_1">
    <vt:lpwstr>http://www.zotero.org/styles/american-sociological-association</vt:lpwstr>
  </property>
  <property fmtid="{D5CDD505-2E9C-101B-9397-08002B2CF9AE}" pid="12" name="Mendeley Recent Style Name 3_1">
    <vt:lpwstr>American Sociological Association</vt:lpwstr>
  </property>
  <property fmtid="{D5CDD505-2E9C-101B-9397-08002B2CF9AE}" pid="13" name="Mendeley Recent Style Id 4_1">
    <vt:lpwstr>http://www.zotero.org/styles/chicago-author-date</vt:lpwstr>
  </property>
  <property fmtid="{D5CDD505-2E9C-101B-9397-08002B2CF9AE}" pid="14" name="Mendeley Recent Style Name 4_1">
    <vt:lpwstr>Chicago Manual of Style 16th edition (author-date)</vt:lpwstr>
  </property>
  <property fmtid="{D5CDD505-2E9C-101B-9397-08002B2CF9AE}" pid="15" name="Mendeley Recent Style Id 5_1">
    <vt:lpwstr>http://www.zotero.org/styles/harvard1</vt:lpwstr>
  </property>
  <property fmtid="{D5CDD505-2E9C-101B-9397-08002B2CF9AE}" pid="16" name="Mendeley Recent Style Name 5_1">
    <vt:lpwstr>Harvard Reference format 1 (author-date)</vt:lpwstr>
  </property>
  <property fmtid="{D5CDD505-2E9C-101B-9397-08002B2CF9AE}" pid="17" name="Mendeley Recent Style Id 6_1">
    <vt:lpwstr>http://www.zotero.org/styles/ieee</vt:lpwstr>
  </property>
  <property fmtid="{D5CDD505-2E9C-101B-9397-08002B2CF9AE}" pid="18" name="Mendeley Recent Style Name 6_1">
    <vt:lpwstr>IEEE</vt:lpwstr>
  </property>
  <property fmtid="{D5CDD505-2E9C-101B-9397-08002B2CF9AE}" pid="19" name="Mendeley Recent Style Id 7_1">
    <vt:lpwstr>http://www.zotero.org/styles/modern-humanities-research-association</vt:lpwstr>
  </property>
  <property fmtid="{D5CDD505-2E9C-101B-9397-08002B2CF9AE}" pid="20" name="Mendeley Recent Style Name 7_1">
    <vt:lpwstr>Modern Humanities Research Association 3rd edition (note with bibliography)</vt:lpwstr>
  </property>
  <property fmtid="{D5CDD505-2E9C-101B-9397-08002B2CF9AE}" pid="21" name="Mendeley Recent Style Id 8_1">
    <vt:lpwstr>http://www.zotero.org/styles/modern-language-association</vt:lpwstr>
  </property>
  <property fmtid="{D5CDD505-2E9C-101B-9397-08002B2CF9AE}" pid="22" name="Mendeley Recent Style Name 8_1">
    <vt:lpwstr>Modern Language Association 7th edition</vt:lpwstr>
  </property>
  <property fmtid="{D5CDD505-2E9C-101B-9397-08002B2CF9AE}" pid="23" name="Mendeley Recent Style Id 9_1">
    <vt:lpwstr>http://www.zotero.org/styles/nature</vt:lpwstr>
  </property>
  <property fmtid="{D5CDD505-2E9C-101B-9397-08002B2CF9AE}" pid="24" name="Mendeley Recent Style Name 9_1">
    <vt:lpwstr>Nature</vt:lpwstr>
  </property>
</Properties>
</file>