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Default="00F47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Plano de </w:t>
      </w:r>
      <w:proofErr w:type="spellStart"/>
      <w:r>
        <w:rPr>
          <w:sz w:val="28"/>
          <w:szCs w:val="28"/>
          <w:lang w:val="en-US"/>
        </w:rPr>
        <w:t>investigação</w:t>
      </w:r>
      <w:proofErr w:type="spellEnd"/>
    </w:p>
    <w:p w14:paraId="27180F90" w14:textId="24CB001A" w:rsidR="00F47789" w:rsidRDefault="00F47789">
      <w:pPr>
        <w:rPr>
          <w:sz w:val="28"/>
          <w:szCs w:val="28"/>
        </w:rPr>
      </w:pPr>
    </w:p>
    <w:p w14:paraId="1ACFB5B2" w14:textId="70BB7F2C" w:rsidR="00F47789" w:rsidRDefault="00F47789">
      <w:pPr>
        <w:rPr>
          <w:sz w:val="28"/>
          <w:szCs w:val="28"/>
        </w:rPr>
      </w:pPr>
      <w:r>
        <w:rPr>
          <w:sz w:val="28"/>
          <w:szCs w:val="28"/>
        </w:rPr>
        <w:t>Caracterização do problema de investigação</w:t>
      </w:r>
    </w:p>
    <w:p w14:paraId="640ABE42" w14:textId="64B1E9AC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1 – A problemática da empatia</w:t>
      </w:r>
    </w:p>
    <w:p w14:paraId="69F39C77" w14:textId="3009CE32" w:rsidR="00161854" w:rsidRDefault="004E7F76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161854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92D056F" w14:textId="3EBF24A9" w:rsidR="00F47789" w:rsidRDefault="00161854" w:rsidP="004F69DD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2285F833" w14:textId="088F7434" w:rsidR="00F47789" w:rsidRDefault="00F47789" w:rsidP="00F47789">
      <w:pPr>
        <w:rPr>
          <w:sz w:val="24"/>
          <w:szCs w:val="24"/>
        </w:rPr>
      </w:pPr>
    </w:p>
    <w:p w14:paraId="0269A0CC" w14:textId="294A648A" w:rsidR="00F47789" w:rsidRDefault="00F47789" w:rsidP="00F47789">
      <w:pPr>
        <w:rPr>
          <w:sz w:val="24"/>
          <w:szCs w:val="24"/>
        </w:rPr>
      </w:pPr>
    </w:p>
    <w:p w14:paraId="25FFBEFB" w14:textId="5F4E5A2E" w:rsidR="00F47789" w:rsidRDefault="00F47789" w:rsidP="00F47789">
      <w:pPr>
        <w:rPr>
          <w:sz w:val="24"/>
          <w:szCs w:val="24"/>
        </w:rPr>
      </w:pPr>
    </w:p>
    <w:p w14:paraId="5BE67CFD" w14:textId="77777777" w:rsidR="00F47789" w:rsidRPr="00F47789" w:rsidRDefault="00F47789" w:rsidP="00F47789">
      <w:pPr>
        <w:rPr>
          <w:sz w:val="24"/>
          <w:szCs w:val="24"/>
        </w:rPr>
      </w:pPr>
    </w:p>
    <w:p w14:paraId="17771D2E" w14:textId="2B2A47AB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2 – A problemática da depressão</w:t>
      </w:r>
    </w:p>
    <w:p w14:paraId="100C4796" w14:textId="5818BA3E" w:rsidR="00F47789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>Numa sociedade cada vez mais competitiva e imprevisível a nível profissional, para além dos constantes isolamentos e preocupações associadas à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A230F6">
      <w:pPr>
        <w:ind w:firstLine="360"/>
        <w:jc w:val="center"/>
        <w:rPr>
          <w:sz w:val="24"/>
          <w:szCs w:val="24"/>
        </w:rPr>
      </w:pPr>
      <w:r w:rsidRPr="00A230F6">
        <w:rPr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A230F6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F47789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9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8536D7">
      <w:pPr>
        <w:ind w:firstLine="720"/>
        <w:rPr>
          <w:sz w:val="24"/>
          <w:szCs w:val="24"/>
        </w:rPr>
      </w:pPr>
      <w:r w:rsidRPr="008646A7">
        <w:rPr>
          <w:sz w:val="24"/>
          <w:szCs w:val="24"/>
        </w:rPr>
        <w:lastRenderedPageBreak/>
        <w:t>E</w:t>
      </w:r>
      <w:r w:rsidRPr="008646A7">
        <w:rPr>
          <w:sz w:val="24"/>
          <w:szCs w:val="24"/>
        </w:rPr>
        <w:t xml:space="preserve">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D93764">
      <w:pPr>
        <w:ind w:firstLine="720"/>
        <w:jc w:val="center"/>
        <w:rPr>
          <w:sz w:val="24"/>
          <w:szCs w:val="24"/>
        </w:rPr>
      </w:pPr>
      <w:r w:rsidRPr="00D93764">
        <w:rPr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D93764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1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C31CE1">
      <w:pPr>
        <w:rPr>
          <w:sz w:val="24"/>
          <w:szCs w:val="24"/>
        </w:rPr>
      </w:pPr>
    </w:p>
    <w:p w14:paraId="40D93E36" w14:textId="7FB86963" w:rsidR="00C31CE1" w:rsidRDefault="00C31CE1" w:rsidP="005B0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C31CE1">
      <w:pPr>
        <w:rPr>
          <w:sz w:val="24"/>
          <w:szCs w:val="24"/>
        </w:rPr>
      </w:pPr>
    </w:p>
    <w:p w14:paraId="6A96A2EC" w14:textId="254703CA" w:rsidR="008646A7" w:rsidRDefault="00C31CE1" w:rsidP="00C31CE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C31CE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3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C31CE1">
      <w:pPr>
        <w:jc w:val="center"/>
        <w:rPr>
          <w:sz w:val="24"/>
          <w:szCs w:val="24"/>
        </w:rPr>
      </w:pPr>
    </w:p>
    <w:p w14:paraId="5991B5CC" w14:textId="66987C3D" w:rsidR="00960660" w:rsidRDefault="00D208F1" w:rsidP="00F310C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</w:t>
      </w:r>
      <w:r w:rsidR="00960660" w:rsidRPr="00960660">
        <w:rPr>
          <w:sz w:val="24"/>
          <w:szCs w:val="24"/>
        </w:rPr>
        <w:t>sustentados</w:t>
      </w:r>
      <w:r w:rsidR="00960660" w:rsidRPr="00960660">
        <w:rPr>
          <w:sz w:val="24"/>
          <w:szCs w:val="24"/>
        </w:rPr>
        <w:t xml:space="preserve">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depressão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4261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729D17D7" w:rsidR="00554BCD" w:rsidRDefault="00554BCD" w:rsidP="004261AD">
      <w:pPr>
        <w:ind w:firstLine="720"/>
        <w:rPr>
          <w:sz w:val="24"/>
          <w:szCs w:val="24"/>
        </w:rPr>
      </w:pPr>
    </w:p>
    <w:p w14:paraId="0FA87EEE" w14:textId="77777777" w:rsidR="00554BCD" w:rsidRPr="00F47789" w:rsidRDefault="00554BCD" w:rsidP="004261AD">
      <w:pPr>
        <w:ind w:firstLine="720"/>
        <w:rPr>
          <w:sz w:val="24"/>
          <w:szCs w:val="24"/>
        </w:rPr>
      </w:pPr>
    </w:p>
    <w:sectPr w:rsidR="00554BCD" w:rsidRPr="00F47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25F38"/>
    <w:multiLevelType w:val="hybridMultilevel"/>
    <w:tmpl w:val="582E6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rAUAgU6wrywAAAA="/>
  </w:docVars>
  <w:rsids>
    <w:rsidRoot w:val="00F47789"/>
    <w:rsid w:val="000E4CA1"/>
    <w:rsid w:val="00161854"/>
    <w:rsid w:val="00262554"/>
    <w:rsid w:val="00281B6C"/>
    <w:rsid w:val="004261AD"/>
    <w:rsid w:val="004E7F76"/>
    <w:rsid w:val="004F69DD"/>
    <w:rsid w:val="00554BCD"/>
    <w:rsid w:val="005B0DF5"/>
    <w:rsid w:val="005D568C"/>
    <w:rsid w:val="008536D7"/>
    <w:rsid w:val="008646A7"/>
    <w:rsid w:val="00960660"/>
    <w:rsid w:val="00A230F6"/>
    <w:rsid w:val="00A65BDE"/>
    <w:rsid w:val="00C31CE1"/>
    <w:rsid w:val="00CB726D"/>
    <w:rsid w:val="00CD24CE"/>
    <w:rsid w:val="00D03DDF"/>
    <w:rsid w:val="00D208F1"/>
    <w:rsid w:val="00D93764"/>
    <w:rsid w:val="00F310C7"/>
    <w:rsid w:val="00F47789"/>
    <w:rsid w:val="00F5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ns24.gov.pt/tema/saude-mental/impacto-da-covid-19-na-saude-mental/#qual-o-impacto-que-a-covid-19-teve-nas-populaco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Yg7cXRQX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1zesVBH5y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18</cp:revision>
  <dcterms:created xsi:type="dcterms:W3CDTF">2023-01-21T16:18:00Z</dcterms:created>
  <dcterms:modified xsi:type="dcterms:W3CDTF">2023-01-21T21:03:00Z</dcterms:modified>
</cp:coreProperties>
</file>