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6620" w14:textId="4AC76958" w:rsidR="00D03DDF" w:rsidRPr="005F65C6" w:rsidRDefault="00631181">
      <w:proofErr w:type="spellStart"/>
      <w:r w:rsidRPr="005F65C6">
        <w:t>Adventure</w:t>
      </w:r>
      <w:proofErr w:type="spellEnd"/>
      <w:r w:rsidRPr="005F65C6">
        <w:t xml:space="preserve"> games notes</w:t>
      </w:r>
    </w:p>
    <w:p w14:paraId="184F7E64" w14:textId="70A035FA" w:rsidR="00631181" w:rsidRPr="005F65C6" w:rsidRDefault="00631181" w:rsidP="00631181">
      <w:pPr>
        <w:rPr>
          <w:sz w:val="32"/>
          <w:szCs w:val="32"/>
        </w:rPr>
      </w:pPr>
      <w:r w:rsidRPr="005F65C6">
        <w:rPr>
          <w:sz w:val="32"/>
          <w:szCs w:val="32"/>
        </w:rPr>
        <w:t>THE SECRET OF THE POINT AND CLICK ADVENTURES:</w:t>
      </w:r>
      <w:r w:rsidRPr="005F65C6">
        <w:rPr>
          <w:sz w:val="32"/>
          <w:szCs w:val="32"/>
        </w:rPr>
        <w:t xml:space="preserve"> </w:t>
      </w:r>
      <w:r w:rsidRPr="005F65C6">
        <w:rPr>
          <w:sz w:val="32"/>
          <w:szCs w:val="32"/>
        </w:rPr>
        <w:t>PSYCHOANALYTIC POINT OF POINTING IN A</w:t>
      </w:r>
      <w:r w:rsidRPr="005F65C6">
        <w:rPr>
          <w:sz w:val="32"/>
          <w:szCs w:val="32"/>
        </w:rPr>
        <w:t xml:space="preserve"> </w:t>
      </w:r>
      <w:r w:rsidRPr="005F65C6">
        <w:rPr>
          <w:sz w:val="32"/>
          <w:szCs w:val="32"/>
        </w:rPr>
        <w:t>BYGONE</w:t>
      </w:r>
      <w:r w:rsidRPr="005F65C6">
        <w:rPr>
          <w:sz w:val="32"/>
          <w:szCs w:val="32"/>
        </w:rPr>
        <w:t xml:space="preserve"> </w:t>
      </w:r>
      <w:r w:rsidRPr="005F65C6">
        <w:rPr>
          <w:sz w:val="32"/>
          <w:szCs w:val="32"/>
        </w:rPr>
        <w:t>GENRE</w:t>
      </w:r>
    </w:p>
    <w:p w14:paraId="33FF0806" w14:textId="77777777" w:rsidR="00631181" w:rsidRPr="005F65C6" w:rsidRDefault="00631181" w:rsidP="00631181">
      <w:r w:rsidRPr="005F65C6">
        <w:t xml:space="preserve">Este artigo analisa as características gerais de um género de jogos de vídeo de aventura excecionalmente popular aventura, que atingiu o seu auge com a famosa série pirata </w:t>
      </w:r>
      <w:proofErr w:type="spellStart"/>
      <w:r w:rsidRPr="005F65C6">
        <w:t>Monkey</w:t>
      </w:r>
      <w:proofErr w:type="spellEnd"/>
      <w:r w:rsidRPr="005F65C6">
        <w:t xml:space="preserve"> Island.</w:t>
      </w:r>
    </w:p>
    <w:p w14:paraId="59E39429" w14:textId="77777777" w:rsidR="00631181" w:rsidRPr="005F65C6" w:rsidRDefault="00631181" w:rsidP="00631181"/>
    <w:p w14:paraId="0AB7DBC3" w14:textId="77777777" w:rsidR="00631181" w:rsidRPr="005F65C6" w:rsidRDefault="00631181" w:rsidP="00631181">
      <w:r w:rsidRPr="005F65C6">
        <w:t>Os jogos de aventura baseiam-se, por um lado, no pressuposto de que todas as possibilidades do jogo estão pré-organizadas, de modo que ao jogador só resta reconhecer e aprovar o caminho já adotado.</w:t>
      </w:r>
    </w:p>
    <w:p w14:paraId="5864F45A" w14:textId="77777777" w:rsidR="00631181" w:rsidRPr="005F65C6" w:rsidRDefault="00631181"/>
    <w:p w14:paraId="627F9D8D" w14:textId="71D32C72" w:rsidR="007230AD" w:rsidRPr="005F65C6" w:rsidRDefault="005F65C6">
      <w:pPr>
        <w:rPr>
          <w:sz w:val="28"/>
          <w:szCs w:val="28"/>
          <w:lang w:val="en-US"/>
        </w:rPr>
      </w:pPr>
      <w:r w:rsidRPr="005F65C6">
        <w:rPr>
          <w:rFonts w:ascii="Martel-Regular" w:hAnsi="Martel-Regular" w:cs="Martel-Regular"/>
          <w:kern w:val="0"/>
          <w:sz w:val="32"/>
          <w:szCs w:val="32"/>
          <w:lang w:val="en-US"/>
        </w:rPr>
        <w:t>The Key to Adventure Game Design: Insight and Sense-making</w:t>
      </w:r>
    </w:p>
    <w:p w14:paraId="30E91686" w14:textId="77777777" w:rsidR="007230AD" w:rsidRPr="005F65C6" w:rsidRDefault="007230AD" w:rsidP="007230AD">
      <w:r w:rsidRPr="005F65C6">
        <w:t xml:space="preserve">Com a generalização do rato como dispositivo de entrada, o </w:t>
      </w:r>
      <w:proofErr w:type="spellStart"/>
      <w:r w:rsidRPr="005F65C6">
        <w:t>point</w:t>
      </w:r>
      <w:proofErr w:type="spellEnd"/>
      <w:r w:rsidRPr="005F65C6">
        <w:t xml:space="preserve"> </w:t>
      </w:r>
      <w:proofErr w:type="spellStart"/>
      <w:r w:rsidRPr="005F65C6">
        <w:t>and</w:t>
      </w:r>
      <w:proofErr w:type="spellEnd"/>
      <w:r w:rsidRPr="005F65C6">
        <w:t xml:space="preserve"> </w:t>
      </w:r>
      <w:proofErr w:type="spellStart"/>
      <w:r w:rsidRPr="005F65C6">
        <w:t>click</w:t>
      </w:r>
      <w:proofErr w:type="spellEnd"/>
      <w:r w:rsidRPr="005F65C6">
        <w:t xml:space="preserve"> tornou-se a interface padrão dos jogos de aventura.</w:t>
      </w:r>
    </w:p>
    <w:p w14:paraId="7911F176" w14:textId="77777777" w:rsidR="007230AD" w:rsidRPr="005F65C6" w:rsidRDefault="007230AD" w:rsidP="007230AD"/>
    <w:p w14:paraId="40693374" w14:textId="77777777" w:rsidR="007230AD" w:rsidRPr="005F65C6" w:rsidRDefault="007230AD" w:rsidP="007230AD">
      <w:r w:rsidRPr="005F65C6">
        <w:t>Estes jogos partilham cinco características (</w:t>
      </w:r>
      <w:proofErr w:type="spellStart"/>
      <w:r w:rsidRPr="005F65C6">
        <w:t>Fernandez</w:t>
      </w:r>
      <w:proofErr w:type="spellEnd"/>
      <w:r w:rsidRPr="005F65C6">
        <w:t xml:space="preserve"> Vara, 2009), que os distinguem de outros jogos: são orientados para a história, o jogador controla uma personagem, a resolução de puzzles constitui o seu mecanismo central básico, a interação com o mundo é principalmente a manipulação de </w:t>
      </w:r>
      <w:proofErr w:type="spellStart"/>
      <w:r w:rsidRPr="005F65C6">
        <w:t>objectos</w:t>
      </w:r>
      <w:proofErr w:type="spellEnd"/>
      <w:r w:rsidRPr="005F65C6">
        <w:t xml:space="preserve"> e o jogo motiva o jogador a explorar o espaço do jogo e as </w:t>
      </w:r>
      <w:proofErr w:type="spellStart"/>
      <w:r w:rsidRPr="005F65C6">
        <w:t>acções</w:t>
      </w:r>
      <w:proofErr w:type="spellEnd"/>
      <w:r w:rsidRPr="005F65C6">
        <w:t xml:space="preserve"> possíveis dentro dele.</w:t>
      </w:r>
    </w:p>
    <w:p w14:paraId="1EE7BF16" w14:textId="77777777" w:rsidR="007230AD" w:rsidRPr="005F65C6" w:rsidRDefault="007230AD" w:rsidP="007230AD"/>
    <w:p w14:paraId="3B9A6F95" w14:textId="77777777" w:rsidR="007230AD" w:rsidRPr="005F65C6" w:rsidRDefault="007230AD" w:rsidP="007230AD">
      <w:r w:rsidRPr="005F65C6">
        <w:t xml:space="preserve">Orientados para a história - Os jogos de aventura têm uma história, que se desenrola à medida que o jogador avança no jogo. A história é indissociável da jogabilidade, uma vez que os </w:t>
      </w:r>
      <w:proofErr w:type="spellStart"/>
      <w:r w:rsidRPr="005F65C6">
        <w:t>objectos</w:t>
      </w:r>
      <w:proofErr w:type="spellEnd"/>
      <w:r w:rsidRPr="005F65C6">
        <w:t xml:space="preserve"> e as personagens da história são também agentes e itens do jogo.</w:t>
      </w:r>
    </w:p>
    <w:p w14:paraId="2EB770A3" w14:textId="77777777" w:rsidR="007230AD" w:rsidRPr="005F65C6" w:rsidRDefault="007230AD" w:rsidP="007230AD"/>
    <w:p w14:paraId="4E68D7F5" w14:textId="77777777" w:rsidR="007230AD" w:rsidRPr="005F65C6" w:rsidRDefault="007230AD" w:rsidP="007230AD">
      <w:r w:rsidRPr="005F65C6">
        <w:t>Personagem do jogador - O jogador participa no mundo do jogo controlando uma personagem do jogador, que executa os comandos do jogador no mundo. O jogador também se torna o centro da ação, porque controla o protagonista da história. Ao contrário dos jogos de computador, a personagem jogadora dos jogos de aventura não tem estatísticas ou pontos de saúde que melhorem à medida que o jogador adquire mais experiência no jogo.</w:t>
      </w:r>
    </w:p>
    <w:p w14:paraId="2731BB6E" w14:textId="77777777" w:rsidR="007230AD" w:rsidRPr="005F65C6" w:rsidRDefault="007230AD" w:rsidP="007230AD"/>
    <w:p w14:paraId="39F0343E" w14:textId="77777777" w:rsidR="007230AD" w:rsidRPr="005F65C6" w:rsidRDefault="007230AD" w:rsidP="007230AD">
      <w:r w:rsidRPr="005F65C6">
        <w:t>Resolução de puzzles - Ao longo do jogo, o jogador tem de resolver uma série de problemas no mundo do jogo. Cada problema é um puzzle que está integrado no ambiente e a sua resolução constitui um acontecimento na história do jogo.</w:t>
      </w:r>
    </w:p>
    <w:p w14:paraId="4F10FABA" w14:textId="77777777" w:rsidR="007230AD" w:rsidRPr="005F65C6" w:rsidRDefault="007230AD" w:rsidP="007230AD"/>
    <w:p w14:paraId="70D6315C" w14:textId="6E454BCE" w:rsidR="005F65C6" w:rsidRPr="005F65C6" w:rsidRDefault="005F65C6" w:rsidP="005F65C6">
      <w:r w:rsidRPr="005F65C6">
        <w:t xml:space="preserve">Manipulação de </w:t>
      </w:r>
      <w:proofErr w:type="spellStart"/>
      <w:r w:rsidRPr="005F65C6">
        <w:t>objectos</w:t>
      </w:r>
      <w:proofErr w:type="spellEnd"/>
      <w:r w:rsidRPr="005F65C6">
        <w:t xml:space="preserve"> - O jogador interage com o mundo do jogo introduzindo comandos para a sua personagem. Estes comandos consistem predominantemente em apanhar </w:t>
      </w:r>
      <w:proofErr w:type="spellStart"/>
      <w:r w:rsidRPr="005F65C6">
        <w:t>objectos</w:t>
      </w:r>
      <w:proofErr w:type="spellEnd"/>
      <w:r w:rsidRPr="005F65C6">
        <w:t xml:space="preserve">, examiná-los e </w:t>
      </w:r>
      <w:r w:rsidRPr="005F65C6">
        <w:lastRenderedPageBreak/>
        <w:t>manipulá-los para resolver puzzles (por exemplo, combinando-os, dando-os a personagens). Alguns dos comandos básicos disponíveis para o jogador são olhar, abrir, fechar, puxar ou empurrar. A interação com as personagens é uma forma antropomórfica de manipular objetos, uma vez que o jogador obtém informações sobre o mundo em geral e a personagem em particular através do diálogo ou da observação da personagem.</w:t>
      </w:r>
    </w:p>
    <w:p w14:paraId="6430890F" w14:textId="77777777" w:rsidR="005F65C6" w:rsidRPr="005F65C6" w:rsidRDefault="005F65C6" w:rsidP="005F65C6"/>
    <w:p w14:paraId="369B93BF" w14:textId="68CBD207" w:rsidR="007230AD" w:rsidRPr="005F65C6" w:rsidRDefault="005F65C6" w:rsidP="005F65C6">
      <w:pPr>
        <w:rPr>
          <w:lang w:val="pt-BR"/>
        </w:rPr>
      </w:pPr>
      <w:r w:rsidRPr="005F65C6">
        <w:t>Exploração do espaço e da ação - A manipulação dos objetos e a interação com outras personagens incitam o jogador a explorar o mundo para aprender o seu funcionamento. Assim, o jogador tem de fazer experiências no mundo para resolver os puzzles, ver o que funciona e o que não funciona. Em vez de lhe ser explicado o que fazer, o jogador tem de procurar informação.</w:t>
      </w:r>
    </w:p>
    <w:sectPr w:rsidR="007230AD" w:rsidRPr="005F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te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xNDAwNTEzMTWwtDBX0lEKTi0uzszPAykwrAUA02bqhCwAAAA="/>
  </w:docVars>
  <w:rsids>
    <w:rsidRoot w:val="00631181"/>
    <w:rsid w:val="000E4CA1"/>
    <w:rsid w:val="005F65C6"/>
    <w:rsid w:val="00631181"/>
    <w:rsid w:val="007230AD"/>
    <w:rsid w:val="00A65BDE"/>
    <w:rsid w:val="00A81586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FEA8"/>
  <w15:chartTrackingRefBased/>
  <w15:docId w15:val="{E3A7D9C2-689A-4880-B43F-4CE07A5C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2023-10-11T09:27:00Z</dcterms:created>
  <dcterms:modified xsi:type="dcterms:W3CDTF">2023-10-11T09:53:00Z</dcterms:modified>
</cp:coreProperties>
</file>