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CF33" w14:textId="0245F1BA" w:rsidR="002F1601" w:rsidRPr="002F1601" w:rsidRDefault="002F1601" w:rsidP="002F1601">
      <w:pPr>
        <w:pStyle w:val="ListParagraph"/>
        <w:numPr>
          <w:ilvl w:val="0"/>
          <w:numId w:val="1"/>
        </w:numPr>
      </w:pPr>
      <w:proofErr w:type="spellStart"/>
      <w:r w:rsidRPr="002F1601">
        <w:t>Neuropsicopatologia</w:t>
      </w:r>
      <w:proofErr w:type="spellEnd"/>
    </w:p>
    <w:p w14:paraId="397DDDA5" w14:textId="06A63B92" w:rsidR="002F1601" w:rsidRDefault="002F1601" w:rsidP="002F1601">
      <w:pPr>
        <w:ind w:firstLine="360"/>
        <w:jc w:val="both"/>
      </w:pPr>
      <w:r w:rsidRPr="002F1601">
        <w:t>De modo a adquirir um p</w:t>
      </w:r>
      <w:r>
        <w:t xml:space="preserve">rimeiro contacto com psicologia e perturbações mentais (sobretudo com a depressão), dada a falta de experiência do aluno nessa área, e tendo em conta a possibilidade de escolha de uma opção livre no primeiro semestre do último ano de mestrado – o desenvolvedor decidira inscrever-se numa unidade curricular do primeiro ano do Mestrado em Psicologia da Saúde e Neuropsicologia da Universidade de Aveiro. </w:t>
      </w:r>
    </w:p>
    <w:p w14:paraId="59AEBBC8" w14:textId="2B7718F6" w:rsidR="002F1601" w:rsidRPr="002F1601" w:rsidRDefault="002F1601" w:rsidP="002F1601">
      <w:pPr>
        <w:ind w:firstLine="360"/>
        <w:jc w:val="both"/>
        <w:rPr>
          <w:lang w:val="pt-BR"/>
        </w:rPr>
      </w:pPr>
      <w:r>
        <w:t xml:space="preserve">Essa disciplina – designada por </w:t>
      </w:r>
      <w:proofErr w:type="spellStart"/>
      <w:r>
        <w:t>Neuropsicopatologia</w:t>
      </w:r>
      <w:proofErr w:type="spellEnd"/>
      <w:r>
        <w:t xml:space="preserve"> – tem como objetivo conhecer as alterações neuropsicológicas associadas a algumas perturbações mentais, entre elas as perturbações de humor, onde a depressão maior é contemplada</w:t>
      </w:r>
      <w:r w:rsidR="00377FD8">
        <w:t xml:space="preserve"> </w:t>
      </w:r>
      <w:r w:rsidR="00377FD8">
        <w:fldChar w:fldCharType="begin" w:fldLock="1"/>
      </w:r>
      <w:r w:rsidR="00377FD8">
        <w:instrText>ADDIN CSL_CITATION {"citationItems":[{"id":"ITEM-1","itemData":{"URL":"https://www.ua.pt/pt/uc/11261","accessed":{"date-parts":[["2023","10","4"]]},"author":[{"dropping-particle":"","family":"Carvalho","given":"Sandra","non-dropping-particle":"","parse-names":false,"suffix":""}],"id":"ITEM-1","issued":{"date-parts":[["0"]]},"title":"Neuropsicopatologia","type":"webpage"},"uris":["http://www.mendeley.com/documents/?uuid=9f14a83c-57ad-3067-a578-4e4c50e9c288"]}],"mendeley":{"formattedCitation":"(Carvalho, n.d.)","plainTextFormattedCitation":"(Carvalho, n.d.)"},"properties":{"noteIndex":0},"schema":"https://github.com/citation-style-language/schema/raw/master/csl-citation.json"}</w:instrText>
      </w:r>
      <w:r w:rsidR="00377FD8">
        <w:fldChar w:fldCharType="separate"/>
      </w:r>
      <w:r w:rsidR="00377FD8" w:rsidRPr="00377FD8">
        <w:rPr>
          <w:noProof/>
        </w:rPr>
        <w:t>(Carvalho, n.d.)</w:t>
      </w:r>
      <w:r w:rsidR="00377FD8">
        <w:fldChar w:fldCharType="end"/>
      </w:r>
      <w:r>
        <w:t xml:space="preserve">. </w:t>
      </w:r>
    </w:p>
    <w:sectPr w:rsidR="002F1601" w:rsidRPr="002F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0C2C"/>
    <w:multiLevelType w:val="hybridMultilevel"/>
    <w:tmpl w:val="376C97E6"/>
    <w:lvl w:ilvl="0" w:tplc="E09A2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97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01"/>
    <w:rsid w:val="000E4CA1"/>
    <w:rsid w:val="002F1601"/>
    <w:rsid w:val="00377FD8"/>
    <w:rsid w:val="00A65BDE"/>
    <w:rsid w:val="00A81586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995"/>
  <w15:chartTrackingRefBased/>
  <w15:docId w15:val="{D42D780A-8816-4854-9FEF-293DDDCD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61468-F821-4063-BF2D-FA2A1C8E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2023-10-04T11:24:00Z</dcterms:created>
  <dcterms:modified xsi:type="dcterms:W3CDTF">2023-10-04T11:33:00Z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526a7f6d-a150-3812-b1a1-d5dcf95024c0</vt:lpwstr>
  </property>
  <property fmtid="{D5CDD505-2E9C-101B-9397-08002B2CF9AE}" pid="24" name="Mendeley Citation Style_1">
    <vt:lpwstr>http://www.zotero.org/styles/apa</vt:lpwstr>
  </property>
</Properties>
</file>