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DF27" w14:textId="25337702" w:rsidR="009E0603" w:rsidRDefault="009E0603" w:rsidP="00563C3A">
      <w:pPr>
        <w:ind w:left="501" w:hanging="360"/>
      </w:pPr>
    </w:p>
    <w:p w14:paraId="30A8420F" w14:textId="42D29DB7" w:rsidR="00E159F1" w:rsidRPr="001F0935" w:rsidRDefault="009E0603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gramStart"/>
      <w:r w:rsidRPr="001F0935">
        <w:rPr>
          <w:rFonts w:hint="eastAsia"/>
          <w:b/>
          <w:bCs/>
          <w:color w:val="FF0000"/>
        </w:rPr>
        <w:t>本次课设需要</w:t>
      </w:r>
      <w:proofErr w:type="gramEnd"/>
      <w:r w:rsidRPr="001F0935">
        <w:rPr>
          <w:rFonts w:hint="eastAsia"/>
          <w:b/>
          <w:bCs/>
          <w:color w:val="FF0000"/>
        </w:rPr>
        <w:t>虚拟机靶机吗？</w:t>
      </w:r>
    </w:p>
    <w:p w14:paraId="24F95B29" w14:textId="74C5E80A" w:rsidR="009E0603" w:rsidRDefault="009E0603" w:rsidP="009E0603">
      <w:pPr>
        <w:ind w:left="141"/>
      </w:pPr>
      <w:r>
        <w:rPr>
          <w:rFonts w:hint="eastAsia"/>
        </w:rPr>
        <w:t>答：本次</w:t>
      </w:r>
      <w:proofErr w:type="gramStart"/>
      <w:r>
        <w:rPr>
          <w:rFonts w:hint="eastAsia"/>
        </w:rPr>
        <w:t>课设完全</w:t>
      </w:r>
      <w:proofErr w:type="gramEnd"/>
      <w:r>
        <w:rPr>
          <w:rFonts w:hint="eastAsia"/>
        </w:rPr>
        <w:t>可以基于Win</w:t>
      </w:r>
      <w:r>
        <w:t>10</w:t>
      </w:r>
      <w:r>
        <w:rPr>
          <w:rFonts w:hint="eastAsia"/>
        </w:rPr>
        <w:t>，VS</w:t>
      </w:r>
      <w:r>
        <w:t>2019</w:t>
      </w:r>
      <w:r>
        <w:rPr>
          <w:rFonts w:hint="eastAsia"/>
        </w:rPr>
        <w:t>开发，不用安装虚拟机。</w:t>
      </w:r>
    </w:p>
    <w:p w14:paraId="05E4B5C2" w14:textId="746C8F2A" w:rsidR="001F0935" w:rsidRPr="001F0935" w:rsidRDefault="001F0935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spellStart"/>
      <w:r w:rsidRPr="001F0935">
        <w:rPr>
          <w:b/>
          <w:bCs/>
          <w:color w:val="FF0000"/>
        </w:rPr>
        <w:t>printf</w:t>
      </w:r>
      <w:proofErr w:type="spellEnd"/>
      <w:r w:rsidRPr="001F0935">
        <w:rPr>
          <w:rFonts w:hint="eastAsia"/>
          <w:b/>
          <w:bCs/>
          <w:color w:val="FF0000"/>
        </w:rPr>
        <w:t>怎么没看到输出信息呢？</w:t>
      </w:r>
    </w:p>
    <w:p w14:paraId="7AD1AC99" w14:textId="77777777" w:rsidR="009E0603" w:rsidRDefault="00563C3A" w:rsidP="00563C3A">
      <w:r>
        <w:rPr>
          <w:rFonts w:hint="eastAsia"/>
        </w:rPr>
        <w:t>答：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语句在被注入的进程中运行，如果被注入的进程不是控制台程序，就无法输出。建议：</w:t>
      </w:r>
    </w:p>
    <w:p w14:paraId="5A10A0A1" w14:textId="77777777" w:rsidR="009E0603" w:rsidRDefault="00563C3A" w:rsidP="009E0603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OutputDebugString</w:t>
      </w:r>
      <w:proofErr w:type="spellEnd"/>
      <w:r w:rsidR="00775F64">
        <w:rPr>
          <w:rFonts w:hint="eastAsia"/>
        </w:rPr>
        <w:t>输出调试语句，用</w:t>
      </w:r>
      <w:r w:rsidR="00775F64" w:rsidRPr="00775F64">
        <w:t>Dbgview.exe</w:t>
      </w:r>
      <w:r w:rsidR="00775F64">
        <w:rPr>
          <w:rFonts w:hint="eastAsia"/>
        </w:rPr>
        <w:t>查看该函数的输出；</w:t>
      </w:r>
    </w:p>
    <w:p w14:paraId="1965A2AC" w14:textId="58D7637D" w:rsidR="00563C3A" w:rsidRDefault="00775F64" w:rsidP="009E0603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中设置一个进程间共享缓冲区，所有输出放入该缓冲区，注射程序通过读取该缓冲区获得调试输出</w:t>
      </w:r>
      <w:r w:rsidR="00C01E18">
        <w:rPr>
          <w:rFonts w:hint="eastAsia"/>
        </w:rPr>
        <w:t>：</w:t>
      </w:r>
    </w:p>
    <w:p w14:paraId="77DE67F3" w14:textId="33E345FC" w:rsidR="00C01E18" w:rsidRDefault="00C01E18" w:rsidP="00563C3A">
      <w:r>
        <w:rPr>
          <w:noProof/>
        </w:rPr>
        <w:drawing>
          <wp:inline distT="0" distB="0" distL="0" distR="0" wp14:anchorId="1CD77FF0" wp14:editId="78E24BF1">
            <wp:extent cx="4469346" cy="135434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642" cy="13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92AA" w14:textId="0FC90357" w:rsidR="00C01E18" w:rsidRDefault="00C01E18" w:rsidP="00563C3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注意做好数据操作的互斥操作</w:t>
      </w:r>
      <w:r w:rsidR="00486354">
        <w:rPr>
          <w:rFonts w:hint="eastAsia"/>
        </w:rPr>
        <w:t>：</w:t>
      </w:r>
    </w:p>
    <w:p w14:paraId="2D91E0E5" w14:textId="434AAA52" w:rsidR="00486354" w:rsidRDefault="00486354" w:rsidP="00563C3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274D213" wp14:editId="5D875A1E">
            <wp:extent cx="4905381" cy="21393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985" cy="21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D5B4" w14:textId="425A2D56" w:rsidR="00775F64" w:rsidRDefault="00775F64" w:rsidP="00563C3A"/>
    <w:p w14:paraId="188A1902" w14:textId="4B718EF5" w:rsidR="00775F64" w:rsidRDefault="00775F64" w:rsidP="00775F64">
      <w:pPr>
        <w:pStyle w:val="a3"/>
        <w:numPr>
          <w:ilvl w:val="0"/>
          <w:numId w:val="1"/>
        </w:numPr>
        <w:ind w:firstLineChars="0"/>
      </w:pPr>
      <w:r w:rsidRPr="001F0935">
        <w:rPr>
          <w:rFonts w:hint="eastAsia"/>
          <w:b/>
          <w:bCs/>
          <w:color w:val="FF0000"/>
        </w:rPr>
        <w:t>指导书中的代码都是正确的吗？</w:t>
      </w:r>
    </w:p>
    <w:p w14:paraId="0F585996" w14:textId="4DDD884E" w:rsidR="00775F64" w:rsidRDefault="00775F64" w:rsidP="00775F64">
      <w:r>
        <w:rPr>
          <w:rFonts w:hint="eastAsia"/>
        </w:rPr>
        <w:t>答：指导书前面部分的代码是针对VC6的代码,使用的Detours版本比较低，在VS2019编译无法通过，请参照指导书中最后的代码。注意该代码可以完成基本的</w:t>
      </w:r>
      <w:proofErr w:type="spellStart"/>
      <w:r>
        <w:rPr>
          <w:rFonts w:hint="eastAsia"/>
        </w:rPr>
        <w:t>Messa</w:t>
      </w:r>
      <w:r>
        <w:t>geBoxA</w:t>
      </w:r>
      <w:proofErr w:type="spellEnd"/>
      <w:r>
        <w:t>/W</w:t>
      </w:r>
      <w:r>
        <w:rPr>
          <w:rFonts w:hint="eastAsia"/>
        </w:rPr>
        <w:t>截获，主要是大家参考其基本运行原理。在扩大到其它API的时候，请仔细检查代码，遇到问题单步跟踪，排除问题。</w:t>
      </w:r>
    </w:p>
    <w:p w14:paraId="3FAC1BB3" w14:textId="77777777" w:rsidR="00AD7A3D" w:rsidRDefault="00AD7A3D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我发现有截获API输出信息比预想要多的多，陷入死循环了，怎么办？</w:t>
      </w:r>
    </w:p>
    <w:p w14:paraId="48AF8AA1" w14:textId="77777777" w:rsidR="00AD7A3D" w:rsidRDefault="00AD7A3D" w:rsidP="00AD7A3D">
      <w:pPr>
        <w:ind w:firstLineChars="100" w:firstLine="210"/>
      </w:pPr>
      <w:r w:rsidRPr="001F0935">
        <w:rPr>
          <w:rFonts w:hint="eastAsia"/>
        </w:rPr>
        <w:t>答：</w:t>
      </w:r>
      <w:r>
        <w:rPr>
          <w:rFonts w:hint="eastAsia"/>
        </w:rPr>
        <w:t>可能有两个原因：</w:t>
      </w:r>
    </w:p>
    <w:p w14:paraId="11660BD9" w14:textId="0CF52AA9" w:rsidR="00AD7A3D" w:rsidRDefault="00AD7A3D" w:rsidP="00AD7A3D">
      <w:pPr>
        <w:ind w:firstLineChars="250" w:firstLine="525"/>
        <w:rPr>
          <w:b/>
          <w:bCs/>
          <w:color w:val="FF0000"/>
        </w:rPr>
      </w:pPr>
      <w:r>
        <w:rPr>
          <w:rFonts w:hint="eastAsia"/>
        </w:rPr>
        <w:t>1是注射器程序自身加载了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，导致自身的API被截获了，输出了意外的截获信息，建议在</w:t>
      </w:r>
      <w:proofErr w:type="spellStart"/>
      <w:r>
        <w:rPr>
          <w:rFonts w:hint="eastAsia"/>
        </w:rPr>
        <w:t>DllMain</w:t>
      </w:r>
      <w:proofErr w:type="spellEnd"/>
      <w:r>
        <w:rPr>
          <w:rFonts w:hint="eastAsia"/>
        </w:rPr>
        <w:t>里面判断一下是否为注射器程序自身，如果是，则不要开启Detours的API截获。</w:t>
      </w:r>
      <w:r>
        <w:rPr>
          <w:rFonts w:hint="eastAsia"/>
        </w:rPr>
        <w:t>比如可以</w:t>
      </w:r>
      <w:r>
        <w:rPr>
          <w:rFonts w:hint="eastAsia"/>
        </w:rPr>
        <w:t>通过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GetModuleFileName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256)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得到当前进程名，比较判断是否为注射器名字即可。</w:t>
      </w:r>
      <w:r w:rsidRPr="001F0935">
        <w:rPr>
          <w:b/>
          <w:bCs/>
          <w:color w:val="FF0000"/>
        </w:rPr>
        <w:t xml:space="preserve"> </w:t>
      </w:r>
    </w:p>
    <w:p w14:paraId="12E130A4" w14:textId="2EC2CC22" w:rsidR="00AD7A3D" w:rsidRPr="00AD7A3D" w:rsidRDefault="00AD7A3D" w:rsidP="00AD7A3D">
      <w:pPr>
        <w:ind w:firstLineChars="250" w:firstLine="525"/>
        <w:rPr>
          <w:rFonts w:hint="eastAsia"/>
        </w:rPr>
      </w:pPr>
      <w:r w:rsidRPr="00AD7A3D">
        <w:rPr>
          <w:rFonts w:hint="eastAsia"/>
        </w:rPr>
        <w:t>2</w:t>
      </w:r>
      <w:r w:rsidRPr="00AD7A3D">
        <w:t>.</w:t>
      </w:r>
      <w:r w:rsidRPr="00AD7A3D">
        <w:rPr>
          <w:rFonts w:hint="eastAsia"/>
        </w:rPr>
        <w:t>截获的API存在重入的问题，部分函数存在递归调用。导致输出无穷无尽。</w:t>
      </w:r>
      <w:r>
        <w:rPr>
          <w:rFonts w:hint="eastAsia"/>
        </w:rPr>
        <w:t>比如:可能在自己定义的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HeapAlloc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的截获函数中使用了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但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rintf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函数实现中，使用了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HeapAll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又被截获下来，这样就进入了无穷递归了。建议1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判断自己定义的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eapAlloc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函数是否被重入，如果被重入，直接调用原始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HeapAlloc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直接返回，不要输出即可。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更改输出方式，避免重入函数的调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用。</w:t>
      </w:r>
    </w:p>
    <w:p w14:paraId="6007A9B2" w14:textId="77777777" w:rsidR="00775F64" w:rsidRDefault="00775F64" w:rsidP="00775F64"/>
    <w:p w14:paraId="516D232E" w14:textId="263A3A18" w:rsidR="00775F64" w:rsidRPr="001F0935" w:rsidRDefault="00775F64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F0935">
        <w:rPr>
          <w:rFonts w:hint="eastAsia"/>
          <w:b/>
          <w:bCs/>
          <w:color w:val="FF0000"/>
        </w:rPr>
        <w:t>我明明设置了包含目录(将</w:t>
      </w:r>
      <w:proofErr w:type="spellStart"/>
      <w:r w:rsidRPr="001F0935">
        <w:rPr>
          <w:rFonts w:hint="eastAsia"/>
          <w:b/>
          <w:bCs/>
          <w:color w:val="FF0000"/>
        </w:rPr>
        <w:t>i</w:t>
      </w:r>
      <w:r w:rsidRPr="001F0935">
        <w:rPr>
          <w:b/>
          <w:bCs/>
          <w:color w:val="FF0000"/>
        </w:rPr>
        <w:t>nlcude</w:t>
      </w:r>
      <w:proofErr w:type="spellEnd"/>
      <w:r w:rsidRPr="001F0935">
        <w:rPr>
          <w:rFonts w:hint="eastAsia"/>
          <w:b/>
          <w:bCs/>
          <w:color w:val="FF0000"/>
        </w:rPr>
        <w:t>目录加入Detours的i</w:t>
      </w:r>
      <w:r w:rsidRPr="001F0935">
        <w:rPr>
          <w:b/>
          <w:bCs/>
          <w:color w:val="FF0000"/>
        </w:rPr>
        <w:t>nclude</w:t>
      </w:r>
      <w:r w:rsidRPr="001F0935">
        <w:rPr>
          <w:rFonts w:hint="eastAsia"/>
          <w:b/>
          <w:bCs/>
          <w:color w:val="FF0000"/>
        </w:rPr>
        <w:t>文件夹所在的路径</w:t>
      </w:r>
      <w:r w:rsidRPr="001F0935">
        <w:rPr>
          <w:b/>
          <w:bCs/>
          <w:color w:val="FF0000"/>
        </w:rPr>
        <w:t>)</w:t>
      </w:r>
      <w:r w:rsidRPr="001F0935">
        <w:rPr>
          <w:rFonts w:hint="eastAsia"/>
          <w:b/>
          <w:bCs/>
          <w:color w:val="FF0000"/>
        </w:rPr>
        <w:t>，也将库文件所在的目录加入，但为什么还是编译提示没有定义或者函数没有定义？</w:t>
      </w:r>
    </w:p>
    <w:p w14:paraId="0C97C2F4" w14:textId="2A195D48" w:rsidR="00775F64" w:rsidRDefault="00486354" w:rsidP="00775F64">
      <w:r>
        <w:rPr>
          <w:noProof/>
        </w:rPr>
        <w:drawing>
          <wp:anchor distT="0" distB="0" distL="114300" distR="114300" simplePos="0" relativeHeight="251658240" behindDoc="0" locked="0" layoutInCell="1" allowOverlap="1" wp14:anchorId="7703CC1E" wp14:editId="41031540">
            <wp:simplePos x="0" y="0"/>
            <wp:positionH relativeFrom="column">
              <wp:posOffset>788658</wp:posOffset>
            </wp:positionH>
            <wp:positionV relativeFrom="paragraph">
              <wp:posOffset>664378</wp:posOffset>
            </wp:positionV>
            <wp:extent cx="2992755" cy="11893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F64">
        <w:rPr>
          <w:rFonts w:hint="eastAsia"/>
        </w:rPr>
        <w:t>答：注意我们的</w:t>
      </w:r>
      <w:r w:rsidR="00C01E18">
        <w:rPr>
          <w:rFonts w:hint="eastAsia"/>
        </w:rPr>
        <w:t>实例代码是针对x</w:t>
      </w:r>
      <w:r w:rsidR="00C01E18">
        <w:t>86</w:t>
      </w:r>
      <w:r w:rsidR="00C01E18">
        <w:rPr>
          <w:rFonts w:hint="eastAsia"/>
        </w:rPr>
        <w:t>，注意检查编译目标是不是x</w:t>
      </w:r>
      <w:r w:rsidR="00C01E18">
        <w:t>86</w:t>
      </w:r>
      <w:r w:rsidR="00C01E18">
        <w:rPr>
          <w:rFonts w:hint="eastAsia"/>
        </w:rPr>
        <w:t>，不要选为x</w:t>
      </w:r>
      <w:r w:rsidR="00C01E18">
        <w:t>64,</w:t>
      </w:r>
      <w:r w:rsidR="00C01E18">
        <w:rPr>
          <w:rFonts w:hint="eastAsia"/>
        </w:rPr>
        <w:t>类似在配置项目的包含与库目录的时候，也要对应选中相同类型的目标</w:t>
      </w:r>
      <w:r w:rsidR="002F18F6">
        <w:rPr>
          <w:rFonts w:hint="eastAsia"/>
        </w:rPr>
        <w:t>win</w:t>
      </w:r>
      <w:r w:rsidR="002F18F6">
        <w:t>32</w:t>
      </w:r>
      <w:r w:rsidR="002F18F6">
        <w:rPr>
          <w:rFonts w:hint="eastAsia"/>
        </w:rPr>
        <w:t>，不要选为x</w:t>
      </w:r>
      <w:r w:rsidR="002F18F6">
        <w:t>64</w:t>
      </w:r>
      <w:r w:rsidR="00C01E18">
        <w:rPr>
          <w:rFonts w:hint="eastAsia"/>
        </w:rPr>
        <w:t>：</w:t>
      </w:r>
    </w:p>
    <w:p w14:paraId="71E2A888" w14:textId="235BE8A6" w:rsidR="00C01E18" w:rsidRDefault="00C01E18" w:rsidP="00775F64">
      <w:pPr>
        <w:rPr>
          <w:rFonts w:hint="eastAsia"/>
        </w:rPr>
      </w:pPr>
      <w:r>
        <w:rPr>
          <w:noProof/>
        </w:rPr>
        <w:drawing>
          <wp:inline distT="0" distB="0" distL="0" distR="0" wp14:anchorId="17F8EAEB" wp14:editId="6C3C2241">
            <wp:extent cx="5930846" cy="191506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599" cy="19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9431" w14:textId="1AC71844" w:rsidR="00C01E18" w:rsidRDefault="00C01E18" w:rsidP="00775F64"/>
    <w:p w14:paraId="62FA9DFA" w14:textId="3DAF9D1A" w:rsidR="00C01E18" w:rsidRPr="00AD7A3D" w:rsidRDefault="00C01E18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F0935">
        <w:rPr>
          <w:rFonts w:hint="eastAsia"/>
          <w:b/>
          <w:bCs/>
          <w:color w:val="FF0000"/>
        </w:rPr>
        <w:t>为什么我使用</w:t>
      </w:r>
      <w:proofErr w:type="spellStart"/>
      <w:r w:rsidRPr="001F0935">
        <w:rPr>
          <w:rFonts w:hint="eastAsia"/>
          <w:b/>
          <w:bCs/>
          <w:color w:val="FF0000"/>
        </w:rPr>
        <w:t>s</w:t>
      </w:r>
      <w:r w:rsidRPr="001F0935">
        <w:rPr>
          <w:b/>
          <w:bCs/>
          <w:color w:val="FF0000"/>
        </w:rPr>
        <w:t>trcpy</w:t>
      </w:r>
      <w:proofErr w:type="spellEnd"/>
      <w:r w:rsidRPr="001F0935">
        <w:rPr>
          <w:rFonts w:hint="eastAsia"/>
          <w:b/>
          <w:bCs/>
          <w:color w:val="FF0000"/>
        </w:rPr>
        <w:t>之类标准的c语言函数编译都通不过啊？</w:t>
      </w:r>
    </w:p>
    <w:p w14:paraId="152AD4E0" w14:textId="5FC03DF7" w:rsidR="00C01E18" w:rsidRDefault="00C01E18" w:rsidP="00C01E18">
      <w:pPr>
        <w:pStyle w:val="a3"/>
        <w:ind w:left="360" w:firstLineChars="0" w:firstLine="0"/>
      </w:pPr>
      <w:r>
        <w:rPr>
          <w:rFonts w:hint="eastAsia"/>
        </w:rPr>
        <w:t>答：涉及到字符串的操作注意新建的工程默认为U</w:t>
      </w:r>
      <w:r>
        <w:t>nicode</w:t>
      </w:r>
      <w:r>
        <w:rPr>
          <w:rFonts w:hint="eastAsia"/>
        </w:rPr>
        <w:t>字符集，只要函数涉及到字符串操作，一般使用Unicode字符串，要做转换才能使用。如果想按照原来标准的c语言方式使用，可以</w:t>
      </w:r>
      <w:r w:rsidR="00486354">
        <w:rPr>
          <w:rFonts w:hint="eastAsia"/>
        </w:rPr>
        <w:t>在项目属性中</w:t>
      </w:r>
      <w:r>
        <w:rPr>
          <w:rFonts w:hint="eastAsia"/>
        </w:rPr>
        <w:t>把字符集改为使用多字节字符集。</w:t>
      </w:r>
    </w:p>
    <w:p w14:paraId="6D1615DA" w14:textId="199725A2" w:rsidR="00486354" w:rsidRDefault="00486354" w:rsidP="00C01E1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8B657B" wp14:editId="3CC11147">
            <wp:extent cx="2885714" cy="41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4E30" w14:textId="2A1C4A9B" w:rsidR="00C01E18" w:rsidRDefault="00C01E18" w:rsidP="00C01E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40AE2E" wp14:editId="0CF893AF">
            <wp:extent cx="5274310" cy="3263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DFAC" w14:textId="75B5C024" w:rsidR="002F18F6" w:rsidRDefault="002F18F6" w:rsidP="00C01E18">
      <w:pPr>
        <w:pStyle w:val="a3"/>
        <w:ind w:left="360" w:firstLineChars="0" w:firstLine="0"/>
      </w:pPr>
    </w:p>
    <w:p w14:paraId="589913D2" w14:textId="039A4B1D" w:rsidR="00613EB2" w:rsidRDefault="00613EB2" w:rsidP="00C01E18">
      <w:pPr>
        <w:pStyle w:val="a3"/>
        <w:ind w:left="360" w:firstLineChars="0" w:firstLine="0"/>
      </w:pPr>
    </w:p>
    <w:p w14:paraId="5140599F" w14:textId="0FED0A3E" w:rsidR="00613EB2" w:rsidRPr="001F0935" w:rsidRDefault="00613EB2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gramStart"/>
      <w:r w:rsidRPr="001F0935">
        <w:rPr>
          <w:rFonts w:hint="eastAsia"/>
          <w:b/>
          <w:bCs/>
          <w:color w:val="FF0000"/>
        </w:rPr>
        <w:t>课设要求</w:t>
      </w:r>
      <w:proofErr w:type="gramEnd"/>
      <w:r w:rsidRPr="001F0935">
        <w:rPr>
          <w:rFonts w:hint="eastAsia"/>
          <w:b/>
          <w:bCs/>
          <w:color w:val="FF0000"/>
        </w:rPr>
        <w:t>有UI吗？</w:t>
      </w:r>
    </w:p>
    <w:p w14:paraId="4CFFE47A" w14:textId="49A40A7C" w:rsidR="00613EB2" w:rsidRDefault="00613EB2" w:rsidP="00613EB2">
      <w:pPr>
        <w:ind w:left="141"/>
      </w:pPr>
      <w:r>
        <w:rPr>
          <w:rFonts w:hint="eastAsia"/>
        </w:rPr>
        <w:t>答：UI属于课程设计中单个计分点，UI可以用命令行，也可以使用图形化GUI，本课程设计是综合的安全工具开发，不同于算法竞赛、攻防竞赛，目标定位于开发出来的程序需要</w:t>
      </w:r>
      <w:r>
        <w:rPr>
          <w:rFonts w:hint="eastAsia"/>
        </w:rPr>
        <w:lastRenderedPageBreak/>
        <w:t>给用户使用，UI是使用的接口，这是软件设计的一个环节。</w:t>
      </w:r>
    </w:p>
    <w:p w14:paraId="35330ABE" w14:textId="6310CA43" w:rsidR="00613EB2" w:rsidRDefault="00613EB2" w:rsidP="009E0603">
      <w:pPr>
        <w:ind w:left="141" w:firstLine="420"/>
      </w:pPr>
      <w:r>
        <w:t>B</w:t>
      </w:r>
      <w:r>
        <w:rPr>
          <w:rFonts w:hint="eastAsia"/>
        </w:rPr>
        <w:t>tw：</w:t>
      </w:r>
      <w:r w:rsidR="009E0603">
        <w:rPr>
          <w:rFonts w:hint="eastAsia"/>
        </w:rPr>
        <w:t>大家可以使用自己习惯的工具，比如：QT，p</w:t>
      </w:r>
      <w:r w:rsidR="009E0603">
        <w:t>ython</w:t>
      </w:r>
      <w:r w:rsidR="009E0603">
        <w:rPr>
          <w:rFonts w:hint="eastAsia"/>
        </w:rPr>
        <w:t>等，写UI。并且建议将行为分析、截获实时展示都放入该UI。</w:t>
      </w:r>
    </w:p>
    <w:p w14:paraId="3DD4B884" w14:textId="4DCC1FAA" w:rsidR="009E0603" w:rsidRPr="001F0935" w:rsidRDefault="009E0603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F0935">
        <w:rPr>
          <w:rFonts w:hint="eastAsia"/>
          <w:b/>
          <w:bCs/>
          <w:color w:val="FF0000"/>
        </w:rPr>
        <w:t>每类行为都有A</w:t>
      </w:r>
      <w:r w:rsidRPr="001F0935">
        <w:rPr>
          <w:b/>
          <w:bCs/>
          <w:color w:val="FF0000"/>
        </w:rPr>
        <w:t xml:space="preserve"> </w:t>
      </w:r>
      <w:r w:rsidRPr="001F0935">
        <w:rPr>
          <w:rFonts w:hint="eastAsia"/>
          <w:b/>
          <w:bCs/>
          <w:color w:val="FF0000"/>
        </w:rPr>
        <w:t>W两种，都要实现吗？</w:t>
      </w:r>
    </w:p>
    <w:p w14:paraId="2AE79B65" w14:textId="65D3E2CE" w:rsidR="009E0603" w:rsidRDefault="009E0603" w:rsidP="009E0603">
      <w:pPr>
        <w:ind w:left="141"/>
      </w:pPr>
      <w:r>
        <w:rPr>
          <w:rFonts w:hint="eastAsia"/>
        </w:rPr>
        <w:t>答：作为本课程设计，实现其中一种即可。但要求测试的样例也必须是A。</w:t>
      </w:r>
    </w:p>
    <w:p w14:paraId="0CB0E484" w14:textId="3C6E8C90" w:rsidR="00E60329" w:rsidRPr="001F0935" w:rsidRDefault="00E60329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F0935">
        <w:rPr>
          <w:rFonts w:hint="eastAsia"/>
          <w:b/>
          <w:bCs/>
          <w:color w:val="FF0000"/>
        </w:rPr>
        <w:t>本课程设计被注入的目标程序可以是第三方的进程吗(不是自己开发的</w:t>
      </w:r>
      <w:r w:rsidRPr="001F0935">
        <w:rPr>
          <w:b/>
          <w:bCs/>
          <w:color w:val="FF0000"/>
        </w:rPr>
        <w:t>)</w:t>
      </w:r>
      <w:r w:rsidRPr="001F0935">
        <w:rPr>
          <w:rFonts w:hint="eastAsia"/>
          <w:b/>
          <w:bCs/>
          <w:color w:val="FF0000"/>
        </w:rPr>
        <w:t>？</w:t>
      </w:r>
    </w:p>
    <w:p w14:paraId="03393EC2" w14:textId="627A9CF7" w:rsidR="00E60329" w:rsidRDefault="00E60329" w:rsidP="00E60329">
      <w:pPr>
        <w:ind w:left="141"/>
        <w:rPr>
          <w:rFonts w:hint="eastAsia"/>
        </w:rPr>
      </w:pPr>
      <w:r>
        <w:rPr>
          <w:rFonts w:hint="eastAsia"/>
        </w:rPr>
        <w:t>答：当然可以。本课程设计的最终目的就是想去分析现有的一些进程行为，如果大家开发的程序能够实战，用来分析第三方的进程，说明开发成果更具有兼容性与应用价值，建议给予加分。</w:t>
      </w:r>
    </w:p>
    <w:p w14:paraId="77F95BE3" w14:textId="5FA9C001" w:rsidR="009E0603" w:rsidRDefault="009E0603" w:rsidP="009E0603">
      <w:pPr>
        <w:ind w:left="141"/>
        <w:rPr>
          <w:rFonts w:hint="eastAsia"/>
        </w:rPr>
      </w:pPr>
    </w:p>
    <w:p w14:paraId="4D885B79" w14:textId="77777777" w:rsidR="00613EB2" w:rsidRDefault="00613EB2" w:rsidP="00613EB2">
      <w:pPr>
        <w:ind w:left="141"/>
        <w:rPr>
          <w:rFonts w:hint="eastAsia"/>
        </w:rPr>
      </w:pPr>
    </w:p>
    <w:p w14:paraId="6BE2F83B" w14:textId="77777777" w:rsidR="00C01E18" w:rsidRDefault="00C01E18" w:rsidP="00486354">
      <w:pPr>
        <w:pStyle w:val="a3"/>
        <w:ind w:left="501" w:firstLineChars="0" w:firstLine="0"/>
        <w:rPr>
          <w:rFonts w:hint="eastAsia"/>
        </w:rPr>
      </w:pPr>
    </w:p>
    <w:sectPr w:rsidR="00C0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6C92"/>
    <w:multiLevelType w:val="hybridMultilevel"/>
    <w:tmpl w:val="3CF29760"/>
    <w:lvl w:ilvl="0" w:tplc="29805B9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1366F3"/>
    <w:multiLevelType w:val="hybridMultilevel"/>
    <w:tmpl w:val="3CF29760"/>
    <w:lvl w:ilvl="0" w:tplc="29805B9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33"/>
    <w:rsid w:val="001F0935"/>
    <w:rsid w:val="002F18F6"/>
    <w:rsid w:val="00486354"/>
    <w:rsid w:val="00563C3A"/>
    <w:rsid w:val="00613EB2"/>
    <w:rsid w:val="00775F64"/>
    <w:rsid w:val="009E0603"/>
    <w:rsid w:val="00AD7A3D"/>
    <w:rsid w:val="00B93AC1"/>
    <w:rsid w:val="00C01E18"/>
    <w:rsid w:val="00E159F1"/>
    <w:rsid w:val="00E60329"/>
    <w:rsid w:val="00FA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A78E"/>
  <w15:chartTrackingRefBased/>
  <w15:docId w15:val="{0288458B-9CAC-4067-B12C-B13FC6EF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Cai</dc:creator>
  <cp:keywords/>
  <dc:description/>
  <cp:lastModifiedBy>Fu Cai</cp:lastModifiedBy>
  <cp:revision>2</cp:revision>
  <dcterms:created xsi:type="dcterms:W3CDTF">2021-09-05T08:35:00Z</dcterms:created>
  <dcterms:modified xsi:type="dcterms:W3CDTF">2021-09-05T08:35:00Z</dcterms:modified>
</cp:coreProperties>
</file>