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4BCEE" w14:textId="447DAB59" w:rsidR="000806CB" w:rsidRDefault="00D47CE8" w:rsidP="008D2239">
      <w:pPr>
        <w:rPr>
          <w:b/>
          <w:bCs/>
          <w:u w:val="single"/>
          <w:lang w:val="en-US"/>
        </w:rPr>
      </w:pPr>
      <w:r w:rsidRPr="000806CB">
        <w:rPr>
          <w:b/>
          <w:bCs/>
          <w:u w:val="single"/>
          <w:lang w:val="en-US"/>
        </w:rPr>
        <w:t>Change 1</w:t>
      </w:r>
    </w:p>
    <w:p w14:paraId="61878E7F" w14:textId="75C71D18" w:rsidR="008B576F" w:rsidRPr="008B576F" w:rsidRDefault="00B743E1" w:rsidP="008B576F">
      <w:pPr>
        <w:autoSpaceDN w:val="0"/>
        <w:spacing w:after="0" w:line="276" w:lineRule="auto"/>
        <w:jc w:val="both"/>
        <w:rPr>
          <w:b/>
          <w:bCs/>
        </w:rPr>
      </w:pPr>
      <w:r w:rsidRPr="008B576F">
        <w:rPr>
          <w:b/>
          <w:bCs/>
          <w:lang w:val="en-US"/>
        </w:rPr>
        <w:t xml:space="preserve">Change </w:t>
      </w:r>
      <w:r w:rsidR="006922F3">
        <w:rPr>
          <w:b/>
          <w:bCs/>
          <w:lang w:val="en-US"/>
        </w:rPr>
        <w:t xml:space="preserve">input </w:t>
      </w:r>
      <w:r w:rsidR="0042521A">
        <w:rPr>
          <w:b/>
          <w:bCs/>
          <w:lang w:val="en-US"/>
        </w:rPr>
        <w:t xml:space="preserve">to STAS </w:t>
      </w:r>
      <w:r w:rsidR="006922F3">
        <w:rPr>
          <w:b/>
          <w:bCs/>
          <w:lang w:val="en-US"/>
        </w:rPr>
        <w:t xml:space="preserve">based on </w:t>
      </w:r>
      <w:r w:rsidR="007C3607">
        <w:rPr>
          <w:b/>
          <w:bCs/>
          <w:lang w:val="en-US"/>
        </w:rPr>
        <w:t xml:space="preserve">‘Request Status’ and ‘Approval Status’. </w:t>
      </w:r>
    </w:p>
    <w:p w14:paraId="448C3539" w14:textId="28728D42" w:rsidR="00B743E1" w:rsidRPr="000806CB" w:rsidRDefault="00B743E1" w:rsidP="008D2239">
      <w:pPr>
        <w:rPr>
          <w:b/>
          <w:bCs/>
          <w:u w:val="single"/>
          <w:lang w:val="en-US"/>
        </w:rPr>
      </w:pPr>
    </w:p>
    <w:p w14:paraId="0F23D257" w14:textId="48D8D075" w:rsidR="0038483E" w:rsidRPr="006922F3" w:rsidRDefault="007318A6" w:rsidP="008D2239">
      <w:pPr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72DDAC6E" wp14:editId="76F638AE">
            <wp:extent cx="6400800" cy="3494698"/>
            <wp:effectExtent l="0" t="0" r="0" b="0"/>
            <wp:docPr id="157237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73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6321" cy="349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515F" w14:textId="77777777" w:rsidR="00B10A7E" w:rsidRDefault="00B10A7E" w:rsidP="00B10A7E">
      <w:pPr>
        <w:pStyle w:val="ListParagraph"/>
        <w:numPr>
          <w:ilvl w:val="1"/>
          <w:numId w:val="3"/>
        </w:numPr>
        <w:autoSpaceDN w:val="0"/>
        <w:spacing w:after="0" w:line="276" w:lineRule="auto"/>
        <w:jc w:val="both"/>
      </w:pPr>
      <w:r>
        <w:rPr>
          <w:rFonts w:eastAsia="Times New Roman" w:cs="Calibri"/>
          <w:b/>
          <w:bCs/>
          <w:color w:val="000000"/>
          <w:lang w:eastAsia="en-GB"/>
        </w:rPr>
        <w:t>API: PMS130MI</w:t>
      </w:r>
    </w:p>
    <w:p w14:paraId="0E3E738B" w14:textId="77777777" w:rsidR="00B10A7E" w:rsidRPr="00F204D1" w:rsidRDefault="00B10A7E" w:rsidP="00B10A7E">
      <w:pPr>
        <w:pStyle w:val="ListParagraph"/>
        <w:numPr>
          <w:ilvl w:val="1"/>
          <w:numId w:val="3"/>
        </w:numPr>
        <w:autoSpaceDN w:val="0"/>
        <w:spacing w:after="200" w:line="276" w:lineRule="auto"/>
        <w:jc w:val="both"/>
      </w:pPr>
      <w:r w:rsidRPr="00F204D1">
        <w:rPr>
          <w:rFonts w:eastAsia="Times New Roman" w:cs="Calibri"/>
          <w:b/>
          <w:bCs/>
          <w:color w:val="000000"/>
          <w:lang w:eastAsia="en-GB"/>
        </w:rPr>
        <w:t xml:space="preserve">Transaction: </w:t>
      </w:r>
      <w:r w:rsidRPr="008A5E95">
        <w:rPr>
          <w:rFonts w:eastAsia="Times New Roman" w:cs="Calibri"/>
          <w:b/>
          <w:bCs/>
          <w:color w:val="000000"/>
          <w:lang w:val="it-IT" w:eastAsia="en-GB"/>
        </w:rPr>
        <w:t>SetQIItmPutAway</w:t>
      </w:r>
    </w:p>
    <w:tbl>
      <w:tblPr>
        <w:tblW w:w="1021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68"/>
        <w:gridCol w:w="1697"/>
        <w:gridCol w:w="5746"/>
      </w:tblGrid>
      <w:tr w:rsidR="00B10A7E" w14:paraId="6A948210" w14:textId="77777777" w:rsidTr="00E107CD">
        <w:trPr>
          <w:trHeight w:val="508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E360A9" w14:textId="77777777" w:rsidR="00B10A7E" w:rsidRDefault="00B10A7E" w:rsidP="006C0239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lang w:eastAsia="en-GB"/>
              </w:rPr>
              <w:t>Description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FFD99D" w14:textId="77777777" w:rsidR="00B10A7E" w:rsidRDefault="00B10A7E" w:rsidP="006C0239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lang w:eastAsia="en-GB"/>
              </w:rPr>
              <w:t>Field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4C0193" w14:textId="77777777" w:rsidR="00B10A7E" w:rsidRDefault="00B10A7E" w:rsidP="006C0239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lang w:eastAsia="en-GB"/>
              </w:rPr>
              <w:t>Test Value</w:t>
            </w:r>
          </w:p>
        </w:tc>
        <w:tc>
          <w:tcPr>
            <w:tcW w:w="5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9E53E50" w14:textId="77777777" w:rsidR="00B10A7E" w:rsidRDefault="00B10A7E" w:rsidP="006C0239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lang w:eastAsia="en-GB"/>
              </w:rPr>
              <w:t>Retrieval Method</w:t>
            </w:r>
          </w:p>
        </w:tc>
      </w:tr>
      <w:tr w:rsidR="00B10A7E" w14:paraId="15B413D4" w14:textId="77777777" w:rsidTr="00E107CD">
        <w:trPr>
          <w:trHeight w:val="508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4E9B85" w14:textId="77777777" w:rsidR="00B10A7E" w:rsidRDefault="00B10A7E" w:rsidP="006C0239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Item number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112E3" w14:textId="77777777" w:rsidR="00B10A7E" w:rsidRDefault="00B10A7E" w:rsidP="006C0239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ITNO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2E5294" w14:textId="77777777" w:rsidR="00B10A7E" w:rsidRDefault="00B10A7E" w:rsidP="006C0239">
            <w:pPr>
              <w:keepNext/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153228</w:t>
            </w:r>
          </w:p>
        </w:tc>
        <w:tc>
          <w:tcPr>
            <w:tcW w:w="5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822AF83" w14:textId="77777777" w:rsidR="00B10A7E" w:rsidRDefault="00B10A7E" w:rsidP="006C0239">
            <w:pPr>
              <w:keepNext/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lang w:val="en-US"/>
              </w:rPr>
              <w:t>Item number against the record selected on the QMS tab</w:t>
            </w:r>
          </w:p>
        </w:tc>
      </w:tr>
      <w:tr w:rsidR="00B10A7E" w14:paraId="492CEA1B" w14:textId="77777777" w:rsidTr="00E107CD">
        <w:trPr>
          <w:trHeight w:val="508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695A52" w14:textId="77777777" w:rsidR="00B10A7E" w:rsidRDefault="00B10A7E" w:rsidP="006C0239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Lot number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BADF5F" w14:textId="77777777" w:rsidR="00B10A7E" w:rsidRDefault="00B10A7E" w:rsidP="006C0239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BANO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180258" w14:textId="77777777" w:rsidR="00B10A7E" w:rsidRDefault="00B10A7E" w:rsidP="006C0239">
            <w:pPr>
              <w:keepNext/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 w:rsidRPr="00440867">
              <w:rPr>
                <w:rFonts w:cs="Calibri"/>
                <w:color w:val="000000"/>
                <w:lang w:eastAsia="en-GB"/>
              </w:rPr>
              <w:t>2602031021</w:t>
            </w:r>
          </w:p>
        </w:tc>
        <w:tc>
          <w:tcPr>
            <w:tcW w:w="5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C1EEB11" w14:textId="77777777" w:rsidR="00B10A7E" w:rsidRDefault="00B10A7E" w:rsidP="006C0239">
            <w:pPr>
              <w:keepNext/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lang w:val="en-US"/>
              </w:rPr>
              <w:t>Lot number against the record selected on the QMS tab</w:t>
            </w:r>
          </w:p>
        </w:tc>
      </w:tr>
      <w:tr w:rsidR="00B10A7E" w14:paraId="4A4597E8" w14:textId="77777777" w:rsidTr="00E107CD">
        <w:trPr>
          <w:trHeight w:val="508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1DDC42" w14:textId="77777777" w:rsidR="00B10A7E" w:rsidRPr="00BE1991" w:rsidRDefault="00B10A7E" w:rsidP="006C0239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Status – balance ID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97B0A3" w14:textId="77777777" w:rsidR="00B10A7E" w:rsidRPr="00BE1991" w:rsidRDefault="00B10A7E" w:rsidP="006C0239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STAS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601CD5" w14:textId="77777777" w:rsidR="00B10A7E" w:rsidRPr="00BE1991" w:rsidRDefault="00B10A7E" w:rsidP="006C0239">
            <w:pPr>
              <w:keepNext/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2</w:t>
            </w:r>
          </w:p>
        </w:tc>
        <w:tc>
          <w:tcPr>
            <w:tcW w:w="5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EFE8664" w14:textId="6DB9D1C6" w:rsidR="00E70546" w:rsidRDefault="00B10A7E" w:rsidP="00E70546">
            <w:pPr>
              <w:rPr>
                <w:lang w:val="en-US"/>
              </w:rPr>
            </w:pPr>
            <w:r>
              <w:rPr>
                <w:rFonts w:cs="Calibri"/>
                <w:color w:val="000000"/>
                <w:lang w:eastAsia="en-GB"/>
              </w:rPr>
              <w:t xml:space="preserve">Status Bal ID </w:t>
            </w:r>
            <w:r w:rsidR="006E1FEF">
              <w:rPr>
                <w:rFonts w:cs="Calibri"/>
                <w:color w:val="000000"/>
                <w:lang w:eastAsia="en-GB"/>
              </w:rPr>
              <w:t xml:space="preserve">input will be </w:t>
            </w:r>
            <w:r w:rsidR="00E70546">
              <w:rPr>
                <w:rFonts w:cs="Calibri"/>
                <w:color w:val="000000"/>
                <w:lang w:eastAsia="en-GB"/>
              </w:rPr>
              <w:t>based on</w:t>
            </w:r>
            <w:r w:rsidR="00C03E9A">
              <w:rPr>
                <w:rFonts w:cs="Calibri"/>
                <w:color w:val="000000"/>
                <w:lang w:eastAsia="en-GB"/>
              </w:rPr>
              <w:t xml:space="preserve"> ‘Request Status</w:t>
            </w:r>
            <w:r w:rsidR="006E1FEF">
              <w:rPr>
                <w:rFonts w:cs="Calibri"/>
                <w:color w:val="000000"/>
                <w:lang w:eastAsia="en-GB"/>
              </w:rPr>
              <w:t>’</w:t>
            </w:r>
            <w:r w:rsidR="001B5F71">
              <w:rPr>
                <w:rFonts w:cs="Calibri"/>
                <w:color w:val="000000"/>
                <w:lang w:eastAsia="en-GB"/>
              </w:rPr>
              <w:t xml:space="preserve"> and ‘Approval Status’. If ‘Request Status’ is </w:t>
            </w:r>
            <w:r w:rsidR="00190481">
              <w:rPr>
                <w:rFonts w:cs="Calibri"/>
                <w:color w:val="000000"/>
                <w:lang w:eastAsia="en-GB"/>
              </w:rPr>
              <w:t xml:space="preserve">Completed AND ‘Approval Status’ is Approved, </w:t>
            </w:r>
            <w:r w:rsidR="00E70546">
              <w:rPr>
                <w:lang w:val="en-US"/>
              </w:rPr>
              <w:t xml:space="preserve">STAS needs to be 2. </w:t>
            </w:r>
            <w:r w:rsidR="006E1FEF">
              <w:rPr>
                <w:rFonts w:cs="Calibri"/>
                <w:color w:val="000000"/>
                <w:lang w:eastAsia="en-GB"/>
              </w:rPr>
              <w:t xml:space="preserve">If ‘Request Status’ is Completed AND ‘Approval Status’ is </w:t>
            </w:r>
            <w:r w:rsidR="00E94508">
              <w:rPr>
                <w:rFonts w:cs="Calibri"/>
                <w:color w:val="000000"/>
                <w:lang w:eastAsia="en-GB"/>
              </w:rPr>
              <w:t>Rejected</w:t>
            </w:r>
            <w:r w:rsidR="006E1FEF">
              <w:rPr>
                <w:rFonts w:cs="Calibri"/>
                <w:color w:val="000000"/>
                <w:lang w:eastAsia="en-GB"/>
              </w:rPr>
              <w:t xml:space="preserve">, </w:t>
            </w:r>
            <w:r w:rsidR="00E70546">
              <w:rPr>
                <w:lang w:val="en-US"/>
              </w:rPr>
              <w:t xml:space="preserve">STAS needs to be </w:t>
            </w:r>
            <w:r w:rsidR="006922F3" w:rsidRPr="0042521A">
              <w:rPr>
                <w:highlight w:val="yellow"/>
                <w:lang w:val="en-US"/>
              </w:rPr>
              <w:t>3</w:t>
            </w:r>
            <w:r w:rsidR="00E70546" w:rsidRPr="0042521A">
              <w:rPr>
                <w:highlight w:val="yellow"/>
                <w:lang w:val="en-US"/>
              </w:rPr>
              <w:t>.</w:t>
            </w:r>
          </w:p>
          <w:p w14:paraId="3B3ED306" w14:textId="3576A549" w:rsidR="00B10A7E" w:rsidRPr="00E70546" w:rsidRDefault="00B10A7E" w:rsidP="006C0239">
            <w:pPr>
              <w:keepNext/>
              <w:spacing w:line="276" w:lineRule="auto"/>
              <w:jc w:val="center"/>
              <w:rPr>
                <w:rFonts w:cs="Calibri"/>
                <w:color w:val="000000"/>
                <w:lang w:val="en-US" w:eastAsia="en-GB"/>
              </w:rPr>
            </w:pPr>
          </w:p>
          <w:p w14:paraId="74325722" w14:textId="77777777" w:rsidR="00B10A7E" w:rsidRPr="00BE1991" w:rsidRDefault="00B10A7E" w:rsidP="006C0239">
            <w:pPr>
              <w:keepNext/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</w:p>
        </w:tc>
      </w:tr>
      <w:tr w:rsidR="00E363B9" w14:paraId="3F5D3867" w14:textId="77777777" w:rsidTr="00E107CD">
        <w:trPr>
          <w:trHeight w:val="508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6297F1" w14:textId="479C1A58" w:rsidR="00E363B9" w:rsidRDefault="004B57A5" w:rsidP="006C0239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Allocatable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6BDE87" w14:textId="1AA0B928" w:rsidR="00E363B9" w:rsidRDefault="00E363B9" w:rsidP="006C0239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ALOC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44C30C" w14:textId="22EBEEF4" w:rsidR="00E363B9" w:rsidRDefault="00E363B9" w:rsidP="006C0239">
            <w:pPr>
              <w:keepNext/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1</w:t>
            </w:r>
          </w:p>
        </w:tc>
        <w:tc>
          <w:tcPr>
            <w:tcW w:w="5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5FB93AE" w14:textId="1DC804B7" w:rsidR="00E363B9" w:rsidRDefault="00E363B9" w:rsidP="00E70546">
            <w:pPr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Hardcode to 1</w:t>
            </w:r>
          </w:p>
        </w:tc>
      </w:tr>
    </w:tbl>
    <w:p w14:paraId="449DCC2F" w14:textId="77777777" w:rsidR="00644CDC" w:rsidRDefault="00644CDC" w:rsidP="003D26A3"/>
    <w:sectPr w:rsidR="00644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E4C69"/>
    <w:multiLevelType w:val="hybridMultilevel"/>
    <w:tmpl w:val="0BA659D4"/>
    <w:lvl w:ilvl="0" w:tplc="BF48C4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573A83"/>
    <w:multiLevelType w:val="multilevel"/>
    <w:tmpl w:val="C60A03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6D6E71EB"/>
    <w:multiLevelType w:val="multilevel"/>
    <w:tmpl w:val="2CF6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8092481">
    <w:abstractNumId w:val="0"/>
  </w:num>
  <w:num w:numId="2" w16cid:durableId="1010062447">
    <w:abstractNumId w:val="2"/>
  </w:num>
  <w:num w:numId="3" w16cid:durableId="721096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2FB"/>
    <w:rsid w:val="00017E76"/>
    <w:rsid w:val="00020652"/>
    <w:rsid w:val="0002638C"/>
    <w:rsid w:val="00036458"/>
    <w:rsid w:val="00064243"/>
    <w:rsid w:val="00073E81"/>
    <w:rsid w:val="000806CB"/>
    <w:rsid w:val="000815DF"/>
    <w:rsid w:val="00097048"/>
    <w:rsid w:val="000A35A5"/>
    <w:rsid w:val="000B4B67"/>
    <w:rsid w:val="000D318C"/>
    <w:rsid w:val="000F0DE7"/>
    <w:rsid w:val="0010661C"/>
    <w:rsid w:val="00120008"/>
    <w:rsid w:val="00120447"/>
    <w:rsid w:val="0012383C"/>
    <w:rsid w:val="0014602B"/>
    <w:rsid w:val="00155ABF"/>
    <w:rsid w:val="00156136"/>
    <w:rsid w:val="00157F0B"/>
    <w:rsid w:val="0016260E"/>
    <w:rsid w:val="0017634B"/>
    <w:rsid w:val="00176E3C"/>
    <w:rsid w:val="00183AA2"/>
    <w:rsid w:val="001843C5"/>
    <w:rsid w:val="00190481"/>
    <w:rsid w:val="0019464D"/>
    <w:rsid w:val="001A73DA"/>
    <w:rsid w:val="001B4540"/>
    <w:rsid w:val="001B4CEF"/>
    <w:rsid w:val="001B5F71"/>
    <w:rsid w:val="00225972"/>
    <w:rsid w:val="002338AD"/>
    <w:rsid w:val="00261FBC"/>
    <w:rsid w:val="00277536"/>
    <w:rsid w:val="0028699C"/>
    <w:rsid w:val="00287627"/>
    <w:rsid w:val="002F6816"/>
    <w:rsid w:val="003213EA"/>
    <w:rsid w:val="00322EB7"/>
    <w:rsid w:val="003368E3"/>
    <w:rsid w:val="00342755"/>
    <w:rsid w:val="00344C1C"/>
    <w:rsid w:val="003459C5"/>
    <w:rsid w:val="003478F9"/>
    <w:rsid w:val="00354C75"/>
    <w:rsid w:val="00367D32"/>
    <w:rsid w:val="00374C2A"/>
    <w:rsid w:val="0038483E"/>
    <w:rsid w:val="003A1996"/>
    <w:rsid w:val="003C39EF"/>
    <w:rsid w:val="003D0356"/>
    <w:rsid w:val="003D26A3"/>
    <w:rsid w:val="003E07CC"/>
    <w:rsid w:val="003E4F7E"/>
    <w:rsid w:val="003F1377"/>
    <w:rsid w:val="0040358A"/>
    <w:rsid w:val="0042521A"/>
    <w:rsid w:val="0044083E"/>
    <w:rsid w:val="004412B9"/>
    <w:rsid w:val="00441384"/>
    <w:rsid w:val="0044473F"/>
    <w:rsid w:val="00464EE7"/>
    <w:rsid w:val="00474822"/>
    <w:rsid w:val="0049183B"/>
    <w:rsid w:val="004A21DA"/>
    <w:rsid w:val="004B0304"/>
    <w:rsid w:val="004B57A5"/>
    <w:rsid w:val="004C6C5B"/>
    <w:rsid w:val="004F2B1B"/>
    <w:rsid w:val="0052635C"/>
    <w:rsid w:val="00557C18"/>
    <w:rsid w:val="00563DB1"/>
    <w:rsid w:val="00571D6B"/>
    <w:rsid w:val="00575994"/>
    <w:rsid w:val="005830A6"/>
    <w:rsid w:val="005966E4"/>
    <w:rsid w:val="00596AA9"/>
    <w:rsid w:val="005A0DE4"/>
    <w:rsid w:val="005C17C7"/>
    <w:rsid w:val="006010A7"/>
    <w:rsid w:val="0060486B"/>
    <w:rsid w:val="00610B66"/>
    <w:rsid w:val="00615695"/>
    <w:rsid w:val="00625AB5"/>
    <w:rsid w:val="00635316"/>
    <w:rsid w:val="00644621"/>
    <w:rsid w:val="00644CDC"/>
    <w:rsid w:val="006461A1"/>
    <w:rsid w:val="00650A2B"/>
    <w:rsid w:val="00656D77"/>
    <w:rsid w:val="006675BD"/>
    <w:rsid w:val="00691261"/>
    <w:rsid w:val="006922F3"/>
    <w:rsid w:val="006B14D3"/>
    <w:rsid w:val="006B6734"/>
    <w:rsid w:val="006D0C5B"/>
    <w:rsid w:val="006E1FEF"/>
    <w:rsid w:val="006F454A"/>
    <w:rsid w:val="00707E22"/>
    <w:rsid w:val="007162CB"/>
    <w:rsid w:val="00717875"/>
    <w:rsid w:val="007318A6"/>
    <w:rsid w:val="0076453C"/>
    <w:rsid w:val="00772479"/>
    <w:rsid w:val="007A2B8F"/>
    <w:rsid w:val="007B1618"/>
    <w:rsid w:val="007B3E59"/>
    <w:rsid w:val="007C2F80"/>
    <w:rsid w:val="007C3607"/>
    <w:rsid w:val="007C451D"/>
    <w:rsid w:val="007C7543"/>
    <w:rsid w:val="007D5069"/>
    <w:rsid w:val="0081493F"/>
    <w:rsid w:val="00816B19"/>
    <w:rsid w:val="00834CF2"/>
    <w:rsid w:val="00836611"/>
    <w:rsid w:val="00845F00"/>
    <w:rsid w:val="00860996"/>
    <w:rsid w:val="00876B5B"/>
    <w:rsid w:val="00880DC0"/>
    <w:rsid w:val="00881EA3"/>
    <w:rsid w:val="0088769C"/>
    <w:rsid w:val="008945C4"/>
    <w:rsid w:val="0089687E"/>
    <w:rsid w:val="008B118F"/>
    <w:rsid w:val="008B4079"/>
    <w:rsid w:val="008B576F"/>
    <w:rsid w:val="008C1B7F"/>
    <w:rsid w:val="008D2239"/>
    <w:rsid w:val="008E5186"/>
    <w:rsid w:val="008E6E80"/>
    <w:rsid w:val="008F3452"/>
    <w:rsid w:val="009065D5"/>
    <w:rsid w:val="009066C5"/>
    <w:rsid w:val="0091064A"/>
    <w:rsid w:val="00915DCC"/>
    <w:rsid w:val="009722A0"/>
    <w:rsid w:val="009968BA"/>
    <w:rsid w:val="009B1E1B"/>
    <w:rsid w:val="009C54CD"/>
    <w:rsid w:val="009C6BC4"/>
    <w:rsid w:val="009E5A3A"/>
    <w:rsid w:val="009F4BF2"/>
    <w:rsid w:val="00A00001"/>
    <w:rsid w:val="00A00F30"/>
    <w:rsid w:val="00A021A7"/>
    <w:rsid w:val="00A15B94"/>
    <w:rsid w:val="00A65C5C"/>
    <w:rsid w:val="00A7479C"/>
    <w:rsid w:val="00A8473A"/>
    <w:rsid w:val="00AA3B20"/>
    <w:rsid w:val="00AC587E"/>
    <w:rsid w:val="00AC66C3"/>
    <w:rsid w:val="00AD5FC0"/>
    <w:rsid w:val="00AF7E28"/>
    <w:rsid w:val="00B10A7E"/>
    <w:rsid w:val="00B144C8"/>
    <w:rsid w:val="00B348F0"/>
    <w:rsid w:val="00B47A9C"/>
    <w:rsid w:val="00B710DE"/>
    <w:rsid w:val="00B743E1"/>
    <w:rsid w:val="00B77B9C"/>
    <w:rsid w:val="00B868D1"/>
    <w:rsid w:val="00BB74A0"/>
    <w:rsid w:val="00BC1BA3"/>
    <w:rsid w:val="00BF306B"/>
    <w:rsid w:val="00C03E9A"/>
    <w:rsid w:val="00C0679D"/>
    <w:rsid w:val="00C21F2E"/>
    <w:rsid w:val="00C4128B"/>
    <w:rsid w:val="00C8563D"/>
    <w:rsid w:val="00CA1BAE"/>
    <w:rsid w:val="00CB3BE5"/>
    <w:rsid w:val="00CB577A"/>
    <w:rsid w:val="00CB6C28"/>
    <w:rsid w:val="00CC439E"/>
    <w:rsid w:val="00CC4431"/>
    <w:rsid w:val="00CC4509"/>
    <w:rsid w:val="00CC5C48"/>
    <w:rsid w:val="00CC713C"/>
    <w:rsid w:val="00CE51C4"/>
    <w:rsid w:val="00CE6BE6"/>
    <w:rsid w:val="00D06251"/>
    <w:rsid w:val="00D15DA0"/>
    <w:rsid w:val="00D201F8"/>
    <w:rsid w:val="00D3540F"/>
    <w:rsid w:val="00D40393"/>
    <w:rsid w:val="00D47CE8"/>
    <w:rsid w:val="00D57084"/>
    <w:rsid w:val="00D64ECE"/>
    <w:rsid w:val="00D86154"/>
    <w:rsid w:val="00D87C75"/>
    <w:rsid w:val="00D902FB"/>
    <w:rsid w:val="00DE3457"/>
    <w:rsid w:val="00DE7DF2"/>
    <w:rsid w:val="00DF3243"/>
    <w:rsid w:val="00E035D8"/>
    <w:rsid w:val="00E107CD"/>
    <w:rsid w:val="00E14EFF"/>
    <w:rsid w:val="00E15002"/>
    <w:rsid w:val="00E26AD8"/>
    <w:rsid w:val="00E27533"/>
    <w:rsid w:val="00E31D2D"/>
    <w:rsid w:val="00E322C3"/>
    <w:rsid w:val="00E363B9"/>
    <w:rsid w:val="00E40B8E"/>
    <w:rsid w:val="00E70546"/>
    <w:rsid w:val="00E70570"/>
    <w:rsid w:val="00E84C90"/>
    <w:rsid w:val="00E94508"/>
    <w:rsid w:val="00EB493B"/>
    <w:rsid w:val="00EE101C"/>
    <w:rsid w:val="00F06169"/>
    <w:rsid w:val="00F454AF"/>
    <w:rsid w:val="00F51909"/>
    <w:rsid w:val="00F63167"/>
    <w:rsid w:val="00F66BF3"/>
    <w:rsid w:val="00F71CC9"/>
    <w:rsid w:val="00F77E9E"/>
    <w:rsid w:val="00F95FE6"/>
    <w:rsid w:val="00F96ADA"/>
    <w:rsid w:val="00FB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85809"/>
  <w15:chartTrackingRefBased/>
  <w15:docId w15:val="{4DFC08CF-DCEA-4359-A007-97845FCAD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2F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90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2FB"/>
    <w:rPr>
      <w:b/>
      <w:bCs/>
      <w:smallCaps/>
      <w:color w:val="0F4761" w:themeColor="accent1" w:themeShade="BF"/>
      <w:spacing w:val="5"/>
    </w:rPr>
  </w:style>
  <w:style w:type="character" w:customStyle="1" w:styleId="font141">
    <w:name w:val="font141"/>
    <w:basedOn w:val="DefaultParagraphFont"/>
    <w:rsid w:val="00880DC0"/>
    <w:rPr>
      <w:rFonts w:ascii="Aptos Narrow" w:hAnsi="Aptos Narrow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171">
    <w:name w:val="font171"/>
    <w:basedOn w:val="DefaultParagraphFont"/>
    <w:rsid w:val="00880DC0"/>
    <w:rPr>
      <w:rFonts w:ascii="Aptos Narrow" w:hAnsi="Aptos Narrow" w:hint="default"/>
      <w:b w:val="0"/>
      <w:bCs w:val="0"/>
      <w:i w:val="0"/>
      <w:iCs w:val="0"/>
      <w:strike w:val="0"/>
      <w:dstrike w:val="0"/>
      <w:color w:val="E97132"/>
      <w:sz w:val="22"/>
      <w:szCs w:val="22"/>
      <w:u w:val="none"/>
      <w:effect w:val="none"/>
    </w:rPr>
  </w:style>
  <w:style w:type="paragraph" w:styleId="Caption">
    <w:name w:val="caption"/>
    <w:basedOn w:val="Normal"/>
    <w:next w:val="Normal"/>
    <w:rsid w:val="00A65C5C"/>
    <w:pPr>
      <w:suppressAutoHyphens/>
      <w:autoSpaceDN w:val="0"/>
      <w:spacing w:after="200" w:line="240" w:lineRule="auto"/>
      <w:jc w:val="both"/>
    </w:pPr>
    <w:rPr>
      <w:rFonts w:ascii="Calibri" w:eastAsia="Calibri" w:hAnsi="Calibri" w:cs="Times New Roman"/>
      <w:i/>
      <w:iCs/>
      <w:color w:val="44546A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131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04540C-84CC-42FB-AA8C-FED72CD22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Eshan Fernando</dc:creator>
  <cp:keywords/>
  <dc:description/>
  <cp:lastModifiedBy>Eshan Fernando</cp:lastModifiedBy>
  <cp:revision>9</cp:revision>
  <dcterms:created xsi:type="dcterms:W3CDTF">2026-08-17T16:33:00Z</dcterms:created>
  <dcterms:modified xsi:type="dcterms:W3CDTF">2026-08-17T16:37:00Z</dcterms:modified>
</cp:coreProperties>
</file>