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Comandos HTML</w:t>
      </w:r>
    </w:p>
    <w:p>
      <w:pPr>
        <w:pStyle w:val="ListParagraph"/>
        <w:numPr>
          <w:ilvl w:val="0"/>
          <w:numId w:val="1"/>
        </w:numPr>
        <w:rPr/>
      </w:pPr>
      <w:r>
        <w:rPr/>
        <w:t>Título e seus Tamanhos ,&lt;h1&gt; algum texto &lt;/h1&gt;</w:t>
      </w:r>
    </w:p>
    <w:p>
      <w:pPr>
        <w:pStyle w:val="ListParagraph"/>
        <w:ind w:left="708" w:hanging="0"/>
        <w:rPr/>
      </w:pPr>
      <w:r>
        <w:rPr/>
        <w:t>O texto colocado será maior e diferenciado dos outros textos, normalmente é usado para separar seções. Existem 6 tamanhos.</w:t>
      </w:r>
    </w:p>
    <w:p>
      <w:pPr>
        <w:pStyle w:val="ListParagraph"/>
        <w:numPr>
          <w:ilvl w:val="0"/>
          <w:numId w:val="1"/>
        </w:numPr>
        <w:rPr/>
      </w:pPr>
      <w:r>
        <w:rPr/>
        <w:t>Paragrafos -  &lt;p&gt; &lt;/p&gt;</w:t>
      </w:r>
    </w:p>
    <w:p>
      <w:pPr>
        <w:pStyle w:val="ListParagraph"/>
        <w:ind w:left="708" w:hanging="0"/>
        <w:rPr/>
      </w:pPr>
      <w:r>
        <w:rPr/>
        <w:t>Usado para colocar texto em forma de bloco</w:t>
      </w:r>
    </w:p>
    <w:p>
      <w:pPr>
        <w:pStyle w:val="ListParagraph"/>
        <w:numPr>
          <w:ilvl w:val="0"/>
          <w:numId w:val="1"/>
        </w:numPr>
        <w:rPr/>
      </w:pPr>
      <w:r>
        <w:rPr/>
        <w:t>Imagens - &lt;img src = “ ” alt= “ ” width= “” height = “” title= “ ”/&gt;,</w:t>
      </w:r>
    </w:p>
    <w:p>
      <w:pPr>
        <w:pStyle w:val="ListParagraph"/>
        <w:ind w:left="709" w:hanging="0"/>
        <w:rPr/>
      </w:pPr>
      <w:r>
        <w:rPr/>
        <w:t>Usado para fazer imagens aparecerem</w:t>
      </w:r>
    </w:p>
    <w:p>
      <w:pPr>
        <w:pStyle w:val="ListParagraph"/>
        <w:numPr>
          <w:ilvl w:val="0"/>
          <w:numId w:val="2"/>
        </w:numPr>
        <w:rPr/>
      </w:pPr>
      <w:r>
        <w:rPr/>
        <w:t>Src (Source): diz a fonte da imagem, exemplo: avatar.png;</w:t>
      </w:r>
    </w:p>
    <w:p>
      <w:pPr>
        <w:pStyle w:val="ListParagraph"/>
        <w:numPr>
          <w:ilvl w:val="0"/>
          <w:numId w:val="2"/>
        </w:numPr>
        <w:rPr/>
      </w:pPr>
      <w:r>
        <w:rPr/>
        <w:t>Alt (alternativo): Se a imagem não estiver disponível, o que acontecerá, normalmente é usado para colocar um texto;</w:t>
      </w:r>
    </w:p>
    <w:p>
      <w:pPr>
        <w:pStyle w:val="ListParagraph"/>
        <w:numPr>
          <w:ilvl w:val="0"/>
          <w:numId w:val="2"/>
        </w:numPr>
        <w:rPr/>
      </w:pPr>
      <w:r>
        <w:rPr/>
        <w:t>Title: Nome que aparecerá se o cursor do mouse for colocado sobre a figura.</w:t>
      </w:r>
    </w:p>
    <w:p>
      <w:pPr>
        <w:pStyle w:val="ListParagraph"/>
        <w:numPr>
          <w:ilvl w:val="0"/>
          <w:numId w:val="2"/>
        </w:numPr>
        <w:rPr/>
      </w:pPr>
      <w:r>
        <w:rPr/>
        <w:t>Width: Redimensiona a imagem (Largura)</w:t>
      </w:r>
    </w:p>
    <w:p>
      <w:pPr>
        <w:pStyle w:val="ListParagraph"/>
        <w:numPr>
          <w:ilvl w:val="0"/>
          <w:numId w:val="2"/>
        </w:numPr>
        <w:rPr/>
      </w:pPr>
      <w:r>
        <w:rPr/>
        <w:t>Height: Redimensiona a imagem (Altura)</w:t>
      </w:r>
    </w:p>
    <w:p>
      <w:pPr>
        <w:pStyle w:val="Normal"/>
        <w:ind w:left="360" w:hanging="0"/>
        <w:rPr/>
      </w:pPr>
      <w:r>
        <w:rPr/>
        <w:t>OBS: Também é possível colocar links para imagens da internet no src, mas deve ser o caminho completo da imagem (pegar no “Copiar URL da imagem”), contudo, é melhor baixar a imagem, já que isso pode ser considerado roubo de outro servidor.</w:t>
      </w:r>
    </w:p>
    <w:p>
      <w:pPr>
        <w:pStyle w:val="Normal"/>
        <w:ind w:firstLine="360"/>
        <w:rPr/>
      </w:pPr>
      <w:r>
        <w:rPr/>
        <w:t>OBS2:  Não é bom redirecionar a imagem no próprio HTML, é melhor no CSS.</w:t>
      </w:r>
    </w:p>
    <w:p>
      <w:pPr>
        <w:pStyle w:val="ListParagraph"/>
        <w:numPr>
          <w:ilvl w:val="0"/>
          <w:numId w:val="1"/>
        </w:numPr>
        <w:rPr/>
      </w:pPr>
      <w:r>
        <w:rPr/>
        <w:t>Links - &lt;a href= “ ” algum texto  title= “” &lt;/a&gt; ou &lt;a&gt; name= “” algum texto title= “” &lt;/a&gt;</w:t>
      </w:r>
    </w:p>
    <w:p>
      <w:pPr>
        <w:pStyle w:val="ListParagraph"/>
        <w:rPr/>
      </w:pPr>
      <w:r>
        <w:rPr/>
        <w:t>São usados para direcionar o usuário para outro lugar.</w:t>
      </w:r>
    </w:p>
    <w:p>
      <w:pPr>
        <w:pStyle w:val="ListParagraph"/>
        <w:rPr>
          <w:sz w:val="20"/>
        </w:rPr>
      </w:pPr>
      <w:r>
        <w:rPr>
          <w:sz w:val="20"/>
        </w:rPr>
        <w:t>OBS: Se for usar um elemento da página no href, deve vir acompanhado da # ou apenas o ID.</w:t>
      </w:r>
    </w:p>
    <w:p>
      <w:pPr>
        <w:pStyle w:val="ListParagraph"/>
        <w:numPr>
          <w:ilvl w:val="0"/>
          <w:numId w:val="8"/>
        </w:numPr>
        <w:rPr/>
      </w:pPr>
      <w:r>
        <w:rPr/>
        <w:t>“</w:t>
      </w:r>
      <w:r>
        <w:rPr/>
        <w:t>Href”: é o lugar onde é colocado um link para onde você será redirecionado para outra página</w:t>
      </w:r>
    </w:p>
    <w:p>
      <w:pPr>
        <w:pStyle w:val="ListParagraph"/>
        <w:numPr>
          <w:ilvl w:val="0"/>
          <w:numId w:val="8"/>
        </w:numPr>
        <w:rPr/>
      </w:pPr>
      <w:r>
        <w:rPr/>
        <w:t>“</w:t>
      </w:r>
      <w:r>
        <w:rPr/>
        <w:t>Name”: é o lugar onde é colocada uma referência, como um ID, para redirecionar a página para um lugar especifico dentro dela.</w:t>
      </w:r>
    </w:p>
    <w:p>
      <w:pPr>
        <w:pStyle w:val="ListParagraph"/>
        <w:numPr>
          <w:ilvl w:val="0"/>
          <w:numId w:val="8"/>
        </w:numPr>
        <w:rPr/>
      </w:pPr>
      <w:r>
        <w:rPr/>
        <w:t>“</w:t>
      </w:r>
      <w:r>
        <w:rPr/>
        <w:t>Title”: Nome que aparecerá se o cursor do mouse for colocado sobre a figura.</w:t>
      </w:r>
    </w:p>
    <w:p>
      <w:pPr>
        <w:pStyle w:val="ListParagraph"/>
        <w:numPr>
          <w:ilvl w:val="0"/>
          <w:numId w:val="8"/>
        </w:numPr>
        <w:rPr/>
      </w:pPr>
      <w:r>
        <w:rPr/>
        <w:t>“</w:t>
      </w:r>
      <w:r>
        <w:rPr/>
        <w:t>Target=“_blank”: esse comando pode ser colocado depois do href ou name para abrir a página em outra</w:t>
      </w:r>
      <w:bookmarkStart w:id="0" w:name="_GoBack"/>
      <w:bookmarkEnd w:id="0"/>
      <w:r>
        <w:rPr/>
        <w:t xml:space="preserve"> aba do navegador. OBS: o padrão é Target= “_self”.</w:t>
      </w:r>
    </w:p>
    <w:p>
      <w:pPr>
        <w:pStyle w:val="ListParagraph"/>
        <w:numPr>
          <w:ilvl w:val="0"/>
          <w:numId w:val="1"/>
        </w:numPr>
        <w:rPr/>
      </w:pPr>
      <w:r>
        <w:rPr/>
        <w:t>Tabelas (Básico)- &lt;table&gt; &lt;tr&gt; &lt;td&gt; &lt;td&gt; &lt;/tr&gt; &lt;/table&gt;</w:t>
      </w:r>
    </w:p>
    <w:p>
      <w:pPr>
        <w:pStyle w:val="ListParagraph"/>
        <w:rPr/>
      </w:pPr>
      <w:r>
        <w:rPr/>
        <w:t>É usada para organizar elementos de forma organizada e colunas</w:t>
      </w:r>
    </w:p>
    <w:p>
      <w:pPr>
        <w:pStyle w:val="ListParagraph"/>
        <w:numPr>
          <w:ilvl w:val="0"/>
          <w:numId w:val="3"/>
        </w:numPr>
        <w:rPr/>
      </w:pPr>
      <w:r>
        <w:rPr/>
        <w:t>Table: delimita o inicio e fim da tabela</w:t>
      </w:r>
    </w:p>
    <w:p>
      <w:pPr>
        <w:pStyle w:val="ListParagraph"/>
        <w:numPr>
          <w:ilvl w:val="0"/>
          <w:numId w:val="3"/>
        </w:numPr>
        <w:rPr/>
      </w:pPr>
      <w:r>
        <w:rPr/>
        <w:t>Tr: delimita o inicio e fim de uma linha</w:t>
      </w:r>
    </w:p>
    <w:p>
      <w:pPr>
        <w:pStyle w:val="ListParagraph"/>
        <w:numPr>
          <w:ilvl w:val="0"/>
          <w:numId w:val="3"/>
        </w:numPr>
        <w:rPr/>
      </w:pPr>
      <w:r>
        <w:rPr/>
        <w:t>Td: diz uma coluna</w:t>
      </w:r>
    </w:p>
    <w:p>
      <w:pPr>
        <w:pStyle w:val="ListParagraph"/>
        <w:numPr>
          <w:ilvl w:val="0"/>
          <w:numId w:val="1"/>
        </w:numPr>
        <w:rPr/>
      </w:pPr>
      <w:r>
        <w:rPr/>
        <w:t>Tabelas (Básico + Melhoradas)- &lt;thead&gt; &lt;/thead&gt; &lt;tbody&gt; &lt;/tbody&gt; &lt;tfoot&gt; &lt;tfoot&gt;</w:t>
      </w:r>
    </w:p>
    <w:p>
      <w:pPr>
        <w:pStyle w:val="ListParagraph"/>
        <w:rPr/>
      </w:pPr>
      <w:r>
        <w:rPr/>
        <w:t>Esses comandos delimitam melhor e melhor caracterizam as tabelas.</w:t>
      </w:r>
    </w:p>
    <w:p>
      <w:pPr>
        <w:pStyle w:val="ListParagraph"/>
        <w:numPr>
          <w:ilvl w:val="0"/>
          <w:numId w:val="4"/>
        </w:numPr>
        <w:rPr/>
      </w:pPr>
      <w:r>
        <w:rPr/>
        <w:t>Thead: delimita o cabeçalho, tornando destacado</w:t>
      </w:r>
    </w:p>
    <w:p>
      <w:pPr>
        <w:pStyle w:val="ListParagraph"/>
        <w:numPr>
          <w:ilvl w:val="0"/>
          <w:numId w:val="4"/>
        </w:numPr>
        <w:rPr/>
      </w:pPr>
      <w:r>
        <w:rPr/>
        <w:t>Tbody: delimita o corpo da tabela</w:t>
      </w:r>
    </w:p>
    <w:p>
      <w:pPr>
        <w:pStyle w:val="ListParagraph"/>
        <w:numPr>
          <w:ilvl w:val="0"/>
          <w:numId w:val="4"/>
        </w:numPr>
        <w:rPr/>
      </w:pPr>
      <w:r>
        <w:rPr/>
        <w:t>Tfoot: delimita o rodapé da tabela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Listas- &lt;ol&gt;&lt;li&gt; &lt;/li&gt;&lt;/ol&gt; (listas ordenadas) ou &lt;ul&gt;&lt;li&gt; &lt;/li&gt;&lt;/ul&gt; (listas não ordenadas) 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ol” ou “ul”: deve ser colocado para delimitar o começo e final da lista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 xml:space="preserve">li”: Cada item das linhas é separado por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Listas por definição &lt;dl&gt; &lt;dd&gt;&lt;/dd&gt; &lt;dt&gt; &lt;/dt&gt; &lt;/dl&gt; 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 xml:space="preserve">dd”: delimita a definição (descrição) de um titulo 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dt”: delimita o título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rPr/>
      </w:pPr>
      <w:r>
        <w:rPr/>
        <w:t>Áudio- &lt;audio controls src = “nome do arquivo”.formatodoarquivo&gt; &lt;/audio&gt;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contextualSpacing/>
        <w:rPr/>
      </w:pPr>
      <w:r>
        <w:rPr/>
        <w:t>Se por algum motivo, o browser não conseguir rodar o áudio, o que estiver escrito entre &lt;áudio...&gt; &lt;/audio&gt; será lido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rPr/>
      </w:pPr>
      <w:r>
        <w:rPr/>
        <w:t>Vídeo- &lt;video src=nomearquivo  wight="" height"" controls&gt; &lt;/videos&gt;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 tag meta &lt;meta name= “” content =“”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Description: diz o resumo da pagina quando colocada em um buscador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Keywords: palavras chave da página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Author: Autor do texto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rPr/>
      </w:pPr>
      <w:r>
        <w:rPr/>
        <w:t xml:space="preserve">Estruturação da página &lt;header&gt;&lt;/header&gt; e &lt;nav&gt;&lt;/nav&gt; e &lt;section&gt; &lt;/section&gt; e &lt;article&gt; &lt;/article&gt; e &lt;aside&gt; &lt;/aside&gt; e &lt;footer&gt; &lt;/footer&gt; </w:t>
      </w:r>
    </w:p>
    <w:p>
      <w:pPr>
        <w:pStyle w:val="ListParagraph"/>
        <w:spacing w:lineRule="auto" w:line="240" w:beforeAutospacing="1" w:afterAutospacing="1"/>
        <w:contextualSpacing/>
        <w:rPr/>
      </w:pPr>
      <w:r>
        <w:rPr/>
        <w:t>São usados para ajudar o desenvolvedor a organizar o código.</w:t>
      </w:r>
    </w:p>
    <w:p>
      <w:pPr>
        <w:pStyle w:val="ListParagraph"/>
        <w:numPr>
          <w:ilvl w:val="0"/>
          <w:numId w:val="6"/>
        </w:numPr>
        <w:spacing w:lineRule="auto" w:line="240" w:beforeAutospacing="1" w:after="0"/>
        <w:contextualSpacing/>
        <w:rPr/>
      </w:pPr>
      <w:r>
        <w:rPr/>
        <w:t>“</w:t>
      </w:r>
      <w:r>
        <w:rPr/>
        <w:t>Header”: Topo do site e menus de navegação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“</w:t>
      </w:r>
      <w:r>
        <w:rPr/>
        <w:t>Nav”: Menus de Navegação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“</w:t>
      </w:r>
      <w:r>
        <w:rPr/>
        <w:t>Section”: Seções do site (com conteúdos por exemplo)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“</w:t>
      </w:r>
      <w:r>
        <w:rPr/>
        <w:t>Article”: O conteudo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/>
        <w:t>“</w:t>
      </w:r>
      <w:r>
        <w:rPr/>
        <w:t>Aside”: Barra lateral</w:t>
      </w:r>
    </w:p>
    <w:p>
      <w:pPr>
        <w:pStyle w:val="ListParagraph"/>
        <w:numPr>
          <w:ilvl w:val="0"/>
          <w:numId w:val="6"/>
        </w:numPr>
        <w:spacing w:lineRule="auto" w:line="240" w:before="0" w:afterAutospacing="1"/>
        <w:contextualSpacing/>
        <w:rPr/>
      </w:pPr>
      <w:r>
        <w:rPr/>
        <w:t>“</w:t>
      </w:r>
      <w:r>
        <w:rPr/>
        <w:t>Footer”: Rodapé do site</w:t>
      </w:r>
    </w:p>
    <w:p>
      <w:pPr>
        <w:pStyle w:val="Normal"/>
        <w:spacing w:lineRule="auto" w:line="240" w:beforeAutospacing="1" w:after="0"/>
        <w:rPr/>
      </w:pPr>
      <w:r>
        <w:rPr/>
        <w:t>OBS: Existem muitos outros comandos de estruturação, esses são só alguns exemplos bastante usados</w:t>
      </w:r>
    </w:p>
    <w:p>
      <w:pPr>
        <w:pStyle w:val="Normal"/>
        <w:spacing w:lineRule="auto" w:line="240" w:before="0" w:after="0"/>
        <w:rPr/>
      </w:pPr>
      <w:r>
        <w:rPr/>
        <w:t>OBS2: “Header” e “Footer” não precisam ser do site, eles podem ser de um article ou section.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Estrutura de Citações: &lt;blockquote&gt; &lt;/blockquote&gt;</w:t>
      </w:r>
    </w:p>
    <w:p>
      <w:pPr>
        <w:pStyle w:val="ListParagraph"/>
        <w:spacing w:lineRule="auto" w:line="240" w:before="0" w:after="0"/>
        <w:contextualSpacing/>
        <w:rPr/>
      </w:pPr>
      <w:r>
        <w:rPr/>
        <w:t>É usado para separar citações de um texto normal, isso não muda nada na visualização no HTML, mas por ser usado com eficiência no CSS.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/>
        <w:t>“</w:t>
      </w:r>
      <w:r>
        <w:rPr/>
        <w:t>Blockquote”: delimita o inicio e o fim da citação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Diretórios: </w:t>
      </w:r>
    </w:p>
    <w:p>
      <w:pPr>
        <w:pStyle w:val="Normal"/>
        <w:spacing w:lineRule="auto" w:line="240" w:before="0" w:after="0"/>
        <w:ind w:left="708" w:hanging="0"/>
        <w:rPr/>
      </w:pPr>
      <w:r>
        <w:rPr/>
        <w:t>Muitas vezes todos os arquivos não estão no mesmo diretório (pasta), contudo, o HTML só procura arquivos na pasta que está no momento, assim, é necessário direcionar o HTML para uma pasta quando for procurar um arquivo que está nela</w:t>
      </w:r>
    </w:p>
    <w:p>
      <w:pPr>
        <w:pStyle w:val="ListParagraph"/>
        <w:numPr>
          <w:ilvl w:val="0"/>
          <w:numId w:val="7"/>
        </w:numPr>
        <w:rPr/>
      </w:pPr>
      <w:r>
        <w:rPr/>
        <w:t>“</w:t>
      </w:r>
      <w:r>
        <w:rPr/>
        <w:t xml:space="preserve">pastaque_esta_armazenando/”:  para entrar em um diretório, contudo, se o arquivo estiver em uma pasta dentro de outra, isso deve ser especificado. Exemplo: “pastaque_esta_armazenando/pasta_do_arquivo/arquivo.png”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 “</w:t>
      </w:r>
      <w:r>
        <w:rPr/>
        <w:t>../nome_do_arquivo”: para sair do diretório atual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rPr/>
      </w:pPr>
      <w:r>
        <w:rPr/>
        <w:t>Classes e ID’s:  id= “nomedoID” ou class = “nomedaclasse”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Ambos são usados para identificar itens do HTML e são principalmente usados para colocar estilos neles no .CSS, contudo, existe uma diferença entre os dois. </w:t>
      </w:r>
    </w:p>
    <w:p>
      <w:pPr>
        <w:pStyle w:val="Normal"/>
        <w:spacing w:lineRule="auto" w:line="240" w:before="0" w:after="0"/>
        <w:ind w:left="720" w:hanging="0"/>
        <w:rPr>
          <w:sz w:val="20"/>
        </w:rPr>
      </w:pPr>
      <w:r>
        <w:rPr>
          <w:sz w:val="20"/>
        </w:rPr>
        <w:t>OBS: para algum elemento do HTML ser incluso numa classe ou ID, eles devem ser declarados junto ao elemento.</w:t>
      </w:r>
    </w:p>
    <w:p>
      <w:pPr>
        <w:pStyle w:val="Normal"/>
        <w:spacing w:lineRule="auto" w:line="240" w:before="0" w:after="0"/>
        <w:ind w:left="720" w:hanging="0"/>
        <w:rPr>
          <w:sz w:val="20"/>
        </w:rPr>
      </w:pPr>
      <w:r>
        <w:rPr>
          <w:sz w:val="20"/>
        </w:rPr>
        <w:t>OBS2: para uma classe ou ID ser colocada no .CSS, deve ser colocado um identificador do tipo (“#” para ID e</w:t>
      </w:r>
      <w:r>
        <w:rPr>
          <w:sz w:val="20"/>
          <w:szCs w:val="20"/>
        </w:rPr>
        <w:t xml:space="preserve"> “.”</w:t>
      </w:r>
      <w:r>
        <w:rPr>
          <w:sz w:val="20"/>
        </w:rPr>
        <w:t xml:space="preserve"> para class) + o nome da classe/ID. Dessa forma: .NomedaClasse ou #ID.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/>
        <w:t>ID: Só pode ser usado apenas para um elemento do HTML;</w:t>
      </w:r>
    </w:p>
    <w:p>
      <w:pPr>
        <w:pStyle w:val="ListParagraph"/>
        <w:numPr>
          <w:ilvl w:val="0"/>
          <w:numId w:val="9"/>
        </w:numPr>
        <w:spacing w:lineRule="auto" w:line="240" w:before="0" w:afterAutospacing="1"/>
        <w:contextualSpacing/>
        <w:rPr/>
      </w:pPr>
      <w:r>
        <w:rPr/>
        <w:t>Class: Pode ser usada para quantos elementos do HTML forem necessários.</w:t>
      </w:r>
    </w:p>
    <w:p>
      <w:pPr>
        <w:pStyle w:val="ListParagraph"/>
        <w:spacing w:lineRule="auto" w:line="240" w:before="0" w:afterAutospacing="1"/>
        <w:contextualSpacing/>
        <w:rPr/>
      </w:pPr>
      <w:r>
        <w:rPr/>
      </w:r>
    </w:p>
    <w:p>
      <w:pPr>
        <w:pStyle w:val="ListParagraph"/>
        <w:spacing w:lineRule="auto" w:line="240" w:before="0" w:afterAutospacing="1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rPr/>
      </w:pPr>
      <w:r>
        <w:rPr/>
        <w:t xml:space="preserve">Div: </w:t>
      </w:r>
    </w:p>
    <w:p>
      <w:pPr>
        <w:pStyle w:val="Normal"/>
        <w:spacing w:lineRule="auto" w:line="240" w:before="0" w:afterAutospacing="1"/>
        <w:rPr/>
      </w:pPr>
      <w:r>
        <w:rPr/>
      </w:r>
    </w:p>
    <w:p>
      <w:pPr>
        <w:pStyle w:val="Normal"/>
        <w:spacing w:lineRule="auto" w:line="240" w:before="0" w:afterAutospacing="1"/>
        <w:rPr/>
      </w:pPr>
      <w:r>
        <w:rPr/>
        <w:t>width margin padding background display</w:t>
      </w:r>
    </w:p>
    <w:p>
      <w:pPr>
        <w:pStyle w:val="Normal"/>
        <w:spacing w:lineRule="auto" w:line="240" w:before="0" w:afterAutospacing="1"/>
        <w:rPr/>
      </w:pPr>
      <w:r>
        <w:rPr/>
        <w:t xml:space="preserve">hover, float, </w:t>
      </w:r>
    </w:p>
    <w:p>
      <w:pPr>
        <w:pStyle w:val="Normal"/>
        <w:spacing w:lineRule="auto" w:line="240" w:beforeAutospacing="1" w:afterAutospacing="1"/>
        <w:ind w:left="720" w:hanging="0"/>
        <w:rPr/>
      </w:pPr>
      <w:r>
        <w:rPr/>
      </w:r>
    </w:p>
    <w:p>
      <w:pPr>
        <w:pStyle w:val="ListParagraph"/>
        <w:spacing w:lineRule="auto" w:line="240" w:beforeAutospacing="1" w:afterAutospacing="1"/>
        <w:contextualSpacing/>
        <w:rPr/>
      </w:pPr>
      <w:r>
        <w:rPr/>
      </w:r>
    </w:p>
    <w:p>
      <w:pPr>
        <w:pStyle w:val="Normal"/>
        <w:spacing w:lineRule="auto" w:line="240" w:beforeAutospacing="1" w:afterAutospacing="1"/>
        <w:ind w:left="720" w:hanging="0"/>
        <w:rPr/>
      </w:pPr>
      <w:r>
        <w:rPr/>
      </w:r>
    </w:p>
    <w:p>
      <w:pPr>
        <w:pStyle w:val="Normal"/>
        <w:spacing w:lineRule="auto" w:line="240" w:beforeAutospacing="1" w:afterAutospacing="1"/>
        <w:ind w:left="720" w:hanging="0"/>
        <w:rPr/>
      </w:pPr>
      <w:r>
        <w:rPr/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>
          <w:rFonts w:eastAsia="Times New Roman" w:cs="Times New Roman" w:ascii="Times New Roman" w:hAnsi="Times New Roman"/>
          <w:b/>
          <w:bCs/>
          <w:color w:val="253A44"/>
          <w:sz w:val="27"/>
          <w:szCs w:val="27"/>
          <w:lang w:eastAsia="pt-BR"/>
        </w:rPr>
        <w:t>&lt;</w:t>
      </w:r>
      <w:r>
        <w:rPr/>
        <w:t>b&gt; &lt;/b&gt; e &lt;Strong&gt; &lt;/Strong&gt; para negrito/texto forte;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&lt;i&gt; &lt;i&gt; e &lt;em&gt; &lt;/em&gt; para itálico/ênfase;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&lt;sup&gt; &lt;/sup&gt; para texto sobrescrito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&lt;sub&gt; &lt;/sub&gt;  para texto subscrito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&lt;ins&gt; &lt;/ins&gt; para texto sublinhados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&lt;del&gt; &lt;/del&gt; para textos removidos (com um traço no meio)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&lt;small&gt; &lt;/small&gt; para textos menores que o padrão;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&lt;mark&gt; &lt;/mark&gt; para texto destacado.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&lt;br /&gt; pular linha</w:t>
      </w:r>
    </w:p>
    <w:p>
      <w:pPr>
        <w:pStyle w:val="Normal"/>
        <w:spacing w:lineRule="auto" w:line="240" w:beforeAutospacing="1" w:afterAutospacing="1"/>
        <w:ind w:left="360" w:hanging="0"/>
        <w:rPr/>
      </w:pPr>
      <w:r>
        <w:rPr/>
        <w:t>&lt;!-- --&gt; para comentarios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4441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9F6F3-08C4-4A90-B22A-90507CC3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Application>LibreOffice/6.0.7.3$Linux_X86_64 LibreOffice_project/00m0$Build-3</Application>
  <Pages>4</Pages>
  <Words>918</Words>
  <Characters>4550</Characters>
  <CharactersWithSpaces>5356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2019-09-14T19:57:00Z</dcterms:created>
  <dc:creator>aldo feitosa</dc:creator>
  <dc:description/>
  <dc:language>pt-BR</dc:language>
  <cp:lastModifiedBy/>
  <dcterms:modified xsi:type="dcterms:W3CDTF">2019-10-03T11:09:30Z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