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72"/>
        </w:rPr>
        <w:t>SMART PE</w:t>
      </w:r>
    </w:p>
    <w:p>
      <w:pPr>
        <w:jc w:val="center"/>
      </w:pPr>
      <w:r>
        <w:rPr>
          <w:color w:val="555555"/>
          <w:sz w:val="36"/>
        </w:rPr>
        <w:t>Guía de Tienda Web / E-Commerce</w:t>
        <w:br/>
        <w:t>Escenarios, Requisitos y Posibles Errores</w:t>
      </w:r>
    </w:p>
    <w:p>
      <w:pPr>
        <w:jc w:val="center"/>
      </w:pPr>
      <w:r>
        <w:rPr>
          <w:color w:val="888888"/>
          <w:sz w:val="22"/>
        </w:rPr>
        <w:br/>
        <w:br/>
        <w:t>Versión 1.0 — Marzo 2026</w:t>
      </w:r>
    </w:p>
    <w:p>
      <w:r>
        <w:br w:type="page"/>
      </w:r>
    </w:p>
    <w:p>
      <w:pPr>
        <w:pStyle w:val="Heading1"/>
      </w:pPr>
      <w:r>
        <w:rPr>
          <w:color w:val="1A237E"/>
        </w:rPr>
        <w:t>Índice</w:t>
      </w:r>
    </w:p>
    <w:p>
      <w:r>
        <w:rPr>
          <w:sz w:val="20"/>
        </w:rPr>
        <w:t>1. ¿Qué es la tienda web y por qué la necesitas?</w:t>
      </w:r>
    </w:p>
    <w:p>
      <w:r>
        <w:rPr>
          <w:sz w:val="20"/>
        </w:rPr>
        <w:t>2. ¿Qué ya tenemos listo en el backend?</w:t>
      </w:r>
    </w:p>
    <w:p>
      <w:r>
        <w:rPr>
          <w:sz w:val="20"/>
        </w:rPr>
        <w:t>3. ¿Qué falta construir?</w:t>
      </w:r>
    </w:p>
    <w:p>
      <w:r>
        <w:rPr>
          <w:sz w:val="20"/>
        </w:rPr>
        <w:t>4. Arquitectura técnica propuesta</w:t>
      </w:r>
    </w:p>
    <w:p>
      <w:r>
        <w:rPr>
          <w:sz w:val="20"/>
        </w:rPr>
        <w:t>5. Módulos de la tienda web</w:t>
      </w:r>
    </w:p>
    <w:p>
      <w:r>
        <w:rPr>
          <w:sz w:val="20"/>
        </w:rPr>
        <w:t>6. Pasarela de pagos (cómo cobrar online)</w:t>
      </w:r>
    </w:p>
    <w:p>
      <w:r>
        <w:rPr>
          <w:sz w:val="20"/>
        </w:rPr>
        <w:t>7. Escenarios de uso real</w:t>
      </w:r>
    </w:p>
    <w:p>
      <w:r>
        <w:rPr>
          <w:sz w:val="20"/>
        </w:rPr>
        <w:t>8. Posibles errores y soluciones</w:t>
      </w:r>
    </w:p>
    <w:p>
      <w:r>
        <w:rPr>
          <w:sz w:val="20"/>
        </w:rPr>
        <w:t>9. Checklist antes de lanzar la tienda web</w:t>
      </w:r>
    </w:p>
    <w:p>
      <w:r>
        <w:rPr>
          <w:sz w:val="20"/>
        </w:rPr>
        <w:t>10. Cronograma estimado de desarrollo</w:t>
      </w:r>
    </w:p>
    <w:p>
      <w:r>
        <w:br w:type="page"/>
      </w:r>
    </w:p>
    <w:p>
      <w:pPr>
        <w:pStyle w:val="Heading1"/>
      </w:pPr>
      <w:r>
        <w:rPr>
          <w:color w:val="1A237E"/>
        </w:rPr>
        <w:t>1. ¿Qué es la tienda web y por qué la necesitas?</w:t>
      </w:r>
    </w:p>
    <w:p>
      <w:r>
        <w:rPr>
          <w:sz w:val="20"/>
        </w:rPr>
        <w:t>La tienda web (e-commerce) es la cara pública del negocio de tu cliente en internet. Es una página web donde los clientes finales (consumidores) pueden:</w:t>
      </w:r>
    </w:p>
    <w:p>
      <w:pPr>
        <w:pStyle w:val="ListBullet"/>
      </w:pPr>
      <w:r>
        <w:rPr>
          <w:sz w:val="20"/>
        </w:rPr>
        <w:t>Ver el catálogo completo de productos con fotos, precios y disponibilidad.</w:t>
      </w:r>
    </w:p>
    <w:p>
      <w:pPr>
        <w:pStyle w:val="ListBullet"/>
      </w:pPr>
      <w:r>
        <w:rPr>
          <w:sz w:val="20"/>
        </w:rPr>
        <w:t>Agregar productos al carrito de compras.</w:t>
      </w:r>
    </w:p>
    <w:p>
      <w:pPr>
        <w:pStyle w:val="ListBullet"/>
      </w:pPr>
      <w:r>
        <w:rPr>
          <w:sz w:val="20"/>
        </w:rPr>
        <w:t>Pagar en línea con tarjeta, Yape, Plin o transferencia.</w:t>
      </w:r>
    </w:p>
    <w:p>
      <w:pPr>
        <w:pStyle w:val="ListBullet"/>
      </w:pPr>
      <w:r>
        <w:rPr>
          <w:sz w:val="20"/>
        </w:rPr>
        <w:t>Recibir confirmación de pedido por email o WhatsApp.</w:t>
      </w:r>
    </w:p>
    <w:p>
      <w:pPr>
        <w:pStyle w:val="ListBullet"/>
      </w:pPr>
      <w:r>
        <w:rPr>
          <w:sz w:val="20"/>
        </w:rPr>
        <w:t>Elegir entre envío a domicilio o recojo en tienda.</w:t>
      </w:r>
    </w:p>
    <w:p>
      <w:r>
        <w:rPr>
          <w:sz w:val="20"/>
        </w:rPr>
        <w:t>Esto complementa perfectamente tu sistema ERP/POS actual: el POS atiende clientes presenciales en tienda, y la web atiende clientes online. Ambos comparten el mismo inventario, la misma base de datos de productos, y los mismos clientes.</w:t>
      </w:r>
    </w:p>
    <w:p>
      <w:pPr>
        <w:pStyle w:val="Heading3"/>
      </w:pPr>
      <w:r>
        <w:rPr>
          <w:color w:val="1A237E"/>
        </w:rPr>
        <w:t>¿Es indispensable para vender el sistema?</w:t>
      </w:r>
    </w:p>
    <w:p>
      <w:r>
        <w:rPr>
          <w:sz w:val="20"/>
        </w:rPr>
        <w:t>No es obligatorio, pero es un diferenciador ENORME. Si le dices a tu cliente: 'Además de tu POS en tienda, también tendrás tu propia tienda web donde tus clientes pueden comprar 24/7', el valor percibido de tu producto se duplica. Es la diferencia entre cobrar S/3,000 y cobrar S/6,000-8,000 por implementación.</w:t>
      </w:r>
    </w:p>
    <w:p>
      <w:pPr>
        <w:pStyle w:val="Heading1"/>
      </w:pPr>
      <w:r>
        <w:rPr>
          <w:color w:val="1A237E"/>
        </w:rPr>
        <w:t>2. ¿Qué ya tenemos listo en el backend?</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Componente</w:t>
            </w:r>
          </w:p>
        </w:tc>
        <w:tc>
          <w:tcPr>
            <w:tcW w:type="dxa" w:w="4703"/>
          </w:tcPr>
          <w:p>
            <w:r>
              <w:rPr>
                <w:b/>
                <w:sz w:val="18"/>
              </w:rPr>
              <w:t>Estado</w:t>
            </w:r>
          </w:p>
        </w:tc>
      </w:tr>
      <w:tr>
        <w:tc>
          <w:tcPr>
            <w:tcW w:type="dxa" w:w="4703"/>
          </w:tcPr>
          <w:p>
            <w:r>
              <w:rPr>
                <w:sz w:val="18"/>
              </w:rPr>
              <w:t>Productos</w:t>
            </w:r>
          </w:p>
        </w:tc>
        <w:tc>
          <w:tcPr>
            <w:tcW w:type="dxa" w:w="4703"/>
          </w:tcPr>
          <w:p>
            <w:r>
              <w:rPr>
                <w:sz w:val="18"/>
              </w:rPr>
              <w:t>✅ Tabla completa con SKU, nombre, precio, stock, categoría, IMEI</w:t>
            </w:r>
          </w:p>
        </w:tc>
      </w:tr>
      <w:tr>
        <w:tc>
          <w:tcPr>
            <w:tcW w:type="dxa" w:w="4703"/>
          </w:tcPr>
          <w:p>
            <w:r>
              <w:rPr>
                <w:sz w:val="18"/>
              </w:rPr>
              <w:t>Categorías</w:t>
            </w:r>
          </w:p>
        </w:tc>
        <w:tc>
          <w:tcPr>
            <w:tcW w:type="dxa" w:w="4703"/>
          </w:tcPr>
          <w:p>
            <w:r>
              <w:rPr>
                <w:sz w:val="18"/>
              </w:rPr>
              <w:t>✅ Sistema de categorías para clasificar productos</w:t>
            </w:r>
          </w:p>
        </w:tc>
      </w:tr>
      <w:tr>
        <w:tc>
          <w:tcPr>
            <w:tcW w:type="dxa" w:w="4703"/>
          </w:tcPr>
          <w:p>
            <w:r>
              <w:rPr>
                <w:sz w:val="18"/>
              </w:rPr>
              <w:t>Stock multi-tienda</w:t>
            </w:r>
          </w:p>
        </w:tc>
        <w:tc>
          <w:tcPr>
            <w:tcW w:type="dxa" w:w="4703"/>
          </w:tcPr>
          <w:p>
            <w:r>
              <w:rPr>
                <w:sz w:val="18"/>
              </w:rPr>
              <w:t>✅ Control de inventario por sucursal</w:t>
            </w:r>
          </w:p>
        </w:tc>
      </w:tr>
      <w:tr>
        <w:tc>
          <w:tcPr>
            <w:tcW w:type="dxa" w:w="4703"/>
          </w:tcPr>
          <w:p>
            <w:r>
              <w:rPr>
                <w:sz w:val="18"/>
              </w:rPr>
              <w:t>Clientes</w:t>
            </w:r>
          </w:p>
        </w:tc>
        <w:tc>
          <w:tcPr>
            <w:tcW w:type="dxa" w:w="4703"/>
          </w:tcPr>
          <w:p>
            <w:r>
              <w:rPr>
                <w:sz w:val="18"/>
              </w:rPr>
              <w:t>✅ Registro con DNI, puntos de fidelidad, consentimiento legal</w:t>
            </w:r>
          </w:p>
        </w:tc>
      </w:tr>
      <w:tr>
        <w:tc>
          <w:tcPr>
            <w:tcW w:type="dxa" w:w="4703"/>
          </w:tcPr>
          <w:p>
            <w:r>
              <w:rPr>
                <w:sz w:val="18"/>
              </w:rPr>
              <w:t>Ventas</w:t>
            </w:r>
          </w:p>
        </w:tc>
        <w:tc>
          <w:tcPr>
            <w:tcW w:type="dxa" w:w="4703"/>
          </w:tcPr>
          <w:p>
            <w:r>
              <w:rPr>
                <w:sz w:val="18"/>
              </w:rPr>
              <w:t>✅ Endpoint de checkout que registra toda la transacción</w:t>
            </w:r>
          </w:p>
        </w:tc>
      </w:tr>
      <w:tr>
        <w:tc>
          <w:tcPr>
            <w:tcW w:type="dxa" w:w="4703"/>
          </w:tcPr>
          <w:p>
            <w:r>
              <w:rPr>
                <w:sz w:val="18"/>
              </w:rPr>
              <w:t>Imágenes</w:t>
            </w:r>
          </w:p>
        </w:tc>
        <w:tc>
          <w:tcPr>
            <w:tcW w:type="dxa" w:w="4703"/>
          </w:tcPr>
          <w:p>
            <w:r>
              <w:rPr>
                <w:sz w:val="18"/>
              </w:rPr>
              <w:t>⚠️ Parcial — Campo de imagen existe pero no hay upload de fotos</w:t>
            </w:r>
          </w:p>
        </w:tc>
      </w:tr>
    </w:tbl>
    <w:p>
      <w:r>
        <w:rPr>
          <w:sz w:val="20"/>
        </w:rPr>
        <w:t>Esto significa que el 70% del trabajo de backend ya está hecho. Solo necesitamos agregar endpoints públicos (sin autenticación) para que la web consulte productos y procese pedidos.</w:t>
      </w:r>
    </w:p>
    <w:p>
      <w:r>
        <w:br w:type="page"/>
      </w:r>
    </w:p>
    <w:p>
      <w:pPr>
        <w:pStyle w:val="Heading1"/>
      </w:pPr>
      <w:r>
        <w:rPr>
          <w:color w:val="1A237E"/>
        </w:rPr>
        <w:t>3. ¿Qué falta construir?</w:t>
      </w:r>
    </w:p>
    <w:p>
      <w:pPr>
        <w:pStyle w:val="Heading2"/>
      </w:pPr>
      <w:r>
        <w:rPr>
          <w:color w:val="1A237E"/>
        </w:rPr>
        <w:t>En el Backend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Funcionalidad</w:t>
            </w:r>
          </w:p>
        </w:tc>
        <w:tc>
          <w:tcPr>
            <w:tcW w:type="dxa" w:w="3135"/>
          </w:tcPr>
          <w:p>
            <w:r>
              <w:rPr>
                <w:b/>
                <w:sz w:val="18"/>
              </w:rPr>
              <w:t>Detalle técnico</w:t>
            </w:r>
          </w:p>
        </w:tc>
        <w:tc>
          <w:tcPr>
            <w:tcW w:type="dxa" w:w="3135"/>
          </w:tcPr>
          <w:p>
            <w:r>
              <w:rPr>
                <w:b/>
                <w:sz w:val="18"/>
              </w:rPr>
              <w:t>Tiempo estimado</w:t>
            </w:r>
          </w:p>
        </w:tc>
      </w:tr>
      <w:tr>
        <w:tc>
          <w:tcPr>
            <w:tcW w:type="dxa" w:w="3135"/>
          </w:tcPr>
          <w:p>
            <w:r>
              <w:rPr>
                <w:sz w:val="18"/>
              </w:rPr>
              <w:t>Endpoints públicos de catálogo</w:t>
            </w:r>
          </w:p>
        </w:tc>
        <w:tc>
          <w:tcPr>
            <w:tcW w:type="dxa" w:w="3135"/>
          </w:tcPr>
          <w:p>
            <w:r>
              <w:rPr>
                <w:sz w:val="18"/>
              </w:rPr>
              <w:t>GET /shop/products, GET /shop/categories</w:t>
            </w:r>
          </w:p>
        </w:tc>
        <w:tc>
          <w:tcPr>
            <w:tcW w:type="dxa" w:w="3135"/>
          </w:tcPr>
          <w:p>
            <w:r>
              <w:rPr>
                <w:sz w:val="18"/>
              </w:rPr>
              <w:t>1 día</w:t>
            </w:r>
          </w:p>
        </w:tc>
      </w:tr>
      <w:tr>
        <w:tc>
          <w:tcPr>
            <w:tcW w:type="dxa" w:w="3135"/>
          </w:tcPr>
          <w:p>
            <w:r>
              <w:rPr>
                <w:sz w:val="18"/>
              </w:rPr>
              <w:t>Detalle de producto público</w:t>
            </w:r>
          </w:p>
        </w:tc>
        <w:tc>
          <w:tcPr>
            <w:tcW w:type="dxa" w:w="3135"/>
          </w:tcPr>
          <w:p>
            <w:r>
              <w:rPr>
                <w:sz w:val="18"/>
              </w:rPr>
              <w:t>GET /shop/products/{id} con fotos</w:t>
            </w:r>
          </w:p>
        </w:tc>
        <w:tc>
          <w:tcPr>
            <w:tcW w:type="dxa" w:w="3135"/>
          </w:tcPr>
          <w:p>
            <w:r>
              <w:rPr>
                <w:sz w:val="18"/>
              </w:rPr>
              <w:t>0.5 día</w:t>
            </w:r>
          </w:p>
        </w:tc>
      </w:tr>
      <w:tr>
        <w:tc>
          <w:tcPr>
            <w:tcW w:type="dxa" w:w="3135"/>
          </w:tcPr>
          <w:p>
            <w:r>
              <w:rPr>
                <w:sz w:val="18"/>
              </w:rPr>
              <w:t>Carrito de compras</w:t>
            </w:r>
          </w:p>
        </w:tc>
        <w:tc>
          <w:tcPr>
            <w:tcW w:type="dxa" w:w="3135"/>
          </w:tcPr>
          <w:p>
            <w:r>
              <w:rPr>
                <w:sz w:val="18"/>
              </w:rPr>
              <w:t>POST /shop/cart (sesión temporal)</w:t>
            </w:r>
          </w:p>
        </w:tc>
        <w:tc>
          <w:tcPr>
            <w:tcW w:type="dxa" w:w="3135"/>
          </w:tcPr>
          <w:p>
            <w:r>
              <w:rPr>
                <w:sz w:val="18"/>
              </w:rPr>
              <w:t>1-2 días</w:t>
            </w:r>
          </w:p>
        </w:tc>
      </w:tr>
      <w:tr>
        <w:tc>
          <w:tcPr>
            <w:tcW w:type="dxa" w:w="3135"/>
          </w:tcPr>
          <w:p>
            <w:r>
              <w:rPr>
                <w:sz w:val="18"/>
              </w:rPr>
              <w:t>Checkout online</w:t>
            </w:r>
          </w:p>
        </w:tc>
        <w:tc>
          <w:tcPr>
            <w:tcW w:type="dxa" w:w="3135"/>
          </w:tcPr>
          <w:p>
            <w:r>
              <w:rPr>
                <w:sz w:val="18"/>
              </w:rPr>
              <w:t>POST /shop/checkout con datos de pago</w:t>
            </w:r>
          </w:p>
        </w:tc>
        <w:tc>
          <w:tcPr>
            <w:tcW w:type="dxa" w:w="3135"/>
          </w:tcPr>
          <w:p>
            <w:r>
              <w:rPr>
                <w:sz w:val="18"/>
              </w:rPr>
              <w:t>2-3 días</w:t>
            </w:r>
          </w:p>
        </w:tc>
      </w:tr>
      <w:tr>
        <w:tc>
          <w:tcPr>
            <w:tcW w:type="dxa" w:w="3135"/>
          </w:tcPr>
          <w:p>
            <w:r>
              <w:rPr>
                <w:sz w:val="18"/>
              </w:rPr>
              <w:t>Gestión de pedidos (órdenes)</w:t>
            </w:r>
          </w:p>
        </w:tc>
        <w:tc>
          <w:tcPr>
            <w:tcW w:type="dxa" w:w="3135"/>
          </w:tcPr>
          <w:p>
            <w:r>
              <w:rPr>
                <w:sz w:val="18"/>
              </w:rPr>
              <w:t>Nueva tabla 'orders' con estados</w:t>
            </w:r>
          </w:p>
        </w:tc>
        <w:tc>
          <w:tcPr>
            <w:tcW w:type="dxa" w:w="3135"/>
          </w:tcPr>
          <w:p>
            <w:r>
              <w:rPr>
                <w:sz w:val="18"/>
              </w:rPr>
              <w:t>2 días</w:t>
            </w:r>
          </w:p>
        </w:tc>
      </w:tr>
      <w:tr>
        <w:tc>
          <w:tcPr>
            <w:tcW w:type="dxa" w:w="3135"/>
          </w:tcPr>
          <w:p>
            <w:r>
              <w:rPr>
                <w:sz w:val="18"/>
              </w:rPr>
              <w:t>Upload de imágenes</w:t>
            </w:r>
          </w:p>
        </w:tc>
        <w:tc>
          <w:tcPr>
            <w:tcW w:type="dxa" w:w="3135"/>
          </w:tcPr>
          <w:p>
            <w:r>
              <w:rPr>
                <w:sz w:val="18"/>
              </w:rPr>
              <w:t>Subir fotos de productos al servidor</w:t>
            </w:r>
          </w:p>
        </w:tc>
        <w:tc>
          <w:tcPr>
            <w:tcW w:type="dxa" w:w="3135"/>
          </w:tcPr>
          <w:p>
            <w:r>
              <w:rPr>
                <w:sz w:val="18"/>
              </w:rPr>
              <w:t>1 día</w:t>
            </w:r>
          </w:p>
        </w:tc>
      </w:tr>
      <w:tr>
        <w:tc>
          <w:tcPr>
            <w:tcW w:type="dxa" w:w="3135"/>
          </w:tcPr>
          <w:p>
            <w:r>
              <w:rPr>
                <w:sz w:val="18"/>
              </w:rPr>
              <w:t>Pasarela de pagos</w:t>
            </w:r>
          </w:p>
        </w:tc>
        <w:tc>
          <w:tcPr>
            <w:tcW w:type="dxa" w:w="3135"/>
          </w:tcPr>
          <w:p>
            <w:r>
              <w:rPr>
                <w:sz w:val="18"/>
              </w:rPr>
              <w:t>Integración con MercadoPago, Izipay o Niubiz</w:t>
            </w:r>
          </w:p>
        </w:tc>
        <w:tc>
          <w:tcPr>
            <w:tcW w:type="dxa" w:w="3135"/>
          </w:tcPr>
          <w:p>
            <w:r>
              <w:rPr>
                <w:sz w:val="18"/>
              </w:rPr>
              <w:t>2-3 días</w:t>
            </w:r>
          </w:p>
        </w:tc>
      </w:tr>
      <w:tr>
        <w:tc>
          <w:tcPr>
            <w:tcW w:type="dxa" w:w="3135"/>
          </w:tcPr>
          <w:p>
            <w:r>
              <w:rPr>
                <w:sz w:val="18"/>
              </w:rPr>
              <w:t>Notificaciones</w:t>
            </w:r>
          </w:p>
        </w:tc>
        <w:tc>
          <w:tcPr>
            <w:tcW w:type="dxa" w:w="3135"/>
          </w:tcPr>
          <w:p>
            <w:r>
              <w:rPr>
                <w:sz w:val="18"/>
              </w:rPr>
              <w:t>Enviar email/WhatsApp al confirmar pedido</w:t>
            </w:r>
          </w:p>
        </w:tc>
        <w:tc>
          <w:tcPr>
            <w:tcW w:type="dxa" w:w="3135"/>
          </w:tcPr>
          <w:p>
            <w:r>
              <w:rPr>
                <w:sz w:val="18"/>
              </w:rPr>
              <w:t>1-2 días</w:t>
            </w:r>
          </w:p>
        </w:tc>
      </w:tr>
    </w:tbl>
    <w:p>
      <w:pPr>
        <w:pStyle w:val="Heading2"/>
      </w:pPr>
      <w:r>
        <w:rPr>
          <w:color w:val="1A237E"/>
        </w:rPr>
        <w:t>En el Frontend (Página web pública):</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Página</w:t>
            </w:r>
          </w:p>
        </w:tc>
        <w:tc>
          <w:tcPr>
            <w:tcW w:type="dxa" w:w="4703"/>
          </w:tcPr>
          <w:p>
            <w:r>
              <w:rPr>
                <w:b/>
                <w:sz w:val="18"/>
              </w:rPr>
              <w:t>Contenido</w:t>
            </w:r>
          </w:p>
        </w:tc>
      </w:tr>
      <w:tr>
        <w:tc>
          <w:tcPr>
            <w:tcW w:type="dxa" w:w="4703"/>
          </w:tcPr>
          <w:p>
            <w:r>
              <w:rPr>
                <w:sz w:val="18"/>
              </w:rPr>
              <w:t>Página de inicio (Landing)</w:t>
            </w:r>
          </w:p>
        </w:tc>
        <w:tc>
          <w:tcPr>
            <w:tcW w:type="dxa" w:w="4703"/>
          </w:tcPr>
          <w:p>
            <w:r>
              <w:rPr>
                <w:sz w:val="18"/>
              </w:rPr>
              <w:t>Banner principal, categorías destacadas, productos populares</w:t>
            </w:r>
          </w:p>
        </w:tc>
      </w:tr>
      <w:tr>
        <w:tc>
          <w:tcPr>
            <w:tcW w:type="dxa" w:w="4703"/>
          </w:tcPr>
          <w:p>
            <w:r>
              <w:rPr>
                <w:sz w:val="18"/>
              </w:rPr>
              <w:t>Catálogo de productos</w:t>
            </w:r>
          </w:p>
        </w:tc>
        <w:tc>
          <w:tcPr>
            <w:tcW w:type="dxa" w:w="4703"/>
          </w:tcPr>
          <w:p>
            <w:r>
              <w:rPr>
                <w:sz w:val="18"/>
              </w:rPr>
              <w:t>Grid de productos con filtros por categoría, precio, búsqueda</w:t>
            </w:r>
          </w:p>
        </w:tc>
      </w:tr>
      <w:tr>
        <w:tc>
          <w:tcPr>
            <w:tcW w:type="dxa" w:w="4703"/>
          </w:tcPr>
          <w:p>
            <w:r>
              <w:rPr>
                <w:sz w:val="18"/>
              </w:rPr>
              <w:t>Detalle de producto</w:t>
            </w:r>
          </w:p>
        </w:tc>
        <w:tc>
          <w:tcPr>
            <w:tcW w:type="dxa" w:w="4703"/>
          </w:tcPr>
          <w:p>
            <w:r>
              <w:rPr>
                <w:sz w:val="18"/>
              </w:rPr>
              <w:t>Fotos, descripción, precio, botón 'Agregar al carrito'</w:t>
            </w:r>
          </w:p>
        </w:tc>
      </w:tr>
      <w:tr>
        <w:tc>
          <w:tcPr>
            <w:tcW w:type="dxa" w:w="4703"/>
          </w:tcPr>
          <w:p>
            <w:r>
              <w:rPr>
                <w:sz w:val="18"/>
              </w:rPr>
              <w:t>Carrito de compras</w:t>
            </w:r>
          </w:p>
        </w:tc>
        <w:tc>
          <w:tcPr>
            <w:tcW w:type="dxa" w:w="4703"/>
          </w:tcPr>
          <w:p>
            <w:r>
              <w:rPr>
                <w:sz w:val="18"/>
              </w:rPr>
              <w:t>Lista de items, cantidades, total, botón 'Pagar'</w:t>
            </w:r>
          </w:p>
        </w:tc>
      </w:tr>
      <w:tr>
        <w:tc>
          <w:tcPr>
            <w:tcW w:type="dxa" w:w="4703"/>
          </w:tcPr>
          <w:p>
            <w:r>
              <w:rPr>
                <w:sz w:val="18"/>
              </w:rPr>
              <w:t>Checkout y pago</w:t>
            </w:r>
          </w:p>
        </w:tc>
        <w:tc>
          <w:tcPr>
            <w:tcW w:type="dxa" w:w="4703"/>
          </w:tcPr>
          <w:p>
            <w:r>
              <w:rPr>
                <w:sz w:val="18"/>
              </w:rPr>
              <w:t>Formulario de datos + pasarela de pago integrada</w:t>
            </w:r>
          </w:p>
        </w:tc>
      </w:tr>
      <w:tr>
        <w:tc>
          <w:tcPr>
            <w:tcW w:type="dxa" w:w="4703"/>
          </w:tcPr>
          <w:p>
            <w:r>
              <w:rPr>
                <w:sz w:val="18"/>
              </w:rPr>
              <w:t>Confirmación de pedido</w:t>
            </w:r>
          </w:p>
        </w:tc>
        <w:tc>
          <w:tcPr>
            <w:tcW w:type="dxa" w:w="4703"/>
          </w:tcPr>
          <w:p>
            <w:r>
              <w:rPr>
                <w:sz w:val="18"/>
              </w:rPr>
              <w:t>Resumen de compra + número de orden</w:t>
            </w:r>
          </w:p>
        </w:tc>
      </w:tr>
      <w:tr>
        <w:tc>
          <w:tcPr>
            <w:tcW w:type="dxa" w:w="4703"/>
          </w:tcPr>
          <w:p>
            <w:r>
              <w:rPr>
                <w:sz w:val="18"/>
              </w:rPr>
              <w:t>Mi cuenta (opcional)</w:t>
            </w:r>
          </w:p>
        </w:tc>
        <w:tc>
          <w:tcPr>
            <w:tcW w:type="dxa" w:w="4703"/>
          </w:tcPr>
          <w:p>
            <w:r>
              <w:rPr>
                <w:sz w:val="18"/>
              </w:rPr>
              <w:t>Historial de pedidos del comprador</w:t>
            </w:r>
          </w:p>
        </w:tc>
      </w:tr>
      <w:tr>
        <w:tc>
          <w:tcPr>
            <w:tcW w:type="dxa" w:w="4703"/>
          </w:tcPr>
          <w:p>
            <w:r>
              <w:rPr>
                <w:sz w:val="18"/>
              </w:rPr>
              <w:t>Página 'Nosotros'</w:t>
            </w:r>
          </w:p>
        </w:tc>
        <w:tc>
          <w:tcPr>
            <w:tcW w:type="dxa" w:w="4703"/>
          </w:tcPr>
          <w:p>
            <w:r>
              <w:rPr>
                <w:sz w:val="18"/>
              </w:rPr>
              <w:t>Información de la empresa, ubicación, contacto</w:t>
            </w:r>
          </w:p>
        </w:tc>
      </w:tr>
    </w:tbl>
    <w:p>
      <w:r>
        <w:br w:type="page"/>
      </w:r>
    </w:p>
    <w:p>
      <w:pPr>
        <w:pStyle w:val="Heading1"/>
      </w:pPr>
      <w:r>
        <w:rPr>
          <w:color w:val="1A237E"/>
        </w:rPr>
        <w:t>4. Arquitectura técnica propuesta</w:t>
      </w:r>
    </w:p>
    <w:p>
      <w:r>
        <w:rPr>
          <w:sz w:val="20"/>
        </w:rPr>
        <w:t>La tienda web sería una aplicación SEPARADA del panel de administración:</w:t>
      </w:r>
    </w:p>
    <w:p>
      <w:r>
        <w:rPr>
          <w:sz w:val="20"/>
        </w:rPr>
        <w:t>• Panel Admin (ya existe): http://admin.smartpe-tienda.com</w:t>
        <w:br/>
        <w:t xml:space="preserve">  → Solo accesible para dueños, cajeros, administradores (con login).</w:t>
        <w:br/>
        <w:br/>
        <w:t>• Tienda Web (nueva): http://www.smartpe-tienda.com</w:t>
        <w:br/>
        <w:t xml:space="preserve">  → Accesible para CUALQUIER persona en internet (sin login para comprar).</w:t>
        <w:br/>
        <w:t xml:space="preserve">  → También puede tener registro/login opcional para historial de pedidos.</w:t>
        <w:br/>
        <w:br/>
        <w:t>• Backend API (ya existe): http://api.smartpe-tienda.com</w:t>
        <w:br/>
        <w:t xml:space="preserve">  → Sirve tanto al panel admin como a la tienda web.</w:t>
        <w:br/>
        <w:t xml:space="preserve">  → Endpoints privados (/sales, /inventory) requieren token.</w:t>
        <w:br/>
        <w:t xml:space="preserve">  → Endpoints públicos (/shop/*) no requieren token.</w:t>
      </w:r>
    </w:p>
    <w:p>
      <w:pPr>
        <w:pStyle w:val="Heading3"/>
      </w:pPr>
      <w:r>
        <w:rPr>
          <w:color w:val="1A237E"/>
        </w:rPr>
        <w:t>Opciones de tecnología para la tienda web:</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Tecnología</w:t>
            </w:r>
          </w:p>
        </w:tc>
        <w:tc>
          <w:tcPr>
            <w:tcW w:type="dxa" w:w="2351"/>
          </w:tcPr>
          <w:p>
            <w:r>
              <w:rPr>
                <w:b/>
                <w:sz w:val="18"/>
              </w:rPr>
              <w:t>Dificultad</w:t>
            </w:r>
          </w:p>
        </w:tc>
        <w:tc>
          <w:tcPr>
            <w:tcW w:type="dxa" w:w="2351"/>
          </w:tcPr>
          <w:p>
            <w:r>
              <w:rPr>
                <w:b/>
                <w:sz w:val="18"/>
              </w:rPr>
              <w:t>Ventaja</w:t>
            </w:r>
          </w:p>
        </w:tc>
        <w:tc>
          <w:tcPr>
            <w:tcW w:type="dxa" w:w="2351"/>
          </w:tcPr>
          <w:p>
            <w:r>
              <w:rPr>
                <w:b/>
                <w:sz w:val="18"/>
              </w:rPr>
              <w:t>Desventaja</w:t>
            </w:r>
          </w:p>
        </w:tc>
      </w:tr>
      <w:tr>
        <w:tc>
          <w:tcPr>
            <w:tcW w:type="dxa" w:w="2351"/>
          </w:tcPr>
          <w:p>
            <w:r>
              <w:rPr>
                <w:sz w:val="18"/>
              </w:rPr>
              <w:t>React + Vite (igual que admin)</w:t>
            </w:r>
          </w:p>
        </w:tc>
        <w:tc>
          <w:tcPr>
            <w:tcW w:type="dxa" w:w="2351"/>
          </w:tcPr>
          <w:p>
            <w:r>
              <w:rPr>
                <w:sz w:val="18"/>
              </w:rPr>
              <w:t>⭐ Fácil</w:t>
            </w:r>
          </w:p>
        </w:tc>
        <w:tc>
          <w:tcPr>
            <w:tcW w:type="dxa" w:w="2351"/>
          </w:tcPr>
          <w:p>
            <w:r>
              <w:rPr>
                <w:sz w:val="18"/>
              </w:rPr>
              <w:t>Reutilizas conocimiento</w:t>
            </w:r>
          </w:p>
        </w:tc>
        <w:tc>
          <w:tcPr>
            <w:tcW w:type="dxa" w:w="2351"/>
          </w:tcPr>
          <w:p>
            <w:r>
              <w:rPr>
                <w:sz w:val="18"/>
              </w:rPr>
              <w:t>No tiene SEO nativo</w:t>
            </w:r>
          </w:p>
        </w:tc>
      </w:tr>
      <w:tr>
        <w:tc>
          <w:tcPr>
            <w:tcW w:type="dxa" w:w="2351"/>
          </w:tcPr>
          <w:p>
            <w:r>
              <w:rPr>
                <w:sz w:val="18"/>
              </w:rPr>
              <w:t>Next.js (React con SSR)</w:t>
            </w:r>
          </w:p>
        </w:tc>
        <w:tc>
          <w:tcPr>
            <w:tcW w:type="dxa" w:w="2351"/>
          </w:tcPr>
          <w:p>
            <w:r>
              <w:rPr>
                <w:sz w:val="18"/>
              </w:rPr>
              <w:t>⭐⭐ Medio</w:t>
            </w:r>
          </w:p>
        </w:tc>
        <w:tc>
          <w:tcPr>
            <w:tcW w:type="dxa" w:w="2351"/>
          </w:tcPr>
          <w:p>
            <w:r>
              <w:rPr>
                <w:sz w:val="18"/>
              </w:rPr>
              <w:t>SEO excelente, ideal para tiendas</w:t>
            </w:r>
          </w:p>
        </w:tc>
        <w:tc>
          <w:tcPr>
            <w:tcW w:type="dxa" w:w="2351"/>
          </w:tcPr>
          <w:p>
            <w:r>
              <w:rPr>
                <w:sz w:val="18"/>
              </w:rPr>
              <w:t>Requiere aprender Next.js</w:t>
            </w:r>
          </w:p>
        </w:tc>
      </w:tr>
      <w:tr>
        <w:tc>
          <w:tcPr>
            <w:tcW w:type="dxa" w:w="2351"/>
          </w:tcPr>
          <w:p>
            <w:r>
              <w:rPr>
                <w:sz w:val="18"/>
              </w:rPr>
              <w:t>Plantilla HTML estática</w:t>
            </w:r>
          </w:p>
        </w:tc>
        <w:tc>
          <w:tcPr>
            <w:tcW w:type="dxa" w:w="2351"/>
          </w:tcPr>
          <w:p>
            <w:r>
              <w:rPr>
                <w:sz w:val="18"/>
              </w:rPr>
              <w:t>⭐ Fácil</w:t>
            </w:r>
          </w:p>
        </w:tc>
        <w:tc>
          <w:tcPr>
            <w:tcW w:type="dxa" w:w="2351"/>
          </w:tcPr>
          <w:p>
            <w:r>
              <w:rPr>
                <w:sz w:val="18"/>
              </w:rPr>
              <w:t>Rápido de montar</w:t>
            </w:r>
          </w:p>
        </w:tc>
        <w:tc>
          <w:tcPr>
            <w:tcW w:type="dxa" w:w="2351"/>
          </w:tcPr>
          <w:p>
            <w:r>
              <w:rPr>
                <w:sz w:val="18"/>
              </w:rPr>
              <w:t>No es dinámico, limitado</w:t>
            </w:r>
          </w:p>
        </w:tc>
      </w:tr>
    </w:tbl>
    <w:p>
      <w:r>
        <w:rPr>
          <w:sz w:val="20"/>
        </w:rPr>
        <w:t>Recomendación: Para empezar, usa React + Vite (la misma tecnología que ya manejas). Es lo más rápido. Si en el futuro necesitas mejor posicionamiento en Google (SEO), puedes migrar a Next.js.</w:t>
      </w:r>
    </w:p>
    <w:p>
      <w:r>
        <w:br w:type="page"/>
      </w:r>
    </w:p>
    <w:p>
      <w:pPr>
        <w:pStyle w:val="Heading1"/>
      </w:pPr>
      <w:r>
        <w:rPr>
          <w:color w:val="1A237E"/>
        </w:rPr>
        <w:t>5. Módulos de la tienda web</w:t>
      </w:r>
    </w:p>
    <w:p>
      <w:pPr>
        <w:pStyle w:val="Heading2"/>
      </w:pPr>
      <w:r>
        <w:rPr>
          <w:color w:val="1A237E"/>
        </w:rPr>
        <w:t>5.1 Catálogo de productos</w:t>
      </w:r>
    </w:p>
    <w:p>
      <w:r>
        <w:rPr>
          <w:sz w:val="20"/>
        </w:rPr>
        <w:t>El catálogo muestra los productos disponibles con foto, nombre, precio y stock. Al hacer clic se abre el detalle con descripción completa.</w:t>
      </w:r>
    </w:p>
    <w:p>
      <w:pPr>
        <w:pStyle w:val="ListBullet"/>
      </w:pPr>
      <w:r>
        <w:rPr>
          <w:sz w:val="20"/>
        </w:rPr>
        <w:t>Los productos se sincronizan en tiempo real con el inventario del POS.</w:t>
      </w:r>
    </w:p>
    <w:p>
      <w:pPr>
        <w:pStyle w:val="ListBullet"/>
      </w:pPr>
      <w:r>
        <w:rPr>
          <w:sz w:val="20"/>
        </w:rPr>
        <w:t>Si un producto se agota en tienda física, también se muestra agotado en la web.</w:t>
      </w:r>
    </w:p>
    <w:p>
      <w:pPr>
        <w:pStyle w:val="ListBullet"/>
      </w:pPr>
      <w:r>
        <w:rPr>
          <w:sz w:val="20"/>
        </w:rPr>
        <w:t>Filtros: por categoría, rango de precio, disponibilidad, y búsqueda por texto.</w:t>
      </w:r>
    </w:p>
    <w:p>
      <w:pPr>
        <w:pStyle w:val="Heading2"/>
      </w:pPr>
      <w:r>
        <w:rPr>
          <w:color w:val="1A237E"/>
        </w:rPr>
        <w:t>5.2 Carrito de compras</w:t>
      </w:r>
    </w:p>
    <w:p>
      <w:r>
        <w:rPr>
          <w:sz w:val="20"/>
        </w:rPr>
        <w:t>El carrito funciona igual que en cualquier tienda online. El comprador agrega productos, ajusta cantidades y ve el total antes de pagar.</w:t>
      </w:r>
    </w:p>
    <w:p>
      <w:pPr>
        <w:pStyle w:val="ListBullet"/>
      </w:pPr>
      <w:r>
        <w:rPr>
          <w:sz w:val="20"/>
        </w:rPr>
        <w:t>Se guarda en localStorage del navegador (no requiere login para agregar).</w:t>
      </w:r>
    </w:p>
    <w:p>
      <w:pPr>
        <w:pStyle w:val="ListBullet"/>
      </w:pPr>
      <w:r>
        <w:rPr>
          <w:sz w:val="20"/>
        </w:rPr>
        <w:t>Al momento de pagar, se valida que el stock siga disponible.</w:t>
      </w:r>
    </w:p>
    <w:p>
      <w:pPr>
        <w:pStyle w:val="ListBullet"/>
      </w:pPr>
      <w:r>
        <w:rPr>
          <w:sz w:val="20"/>
        </w:rPr>
        <w:t>Se descuenta el stock solo cuando el pago es confirmado.</w:t>
      </w:r>
    </w:p>
    <w:p>
      <w:pPr>
        <w:pStyle w:val="Heading2"/>
      </w:pPr>
      <w:r>
        <w:rPr>
          <w:color w:val="1A237E"/>
        </w:rPr>
        <w:t>5.3 Checkout y pasarela de pagos</w:t>
      </w:r>
    </w:p>
    <w:p>
      <w:r>
        <w:rPr>
          <w:sz w:val="20"/>
        </w:rPr>
        <w:t>El checkout es donde el comprador ingresa sus datos (nombre, DNI, dirección) y selecciona la forma de pago.</w:t>
      </w:r>
    </w:p>
    <w:p>
      <w:pPr>
        <w:pStyle w:val="Heading2"/>
      </w:pPr>
      <w:r>
        <w:rPr>
          <w:color w:val="1A237E"/>
        </w:rPr>
        <w:t>5.4 Gestión de pedidos</w:t>
      </w:r>
    </w:p>
    <w:p>
      <w:r>
        <w:rPr>
          <w:sz w:val="20"/>
        </w:rPr>
        <w:t>Cada compra online genera un 'pedido' (order) con estados: PENDIENTE → PAGADO → EN PREPARACIÓN → ENVIADO → ENTREGADO.</w:t>
      </w:r>
    </w:p>
    <w:p>
      <w:pPr>
        <w:pStyle w:val="ListBullet"/>
      </w:pPr>
      <w:r>
        <w:rPr>
          <w:sz w:val="20"/>
        </w:rPr>
        <w:t>El dueño de la tienda ve los pedidos nuevos en su panel de administración.</w:t>
      </w:r>
    </w:p>
    <w:p>
      <w:pPr>
        <w:pStyle w:val="ListBullet"/>
      </w:pPr>
      <w:r>
        <w:rPr>
          <w:sz w:val="20"/>
        </w:rPr>
        <w:t>Puede marcar pedidos como 'preparados' o 'enviados'.</w:t>
      </w:r>
    </w:p>
    <w:p>
      <w:pPr>
        <w:pStyle w:val="ListBullet"/>
      </w:pPr>
      <w:r>
        <w:rPr>
          <w:sz w:val="20"/>
        </w:rPr>
        <w:t>El comprador recibe notificaciones del estado de su pedido.</w:t>
      </w:r>
    </w:p>
    <w:p>
      <w:r>
        <w:br w:type="page"/>
      </w:r>
    </w:p>
    <w:p>
      <w:pPr>
        <w:pStyle w:val="Heading1"/>
      </w:pPr>
      <w:r>
        <w:rPr>
          <w:color w:val="1A237E"/>
        </w:rPr>
        <w:t>6. Pasarela de pagos (cómo cobrar online)</w:t>
      </w:r>
    </w:p>
    <w:p>
      <w:r>
        <w:rPr>
          <w:sz w:val="20"/>
        </w:rPr>
        <w:t>Para recibir pagos por internet necesitas integrar una pasarela de pagos. Estas son las opciones disponibles en Perú:</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Pasarela</w:t>
            </w:r>
          </w:p>
        </w:tc>
        <w:tc>
          <w:tcPr>
            <w:tcW w:type="dxa" w:w="1881"/>
          </w:tcPr>
          <w:p>
            <w:r>
              <w:rPr>
                <w:b/>
                <w:sz w:val="18"/>
              </w:rPr>
              <w:t>Comisión</w:t>
            </w:r>
          </w:p>
        </w:tc>
        <w:tc>
          <w:tcPr>
            <w:tcW w:type="dxa" w:w="1881"/>
          </w:tcPr>
          <w:p>
            <w:r>
              <w:rPr>
                <w:b/>
                <w:sz w:val="18"/>
              </w:rPr>
              <w:t>Dificultad</w:t>
            </w:r>
          </w:p>
        </w:tc>
        <w:tc>
          <w:tcPr>
            <w:tcW w:type="dxa" w:w="1881"/>
          </w:tcPr>
          <w:p>
            <w:r>
              <w:rPr>
                <w:b/>
                <w:sz w:val="18"/>
              </w:rPr>
              <w:t>Ventaja</w:t>
            </w:r>
          </w:p>
        </w:tc>
        <w:tc>
          <w:tcPr>
            <w:tcW w:type="dxa" w:w="1881"/>
          </w:tcPr>
          <w:p>
            <w:r>
              <w:rPr>
                <w:b/>
                <w:sz w:val="18"/>
              </w:rPr>
              <w:t>Nota</w:t>
            </w:r>
          </w:p>
        </w:tc>
      </w:tr>
      <w:tr>
        <w:tc>
          <w:tcPr>
            <w:tcW w:type="dxa" w:w="1881"/>
          </w:tcPr>
          <w:p>
            <w:r>
              <w:rPr>
                <w:sz w:val="18"/>
              </w:rPr>
              <w:t>MercadoPago</w:t>
            </w:r>
          </w:p>
        </w:tc>
        <w:tc>
          <w:tcPr>
            <w:tcW w:type="dxa" w:w="1881"/>
          </w:tcPr>
          <w:p>
            <w:r>
              <w:rPr>
                <w:sz w:val="18"/>
              </w:rPr>
              <w:t>~3.5% + IGV por transacción</w:t>
            </w:r>
          </w:p>
        </w:tc>
        <w:tc>
          <w:tcPr>
            <w:tcW w:type="dxa" w:w="1881"/>
          </w:tcPr>
          <w:p>
            <w:r>
              <w:rPr>
                <w:sz w:val="18"/>
              </w:rPr>
              <w:t>⭐ Muy fácil</w:t>
            </w:r>
          </w:p>
        </w:tc>
        <w:tc>
          <w:tcPr>
            <w:tcW w:type="dxa" w:w="1881"/>
          </w:tcPr>
          <w:p>
            <w:r>
              <w:rPr>
                <w:sz w:val="18"/>
              </w:rPr>
              <w:t>API REST simple, soporte a Yape/tarjetas</w:t>
            </w:r>
          </w:p>
        </w:tc>
        <w:tc>
          <w:tcPr>
            <w:tcW w:type="dxa" w:w="1881"/>
          </w:tcPr>
          <w:p>
            <w:r>
              <w:rPr>
                <w:sz w:val="18"/>
              </w:rPr>
              <w:t>RECOMENDADO para empezar</w:t>
            </w:r>
          </w:p>
        </w:tc>
      </w:tr>
      <w:tr>
        <w:tc>
          <w:tcPr>
            <w:tcW w:type="dxa" w:w="1881"/>
          </w:tcPr>
          <w:p>
            <w:r>
              <w:rPr>
                <w:sz w:val="18"/>
              </w:rPr>
              <w:t>Izipay (ex VisaNet)</w:t>
            </w:r>
          </w:p>
        </w:tc>
        <w:tc>
          <w:tcPr>
            <w:tcW w:type="dxa" w:w="1881"/>
          </w:tcPr>
          <w:p>
            <w:r>
              <w:rPr>
                <w:sz w:val="18"/>
              </w:rPr>
              <w:t>~3.5% + IGV</w:t>
            </w:r>
          </w:p>
        </w:tc>
        <w:tc>
          <w:tcPr>
            <w:tcW w:type="dxa" w:w="1881"/>
          </w:tcPr>
          <w:p>
            <w:r>
              <w:rPr>
                <w:sz w:val="18"/>
              </w:rPr>
              <w:t>⭐⭐ Medio</w:t>
            </w:r>
          </w:p>
        </w:tc>
        <w:tc>
          <w:tcPr>
            <w:tcW w:type="dxa" w:w="1881"/>
          </w:tcPr>
          <w:p>
            <w:r>
              <w:rPr>
                <w:sz w:val="18"/>
              </w:rPr>
              <w:t>Marca conocida en Perú</w:t>
            </w:r>
          </w:p>
        </w:tc>
        <w:tc>
          <w:tcPr>
            <w:tcW w:type="dxa" w:w="1881"/>
          </w:tcPr>
          <w:p>
            <w:r>
              <w:rPr>
                <w:sz w:val="18"/>
              </w:rPr>
              <w:t>Requiere contrato comercial</w:t>
            </w:r>
          </w:p>
        </w:tc>
      </w:tr>
      <w:tr>
        <w:tc>
          <w:tcPr>
            <w:tcW w:type="dxa" w:w="1881"/>
          </w:tcPr>
          <w:p>
            <w:r>
              <w:rPr>
                <w:sz w:val="18"/>
              </w:rPr>
              <w:t>Niubiz</w:t>
            </w:r>
          </w:p>
        </w:tc>
        <w:tc>
          <w:tcPr>
            <w:tcW w:type="dxa" w:w="1881"/>
          </w:tcPr>
          <w:p>
            <w:r>
              <w:rPr>
                <w:sz w:val="18"/>
              </w:rPr>
              <w:t>~3.5% + IGV</w:t>
            </w:r>
          </w:p>
        </w:tc>
        <w:tc>
          <w:tcPr>
            <w:tcW w:type="dxa" w:w="1881"/>
          </w:tcPr>
          <w:p>
            <w:r>
              <w:rPr>
                <w:sz w:val="18"/>
              </w:rPr>
              <w:t>⭐⭐ Medio</w:t>
            </w:r>
          </w:p>
        </w:tc>
        <w:tc>
          <w:tcPr>
            <w:tcW w:type="dxa" w:w="1881"/>
          </w:tcPr>
          <w:p>
            <w:r>
              <w:rPr>
                <w:sz w:val="18"/>
              </w:rPr>
              <w:t>Antes era VisaNet Perú</w:t>
            </w:r>
          </w:p>
        </w:tc>
        <w:tc>
          <w:tcPr>
            <w:tcW w:type="dxa" w:w="1881"/>
          </w:tcPr>
          <w:p>
            <w:r>
              <w:rPr>
                <w:sz w:val="18"/>
              </w:rPr>
              <w:t>Proceso de registro más lento</w:t>
            </w:r>
          </w:p>
        </w:tc>
      </w:tr>
      <w:tr>
        <w:tc>
          <w:tcPr>
            <w:tcW w:type="dxa" w:w="1881"/>
          </w:tcPr>
          <w:p>
            <w:r>
              <w:rPr>
                <w:sz w:val="18"/>
              </w:rPr>
              <w:t>Culqi</w:t>
            </w:r>
          </w:p>
        </w:tc>
        <w:tc>
          <w:tcPr>
            <w:tcW w:type="dxa" w:w="1881"/>
          </w:tcPr>
          <w:p>
            <w:r>
              <w:rPr>
                <w:sz w:val="18"/>
              </w:rPr>
              <w:t>~3.49% + S/1 por transacción</w:t>
            </w:r>
          </w:p>
        </w:tc>
        <w:tc>
          <w:tcPr>
            <w:tcW w:type="dxa" w:w="1881"/>
          </w:tcPr>
          <w:p>
            <w:r>
              <w:rPr>
                <w:sz w:val="18"/>
              </w:rPr>
              <w:t>⭐ Fácil</w:t>
            </w:r>
          </w:p>
        </w:tc>
        <w:tc>
          <w:tcPr>
            <w:tcW w:type="dxa" w:w="1881"/>
          </w:tcPr>
          <w:p>
            <w:r>
              <w:rPr>
                <w:sz w:val="18"/>
              </w:rPr>
              <w:t>API moderna, bien documentada</w:t>
            </w:r>
          </w:p>
        </w:tc>
        <w:tc>
          <w:tcPr>
            <w:tcW w:type="dxa" w:w="1881"/>
          </w:tcPr>
          <w:p>
            <w:r>
              <w:rPr>
                <w:sz w:val="18"/>
              </w:rPr>
              <w:t>Buena alternativa</w:t>
            </w:r>
          </w:p>
        </w:tc>
      </w:tr>
    </w:tbl>
    <w:p>
      <w:pPr>
        <w:pStyle w:val="Heading3"/>
      </w:pPr>
      <w:r>
        <w:rPr>
          <w:color w:val="1A237E"/>
        </w:rPr>
        <w:t>Datos que el cliente necesita para activar pagos online:</w:t>
      </w:r>
    </w:p>
    <w:p>
      <w:pPr>
        <w:pStyle w:val="ListBullet"/>
      </w:pPr>
      <w:r>
        <w:rPr>
          <w:b/>
          <w:sz w:val="20"/>
        </w:rPr>
        <w:t xml:space="preserve">→ </w:t>
      </w:r>
      <w:r>
        <w:rPr>
          <w:sz w:val="20"/>
        </w:rPr>
        <w:t>RUC activo y habido en SUNAT.</w:t>
      </w:r>
    </w:p>
    <w:p>
      <w:pPr>
        <w:pStyle w:val="ListBullet"/>
      </w:pPr>
      <w:r>
        <w:rPr>
          <w:b/>
          <w:sz w:val="20"/>
        </w:rPr>
        <w:t xml:space="preserve">→ </w:t>
      </w:r>
      <w:r>
        <w:rPr>
          <w:sz w:val="20"/>
        </w:rPr>
        <w:t>Cuenta bancaria empresarial (BCP, BBVA, Interbank, etc.).</w:t>
      </w:r>
    </w:p>
    <w:p>
      <w:pPr>
        <w:pStyle w:val="ListBullet"/>
      </w:pPr>
      <w:r>
        <w:rPr>
          <w:b/>
          <w:sz w:val="20"/>
        </w:rPr>
        <w:t xml:space="preserve">→ </w:t>
      </w:r>
      <w:r>
        <w:rPr>
          <w:sz w:val="20"/>
        </w:rPr>
        <w:t>Correo empresarial para notificaciones.</w:t>
      </w:r>
    </w:p>
    <w:p>
      <w:pPr>
        <w:pStyle w:val="ListBullet"/>
      </w:pPr>
      <w:r>
        <w:rPr>
          <w:b/>
          <w:sz w:val="20"/>
        </w:rPr>
        <w:t xml:space="preserve">→ </w:t>
      </w:r>
      <w:r>
        <w:rPr>
          <w:sz w:val="20"/>
        </w:rPr>
        <w:t>Documento de identidad del representante legal.</w:t>
      </w:r>
    </w:p>
    <w:p>
      <w:r>
        <w:rPr>
          <w:b/>
          <w:color w:val="CC0000"/>
          <w:sz w:val="20"/>
        </w:rPr>
        <w:t xml:space="preserve">⚠️ IMPORTANTE: </w:t>
      </w:r>
      <w:r>
        <w:rPr>
          <w:sz w:val="20"/>
        </w:rPr>
        <w:t>La pasarela de pagos cobra comisión POR CADA transacción. Este costo lo asume el dueño de la tienda (tu cliente), no tú. Déjalo claro desde el principio.</w:t>
      </w:r>
    </w:p>
    <w:p>
      <w:pPr>
        <w:pStyle w:val="Heading3"/>
      </w:pPr>
      <w:r>
        <w:rPr>
          <w:color w:val="1A237E"/>
        </w:rPr>
        <w:t>Flujo completo de un pago online:</w:t>
      </w:r>
    </w:p>
    <w:p>
      <w:r>
        <w:rPr>
          <w:sz w:val="20"/>
        </w:rPr>
        <w:t>1. Comprador llena formulario de checkout y hace clic en 'Pagar'.</w:t>
        <w:br/>
        <w:t>2. Tu frontend redirige al formulario seguro de la pasarela (hosted checkout).</w:t>
        <w:br/>
        <w:t>3. El comprador ingresa su tarjeta o escanea QR de Yape.</w:t>
        <w:br/>
        <w:t>4. La pasarela procesa el cobro y notifica a tu backend (webhook).</w:t>
        <w:br/>
        <w:t>5. Tu backend marca el pedido como 'PAGADO' y descuenta stock.</w:t>
        <w:br/>
        <w:t>6. Se envía confirmación al comprador por email/WhatsApp.</w:t>
      </w:r>
    </w:p>
    <w:p>
      <w:r>
        <w:br w:type="page"/>
      </w:r>
    </w:p>
    <w:p>
      <w:pPr>
        <w:pStyle w:val="Heading1"/>
      </w:pPr>
      <w:r>
        <w:rPr>
          <w:color w:val="1A237E"/>
        </w:rPr>
        <w:t>7. Escenarios de uso real</w:t>
      </w:r>
    </w:p>
    <w:p>
      <w:pPr>
        <w:pStyle w:val="Heading2"/>
      </w:pPr>
      <w:r>
        <w:rPr>
          <w:color w:val="1A237E"/>
        </w:rPr>
        <w:t>Escenario A: Minimarket tipo Miniso con tienda web</w:t>
      </w:r>
    </w:p>
    <w:p>
      <w:r>
        <w:rPr>
          <w:sz w:val="20"/>
        </w:rPr>
        <w:t>Ejemplo: 'Importaciones YoYoSo Perú' quiere que sus clientes puedan ver el catálogo de peluches, tazas, gadgets, etc. y comprar online con envío a domicilio.</w:t>
        <w:br/>
        <w:br/>
        <w:t>• Catálogo: ~500 productos con fotos.</w:t>
        <w:br/>
        <w:t>• Pagos: Yape, tarjeta Visa/MC vía MercadoPago.</w:t>
        <w:br/>
        <w:t>• Envío: coordinan con un courier (Olva, Shalom) o entrega a moto propia.</w:t>
        <w:br/>
        <w:t>• Recojo en tienda: opción disponible sin costo de envío.</w:t>
        <w:br/>
        <w:br/>
        <w:t>Valor agregado que ofreces: La tienda web se sincroniza en tiempo real con su POS. Si venden un peluche en la tienda física, el stock baja también en la web automáticamente (evita vender algo que ya no tienen).</w:t>
      </w:r>
    </w:p>
    <w:p>
      <w:pPr>
        <w:pStyle w:val="Heading2"/>
      </w:pPr>
      <w:r>
        <w:rPr>
          <w:color w:val="1A237E"/>
        </w:rPr>
        <w:t>Escenario B: Ferretería con cotizador web</w:t>
      </w:r>
    </w:p>
    <w:p>
      <w:r>
        <w:rPr>
          <w:sz w:val="20"/>
        </w:rPr>
        <w:t>Ejemplo: 'Ferretería Construmax' tiene clientes constructores que necesitan cotizaciones antes de comprar.</w:t>
        <w:br/>
        <w:br/>
        <w:t>• En su web verían el catálogo de materiales con precios.</w:t>
        <w:br/>
        <w:t>• Pueden armar una 'lista de compras' y solicitar cotización formal.</w:t>
        <w:br/>
        <w:t>• El ferretero recibe la solicitud, ajusta precios si es cliente frecuente, y envía la cotización por email.</w:t>
        <w:br/>
        <w:t>• Si el constructor acepta, se convierte en pedido y se despacha.</w:t>
        <w:br/>
        <w:br/>
        <w:t>En este caso, la web funciona más como un COTIZADOR que como tienda de pago instantáneo (las ferreterías grandes rara vez cobran con tarjeta online; prefieren transferencia bancaria o crédito a 30 días).</w:t>
      </w:r>
    </w:p>
    <w:p>
      <w:pPr>
        <w:pStyle w:val="Heading2"/>
      </w:pPr>
      <w:r>
        <w:rPr>
          <w:color w:val="1A237E"/>
        </w:rPr>
        <w:t>Escenario C: Tienda de celulares con vitrina web</w:t>
      </w:r>
    </w:p>
    <w:p>
      <w:r>
        <w:rPr>
          <w:sz w:val="20"/>
        </w:rPr>
        <w:t>Ejemplo: 'CelularesPerú' quiere mostrar sus modelos con precios y que los clientes reserven por WhatsApp.</w:t>
        <w:br/>
        <w:br/>
        <w:t>• La web muestra el catálogo con fotos, IMEI (parcial) y precios.</w:t>
        <w:br/>
        <w:t>• Botón de 'Consultar por WhatsApp' que abre chat directo con el vendedor.</w:t>
        <w:br/>
        <w:t>• No necesariamente pago online (los celulares se venden presencialmente).</w:t>
        <w:br/>
        <w:br/>
        <w:t>Este es el escenario más simple: la web es solo una vitrina/catálogo sin carrito ni pasarela de pagos.</w:t>
      </w:r>
    </w:p>
    <w:p>
      <w:r>
        <w:br w:type="page"/>
      </w:r>
    </w:p>
    <w:p>
      <w:pPr>
        <w:pStyle w:val="Heading1"/>
      </w:pPr>
      <w:r>
        <w:rPr>
          <w:color w:val="1A237E"/>
        </w:rPr>
        <w:t>8. Posibles errores y soluciones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Error</w:t>
            </w:r>
          </w:p>
        </w:tc>
        <w:tc>
          <w:tcPr>
            <w:tcW w:type="dxa" w:w="3135"/>
          </w:tcPr>
          <w:p>
            <w:r>
              <w:rPr>
                <w:b/>
                <w:sz w:val="18"/>
              </w:rPr>
              <w:t>Causa</w:t>
            </w:r>
          </w:p>
        </w:tc>
        <w:tc>
          <w:tcPr>
            <w:tcW w:type="dxa" w:w="3135"/>
          </w:tcPr>
          <w:p>
            <w:r>
              <w:rPr>
                <w:b/>
                <w:sz w:val="18"/>
              </w:rPr>
              <w:t>Solución</w:t>
            </w:r>
          </w:p>
        </w:tc>
      </w:tr>
      <w:tr>
        <w:tc>
          <w:tcPr>
            <w:tcW w:type="dxa" w:w="3135"/>
          </w:tcPr>
          <w:p>
            <w:r>
              <w:rPr>
                <w:sz w:val="18"/>
              </w:rPr>
              <w:t>Stock se vende dos veces (race condition)</w:t>
            </w:r>
          </w:p>
        </w:tc>
        <w:tc>
          <w:tcPr>
            <w:tcW w:type="dxa" w:w="3135"/>
          </w:tcPr>
          <w:p>
            <w:r>
              <w:rPr>
                <w:sz w:val="18"/>
              </w:rPr>
              <w:t>Un cliente compra online y otro en tienda al mismo tiempo el último producto</w:t>
            </w:r>
          </w:p>
        </w:tc>
        <w:tc>
          <w:tcPr>
            <w:tcW w:type="dxa" w:w="3135"/>
          </w:tcPr>
          <w:p>
            <w:r>
              <w:rPr>
                <w:sz w:val="18"/>
              </w:rPr>
              <w:t>Usar transacciones SQL con bloqueo (SELECT FOR UPDATE) al descontar stock</w:t>
            </w:r>
          </w:p>
        </w:tc>
      </w:tr>
      <w:tr>
        <w:tc>
          <w:tcPr>
            <w:tcW w:type="dxa" w:w="3135"/>
          </w:tcPr>
          <w:p>
            <w:r>
              <w:rPr>
                <w:sz w:val="18"/>
              </w:rPr>
              <w:t>Fotos no cargan o son muy pesadas</w:t>
            </w:r>
          </w:p>
        </w:tc>
        <w:tc>
          <w:tcPr>
            <w:tcW w:type="dxa" w:w="3135"/>
          </w:tcPr>
          <w:p>
            <w:r>
              <w:rPr>
                <w:sz w:val="18"/>
              </w:rPr>
              <w:t>Imágenes de 5MB+ hacen que la web cargue lento</w:t>
            </w:r>
          </w:p>
        </w:tc>
        <w:tc>
          <w:tcPr>
            <w:tcW w:type="dxa" w:w="3135"/>
          </w:tcPr>
          <w:p>
            <w:r>
              <w:rPr>
                <w:sz w:val="18"/>
              </w:rPr>
              <w:t>Comprimir imágenes al subirlas (max 500KB) y usar lazy loading</w:t>
            </w:r>
          </w:p>
        </w:tc>
      </w:tr>
      <w:tr>
        <w:tc>
          <w:tcPr>
            <w:tcW w:type="dxa" w:w="3135"/>
          </w:tcPr>
          <w:p>
            <w:r>
              <w:rPr>
                <w:sz w:val="18"/>
              </w:rPr>
              <w:t>Pasarela rechaza el pago</w:t>
            </w:r>
          </w:p>
        </w:tc>
        <w:tc>
          <w:tcPr>
            <w:tcW w:type="dxa" w:w="3135"/>
          </w:tcPr>
          <w:p>
            <w:r>
              <w:rPr>
                <w:sz w:val="18"/>
              </w:rPr>
              <w:t>Tarjeta sin fondos, datos incorrectos, etc.</w:t>
            </w:r>
          </w:p>
        </w:tc>
        <w:tc>
          <w:tcPr>
            <w:tcW w:type="dxa" w:w="3135"/>
          </w:tcPr>
          <w:p>
            <w:r>
              <w:rPr>
                <w:sz w:val="18"/>
              </w:rPr>
              <w:t>Mostrar mensaje claro al comprador y no descontar stock</w:t>
            </w:r>
          </w:p>
        </w:tc>
      </w:tr>
      <w:tr>
        <w:tc>
          <w:tcPr>
            <w:tcW w:type="dxa" w:w="3135"/>
          </w:tcPr>
          <w:p>
            <w:r>
              <w:rPr>
                <w:sz w:val="18"/>
              </w:rPr>
              <w:t>Webhook de la pasarela no llega</w:t>
            </w:r>
          </w:p>
        </w:tc>
        <w:tc>
          <w:tcPr>
            <w:tcW w:type="dxa" w:w="3135"/>
          </w:tcPr>
          <w:p>
            <w:r>
              <w:rPr>
                <w:sz w:val="18"/>
              </w:rPr>
              <w:t>Tu servidor estaba caído cuando la pasarela intentó notificar el pago</w:t>
            </w:r>
          </w:p>
        </w:tc>
        <w:tc>
          <w:tcPr>
            <w:tcW w:type="dxa" w:w="3135"/>
          </w:tcPr>
          <w:p>
            <w:r>
              <w:rPr>
                <w:sz w:val="18"/>
              </w:rPr>
              <w:t>Implementar endpoint de verificación manual y cola de reintentos</w:t>
            </w:r>
          </w:p>
        </w:tc>
      </w:tr>
      <w:tr>
        <w:tc>
          <w:tcPr>
            <w:tcW w:type="dxa" w:w="3135"/>
          </w:tcPr>
          <w:p>
            <w:r>
              <w:rPr>
                <w:sz w:val="18"/>
              </w:rPr>
              <w:t>Producto sin foto en la web</w:t>
            </w:r>
          </w:p>
        </w:tc>
        <w:tc>
          <w:tcPr>
            <w:tcW w:type="dxa" w:w="3135"/>
          </w:tcPr>
          <w:p>
            <w:r>
              <w:rPr>
                <w:sz w:val="18"/>
              </w:rPr>
              <w:t>Se cargó el producto en el POS pero sin imagen</w:t>
            </w:r>
          </w:p>
        </w:tc>
        <w:tc>
          <w:tcPr>
            <w:tcW w:type="dxa" w:w="3135"/>
          </w:tcPr>
          <w:p>
            <w:r>
              <w:rPr>
                <w:sz w:val="18"/>
              </w:rPr>
              <w:t>Mostrar imagen placeholder genérica cuando no hay foto</w:t>
            </w:r>
          </w:p>
        </w:tc>
      </w:tr>
      <w:tr>
        <w:tc>
          <w:tcPr>
            <w:tcW w:type="dxa" w:w="3135"/>
          </w:tcPr>
          <w:p>
            <w:r>
              <w:rPr>
                <w:sz w:val="18"/>
              </w:rPr>
              <w:t>SEO malo (no aparece en Google)</w:t>
            </w:r>
          </w:p>
        </w:tc>
        <w:tc>
          <w:tcPr>
            <w:tcW w:type="dxa" w:w="3135"/>
          </w:tcPr>
          <w:p>
            <w:r>
              <w:rPr>
                <w:sz w:val="18"/>
              </w:rPr>
              <w:t>React SPA no es indexado bien por Google</w:t>
            </w:r>
          </w:p>
        </w:tc>
        <w:tc>
          <w:tcPr>
            <w:tcW w:type="dxa" w:w="3135"/>
          </w:tcPr>
          <w:p>
            <w:r>
              <w:rPr>
                <w:sz w:val="18"/>
              </w:rPr>
              <w:t>Si el SEO es crítico, migrar a Next.js con Server Side Rendering</w:t>
            </w:r>
          </w:p>
        </w:tc>
      </w:tr>
      <w:tr>
        <w:tc>
          <w:tcPr>
            <w:tcW w:type="dxa" w:w="3135"/>
          </w:tcPr>
          <w:p>
            <w:r>
              <w:rPr>
                <w:sz w:val="18"/>
              </w:rPr>
              <w:t>Carrito se pierde</w:t>
            </w:r>
          </w:p>
        </w:tc>
        <w:tc>
          <w:tcPr>
            <w:tcW w:type="dxa" w:w="3135"/>
          </w:tcPr>
          <w:p>
            <w:r>
              <w:rPr>
                <w:sz w:val="18"/>
              </w:rPr>
              <w:t>El comprador cierra el navegador y pierde su carrito</w:t>
            </w:r>
          </w:p>
        </w:tc>
        <w:tc>
          <w:tcPr>
            <w:tcW w:type="dxa" w:w="3135"/>
          </w:tcPr>
          <w:p>
            <w:r>
              <w:rPr>
                <w:sz w:val="18"/>
              </w:rPr>
              <w:t>Guardar carrito en localStorage, persiste hasta que borre caché</w:t>
            </w:r>
          </w:p>
        </w:tc>
      </w:tr>
      <w:tr>
        <w:tc>
          <w:tcPr>
            <w:tcW w:type="dxa" w:w="3135"/>
          </w:tcPr>
          <w:p>
            <w:r>
              <w:rPr>
                <w:sz w:val="18"/>
              </w:rPr>
              <w:t>Pedido confirmado pero stock insuficiente</w:t>
            </w:r>
          </w:p>
        </w:tc>
        <w:tc>
          <w:tcPr>
            <w:tcW w:type="dxa" w:w="3135"/>
          </w:tcPr>
          <w:p>
            <w:r>
              <w:rPr>
                <w:sz w:val="18"/>
              </w:rPr>
              <w:t>Error en la validación antes del checkout</w:t>
            </w:r>
          </w:p>
        </w:tc>
        <w:tc>
          <w:tcPr>
            <w:tcW w:type="dxa" w:w="3135"/>
          </w:tcPr>
          <w:p>
            <w:r>
              <w:rPr>
                <w:sz w:val="18"/>
              </w:rPr>
              <w:t>Validar stock en 2 momentos: al agregar al carrito y al confirmar pago</w:t>
            </w:r>
          </w:p>
        </w:tc>
      </w:tr>
      <w:tr>
        <w:tc>
          <w:tcPr>
            <w:tcW w:type="dxa" w:w="3135"/>
          </w:tcPr>
          <w:p>
            <w:r>
              <w:rPr>
                <w:sz w:val="18"/>
              </w:rPr>
              <w:t>Cliente reclama por producto diferente</w:t>
            </w:r>
          </w:p>
        </w:tc>
        <w:tc>
          <w:tcPr>
            <w:tcW w:type="dxa" w:w="3135"/>
          </w:tcPr>
          <w:p>
            <w:r>
              <w:rPr>
                <w:sz w:val="18"/>
              </w:rPr>
              <w:t>La foto o descripción web no coincide con el producto real</w:t>
            </w:r>
          </w:p>
        </w:tc>
        <w:tc>
          <w:tcPr>
            <w:tcW w:type="dxa" w:w="3135"/>
          </w:tcPr>
          <w:p>
            <w:r>
              <w:rPr>
                <w:sz w:val="18"/>
              </w:rPr>
              <w:t>Usar fotos reales del producto, no imágenes genéricas de internet</w:t>
            </w:r>
          </w:p>
        </w:tc>
      </w:tr>
      <w:tr>
        <w:tc>
          <w:tcPr>
            <w:tcW w:type="dxa" w:w="3135"/>
          </w:tcPr>
          <w:p>
            <w:r>
              <w:rPr>
                <w:sz w:val="18"/>
              </w:rPr>
              <w:t>Envío perdido o dañado</w:t>
            </w:r>
          </w:p>
        </w:tc>
        <w:tc>
          <w:tcPr>
            <w:tcW w:type="dxa" w:w="3135"/>
          </w:tcPr>
          <w:p>
            <w:r>
              <w:rPr>
                <w:sz w:val="18"/>
              </w:rPr>
              <w:t>El courier pierde el paquete</w:t>
            </w:r>
          </w:p>
        </w:tc>
        <w:tc>
          <w:tcPr>
            <w:tcW w:type="dxa" w:w="3135"/>
          </w:tcPr>
          <w:p>
            <w:r>
              <w:rPr>
                <w:sz w:val="18"/>
              </w:rPr>
              <w:t>Esto no es tu problema técnico, pero sí debes ofrecer tracking del envío</w:t>
            </w:r>
          </w:p>
        </w:tc>
      </w:tr>
    </w:tbl>
    <w:p>
      <w:r>
        <w:br w:type="page"/>
      </w:r>
    </w:p>
    <w:p>
      <w:pPr>
        <w:pStyle w:val="Heading1"/>
      </w:pPr>
      <w:r>
        <w:rPr>
          <w:color w:val="1A237E"/>
        </w:rPr>
        <w:t>9. Checklist antes de lanzar la tienda web</w:t>
      </w:r>
    </w:p>
    <w:p>
      <w:r>
        <w:rPr>
          <w:sz w:val="20"/>
        </w:rPr>
        <w:t>☐ Endpoints públicos de catálogo funcionando sin autenticación</w:t>
      </w:r>
    </w:p>
    <w:p>
      <w:r>
        <w:rPr>
          <w:sz w:val="20"/>
        </w:rPr>
        <w:t>☐ Upload de imágenes de productos implementado</w:t>
      </w:r>
    </w:p>
    <w:p>
      <w:r>
        <w:rPr>
          <w:sz w:val="20"/>
        </w:rPr>
        <w:t>☐ Fotos de al menos el 90% de los productos cargadas</w:t>
      </w:r>
    </w:p>
    <w:p>
      <w:r>
        <w:rPr>
          <w:sz w:val="20"/>
        </w:rPr>
        <w:t>☐ Carrito de compras funcional (agregar, quitar, modificar cantidad)</w:t>
      </w:r>
    </w:p>
    <w:p>
      <w:r>
        <w:rPr>
          <w:sz w:val="20"/>
        </w:rPr>
        <w:t>☐ Pasarela de pagos integrada y probada en sandbox</w:t>
      </w:r>
    </w:p>
    <w:p>
      <w:r>
        <w:rPr>
          <w:sz w:val="20"/>
        </w:rPr>
        <w:t>☐ Formulario de checkout con validación de datos</w:t>
      </w:r>
    </w:p>
    <w:p>
      <w:r>
        <w:rPr>
          <w:sz w:val="20"/>
        </w:rPr>
        <w:t>☐ Gestión de pedidos visible en el panel de administración</w:t>
      </w:r>
    </w:p>
    <w:p>
      <w:r>
        <w:rPr>
          <w:sz w:val="20"/>
        </w:rPr>
        <w:t>☐ Email/WhatsApp de confirmación al comprador</w:t>
      </w:r>
    </w:p>
    <w:p>
      <w:r>
        <w:rPr>
          <w:sz w:val="20"/>
        </w:rPr>
        <w:t>☐ Certificado SSL (HTTPS) activo en el dominio</w:t>
      </w:r>
    </w:p>
    <w:p>
      <w:r>
        <w:rPr>
          <w:sz w:val="20"/>
        </w:rPr>
        <w:t>☐ Diseño responsive (se ve bien en celular y escritorio)</w:t>
      </w:r>
    </w:p>
    <w:p>
      <w:r>
        <w:rPr>
          <w:sz w:val="20"/>
        </w:rPr>
        <w:t>☐ Pruebas de compra completas con pagos reales de prueba</w:t>
      </w:r>
    </w:p>
    <w:p>
      <w:r>
        <w:rPr>
          <w:sz w:val="20"/>
        </w:rPr>
        <w:t>☐ Página 'Nosotros' y datos de contacto del negocio</w:t>
      </w:r>
    </w:p>
    <w:p>
      <w:r>
        <w:rPr>
          <w:sz w:val="20"/>
        </w:rPr>
        <w:t>☐ Política de devoluciones y términos de servicio</w:t>
      </w:r>
    </w:p>
    <w:p>
      <w:pPr>
        <w:pStyle w:val="Heading1"/>
      </w:pPr>
      <w:r>
        <w:rPr>
          <w:color w:val="1A237E"/>
        </w:rPr>
        <w:t>10. Cronograma estimado de desarrollo</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Período</w:t>
            </w:r>
          </w:p>
        </w:tc>
        <w:tc>
          <w:tcPr>
            <w:tcW w:type="dxa" w:w="4703"/>
          </w:tcPr>
          <w:p>
            <w:r>
              <w:rPr>
                <w:b/>
                <w:sz w:val="18"/>
              </w:rPr>
              <w:t>Actividades</w:t>
            </w:r>
          </w:p>
        </w:tc>
      </w:tr>
      <w:tr>
        <w:tc>
          <w:tcPr>
            <w:tcW w:type="dxa" w:w="4703"/>
          </w:tcPr>
          <w:p>
            <w:r>
              <w:rPr>
                <w:sz w:val="18"/>
              </w:rPr>
              <w:t>Semana 1</w:t>
            </w:r>
          </w:p>
        </w:tc>
        <w:tc>
          <w:tcPr>
            <w:tcW w:type="dxa" w:w="4703"/>
          </w:tcPr>
          <w:p>
            <w:r>
              <w:rPr>
                <w:sz w:val="18"/>
              </w:rPr>
              <w:t>Endpoints públicos de catálogo + upload de imágenes + diseño de la landing</w:t>
            </w:r>
          </w:p>
        </w:tc>
      </w:tr>
      <w:tr>
        <w:tc>
          <w:tcPr>
            <w:tcW w:type="dxa" w:w="4703"/>
          </w:tcPr>
          <w:p>
            <w:r>
              <w:rPr>
                <w:sz w:val="18"/>
              </w:rPr>
              <w:t>Semana 2</w:t>
            </w:r>
          </w:p>
        </w:tc>
        <w:tc>
          <w:tcPr>
            <w:tcW w:type="dxa" w:w="4703"/>
          </w:tcPr>
          <w:p>
            <w:r>
              <w:rPr>
                <w:sz w:val="18"/>
              </w:rPr>
              <w:t>Páginas de catálogo, detalle de producto, y carrito de compras</w:t>
            </w:r>
          </w:p>
        </w:tc>
      </w:tr>
      <w:tr>
        <w:tc>
          <w:tcPr>
            <w:tcW w:type="dxa" w:w="4703"/>
          </w:tcPr>
          <w:p>
            <w:r>
              <w:rPr>
                <w:sz w:val="18"/>
              </w:rPr>
              <w:t>Semana 3</w:t>
            </w:r>
          </w:p>
        </w:tc>
        <w:tc>
          <w:tcPr>
            <w:tcW w:type="dxa" w:w="4703"/>
          </w:tcPr>
          <w:p>
            <w:r>
              <w:rPr>
                <w:sz w:val="18"/>
              </w:rPr>
              <w:t>Checkout, integración de pasarela de pagos, gestión de pedidos</w:t>
            </w:r>
          </w:p>
        </w:tc>
      </w:tr>
      <w:tr>
        <w:tc>
          <w:tcPr>
            <w:tcW w:type="dxa" w:w="4703"/>
          </w:tcPr>
          <w:p>
            <w:r>
              <w:rPr>
                <w:sz w:val="18"/>
              </w:rPr>
              <w:t>Semana 4</w:t>
            </w:r>
          </w:p>
        </w:tc>
        <w:tc>
          <w:tcPr>
            <w:tcW w:type="dxa" w:w="4703"/>
          </w:tcPr>
          <w:p>
            <w:r>
              <w:rPr>
                <w:sz w:val="18"/>
              </w:rPr>
              <w:t>Notificaciones (email/WhatsApp), pruebas completas, corrección de bugs</w:t>
            </w:r>
          </w:p>
        </w:tc>
      </w:tr>
      <w:tr>
        <w:tc>
          <w:tcPr>
            <w:tcW w:type="dxa" w:w="4703"/>
          </w:tcPr>
          <w:p>
            <w:r>
              <w:rPr>
                <w:sz w:val="18"/>
              </w:rPr>
              <w:t>Semana 5</w:t>
            </w:r>
          </w:p>
        </w:tc>
        <w:tc>
          <w:tcPr>
            <w:tcW w:type="dxa" w:w="4703"/>
          </w:tcPr>
          <w:p>
            <w:r>
              <w:rPr>
                <w:sz w:val="18"/>
              </w:rPr>
              <w:t>Optimización, responsive mobile, SEO básico, deploy junto con el panel admin</w:t>
            </w:r>
          </w:p>
        </w:tc>
      </w:tr>
    </w:tbl>
    <w:p>
      <w:r>
        <w:rPr>
          <w:sz w:val="20"/>
        </w:rPr>
        <w:t>Tiempo total estimado: 4-5 semanas de desarrollo para una tienda web completamente funcional con catálogo, carrito, pasarela de pagos y gestión de pedidos.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