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E5280" w14:textId="20B5E563" w:rsidR="67F07BF4" w:rsidRPr="000B4579" w:rsidRDefault="67F07BF4" w:rsidP="000B4579">
      <w:pPr>
        <w:pStyle w:val="Heading3"/>
        <w:spacing w:before="281" w:after="281"/>
        <w:jc w:val="center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</w:rPr>
        <w:t>Wildfire Response and Prediction Challenge</w:t>
      </w:r>
    </w:p>
    <w:p w14:paraId="6E39FC02" w14:textId="7051138D" w:rsidR="67F07BF4" w:rsidRPr="000B4579" w:rsidRDefault="67F07BF4" w:rsidP="12199A7F">
      <w:pPr>
        <w:pStyle w:val="Heading4"/>
        <w:spacing w:before="319" w:after="319"/>
        <w:rPr>
          <w:rFonts w:ascii="Aptos" w:hAnsi="Aptos"/>
          <w:i w:val="0"/>
          <w:iCs w:val="0"/>
        </w:rPr>
      </w:pPr>
      <w:r w:rsidRPr="000B4579">
        <w:rPr>
          <w:rFonts w:ascii="Aptos" w:hAnsi="Aptos"/>
          <w:b/>
          <w:bCs/>
          <w:i w:val="0"/>
          <w:iCs w:val="0"/>
          <w:color w:val="000000" w:themeColor="text1"/>
        </w:rPr>
        <w:t>Introduction</w:t>
      </w:r>
    </w:p>
    <w:p w14:paraId="0E391BCA" w14:textId="1360CAA5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Your role is to develop a comprehensive software solution for optimizing the deployment of firefighting resources and predicting future wildfire occurrences in the province of Quebec during wildfire season. The fire department operates 24/7 from June 1st to September 30th. Your solution should address both immediate response optimization and future risk prediction.</w:t>
      </w:r>
    </w:p>
    <w:p w14:paraId="650BD40F" w14:textId="23E49640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</w:rPr>
        <w:t>Provided Files:</w:t>
      </w:r>
    </w:p>
    <w:p w14:paraId="2866E6D3" w14:textId="74D9B8EB" w:rsidR="67F07BF4" w:rsidRPr="000B4579" w:rsidRDefault="67F07BF4" w:rsidP="12199A7F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historical_environmental_data.csv: Environmental data for the years 2020-2023.</w:t>
      </w:r>
    </w:p>
    <w:p w14:paraId="72D0C269" w14:textId="0E73842E" w:rsidR="67F07BF4" w:rsidRPr="000B4579" w:rsidRDefault="67F07BF4" w:rsidP="12199A7F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historical_wildfiredata.csv: Wildfire occurrence data for the years 2020-2023.</w:t>
      </w:r>
    </w:p>
    <w:p w14:paraId="303E9857" w14:textId="5CECD452" w:rsidR="67F07BF4" w:rsidRPr="000B4579" w:rsidRDefault="67F07BF4" w:rsidP="12199A7F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current_wildfiredata.csv: Wildfire occurrence data for the year 2024.</w:t>
      </w:r>
    </w:p>
    <w:p w14:paraId="2FD9BB37" w14:textId="3B5B6732" w:rsidR="67F07BF4" w:rsidRPr="000B4579" w:rsidRDefault="67F07BF4" w:rsidP="12199A7F">
      <w:pPr>
        <w:pStyle w:val="ListParagraph"/>
        <w:numPr>
          <w:ilvl w:val="0"/>
          <w:numId w:val="15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future_environmental_data.csv: Future environmental data for the year 2025.</w:t>
      </w:r>
    </w:p>
    <w:p w14:paraId="45838E88" w14:textId="0D624E07" w:rsidR="12199A7F" w:rsidRPr="000B4579" w:rsidRDefault="12199A7F">
      <w:pPr>
        <w:rPr>
          <w:rFonts w:ascii="Aptos" w:hAnsi="Aptos"/>
        </w:rPr>
      </w:pPr>
    </w:p>
    <w:p w14:paraId="7A201292" w14:textId="266A572F" w:rsidR="67F07BF4" w:rsidRPr="000B4579" w:rsidRDefault="67F07BF4" w:rsidP="12199A7F">
      <w:pPr>
        <w:pStyle w:val="Heading3"/>
        <w:spacing w:before="281" w:after="281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  <w:highlight w:val="yellow"/>
        </w:rPr>
        <w:t>Part 1: Resource Deployment Optimization</w:t>
      </w:r>
    </w:p>
    <w:p w14:paraId="72195136" w14:textId="6FBBF66D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</w:rPr>
        <w:t>Problem Statement:</w:t>
      </w:r>
    </w:p>
    <w:p w14:paraId="202A07AE" w14:textId="6EA97281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 xml:space="preserve">Your task is to develop a software solution to optimize the deployment of firefighting resources for the current wildfire season (2024). </w:t>
      </w:r>
      <w:r w:rsidR="34C6F44E" w:rsidRPr="000B4579">
        <w:rPr>
          <w:rFonts w:ascii="Aptos" w:hAnsi="Aptos"/>
          <w:color w:val="000000" w:themeColor="text1"/>
        </w:rPr>
        <w:t xml:space="preserve">The optimized solution will minimize operating cost + damage cost. </w:t>
      </w:r>
      <w:r w:rsidRPr="000B4579">
        <w:rPr>
          <w:rFonts w:ascii="Aptos" w:hAnsi="Aptos"/>
          <w:color w:val="000000" w:themeColor="text1"/>
        </w:rPr>
        <w:t>The resources available include different types of firefighting units, each with specific capabilities, deployment times, operational costs, and total availability:</w:t>
      </w:r>
    </w:p>
    <w:p w14:paraId="6239F4F9" w14:textId="77144CC2" w:rsidR="67F07BF4" w:rsidRPr="000B4579" w:rsidRDefault="67F07BF4" w:rsidP="12199A7F">
      <w:pPr>
        <w:pStyle w:val="ListParagraph"/>
        <w:numPr>
          <w:ilvl w:val="0"/>
          <w:numId w:val="14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b/>
          <w:bCs/>
          <w:color w:val="000000" w:themeColor="text1"/>
        </w:rPr>
        <w:t>Smoke Jumpers</w:t>
      </w:r>
      <w:r w:rsidRPr="000B4579">
        <w:rPr>
          <w:rFonts w:ascii="Aptos" w:hAnsi="Aptos"/>
          <w:color w:val="000000" w:themeColor="text1"/>
        </w:rPr>
        <w:t>: 30 minutes deployment time, $5,000 per operation, 5 units available.</w:t>
      </w:r>
    </w:p>
    <w:p w14:paraId="316EF4A3" w14:textId="25284099" w:rsidR="67F07BF4" w:rsidRPr="000B4579" w:rsidRDefault="67F07BF4" w:rsidP="12199A7F">
      <w:pPr>
        <w:pStyle w:val="ListParagraph"/>
        <w:numPr>
          <w:ilvl w:val="0"/>
          <w:numId w:val="14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b/>
          <w:bCs/>
          <w:color w:val="000000" w:themeColor="text1"/>
        </w:rPr>
        <w:t>Fire Engines</w:t>
      </w:r>
      <w:r w:rsidRPr="000B4579">
        <w:rPr>
          <w:rFonts w:ascii="Aptos" w:hAnsi="Aptos"/>
          <w:color w:val="000000" w:themeColor="text1"/>
        </w:rPr>
        <w:t>: 1-hour deployment time, $2,000 per operation, 10 units available.</w:t>
      </w:r>
    </w:p>
    <w:p w14:paraId="017F2951" w14:textId="2A32B1DB" w:rsidR="67F07BF4" w:rsidRPr="000B4579" w:rsidRDefault="67F07BF4" w:rsidP="12199A7F">
      <w:pPr>
        <w:pStyle w:val="ListParagraph"/>
        <w:numPr>
          <w:ilvl w:val="0"/>
          <w:numId w:val="14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b/>
          <w:bCs/>
          <w:color w:val="000000" w:themeColor="text1"/>
        </w:rPr>
        <w:t>Helicopters</w:t>
      </w:r>
      <w:r w:rsidRPr="000B4579">
        <w:rPr>
          <w:rFonts w:ascii="Aptos" w:hAnsi="Aptos"/>
          <w:color w:val="000000" w:themeColor="text1"/>
        </w:rPr>
        <w:t>: 45 minutes deployment time, $8,000 per operation, 3 units available.</w:t>
      </w:r>
    </w:p>
    <w:p w14:paraId="140A68DD" w14:textId="34F0E302" w:rsidR="67F07BF4" w:rsidRPr="000B4579" w:rsidRDefault="67F07BF4" w:rsidP="12199A7F">
      <w:pPr>
        <w:pStyle w:val="ListParagraph"/>
        <w:numPr>
          <w:ilvl w:val="0"/>
          <w:numId w:val="14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b/>
          <w:bCs/>
          <w:color w:val="000000" w:themeColor="text1"/>
        </w:rPr>
        <w:t>Tanker Planes</w:t>
      </w:r>
      <w:r w:rsidRPr="000B4579">
        <w:rPr>
          <w:rFonts w:ascii="Aptos" w:hAnsi="Aptos"/>
          <w:color w:val="000000" w:themeColor="text1"/>
        </w:rPr>
        <w:t>: 2 hours deployment time, $15,000 per operation, 2 units available.</w:t>
      </w:r>
    </w:p>
    <w:p w14:paraId="5F725ED8" w14:textId="3B6D2D35" w:rsidR="67F07BF4" w:rsidRPr="000B4579" w:rsidRDefault="67F07BF4" w:rsidP="12199A7F">
      <w:pPr>
        <w:pStyle w:val="ListParagraph"/>
        <w:numPr>
          <w:ilvl w:val="0"/>
          <w:numId w:val="14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b/>
          <w:bCs/>
          <w:color w:val="000000" w:themeColor="text1"/>
        </w:rPr>
        <w:t>Ground Crews</w:t>
      </w:r>
      <w:r w:rsidRPr="000B4579">
        <w:rPr>
          <w:rFonts w:ascii="Aptos" w:hAnsi="Aptos"/>
          <w:color w:val="000000" w:themeColor="text1"/>
        </w:rPr>
        <w:t>: 1.5 hours deployment time, $3,000 per operation, 8 units available.</w:t>
      </w:r>
    </w:p>
    <w:p w14:paraId="362FF685" w14:textId="372413DF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Your solution must process information from the provided CSV file (current_wildfiredata.csv), where each row represents a wildfire report with the following details:</w:t>
      </w:r>
    </w:p>
    <w:p w14:paraId="3F47F7A7" w14:textId="4C43927C" w:rsidR="67F07BF4" w:rsidRPr="000B4579" w:rsidRDefault="67F07BF4" w:rsidP="12199A7F">
      <w:pPr>
        <w:pStyle w:val="ListParagraph"/>
        <w:numPr>
          <w:ilvl w:val="0"/>
          <w:numId w:val="13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timestamp: The time the report was made.</w:t>
      </w:r>
    </w:p>
    <w:p w14:paraId="081FC30D" w14:textId="2CB2C2E5" w:rsidR="67F07BF4" w:rsidRPr="000B4579" w:rsidRDefault="67F07BF4" w:rsidP="12199A7F">
      <w:pPr>
        <w:pStyle w:val="ListParagraph"/>
        <w:numPr>
          <w:ilvl w:val="0"/>
          <w:numId w:val="13"/>
        </w:numPr>
        <w:rPr>
          <w:rFonts w:ascii="Aptos" w:hAnsi="Aptos"/>
          <w:color w:val="000000" w:themeColor="text1"/>
        </w:rPr>
      </w:pPr>
      <w:proofErr w:type="spellStart"/>
      <w:r w:rsidRPr="000B4579">
        <w:rPr>
          <w:rFonts w:ascii="Aptos" w:hAnsi="Aptos"/>
          <w:color w:val="000000" w:themeColor="text1"/>
        </w:rPr>
        <w:t>fire_start_time</w:t>
      </w:r>
      <w:proofErr w:type="spellEnd"/>
      <w:r w:rsidRPr="000B4579">
        <w:rPr>
          <w:rFonts w:ascii="Aptos" w:hAnsi="Aptos"/>
          <w:color w:val="000000" w:themeColor="text1"/>
        </w:rPr>
        <w:t>: The estimated start time of the fire.</w:t>
      </w:r>
    </w:p>
    <w:p w14:paraId="0BC87A07" w14:textId="0EF915BD" w:rsidR="67F07BF4" w:rsidRPr="000B4579" w:rsidRDefault="67F07BF4" w:rsidP="12199A7F">
      <w:pPr>
        <w:pStyle w:val="ListParagraph"/>
        <w:numPr>
          <w:ilvl w:val="0"/>
          <w:numId w:val="13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location: GPS coordinates of the fire location.</w:t>
      </w:r>
    </w:p>
    <w:p w14:paraId="71A50B90" w14:textId="4214599F" w:rsidR="67F07BF4" w:rsidRPr="000B4579" w:rsidRDefault="67F07BF4" w:rsidP="12199A7F">
      <w:pPr>
        <w:pStyle w:val="ListParagraph"/>
        <w:numPr>
          <w:ilvl w:val="0"/>
          <w:numId w:val="13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severity: The fire severity level (low, medium, high).</w:t>
      </w:r>
    </w:p>
    <w:p w14:paraId="097BF352" w14:textId="75E0C1FE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lastRenderedPageBreak/>
        <w:t>For overlapping deployment requests, prioritize based on fire severity (high severity takes precedence). Label any fires that cannot be addressed immediately due to lack of available resources as "</w:t>
      </w:r>
      <w:r w:rsidR="778B8D7B" w:rsidRPr="000B4579">
        <w:rPr>
          <w:rFonts w:ascii="Aptos" w:hAnsi="Aptos"/>
          <w:color w:val="000000" w:themeColor="text1"/>
        </w:rPr>
        <w:t xml:space="preserve">missed </w:t>
      </w:r>
      <w:r w:rsidRPr="000B4579">
        <w:rPr>
          <w:rFonts w:ascii="Aptos" w:hAnsi="Aptos"/>
          <w:color w:val="000000" w:themeColor="text1"/>
        </w:rPr>
        <w:t>response".</w:t>
      </w:r>
    </w:p>
    <w:p w14:paraId="0E035499" w14:textId="654C80E6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Your solution should track:</w:t>
      </w:r>
    </w:p>
    <w:p w14:paraId="2BA474E4" w14:textId="1DB40F2F" w:rsidR="67F07BF4" w:rsidRPr="000B4579" w:rsidRDefault="67F07BF4" w:rsidP="12199A7F">
      <w:pPr>
        <w:pStyle w:val="ListParagraph"/>
        <w:numPr>
          <w:ilvl w:val="0"/>
          <w:numId w:val="12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The actual cost of deployed resources.</w:t>
      </w:r>
    </w:p>
    <w:p w14:paraId="526AD09D" w14:textId="6C645354" w:rsidR="67F07BF4" w:rsidRPr="000B4579" w:rsidRDefault="67F07BF4" w:rsidP="12199A7F">
      <w:pPr>
        <w:pStyle w:val="ListParagraph"/>
        <w:numPr>
          <w:ilvl w:val="0"/>
          <w:numId w:val="12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 xml:space="preserve">The potential environmental and property damage costs from </w:t>
      </w:r>
      <w:r w:rsidR="062155A4" w:rsidRPr="000B4579">
        <w:rPr>
          <w:rFonts w:ascii="Aptos" w:hAnsi="Aptos"/>
          <w:color w:val="000000" w:themeColor="text1"/>
        </w:rPr>
        <w:t xml:space="preserve">missed </w:t>
      </w:r>
      <w:r w:rsidRPr="000B4579">
        <w:rPr>
          <w:rFonts w:ascii="Aptos" w:hAnsi="Aptos"/>
          <w:color w:val="000000" w:themeColor="text1"/>
        </w:rPr>
        <w:t>responses.</w:t>
      </w:r>
    </w:p>
    <w:p w14:paraId="499FA605" w14:textId="3A497C0C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</w:rPr>
        <w:t xml:space="preserve">Damage Costs for </w:t>
      </w:r>
      <w:r w:rsidR="37B3F07D" w:rsidRPr="000B4579">
        <w:rPr>
          <w:rFonts w:ascii="Aptos" w:hAnsi="Aptos"/>
          <w:b/>
          <w:bCs/>
          <w:color w:val="000000" w:themeColor="text1"/>
        </w:rPr>
        <w:t xml:space="preserve">Missed </w:t>
      </w:r>
      <w:r w:rsidRPr="000B4579">
        <w:rPr>
          <w:rFonts w:ascii="Aptos" w:hAnsi="Aptos"/>
          <w:b/>
          <w:bCs/>
          <w:color w:val="000000" w:themeColor="text1"/>
        </w:rPr>
        <w:t>Responses:</w:t>
      </w:r>
    </w:p>
    <w:p w14:paraId="526BF087" w14:textId="1C230165" w:rsidR="67F07BF4" w:rsidRPr="000B4579" w:rsidRDefault="67F07BF4" w:rsidP="12199A7F">
      <w:pPr>
        <w:pStyle w:val="ListParagraph"/>
        <w:numPr>
          <w:ilvl w:val="0"/>
          <w:numId w:val="11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Low severity: $50,000</w:t>
      </w:r>
    </w:p>
    <w:p w14:paraId="67472607" w14:textId="29713E88" w:rsidR="67F07BF4" w:rsidRPr="000B4579" w:rsidRDefault="67F07BF4" w:rsidP="12199A7F">
      <w:pPr>
        <w:pStyle w:val="ListParagraph"/>
        <w:numPr>
          <w:ilvl w:val="0"/>
          <w:numId w:val="11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Medium severity: $100,000</w:t>
      </w:r>
    </w:p>
    <w:p w14:paraId="0875DFBD" w14:textId="690020C8" w:rsidR="67F07BF4" w:rsidRPr="000B4579" w:rsidRDefault="67F07BF4" w:rsidP="12199A7F">
      <w:pPr>
        <w:pStyle w:val="ListParagraph"/>
        <w:numPr>
          <w:ilvl w:val="0"/>
          <w:numId w:val="11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High severity: $200,000</w:t>
      </w:r>
    </w:p>
    <w:p w14:paraId="55247838" w14:textId="79B46AC5" w:rsidR="0221AD17" w:rsidRPr="000B4579" w:rsidRDefault="0221AD17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Generate a report</w:t>
      </w:r>
      <w:r w:rsidR="67F07BF4" w:rsidRPr="000B4579">
        <w:rPr>
          <w:rFonts w:ascii="Aptos" w:hAnsi="Aptos"/>
          <w:color w:val="000000" w:themeColor="text1"/>
        </w:rPr>
        <w:t xml:space="preserve"> that details:</w:t>
      </w:r>
    </w:p>
    <w:p w14:paraId="6164A21A" w14:textId="4D7E01F6" w:rsidR="67F07BF4" w:rsidRPr="000B4579" w:rsidRDefault="67F07BF4" w:rsidP="12199A7F">
      <w:pPr>
        <w:pStyle w:val="ListParagraph"/>
        <w:numPr>
          <w:ilvl w:val="0"/>
          <w:numId w:val="10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 xml:space="preserve">The number of fires addressed and </w:t>
      </w:r>
      <w:r w:rsidR="17C3E2FE" w:rsidRPr="000B4579">
        <w:rPr>
          <w:rFonts w:ascii="Aptos" w:hAnsi="Aptos"/>
          <w:color w:val="000000" w:themeColor="text1"/>
        </w:rPr>
        <w:t xml:space="preserve">missed </w:t>
      </w:r>
      <w:r w:rsidRPr="000B4579">
        <w:rPr>
          <w:rFonts w:ascii="Aptos" w:hAnsi="Aptos"/>
          <w:color w:val="000000" w:themeColor="text1"/>
        </w:rPr>
        <w:t>for each severity level.</w:t>
      </w:r>
    </w:p>
    <w:p w14:paraId="501D8418" w14:textId="6ECFF01B" w:rsidR="67F07BF4" w:rsidRPr="000B4579" w:rsidRDefault="67F07BF4" w:rsidP="12199A7F">
      <w:pPr>
        <w:pStyle w:val="ListParagraph"/>
        <w:numPr>
          <w:ilvl w:val="0"/>
          <w:numId w:val="10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The total operational costs.</w:t>
      </w:r>
    </w:p>
    <w:p w14:paraId="21F7EA27" w14:textId="4D8CEEBE" w:rsidR="67F07BF4" w:rsidRPr="000B4579" w:rsidRDefault="67F07BF4" w:rsidP="12199A7F">
      <w:pPr>
        <w:pStyle w:val="ListParagraph"/>
        <w:numPr>
          <w:ilvl w:val="0"/>
          <w:numId w:val="10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 xml:space="preserve">The estimated damage costs from </w:t>
      </w:r>
      <w:r w:rsidR="57FCA07E" w:rsidRPr="000B4579">
        <w:rPr>
          <w:rFonts w:ascii="Aptos" w:hAnsi="Aptos"/>
          <w:color w:val="000000" w:themeColor="text1"/>
        </w:rPr>
        <w:t xml:space="preserve">missed </w:t>
      </w:r>
      <w:r w:rsidRPr="000B4579">
        <w:rPr>
          <w:rFonts w:ascii="Aptos" w:hAnsi="Aptos"/>
          <w:color w:val="000000" w:themeColor="text1"/>
        </w:rPr>
        <w:t>responses.</w:t>
      </w:r>
    </w:p>
    <w:p w14:paraId="7ABAEEF3" w14:textId="7C11FFE9" w:rsidR="12199A7F" w:rsidRPr="000B4579" w:rsidRDefault="12199A7F" w:rsidP="12199A7F">
      <w:pPr>
        <w:rPr>
          <w:rFonts w:ascii="Aptos" w:hAnsi="Aptos"/>
        </w:rPr>
      </w:pPr>
    </w:p>
    <w:p w14:paraId="328DFDB2" w14:textId="08179E3C" w:rsidR="2D17770E" w:rsidRPr="000B4579" w:rsidRDefault="2D17770E" w:rsidP="12199A7F">
      <w:pPr>
        <w:rPr>
          <w:rFonts w:ascii="Aptos" w:hAnsi="Aptos"/>
          <w:b/>
          <w:bCs/>
        </w:rPr>
      </w:pPr>
      <w:r w:rsidRPr="000B4579">
        <w:rPr>
          <w:rFonts w:ascii="Aptos" w:hAnsi="Aptos"/>
          <w:b/>
          <w:bCs/>
        </w:rPr>
        <w:t>Evaluation Criteria</w:t>
      </w:r>
    </w:p>
    <w:p w14:paraId="685462CE" w14:textId="48977A94" w:rsidR="12199A7F" w:rsidRPr="000B4579" w:rsidRDefault="12199A7F" w:rsidP="12199A7F">
      <w:pPr>
        <w:rPr>
          <w:rFonts w:ascii="Aptos" w:hAnsi="Aptos"/>
        </w:rPr>
      </w:pPr>
    </w:p>
    <w:p w14:paraId="3CE6A6B2" w14:textId="4992B519" w:rsidR="706220B5" w:rsidRPr="000B4579" w:rsidRDefault="706220B5" w:rsidP="12199A7F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Correct Implementation:</w:t>
      </w:r>
      <w:r w:rsidRPr="000B4579">
        <w:rPr>
          <w:rFonts w:ascii="Aptos" w:eastAsia="Aptos" w:hAnsi="Aptos" w:cs="Aptos"/>
          <w:color w:val="000000" w:themeColor="text1"/>
        </w:rPr>
        <w:t xml:space="preserve"> The solution correctly processes wildfire data from the CSV file.</w:t>
      </w:r>
    </w:p>
    <w:p w14:paraId="3A596F25" w14:textId="2B8BF1A8" w:rsidR="706220B5" w:rsidRPr="000B4579" w:rsidRDefault="706220B5" w:rsidP="12199A7F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Resource Deployment:</w:t>
      </w:r>
      <w:r w:rsidRPr="000B4579">
        <w:rPr>
          <w:rFonts w:ascii="Aptos" w:eastAsia="Aptos" w:hAnsi="Aptos" w:cs="Aptos"/>
          <w:color w:val="000000" w:themeColor="text1"/>
        </w:rPr>
        <w:t xml:space="preserve"> Properly deploys firefighting resources based on severity and availability rules.</w:t>
      </w:r>
    </w:p>
    <w:p w14:paraId="626084AB" w14:textId="71F5258C" w:rsidR="706220B5" w:rsidRPr="000B4579" w:rsidRDefault="706220B5" w:rsidP="12199A7F">
      <w:pPr>
        <w:pStyle w:val="ListParagraph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Cost Calculation:</w:t>
      </w:r>
      <w:r w:rsidRPr="000B4579">
        <w:rPr>
          <w:rFonts w:ascii="Aptos" w:eastAsia="Aptos" w:hAnsi="Aptos" w:cs="Aptos"/>
          <w:color w:val="000000" w:themeColor="text1"/>
        </w:rPr>
        <w:t xml:space="preserve"> Accurately calculates operational costs and damage costs for missed responses.</w:t>
      </w:r>
    </w:p>
    <w:p w14:paraId="0BC48A98" w14:textId="626727AD" w:rsidR="7AEECF7F" w:rsidRPr="000B4579" w:rsidRDefault="7AEECF7F" w:rsidP="1BAB3C54">
      <w:pPr>
        <w:pStyle w:val="ListParagraph"/>
        <w:numPr>
          <w:ilvl w:val="0"/>
          <w:numId w:val="6"/>
        </w:numPr>
        <w:rPr>
          <w:rFonts w:ascii="Aptos" w:eastAsia="Aptos" w:hAnsi="Aptos" w:cs="Aptos"/>
          <w:b/>
          <w:bCs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Code Quality</w:t>
      </w:r>
    </w:p>
    <w:p w14:paraId="7CC4EBFC" w14:textId="2F884D6C" w:rsidR="1BAB3C54" w:rsidRPr="000B4579" w:rsidRDefault="1BAB3C54" w:rsidP="1BAB3C54">
      <w:pPr>
        <w:pStyle w:val="ListParagraph"/>
        <w:rPr>
          <w:rFonts w:ascii="Aptos" w:eastAsia="Aptos" w:hAnsi="Aptos" w:cs="Aptos"/>
          <w:b/>
          <w:bCs/>
          <w:color w:val="000000" w:themeColor="text1"/>
        </w:rPr>
      </w:pPr>
    </w:p>
    <w:p w14:paraId="027A2E96" w14:textId="2E3626BA" w:rsidR="12199A7F" w:rsidRPr="000B4579" w:rsidRDefault="12199A7F" w:rsidP="12199A7F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053326E0" w14:textId="3EF9B7CE" w:rsidR="7415CC7C" w:rsidRPr="000B4579" w:rsidRDefault="7415CC7C" w:rsidP="1BAB3C54">
      <w:pPr>
        <w:rPr>
          <w:rFonts w:ascii="Aptos" w:eastAsia="Aptos" w:hAnsi="Aptos" w:cs="Aptos"/>
          <w:b/>
          <w:bCs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Expected Output</w:t>
      </w:r>
    </w:p>
    <w:p w14:paraId="6AE0C4C5" w14:textId="3B3F3B2C" w:rsidR="1BAB3C54" w:rsidRPr="000B4579" w:rsidRDefault="1BAB3C54" w:rsidP="1BAB3C54">
      <w:pPr>
        <w:rPr>
          <w:rFonts w:ascii="Aptos" w:eastAsia="Aptos" w:hAnsi="Aptos" w:cs="Aptos"/>
          <w:color w:val="000000" w:themeColor="text1"/>
        </w:rPr>
      </w:pPr>
    </w:p>
    <w:p w14:paraId="7B3ACD3A" w14:textId="43430420" w:rsidR="7415CC7C" w:rsidRPr="000B4579" w:rsidRDefault="7415CC7C" w:rsidP="1BAB3C54">
      <w:pPr>
        <w:rPr>
          <w:rFonts w:ascii="Aptos" w:eastAsia="Aptos" w:hAnsi="Aptos" w:cs="Aptos"/>
          <w:color w:val="000000" w:themeColor="text1"/>
        </w:rPr>
      </w:pPr>
      <w:r w:rsidRPr="000B4579">
        <w:rPr>
          <w:rFonts w:ascii="Aptos" w:eastAsia="Aptos" w:hAnsi="Aptos" w:cs="Aptos"/>
          <w:color w:val="000000" w:themeColor="text1"/>
        </w:rPr>
        <w:t>Number of fires addressed: X</w:t>
      </w:r>
      <w:r w:rsidRPr="000B4579">
        <w:rPr>
          <w:rFonts w:ascii="Aptos" w:hAnsi="Aptos"/>
        </w:rPr>
        <w:br/>
      </w:r>
      <w:r w:rsidRPr="000B4579">
        <w:rPr>
          <w:rFonts w:ascii="Aptos" w:eastAsia="Aptos" w:hAnsi="Aptos" w:cs="Aptos"/>
          <w:color w:val="000000" w:themeColor="text1"/>
        </w:rPr>
        <w:t>Number of fires delayed: X</w:t>
      </w:r>
      <w:r w:rsidRPr="000B4579">
        <w:rPr>
          <w:rFonts w:ascii="Aptos" w:hAnsi="Aptos"/>
        </w:rPr>
        <w:br/>
      </w:r>
      <w:r w:rsidRPr="000B4579">
        <w:rPr>
          <w:rFonts w:ascii="Aptos" w:eastAsia="Aptos" w:hAnsi="Aptos" w:cs="Aptos"/>
          <w:color w:val="000000" w:themeColor="text1"/>
        </w:rPr>
        <w:t>Total operational costs: X</w:t>
      </w:r>
      <w:r w:rsidRPr="000B4579">
        <w:rPr>
          <w:rFonts w:ascii="Aptos" w:hAnsi="Aptos"/>
        </w:rPr>
        <w:br/>
      </w:r>
      <w:r w:rsidRPr="000B4579">
        <w:rPr>
          <w:rFonts w:ascii="Aptos" w:eastAsia="Aptos" w:hAnsi="Aptos" w:cs="Aptos"/>
          <w:color w:val="000000" w:themeColor="text1"/>
        </w:rPr>
        <w:t>Estimated damage costs from delayed responses: X</w:t>
      </w:r>
      <w:r w:rsidRPr="000B4579">
        <w:rPr>
          <w:rFonts w:ascii="Aptos" w:hAnsi="Aptos"/>
        </w:rPr>
        <w:br/>
      </w:r>
      <w:r w:rsidRPr="000B4579">
        <w:rPr>
          <w:rFonts w:ascii="Aptos" w:eastAsia="Aptos" w:hAnsi="Aptos" w:cs="Aptos"/>
          <w:color w:val="000000" w:themeColor="text1"/>
        </w:rPr>
        <w:t>Fire severity report: {'low': X, 'medium': X, 'high': X}</w:t>
      </w:r>
    </w:p>
    <w:p w14:paraId="7815A422" w14:textId="24DD22AB" w:rsidR="1BAB3C54" w:rsidRPr="000B4579" w:rsidRDefault="1BAB3C54" w:rsidP="1BAB3C54">
      <w:pPr>
        <w:pStyle w:val="ListParagraph"/>
        <w:rPr>
          <w:rFonts w:ascii="Aptos" w:eastAsia="Aptos" w:hAnsi="Aptos" w:cs="Aptos"/>
          <w:color w:val="000000" w:themeColor="text1"/>
        </w:rPr>
      </w:pPr>
    </w:p>
    <w:p w14:paraId="0A490A6F" w14:textId="77777777" w:rsidR="000B4579" w:rsidRDefault="000B4579" w:rsidP="12199A7F">
      <w:pPr>
        <w:pStyle w:val="Heading3"/>
        <w:spacing w:before="281" w:after="281"/>
        <w:rPr>
          <w:rFonts w:ascii="Aptos" w:hAnsi="Aptos"/>
          <w:b/>
          <w:bCs/>
          <w:color w:val="000000" w:themeColor="text1"/>
          <w:highlight w:val="yellow"/>
        </w:rPr>
      </w:pPr>
    </w:p>
    <w:p w14:paraId="7831706D" w14:textId="65CD2674" w:rsidR="2D17770E" w:rsidRPr="000B4579" w:rsidRDefault="2D17770E" w:rsidP="12199A7F">
      <w:pPr>
        <w:pStyle w:val="Heading3"/>
        <w:spacing w:before="281" w:after="281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  <w:highlight w:val="yellow"/>
        </w:rPr>
        <w:t xml:space="preserve">OPTIONAL </w:t>
      </w:r>
      <w:r w:rsidR="67F07BF4" w:rsidRPr="000B4579">
        <w:rPr>
          <w:rFonts w:ascii="Aptos" w:hAnsi="Aptos"/>
          <w:b/>
          <w:bCs/>
          <w:color w:val="000000" w:themeColor="text1"/>
          <w:highlight w:val="yellow"/>
        </w:rPr>
        <w:t>Part 2: Predictive Modeling for Future Fire Occurrences</w:t>
      </w:r>
    </w:p>
    <w:p w14:paraId="0E37FAB0" w14:textId="75767F8F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b/>
          <w:bCs/>
          <w:color w:val="000000" w:themeColor="text1"/>
        </w:rPr>
        <w:t>Problem Statement:</w:t>
      </w:r>
    </w:p>
    <w:p w14:paraId="3DBE9FB3" w14:textId="6CA56E4E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Your task is to develop a predictive model for future fire occurrences using historical data. You will be provided with the following files:</w:t>
      </w:r>
    </w:p>
    <w:p w14:paraId="01F50B29" w14:textId="0314306F" w:rsidR="67F07BF4" w:rsidRPr="000B4579" w:rsidRDefault="67F07BF4" w:rsidP="12199A7F">
      <w:pPr>
        <w:pStyle w:val="ListParagraph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historical_environmental_data.csv: Historical environmental data for the years 2020-2023.</w:t>
      </w:r>
    </w:p>
    <w:p w14:paraId="32593289" w14:textId="38ED7647" w:rsidR="67F07BF4" w:rsidRPr="000B4579" w:rsidRDefault="67F07BF4" w:rsidP="12199A7F">
      <w:pPr>
        <w:pStyle w:val="ListParagraph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historical_wildfiredata.csv: Historical wildfire occurrence data for the years 2020-2023.</w:t>
      </w:r>
    </w:p>
    <w:p w14:paraId="1F45DD78" w14:textId="3A81067D" w:rsidR="67F07BF4" w:rsidRPr="000B4579" w:rsidRDefault="67F07BF4" w:rsidP="12199A7F">
      <w:pPr>
        <w:pStyle w:val="ListParagraph"/>
        <w:numPr>
          <w:ilvl w:val="0"/>
          <w:numId w:val="9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future_environmental_data.csv: Future environmental data for the year 2025.</w:t>
      </w:r>
    </w:p>
    <w:p w14:paraId="367E8CDD" w14:textId="4369919E" w:rsidR="67F07BF4" w:rsidRPr="000B4579" w:rsidRDefault="67F07BF4" w:rsidP="12199A7F">
      <w:pPr>
        <w:spacing w:before="240" w:after="240"/>
        <w:rPr>
          <w:rFonts w:ascii="Aptos" w:hAnsi="Aptos"/>
        </w:rPr>
      </w:pPr>
      <w:r w:rsidRPr="000B4579">
        <w:rPr>
          <w:rFonts w:ascii="Aptos" w:hAnsi="Aptos"/>
          <w:color w:val="000000" w:themeColor="text1"/>
        </w:rPr>
        <w:t>Your predictive model should:</w:t>
      </w:r>
    </w:p>
    <w:p w14:paraId="242D1CD1" w14:textId="05DDD635" w:rsidR="67F07BF4" w:rsidRPr="000B4579" w:rsidRDefault="67F07BF4" w:rsidP="12199A7F">
      <w:pPr>
        <w:pStyle w:val="ListParagraph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Analyze historical patterns of wildfire occurrences in relation to various environmental factors such as weather conditions, seasonality, vegetation indices, and human activity indicators.</w:t>
      </w:r>
    </w:p>
    <w:p w14:paraId="2BB8B62C" w14:textId="762FD784" w:rsidR="67F07BF4" w:rsidRPr="000B4579" w:rsidRDefault="67F07BF4" w:rsidP="12199A7F">
      <w:pPr>
        <w:pStyle w:val="ListParagraph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Predict future fire occurrences using the future environmental data.</w:t>
      </w:r>
    </w:p>
    <w:p w14:paraId="3595311E" w14:textId="090B3785" w:rsidR="67F07BF4" w:rsidRPr="000B4579" w:rsidRDefault="67F07BF4" w:rsidP="12199A7F">
      <w:pPr>
        <w:pStyle w:val="ListParagraph"/>
        <w:numPr>
          <w:ilvl w:val="0"/>
          <w:numId w:val="8"/>
        </w:numPr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Visualize these predictions on a map of Quebec.</w:t>
      </w:r>
      <w:r w:rsidR="580992F1" w:rsidRPr="000B4579">
        <w:rPr>
          <w:rFonts w:ascii="Aptos" w:hAnsi="Aptos"/>
          <w:color w:val="000000" w:themeColor="text1"/>
        </w:rPr>
        <w:t xml:space="preserve"> Also, output a list of </w:t>
      </w:r>
      <w:proofErr w:type="spellStart"/>
      <w:r w:rsidR="580992F1" w:rsidRPr="000B4579">
        <w:rPr>
          <w:rFonts w:ascii="Aptos" w:hAnsi="Aptos"/>
          <w:color w:val="000000" w:themeColor="text1"/>
        </w:rPr>
        <w:t>gps</w:t>
      </w:r>
      <w:proofErr w:type="spellEnd"/>
      <w:r w:rsidR="580992F1" w:rsidRPr="000B4579">
        <w:rPr>
          <w:rFonts w:ascii="Aptos" w:hAnsi="Aptos"/>
          <w:color w:val="000000" w:themeColor="text1"/>
        </w:rPr>
        <w:t xml:space="preserve"> coordinates where fire is predicted. </w:t>
      </w:r>
    </w:p>
    <w:p w14:paraId="3AD92DFB" w14:textId="47ADDC7B" w:rsidR="12199A7F" w:rsidRPr="000B4579" w:rsidRDefault="12199A7F" w:rsidP="12199A7F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7BD08F84" w14:textId="132DC9C7" w:rsidR="11536F72" w:rsidRPr="000B4579" w:rsidRDefault="11536F72" w:rsidP="12199A7F">
      <w:pPr>
        <w:jc w:val="both"/>
        <w:rPr>
          <w:rFonts w:ascii="Aptos" w:hAnsi="Aptos"/>
          <w:color w:val="000000" w:themeColor="text1"/>
        </w:rPr>
      </w:pPr>
      <w:r w:rsidRPr="000B4579">
        <w:rPr>
          <w:rFonts w:ascii="Aptos" w:hAnsi="Aptos"/>
          <w:color w:val="000000" w:themeColor="text1"/>
        </w:rPr>
        <w:t>Feel free to use any mathematical/ML library to accomplish this (</w:t>
      </w:r>
      <w:proofErr w:type="spellStart"/>
      <w:r w:rsidR="596A05CF" w:rsidRPr="000B4579">
        <w:rPr>
          <w:rFonts w:ascii="Aptos" w:hAnsi="Aptos"/>
          <w:color w:val="000000" w:themeColor="text1"/>
        </w:rPr>
        <w:t>sklearn</w:t>
      </w:r>
      <w:proofErr w:type="spellEnd"/>
      <w:r w:rsidR="596A05CF" w:rsidRPr="000B4579">
        <w:rPr>
          <w:rFonts w:ascii="Aptos" w:hAnsi="Aptos"/>
          <w:color w:val="000000" w:themeColor="text1"/>
        </w:rPr>
        <w:t xml:space="preserve">, </w:t>
      </w:r>
      <w:proofErr w:type="spellStart"/>
      <w:r w:rsidR="596A05CF" w:rsidRPr="000B4579">
        <w:rPr>
          <w:rFonts w:ascii="Aptos" w:hAnsi="Aptos"/>
          <w:color w:val="000000" w:themeColor="text1"/>
        </w:rPr>
        <w:t>facebook</w:t>
      </w:r>
      <w:proofErr w:type="spellEnd"/>
      <w:r w:rsidR="596A05CF" w:rsidRPr="000B4579">
        <w:rPr>
          <w:rFonts w:ascii="Aptos" w:hAnsi="Aptos"/>
          <w:color w:val="000000" w:themeColor="text1"/>
        </w:rPr>
        <w:t xml:space="preserve"> prophet, etc</w:t>
      </w:r>
      <w:r w:rsidR="35178B68" w:rsidRPr="000B4579">
        <w:rPr>
          <w:rFonts w:ascii="Aptos" w:hAnsi="Aptos"/>
          <w:color w:val="000000" w:themeColor="text1"/>
        </w:rPr>
        <w:t>.</w:t>
      </w:r>
      <w:r w:rsidR="596A05CF" w:rsidRPr="000B4579">
        <w:rPr>
          <w:rFonts w:ascii="Aptos" w:hAnsi="Aptos"/>
          <w:color w:val="000000" w:themeColor="text1"/>
        </w:rPr>
        <w:t>)</w:t>
      </w:r>
    </w:p>
    <w:p w14:paraId="2E60A0A9" w14:textId="3E115BD6" w:rsidR="12199A7F" w:rsidRPr="000B4579" w:rsidRDefault="12199A7F" w:rsidP="12199A7F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42C6618D" w14:textId="6318A4C7" w:rsidR="12199A7F" w:rsidRPr="000B4579" w:rsidRDefault="12199A7F" w:rsidP="12199A7F">
      <w:pPr>
        <w:jc w:val="both"/>
        <w:rPr>
          <w:rFonts w:ascii="Aptos" w:eastAsia="Aptos" w:hAnsi="Aptos" w:cs="Aptos"/>
          <w:color w:val="000000" w:themeColor="text1"/>
        </w:rPr>
      </w:pPr>
    </w:p>
    <w:p w14:paraId="56D15AD7" w14:textId="20310B4D" w:rsidR="09100E89" w:rsidRPr="000B4579" w:rsidRDefault="09100E89" w:rsidP="12199A7F">
      <w:pPr>
        <w:jc w:val="both"/>
        <w:rPr>
          <w:rFonts w:ascii="Aptos" w:eastAsia="Aptos" w:hAnsi="Aptos" w:cs="Aptos"/>
          <w:b/>
          <w:bCs/>
          <w:color w:val="000000" w:themeColor="text1"/>
        </w:rPr>
      </w:pPr>
      <w:r w:rsidRPr="000B4579">
        <w:rPr>
          <w:rFonts w:ascii="Aptos" w:eastAsia="Aptos" w:hAnsi="Aptos" w:cs="Aptos"/>
          <w:b/>
          <w:bCs/>
          <w:color w:val="000000" w:themeColor="text1"/>
        </w:rPr>
        <w:t>Evaluation Criteria</w:t>
      </w:r>
    </w:p>
    <w:p w14:paraId="71F652BE" w14:textId="3D0F90C5" w:rsidR="09100E89" w:rsidRPr="000B4579" w:rsidRDefault="09100E89" w:rsidP="12199A7F">
      <w:pPr>
        <w:pStyle w:val="ListParagraph"/>
        <w:numPr>
          <w:ilvl w:val="0"/>
          <w:numId w:val="5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Prediction Accuracy:</w:t>
      </w:r>
      <w:r w:rsidRPr="000B4579">
        <w:rPr>
          <w:rFonts w:ascii="Aptos" w:eastAsia="-webkit-standard" w:hAnsi="Aptos" w:cs="-webkit-standard"/>
          <w:color w:val="000000" w:themeColor="text1"/>
        </w:rPr>
        <w:t xml:space="preserve"> The model accurately predicts fire occurrences compared to expected trends based on historical data.</w:t>
      </w:r>
    </w:p>
    <w:p w14:paraId="2F4D49B3" w14:textId="46B977D9" w:rsidR="09100E89" w:rsidRPr="000B4579" w:rsidRDefault="09100E89" w:rsidP="12199A7F">
      <w:pPr>
        <w:pStyle w:val="ListParagraph"/>
        <w:numPr>
          <w:ilvl w:val="0"/>
          <w:numId w:val="5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Map Visualization:</w:t>
      </w:r>
      <w:r w:rsidRPr="000B4579">
        <w:rPr>
          <w:rFonts w:ascii="Aptos" w:eastAsia="-webkit-standard" w:hAnsi="Aptos" w:cs="-webkit-standard"/>
          <w:color w:val="000000" w:themeColor="text1"/>
        </w:rPr>
        <w:t xml:space="preserve"> Clear and accurate visualization of predicted fire risks on a map of Quebec</w:t>
      </w:r>
    </w:p>
    <w:p w14:paraId="7E67492C" w14:textId="094306CA" w:rsidR="09100E89" w:rsidRPr="000B4579" w:rsidRDefault="09100E89" w:rsidP="12199A7F">
      <w:pPr>
        <w:pStyle w:val="ListParagraph"/>
        <w:numPr>
          <w:ilvl w:val="0"/>
          <w:numId w:val="5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GPS Coordinates List:</w:t>
      </w:r>
      <w:r w:rsidRPr="000B4579">
        <w:rPr>
          <w:rFonts w:ascii="Aptos" w:eastAsia="-webkit-standard" w:hAnsi="Aptos" w:cs="-webkit-standard"/>
          <w:color w:val="000000" w:themeColor="text1"/>
        </w:rPr>
        <w:t xml:space="preserve"> Correctly outputs a list of GPS coordinates where fires are predicted</w:t>
      </w:r>
    </w:p>
    <w:p w14:paraId="0664B2A3" w14:textId="2A3B6383" w:rsidR="1BAB3C54" w:rsidRPr="000B4579" w:rsidRDefault="1BAB3C54" w:rsidP="1BAB3C54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0C38558F" w14:textId="3BD9AC4C" w:rsidR="1BAB3C54" w:rsidRPr="000B4579" w:rsidRDefault="1BAB3C54">
      <w:pPr>
        <w:rPr>
          <w:rFonts w:ascii="Aptos" w:hAnsi="Aptos"/>
        </w:rPr>
      </w:pPr>
      <w:r w:rsidRPr="000B4579">
        <w:rPr>
          <w:rFonts w:ascii="Aptos" w:hAnsi="Aptos"/>
        </w:rPr>
        <w:br w:type="page"/>
      </w:r>
    </w:p>
    <w:p w14:paraId="7A6D6158" w14:textId="3533FC0D" w:rsidR="1BAB3C54" w:rsidRPr="000B4579" w:rsidRDefault="1BAB3C54" w:rsidP="1BAB3C54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162E085C" w14:textId="414552D3" w:rsidR="57CF0C5E" w:rsidRPr="000B4579" w:rsidRDefault="57CF0C5E" w:rsidP="1BAB3C54">
      <w:pPr>
        <w:pStyle w:val="Heading3"/>
        <w:rPr>
          <w:rFonts w:ascii="Aptos" w:hAnsi="Aptos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Evaluation Criteria</w:t>
      </w:r>
      <w:r w:rsidR="7DC2BA13"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– 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Detailed</w:t>
      </w:r>
    </w:p>
    <w:p w14:paraId="5CE1A870" w14:textId="53235473" w:rsidR="205AFCAB" w:rsidRPr="000B4579" w:rsidRDefault="205AFCAB" w:rsidP="1BAB3C54">
      <w:pPr>
        <w:pStyle w:val="Heading3"/>
        <w:rPr>
          <w:rFonts w:ascii="Aptos" w:hAnsi="Aptos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P</w:t>
      </w:r>
      <w:r w:rsidR="57CF0C5E" w:rsidRPr="000B4579">
        <w:rPr>
          <w:rFonts w:ascii="Aptos" w:eastAsia="-webkit-standard" w:hAnsi="Aptos" w:cs="-webkit-standard"/>
          <w:b/>
          <w:bCs/>
          <w:color w:val="000000" w:themeColor="text1"/>
        </w:rPr>
        <w:t>art 1: Resource Deployment Optimization</w:t>
      </w:r>
    </w:p>
    <w:p w14:paraId="0344304A" w14:textId="73516EF0" w:rsidR="57CF0C5E" w:rsidRPr="000B4579" w:rsidRDefault="57CF0C5E" w:rsidP="1BAB3C5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Resource Deployment (</w:t>
      </w:r>
      <w:r w:rsidR="5A7E5A9E" w:rsidRPr="000B4579">
        <w:rPr>
          <w:rFonts w:ascii="Aptos" w:eastAsia="-webkit-standard" w:hAnsi="Aptos" w:cs="-webkit-standard"/>
          <w:b/>
          <w:bCs/>
          <w:color w:val="000000" w:themeColor="text1"/>
        </w:rPr>
        <w:t>10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6AFE4720" w14:textId="5AE0A409" w:rsidR="0E35ABA7" w:rsidRPr="000B4579" w:rsidRDefault="0E35ABA7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 xml:space="preserve">Properly deploys firefighting resources based on fire severity and availability rules. </w:t>
      </w:r>
    </w:p>
    <w:p w14:paraId="58EBABEA" w14:textId="24139D56" w:rsidR="0E35ABA7" w:rsidRPr="000B4579" w:rsidRDefault="0E35ABA7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 xml:space="preserve">Prioritizes overlapping deployment requests based on fire severity (high, medium, low). </w:t>
      </w:r>
    </w:p>
    <w:p w14:paraId="334AC74A" w14:textId="2F391AC2" w:rsidR="0E35ABA7" w:rsidRPr="000B4579" w:rsidRDefault="0E35ABA7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>Addresses as many fires as possible with the available resources.</w:t>
      </w:r>
    </w:p>
    <w:p w14:paraId="2DC47E11" w14:textId="3307A029" w:rsidR="57CF0C5E" w:rsidRPr="000B4579" w:rsidRDefault="57CF0C5E" w:rsidP="1BAB3C5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Cost Calculation (</w:t>
      </w:r>
      <w:r w:rsidR="07ACD650" w:rsidRPr="000B4579">
        <w:rPr>
          <w:rFonts w:ascii="Aptos" w:eastAsia="-webkit-standard" w:hAnsi="Aptos" w:cs="-webkit-standard"/>
          <w:b/>
          <w:bCs/>
          <w:color w:val="000000" w:themeColor="text1"/>
        </w:rPr>
        <w:t>10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7F4E17C7" w14:textId="083F7D48" w:rsidR="7FD785F3" w:rsidRPr="000B4579" w:rsidRDefault="7FD785F3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 xml:space="preserve">Accurate calculation of operational costs for the deployment of resources. </w:t>
      </w:r>
    </w:p>
    <w:p w14:paraId="2A94016A" w14:textId="716F8673" w:rsidR="7FD785F3" w:rsidRPr="000B4579" w:rsidRDefault="7FD785F3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>Accurate calculation of potential environmental and property damage costs from missed responses.</w:t>
      </w:r>
    </w:p>
    <w:p w14:paraId="0A39A94B" w14:textId="27FA1B8F" w:rsidR="57CF0C5E" w:rsidRPr="000B4579" w:rsidRDefault="57CF0C5E" w:rsidP="1BAB3C54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Code Quality (</w:t>
      </w:r>
      <w:r w:rsidR="3630C1DD" w:rsidRPr="000B4579">
        <w:rPr>
          <w:rFonts w:ascii="Aptos" w:eastAsia="-webkit-standard" w:hAnsi="Aptos" w:cs="-webkit-standard"/>
          <w:b/>
          <w:bCs/>
          <w:color w:val="000000" w:themeColor="text1"/>
        </w:rPr>
        <w:t>25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44B721F2" w14:textId="1FAFB3C2" w:rsidR="305B942E" w:rsidRPr="000B4579" w:rsidRDefault="305B942E" w:rsidP="1BAB3C54">
      <w:pPr>
        <w:pStyle w:val="ListParagraph"/>
        <w:numPr>
          <w:ilvl w:val="1"/>
          <w:numId w:val="2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color w:val="000000" w:themeColor="text1"/>
        </w:rPr>
        <w:t xml:space="preserve">Code is well-organized, readable, and maintainable. </w:t>
      </w:r>
    </w:p>
    <w:p w14:paraId="4D32838C" w14:textId="0D265EEF" w:rsidR="305B942E" w:rsidRPr="000B4579" w:rsidRDefault="305B942E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 xml:space="preserve">Follows best practices for software development, including appropriate error handling. </w:t>
      </w:r>
    </w:p>
    <w:p w14:paraId="6149F859" w14:textId="084C28FA" w:rsidR="305B942E" w:rsidRPr="000B4579" w:rsidRDefault="305B942E" w:rsidP="1BAB3C54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0B4579">
        <w:rPr>
          <w:rFonts w:ascii="Aptos" w:hAnsi="Aptos"/>
        </w:rPr>
        <w:t>Proper documentation and comments explaining the implementation.</w:t>
      </w:r>
    </w:p>
    <w:p w14:paraId="7766F547" w14:textId="4B46FE91" w:rsidR="1BAB3C54" w:rsidRPr="000B4579" w:rsidRDefault="1BAB3C54" w:rsidP="1BAB3C54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5AE24EA5" w14:textId="1A9EB908" w:rsidR="57CF0C5E" w:rsidRPr="000B4579" w:rsidRDefault="57CF0C5E" w:rsidP="1BAB3C54">
      <w:pPr>
        <w:pStyle w:val="Heading3"/>
        <w:spacing w:before="281" w:after="281"/>
        <w:jc w:val="both"/>
        <w:rPr>
          <w:rFonts w:ascii="Aptos" w:hAnsi="Aptos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Part 2: Predictive Modeling for Future Fire Occurrences (Optional)</w:t>
      </w:r>
    </w:p>
    <w:p w14:paraId="005EA7C2" w14:textId="45DCC6E1" w:rsidR="57CF0C5E" w:rsidRPr="000B4579" w:rsidRDefault="57CF0C5E" w:rsidP="1BAB3C5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Map Visualization (</w:t>
      </w:r>
      <w:r w:rsidR="629D583A" w:rsidRPr="000B4579">
        <w:rPr>
          <w:rFonts w:ascii="Aptos" w:eastAsia="-webkit-standard" w:hAnsi="Aptos" w:cs="-webkit-standard"/>
          <w:b/>
          <w:bCs/>
          <w:color w:val="000000" w:themeColor="text1"/>
        </w:rPr>
        <w:t>5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4CD5D46F" w14:textId="55512590" w:rsidR="57CF0C5E" w:rsidRPr="000B4579" w:rsidRDefault="57CF0C5E" w:rsidP="1BAB3C54">
      <w:pPr>
        <w:pStyle w:val="ListParagraph"/>
        <w:numPr>
          <w:ilvl w:val="1"/>
          <w:numId w:val="1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color w:val="000000" w:themeColor="text1"/>
        </w:rPr>
        <w:t>Clear, accurate visualization on a map of Quebec.</w:t>
      </w:r>
    </w:p>
    <w:p w14:paraId="38ECF69C" w14:textId="10D97C84" w:rsidR="57CF0C5E" w:rsidRPr="000B4579" w:rsidRDefault="57CF0C5E" w:rsidP="1BAB3C5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GPS Coordinates List (</w:t>
      </w:r>
      <w:r w:rsidR="45F3BCBC" w:rsidRPr="000B4579">
        <w:rPr>
          <w:rFonts w:ascii="Aptos" w:eastAsia="-webkit-standard" w:hAnsi="Aptos" w:cs="-webkit-standard"/>
          <w:b/>
          <w:bCs/>
          <w:color w:val="000000" w:themeColor="text1"/>
        </w:rPr>
        <w:t>5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0D8C90F1" w14:textId="0C9CB134" w:rsidR="57CF0C5E" w:rsidRPr="000B4579" w:rsidRDefault="57CF0C5E" w:rsidP="1BAB3C54">
      <w:pPr>
        <w:pStyle w:val="ListParagraph"/>
        <w:numPr>
          <w:ilvl w:val="1"/>
          <w:numId w:val="1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color w:val="000000" w:themeColor="text1"/>
        </w:rPr>
        <w:t>Correct, comprehensive list of predicted fire locations.</w:t>
      </w:r>
    </w:p>
    <w:p w14:paraId="6DF4CDCA" w14:textId="58EFF7CD" w:rsidR="7212E883" w:rsidRPr="000B4579" w:rsidRDefault="7212E883" w:rsidP="1BAB3C54">
      <w:pPr>
        <w:pStyle w:val="ListParagraph"/>
        <w:numPr>
          <w:ilvl w:val="1"/>
          <w:numId w:val="1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color w:val="000000" w:themeColor="text1"/>
        </w:rPr>
        <w:t>Ensures the list is comprehensive and matches the visual representation on the map.</w:t>
      </w:r>
    </w:p>
    <w:p w14:paraId="6EE05457" w14:textId="5070A35D" w:rsidR="57CF0C5E" w:rsidRPr="000B4579" w:rsidRDefault="57CF0C5E" w:rsidP="1BAB3C54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Aptos" w:eastAsia="-webkit-standard" w:hAnsi="Aptos" w:cs="-webkit-standard"/>
          <w:b/>
          <w:bCs/>
          <w:color w:val="000000" w:themeColor="text1"/>
        </w:rPr>
      </w:pP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>Model Implementation and Code Quality (</w:t>
      </w:r>
      <w:r w:rsidR="1EC5AD87" w:rsidRPr="000B4579">
        <w:rPr>
          <w:rFonts w:ascii="Aptos" w:eastAsia="-webkit-standard" w:hAnsi="Aptos" w:cs="-webkit-standard"/>
          <w:b/>
          <w:bCs/>
          <w:color w:val="000000" w:themeColor="text1"/>
        </w:rPr>
        <w:t>10</w:t>
      </w:r>
      <w:r w:rsidRPr="000B4579">
        <w:rPr>
          <w:rFonts w:ascii="Aptos" w:eastAsia="-webkit-standard" w:hAnsi="Aptos" w:cs="-webkit-standard"/>
          <w:b/>
          <w:bCs/>
          <w:color w:val="000000" w:themeColor="text1"/>
        </w:rPr>
        <w:t xml:space="preserve"> points)</w:t>
      </w:r>
    </w:p>
    <w:p w14:paraId="226E71F5" w14:textId="2CA4AEAA" w:rsidR="57CF0C5E" w:rsidRPr="000B4579" w:rsidRDefault="57CF0C5E" w:rsidP="1BAB3C54">
      <w:pPr>
        <w:pStyle w:val="ListParagraph"/>
        <w:numPr>
          <w:ilvl w:val="1"/>
          <w:numId w:val="1"/>
        </w:numPr>
        <w:jc w:val="both"/>
        <w:rPr>
          <w:rFonts w:ascii="Aptos" w:eastAsia="-webkit-standard" w:hAnsi="Aptos" w:cs="-webkit-standard"/>
          <w:color w:val="000000" w:themeColor="text1"/>
        </w:rPr>
      </w:pPr>
      <w:r w:rsidRPr="000B4579">
        <w:rPr>
          <w:rFonts w:ascii="Aptos" w:eastAsia="-webkit-standard" w:hAnsi="Aptos" w:cs="-webkit-standard"/>
          <w:color w:val="000000" w:themeColor="text1"/>
        </w:rPr>
        <w:t>Implementation with suitable libraries, well-documented and organized code.</w:t>
      </w:r>
    </w:p>
    <w:p w14:paraId="47051324" w14:textId="3069B220" w:rsidR="1BAB3C54" w:rsidRPr="000B4579" w:rsidRDefault="1BAB3C54" w:rsidP="1BAB3C54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0FF7D20F" w14:textId="3DFC3316" w:rsidR="12199A7F" w:rsidRPr="000B4579" w:rsidRDefault="12199A7F" w:rsidP="12199A7F">
      <w:pPr>
        <w:pStyle w:val="ListParagraph"/>
        <w:jc w:val="both"/>
        <w:rPr>
          <w:rFonts w:ascii="Aptos" w:eastAsia="-webkit-standard" w:hAnsi="Aptos" w:cs="-webkit-standard"/>
          <w:color w:val="000000" w:themeColor="text1"/>
        </w:rPr>
      </w:pPr>
    </w:p>
    <w:p w14:paraId="45A4F57A" w14:textId="7DB3BEF7" w:rsidR="12199A7F" w:rsidRPr="000B4579" w:rsidRDefault="12199A7F" w:rsidP="12199A7F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29FAAC74" w14:textId="0F312443" w:rsidR="12199A7F" w:rsidRPr="000B4579" w:rsidRDefault="12199A7F" w:rsidP="12199A7F">
      <w:pPr>
        <w:jc w:val="both"/>
        <w:rPr>
          <w:rFonts w:ascii="Aptos" w:eastAsia="-webkit-standard" w:hAnsi="Aptos" w:cs="-webkit-standard"/>
          <w:color w:val="000000" w:themeColor="text1"/>
        </w:rPr>
      </w:pPr>
    </w:p>
    <w:p w14:paraId="10419A74" w14:textId="7E211669" w:rsidR="1BAB3C54" w:rsidRPr="000B4579" w:rsidRDefault="1BAB3C54" w:rsidP="1BAB3C54">
      <w:pPr>
        <w:jc w:val="both"/>
        <w:rPr>
          <w:rFonts w:ascii="Aptos" w:eastAsia="-webkit-standard" w:hAnsi="Aptos" w:cs="-webkit-standard"/>
          <w:color w:val="000000" w:themeColor="text1"/>
        </w:rPr>
      </w:pPr>
    </w:p>
    <w:sectPr w:rsidR="1BAB3C54" w:rsidRPr="000B4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8751"/>
    <w:multiLevelType w:val="hybridMultilevel"/>
    <w:tmpl w:val="44D4FE84"/>
    <w:lvl w:ilvl="0" w:tplc="B1B04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E2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A5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21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2B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E3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2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88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76B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928"/>
    <w:multiLevelType w:val="hybridMultilevel"/>
    <w:tmpl w:val="A76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8B0B"/>
    <w:multiLevelType w:val="hybridMultilevel"/>
    <w:tmpl w:val="16AE7B24"/>
    <w:lvl w:ilvl="0" w:tplc="8EC6E6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8721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AC4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04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3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46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4B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AA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08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0781"/>
    <w:multiLevelType w:val="hybridMultilevel"/>
    <w:tmpl w:val="C5BC6A16"/>
    <w:lvl w:ilvl="0" w:tplc="3C980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2A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4F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A6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21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85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A4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CE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A3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37C0"/>
    <w:multiLevelType w:val="hybridMultilevel"/>
    <w:tmpl w:val="F6A00FA8"/>
    <w:lvl w:ilvl="0" w:tplc="EB000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AF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E7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65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5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8B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45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A5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8A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0AA9E"/>
    <w:multiLevelType w:val="hybridMultilevel"/>
    <w:tmpl w:val="A2401EF0"/>
    <w:lvl w:ilvl="0" w:tplc="56A20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4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40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EC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81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E65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C1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8A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01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03E17"/>
    <w:multiLevelType w:val="hybridMultilevel"/>
    <w:tmpl w:val="95A8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4497C"/>
    <w:multiLevelType w:val="hybridMultilevel"/>
    <w:tmpl w:val="C9A2D398"/>
    <w:lvl w:ilvl="0" w:tplc="1FFC83FC">
      <w:start w:val="1"/>
      <w:numFmt w:val="decimal"/>
      <w:lvlText w:val="%1."/>
      <w:lvlJc w:val="left"/>
      <w:pPr>
        <w:ind w:left="720" w:hanging="360"/>
      </w:pPr>
    </w:lvl>
    <w:lvl w:ilvl="1" w:tplc="BEECE736">
      <w:start w:val="1"/>
      <w:numFmt w:val="lowerLetter"/>
      <w:lvlText w:val="%2."/>
      <w:lvlJc w:val="left"/>
      <w:pPr>
        <w:ind w:left="1440" w:hanging="360"/>
      </w:pPr>
    </w:lvl>
    <w:lvl w:ilvl="2" w:tplc="7FD46B42">
      <w:start w:val="1"/>
      <w:numFmt w:val="lowerRoman"/>
      <w:lvlText w:val="%3."/>
      <w:lvlJc w:val="right"/>
      <w:pPr>
        <w:ind w:left="2160" w:hanging="180"/>
      </w:pPr>
    </w:lvl>
    <w:lvl w:ilvl="3" w:tplc="3216ED80">
      <w:start w:val="1"/>
      <w:numFmt w:val="decimal"/>
      <w:lvlText w:val="%4."/>
      <w:lvlJc w:val="left"/>
      <w:pPr>
        <w:ind w:left="2880" w:hanging="360"/>
      </w:pPr>
    </w:lvl>
    <w:lvl w:ilvl="4" w:tplc="D804AAFC">
      <w:start w:val="1"/>
      <w:numFmt w:val="lowerLetter"/>
      <w:lvlText w:val="%5."/>
      <w:lvlJc w:val="left"/>
      <w:pPr>
        <w:ind w:left="3600" w:hanging="360"/>
      </w:pPr>
    </w:lvl>
    <w:lvl w:ilvl="5" w:tplc="F99423DC">
      <w:start w:val="1"/>
      <w:numFmt w:val="lowerRoman"/>
      <w:lvlText w:val="%6."/>
      <w:lvlJc w:val="right"/>
      <w:pPr>
        <w:ind w:left="4320" w:hanging="180"/>
      </w:pPr>
    </w:lvl>
    <w:lvl w:ilvl="6" w:tplc="2EBE9EB0">
      <w:start w:val="1"/>
      <w:numFmt w:val="decimal"/>
      <w:lvlText w:val="%7."/>
      <w:lvlJc w:val="left"/>
      <w:pPr>
        <w:ind w:left="5040" w:hanging="360"/>
      </w:pPr>
    </w:lvl>
    <w:lvl w:ilvl="7" w:tplc="74F2F50A">
      <w:start w:val="1"/>
      <w:numFmt w:val="lowerLetter"/>
      <w:lvlText w:val="%8."/>
      <w:lvlJc w:val="left"/>
      <w:pPr>
        <w:ind w:left="5760" w:hanging="360"/>
      </w:pPr>
    </w:lvl>
    <w:lvl w:ilvl="8" w:tplc="35708E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9647"/>
    <w:multiLevelType w:val="hybridMultilevel"/>
    <w:tmpl w:val="65A620B0"/>
    <w:lvl w:ilvl="0" w:tplc="6D469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A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EB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2A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E3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44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46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0D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0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36FE1"/>
    <w:multiLevelType w:val="hybridMultilevel"/>
    <w:tmpl w:val="465A7768"/>
    <w:lvl w:ilvl="0" w:tplc="6372A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E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E8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7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CD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66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7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ED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8B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B43C"/>
    <w:multiLevelType w:val="hybridMultilevel"/>
    <w:tmpl w:val="A8BC9E7A"/>
    <w:lvl w:ilvl="0" w:tplc="519E9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0B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6B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E8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85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E2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5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67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C7AAD"/>
    <w:multiLevelType w:val="hybridMultilevel"/>
    <w:tmpl w:val="3FF28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90AD2"/>
    <w:multiLevelType w:val="hybridMultilevel"/>
    <w:tmpl w:val="A18AC36A"/>
    <w:lvl w:ilvl="0" w:tplc="39108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26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22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2C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A3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8E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E5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4C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DD369"/>
    <w:multiLevelType w:val="hybridMultilevel"/>
    <w:tmpl w:val="38C694E2"/>
    <w:lvl w:ilvl="0" w:tplc="48EA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D2C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AC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EE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4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05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A1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C2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B7D2B"/>
    <w:multiLevelType w:val="hybridMultilevel"/>
    <w:tmpl w:val="4E1AC244"/>
    <w:lvl w:ilvl="0" w:tplc="2D6CD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E3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EE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0D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83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83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00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2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8B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B7487"/>
    <w:multiLevelType w:val="hybridMultilevel"/>
    <w:tmpl w:val="D2DAABEE"/>
    <w:lvl w:ilvl="0" w:tplc="387C586C">
      <w:start w:val="1"/>
      <w:numFmt w:val="decimal"/>
      <w:lvlText w:val="%1."/>
      <w:lvlJc w:val="left"/>
      <w:pPr>
        <w:ind w:left="720" w:hanging="360"/>
      </w:pPr>
    </w:lvl>
    <w:lvl w:ilvl="1" w:tplc="9BAA6090">
      <w:start w:val="1"/>
      <w:numFmt w:val="lowerLetter"/>
      <w:lvlText w:val="%2."/>
      <w:lvlJc w:val="left"/>
      <w:pPr>
        <w:ind w:left="1440" w:hanging="360"/>
      </w:pPr>
    </w:lvl>
    <w:lvl w:ilvl="2" w:tplc="04800B88">
      <w:start w:val="1"/>
      <w:numFmt w:val="lowerRoman"/>
      <w:lvlText w:val="%3."/>
      <w:lvlJc w:val="right"/>
      <w:pPr>
        <w:ind w:left="2160" w:hanging="180"/>
      </w:pPr>
    </w:lvl>
    <w:lvl w:ilvl="3" w:tplc="BE06758C">
      <w:start w:val="1"/>
      <w:numFmt w:val="decimal"/>
      <w:lvlText w:val="%4."/>
      <w:lvlJc w:val="left"/>
      <w:pPr>
        <w:ind w:left="2880" w:hanging="360"/>
      </w:pPr>
    </w:lvl>
    <w:lvl w:ilvl="4" w:tplc="FE4EA3EC">
      <w:start w:val="1"/>
      <w:numFmt w:val="lowerLetter"/>
      <w:lvlText w:val="%5."/>
      <w:lvlJc w:val="left"/>
      <w:pPr>
        <w:ind w:left="3600" w:hanging="360"/>
      </w:pPr>
    </w:lvl>
    <w:lvl w:ilvl="5" w:tplc="3438C130">
      <w:start w:val="1"/>
      <w:numFmt w:val="lowerRoman"/>
      <w:lvlText w:val="%6."/>
      <w:lvlJc w:val="right"/>
      <w:pPr>
        <w:ind w:left="4320" w:hanging="180"/>
      </w:pPr>
    </w:lvl>
    <w:lvl w:ilvl="6" w:tplc="03EE2CD0">
      <w:start w:val="1"/>
      <w:numFmt w:val="decimal"/>
      <w:lvlText w:val="%7."/>
      <w:lvlJc w:val="left"/>
      <w:pPr>
        <w:ind w:left="5040" w:hanging="360"/>
      </w:pPr>
    </w:lvl>
    <w:lvl w:ilvl="7" w:tplc="8A904052">
      <w:start w:val="1"/>
      <w:numFmt w:val="lowerLetter"/>
      <w:lvlText w:val="%8."/>
      <w:lvlJc w:val="left"/>
      <w:pPr>
        <w:ind w:left="5760" w:hanging="360"/>
      </w:pPr>
    </w:lvl>
    <w:lvl w:ilvl="8" w:tplc="E7C8A1F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CBB23"/>
    <w:multiLevelType w:val="hybridMultilevel"/>
    <w:tmpl w:val="E37CB81A"/>
    <w:lvl w:ilvl="0" w:tplc="46B63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0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8C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88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2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0E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6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C0F82"/>
    <w:multiLevelType w:val="hybridMultilevel"/>
    <w:tmpl w:val="F56EFFF2"/>
    <w:lvl w:ilvl="0" w:tplc="8C865D36">
      <w:start w:val="1"/>
      <w:numFmt w:val="decimal"/>
      <w:lvlText w:val="%1."/>
      <w:lvlJc w:val="left"/>
      <w:pPr>
        <w:ind w:left="720" w:hanging="360"/>
      </w:pPr>
    </w:lvl>
    <w:lvl w:ilvl="1" w:tplc="3DA8B0C4">
      <w:start w:val="1"/>
      <w:numFmt w:val="lowerLetter"/>
      <w:lvlText w:val="%2."/>
      <w:lvlJc w:val="left"/>
      <w:pPr>
        <w:ind w:left="1440" w:hanging="360"/>
      </w:pPr>
    </w:lvl>
    <w:lvl w:ilvl="2" w:tplc="C2E8EA22">
      <w:start w:val="1"/>
      <w:numFmt w:val="lowerRoman"/>
      <w:lvlText w:val="%3."/>
      <w:lvlJc w:val="right"/>
      <w:pPr>
        <w:ind w:left="2160" w:hanging="180"/>
      </w:pPr>
    </w:lvl>
    <w:lvl w:ilvl="3" w:tplc="CC6A7792">
      <w:start w:val="1"/>
      <w:numFmt w:val="decimal"/>
      <w:lvlText w:val="%4."/>
      <w:lvlJc w:val="left"/>
      <w:pPr>
        <w:ind w:left="2880" w:hanging="360"/>
      </w:pPr>
    </w:lvl>
    <w:lvl w:ilvl="4" w:tplc="813A148C">
      <w:start w:val="1"/>
      <w:numFmt w:val="lowerLetter"/>
      <w:lvlText w:val="%5."/>
      <w:lvlJc w:val="left"/>
      <w:pPr>
        <w:ind w:left="3600" w:hanging="360"/>
      </w:pPr>
    </w:lvl>
    <w:lvl w:ilvl="5" w:tplc="B6A08F1C">
      <w:start w:val="1"/>
      <w:numFmt w:val="lowerRoman"/>
      <w:lvlText w:val="%6."/>
      <w:lvlJc w:val="right"/>
      <w:pPr>
        <w:ind w:left="4320" w:hanging="180"/>
      </w:pPr>
    </w:lvl>
    <w:lvl w:ilvl="6" w:tplc="D13A2620">
      <w:start w:val="1"/>
      <w:numFmt w:val="decimal"/>
      <w:lvlText w:val="%7."/>
      <w:lvlJc w:val="left"/>
      <w:pPr>
        <w:ind w:left="5040" w:hanging="360"/>
      </w:pPr>
    </w:lvl>
    <w:lvl w:ilvl="7" w:tplc="0E66CF9E">
      <w:start w:val="1"/>
      <w:numFmt w:val="lowerLetter"/>
      <w:lvlText w:val="%8."/>
      <w:lvlJc w:val="left"/>
      <w:pPr>
        <w:ind w:left="5760" w:hanging="360"/>
      </w:pPr>
    </w:lvl>
    <w:lvl w:ilvl="8" w:tplc="757EDA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B04C5"/>
    <w:multiLevelType w:val="hybridMultilevel"/>
    <w:tmpl w:val="67524B8C"/>
    <w:lvl w:ilvl="0" w:tplc="A9CED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A4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8C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8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23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24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CD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A5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95FD8"/>
    <w:multiLevelType w:val="hybridMultilevel"/>
    <w:tmpl w:val="B60ED288"/>
    <w:lvl w:ilvl="0" w:tplc="2C0AC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64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C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00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C0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0D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65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2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000C6"/>
    <w:multiLevelType w:val="hybridMultilevel"/>
    <w:tmpl w:val="7494E134"/>
    <w:lvl w:ilvl="0" w:tplc="21DEB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AA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0E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6A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0C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8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04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48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4E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9A3DD"/>
    <w:multiLevelType w:val="hybridMultilevel"/>
    <w:tmpl w:val="3078F7F4"/>
    <w:lvl w:ilvl="0" w:tplc="E196B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EE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C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65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AB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28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4E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EB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2C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AA696"/>
    <w:multiLevelType w:val="hybridMultilevel"/>
    <w:tmpl w:val="1A7C74AA"/>
    <w:lvl w:ilvl="0" w:tplc="221CE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A0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886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82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A8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C6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41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82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E6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B6685"/>
    <w:multiLevelType w:val="hybridMultilevel"/>
    <w:tmpl w:val="BDFE5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34218">
    <w:abstractNumId w:val="15"/>
  </w:num>
  <w:num w:numId="2" w16cid:durableId="280301544">
    <w:abstractNumId w:val="7"/>
  </w:num>
  <w:num w:numId="3" w16cid:durableId="439107910">
    <w:abstractNumId w:val="8"/>
  </w:num>
  <w:num w:numId="4" w16cid:durableId="560215460">
    <w:abstractNumId w:val="3"/>
  </w:num>
  <w:num w:numId="5" w16cid:durableId="767234486">
    <w:abstractNumId w:val="10"/>
  </w:num>
  <w:num w:numId="6" w16cid:durableId="1657609072">
    <w:abstractNumId w:val="4"/>
  </w:num>
  <w:num w:numId="7" w16cid:durableId="209192024">
    <w:abstractNumId w:val="2"/>
  </w:num>
  <w:num w:numId="8" w16cid:durableId="2063170159">
    <w:abstractNumId w:val="17"/>
  </w:num>
  <w:num w:numId="9" w16cid:durableId="622926387">
    <w:abstractNumId w:val="20"/>
  </w:num>
  <w:num w:numId="10" w16cid:durableId="1170172831">
    <w:abstractNumId w:val="13"/>
  </w:num>
  <w:num w:numId="11" w16cid:durableId="735591205">
    <w:abstractNumId w:val="5"/>
  </w:num>
  <w:num w:numId="12" w16cid:durableId="844126279">
    <w:abstractNumId w:val="19"/>
  </w:num>
  <w:num w:numId="13" w16cid:durableId="991757233">
    <w:abstractNumId w:val="9"/>
  </w:num>
  <w:num w:numId="14" w16cid:durableId="492068519">
    <w:abstractNumId w:val="14"/>
  </w:num>
  <w:num w:numId="15" w16cid:durableId="1031958659">
    <w:abstractNumId w:val="16"/>
  </w:num>
  <w:num w:numId="16" w16cid:durableId="361906424">
    <w:abstractNumId w:val="22"/>
  </w:num>
  <w:num w:numId="17" w16cid:durableId="1176191795">
    <w:abstractNumId w:val="21"/>
  </w:num>
  <w:num w:numId="18" w16cid:durableId="1694841741">
    <w:abstractNumId w:val="0"/>
  </w:num>
  <w:num w:numId="19" w16cid:durableId="752555649">
    <w:abstractNumId w:val="12"/>
  </w:num>
  <w:num w:numId="20" w16cid:durableId="59061704">
    <w:abstractNumId w:val="18"/>
  </w:num>
  <w:num w:numId="21" w16cid:durableId="978656001">
    <w:abstractNumId w:val="6"/>
  </w:num>
  <w:num w:numId="22" w16cid:durableId="1703554043">
    <w:abstractNumId w:val="23"/>
  </w:num>
  <w:num w:numId="23" w16cid:durableId="1009604209">
    <w:abstractNumId w:val="1"/>
  </w:num>
  <w:num w:numId="24" w16cid:durableId="1781601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BC"/>
    <w:rsid w:val="000451D3"/>
    <w:rsid w:val="00063C60"/>
    <w:rsid w:val="000B4579"/>
    <w:rsid w:val="001064A1"/>
    <w:rsid w:val="0015134B"/>
    <w:rsid w:val="008C29BC"/>
    <w:rsid w:val="009006EC"/>
    <w:rsid w:val="00961500"/>
    <w:rsid w:val="00CF3AC6"/>
    <w:rsid w:val="00D73C58"/>
    <w:rsid w:val="01B7E475"/>
    <w:rsid w:val="0221AD17"/>
    <w:rsid w:val="03BBA462"/>
    <w:rsid w:val="062155A4"/>
    <w:rsid w:val="07ACD650"/>
    <w:rsid w:val="09100E89"/>
    <w:rsid w:val="0D285EF2"/>
    <w:rsid w:val="0E35ABA7"/>
    <w:rsid w:val="11536F72"/>
    <w:rsid w:val="12199A7F"/>
    <w:rsid w:val="13ABCB1E"/>
    <w:rsid w:val="1565DBF0"/>
    <w:rsid w:val="15FA6265"/>
    <w:rsid w:val="178B8C28"/>
    <w:rsid w:val="17C3E2FE"/>
    <w:rsid w:val="18E42BB8"/>
    <w:rsid w:val="1A746DD6"/>
    <w:rsid w:val="1BAB3C54"/>
    <w:rsid w:val="1EC5AD87"/>
    <w:rsid w:val="205AFCAB"/>
    <w:rsid w:val="2272B129"/>
    <w:rsid w:val="263F09B3"/>
    <w:rsid w:val="27DE0843"/>
    <w:rsid w:val="2C1DE33A"/>
    <w:rsid w:val="2D17770E"/>
    <w:rsid w:val="2E7F6DEE"/>
    <w:rsid w:val="2EB682FD"/>
    <w:rsid w:val="305B942E"/>
    <w:rsid w:val="324B0259"/>
    <w:rsid w:val="337C70E4"/>
    <w:rsid w:val="34C6F44E"/>
    <w:rsid w:val="35178B68"/>
    <w:rsid w:val="3630C1DD"/>
    <w:rsid w:val="37B3F07D"/>
    <w:rsid w:val="37E3D171"/>
    <w:rsid w:val="3A00EB06"/>
    <w:rsid w:val="3A473B58"/>
    <w:rsid w:val="3B9DECBC"/>
    <w:rsid w:val="3BB9D427"/>
    <w:rsid w:val="3D4F4691"/>
    <w:rsid w:val="3DB4F1F3"/>
    <w:rsid w:val="3E63AD38"/>
    <w:rsid w:val="411419ED"/>
    <w:rsid w:val="437B136E"/>
    <w:rsid w:val="44EEF757"/>
    <w:rsid w:val="45F3BCBC"/>
    <w:rsid w:val="49A1AC2F"/>
    <w:rsid w:val="4C0A2526"/>
    <w:rsid w:val="4D731FF9"/>
    <w:rsid w:val="4E6CB667"/>
    <w:rsid w:val="4EF5F4CF"/>
    <w:rsid w:val="51F7135B"/>
    <w:rsid w:val="52C4997E"/>
    <w:rsid w:val="54F3B296"/>
    <w:rsid w:val="5768E3C8"/>
    <w:rsid w:val="57CF0C5E"/>
    <w:rsid w:val="57FCA07E"/>
    <w:rsid w:val="580992F1"/>
    <w:rsid w:val="58237675"/>
    <w:rsid w:val="596A05CF"/>
    <w:rsid w:val="5A7E5A9E"/>
    <w:rsid w:val="5AB1B5F9"/>
    <w:rsid w:val="62851A60"/>
    <w:rsid w:val="629D583A"/>
    <w:rsid w:val="63A98826"/>
    <w:rsid w:val="663E8FB7"/>
    <w:rsid w:val="67F07BF4"/>
    <w:rsid w:val="6AFD632E"/>
    <w:rsid w:val="6BA9722C"/>
    <w:rsid w:val="6C111405"/>
    <w:rsid w:val="706220B5"/>
    <w:rsid w:val="70A0A968"/>
    <w:rsid w:val="70B6A213"/>
    <w:rsid w:val="71D4839C"/>
    <w:rsid w:val="7212E883"/>
    <w:rsid w:val="7415CC7C"/>
    <w:rsid w:val="778B8D7B"/>
    <w:rsid w:val="797F6C0E"/>
    <w:rsid w:val="7AEECF7F"/>
    <w:rsid w:val="7D67F2A6"/>
    <w:rsid w:val="7DC2BA13"/>
    <w:rsid w:val="7FD7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01288"/>
  <w15:chartTrackingRefBased/>
  <w15:docId w15:val="{C336C0EB-49C9-714D-A37D-6FD49CED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9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9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9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9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9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9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4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7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7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9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9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51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21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83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25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010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4507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673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73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164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564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7005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206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9187354">
                                                                                                                  <w:marLeft w:val="-240"/>
                                                                                                                  <w:marRight w:val="-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82451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9559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40890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0324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1076010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3449867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365142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4753238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697554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71564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396354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2924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905875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84522a-fd37-4ac2-8e43-e0e617fc5299">
      <Terms xmlns="http://schemas.microsoft.com/office/infopath/2007/PartnerControls"/>
    </lcf76f155ced4ddcb4097134ff3c332f>
    <TaxCatchAll xmlns="1b2da7d5-fb6e-4a05-8b38-861f9434e0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3892C529E6C4F82C1128757469125" ma:contentTypeVersion="18" ma:contentTypeDescription="Create a new document." ma:contentTypeScope="" ma:versionID="5fe5af3c90a81eab0997678c920b6592">
  <xsd:schema xmlns:xsd="http://www.w3.org/2001/XMLSchema" xmlns:xs="http://www.w3.org/2001/XMLSchema" xmlns:p="http://schemas.microsoft.com/office/2006/metadata/properties" xmlns:ns2="fa84522a-fd37-4ac2-8e43-e0e617fc5299" xmlns:ns3="1b2da7d5-fb6e-4a05-8b38-861f9434e0ab" targetNamespace="http://schemas.microsoft.com/office/2006/metadata/properties" ma:root="true" ma:fieldsID="0640021f3fca4596f1209dfcbd9a5af9" ns2:_="" ns3:_="">
    <xsd:import namespace="fa84522a-fd37-4ac2-8e43-e0e617fc5299"/>
    <xsd:import namespace="1b2da7d5-fb6e-4a05-8b38-861f9434e0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4522a-fd37-4ac2-8e43-e0e617fc5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da7d5-fb6e-4a05-8b38-861f9434e0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abfd95-19ff-4621-89ef-979c09635c6e}" ma:internalName="TaxCatchAll" ma:showField="CatchAllData" ma:web="1b2da7d5-fb6e-4a05-8b38-861f9434e0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8B1C09-EFE3-40C3-8528-AD7CA39642DC}">
  <ds:schemaRefs>
    <ds:schemaRef ds:uri="http://schemas.microsoft.com/office/2006/metadata/properties"/>
    <ds:schemaRef ds:uri="http://schemas.microsoft.com/office/infopath/2007/PartnerControls"/>
    <ds:schemaRef ds:uri="fa84522a-fd37-4ac2-8e43-e0e617fc5299"/>
    <ds:schemaRef ds:uri="1b2da7d5-fb6e-4a05-8b38-861f9434e0ab"/>
  </ds:schemaRefs>
</ds:datastoreItem>
</file>

<file path=customXml/itemProps2.xml><?xml version="1.0" encoding="utf-8"?>
<ds:datastoreItem xmlns:ds="http://schemas.openxmlformats.org/officeDocument/2006/customXml" ds:itemID="{51D6CAE9-B880-4083-9D48-DE6DD8C6D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A7250-54AD-42E8-8117-59A399638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4522a-fd37-4ac2-8e43-e0e617fc5299"/>
    <ds:schemaRef ds:uri="1b2da7d5-fb6e-4a05-8b38-861f9434e0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Christian</dc:creator>
  <cp:keywords/>
  <dc:description/>
  <cp:lastModifiedBy>Azar, Christian</cp:lastModifiedBy>
  <cp:revision>7</cp:revision>
  <dcterms:created xsi:type="dcterms:W3CDTF">2025-01-15T21:19:00Z</dcterms:created>
  <dcterms:modified xsi:type="dcterms:W3CDTF">2025-01-30T04:46:00Z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0x010100D313892C529E6C4F82C1128757469125</vt:lpwstr>
  </property>
  <property fmtid="{D5CDD505-2E9C-101B-9397-08002B2CF9AE}" pid="3" name="MediaServiceImageTags">
    <vt:lpwstr/>
  </property>
</Properties>
</file>