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8595" w14:textId="77777777" w:rsidR="0031493E" w:rsidRDefault="0031493E">
      <w:pPr>
        <w:pStyle w:val="Corpsdetexte"/>
        <w:rPr>
          <w:rFonts w:ascii="Times New Roman"/>
          <w:sz w:val="20"/>
        </w:rPr>
      </w:pPr>
    </w:p>
    <w:p w14:paraId="2ABB54C9" w14:textId="77777777" w:rsidR="0031493E" w:rsidRDefault="0031493E">
      <w:pPr>
        <w:pStyle w:val="Corpsdetexte"/>
        <w:spacing w:before="8"/>
        <w:rPr>
          <w:rFonts w:ascii="Times New Roman"/>
          <w:sz w:val="16"/>
        </w:rPr>
      </w:pPr>
    </w:p>
    <w:p w14:paraId="6FB06A93" w14:textId="77777777" w:rsidR="0031493E" w:rsidRDefault="00752A31">
      <w:pPr>
        <w:pStyle w:val="Corpsdetexte"/>
        <w:ind w:left="780"/>
        <w:rPr>
          <w:rFonts w:ascii="Times New Roman"/>
          <w:sz w:val="20"/>
        </w:rPr>
      </w:pPr>
      <w:r>
        <w:rPr>
          <w:rFonts w:ascii="Times New Roman"/>
          <w:noProof/>
          <w:sz w:val="20"/>
        </w:rPr>
        <w:drawing>
          <wp:inline distT="0" distB="0" distL="0" distR="0" wp14:anchorId="4A97AF9F" wp14:editId="3839526F">
            <wp:extent cx="1579922" cy="7166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79922" cy="716660"/>
                    </a:xfrm>
                    <a:prstGeom prst="rect">
                      <a:avLst/>
                    </a:prstGeom>
                  </pic:spPr>
                </pic:pic>
              </a:graphicData>
            </a:graphic>
          </wp:inline>
        </w:drawing>
      </w:r>
    </w:p>
    <w:p w14:paraId="5DF57526" w14:textId="77777777" w:rsidR="0031493E" w:rsidRDefault="0031493E">
      <w:pPr>
        <w:pStyle w:val="Corpsdetexte"/>
        <w:rPr>
          <w:rFonts w:ascii="Times New Roman"/>
          <w:sz w:val="20"/>
        </w:rPr>
      </w:pPr>
    </w:p>
    <w:p w14:paraId="2C9C1470" w14:textId="77777777" w:rsidR="0031493E" w:rsidRDefault="00FC7C77">
      <w:pPr>
        <w:pStyle w:val="Corpsdetexte"/>
        <w:spacing w:before="8"/>
        <w:rPr>
          <w:rFonts w:ascii="Times New Roman"/>
          <w:sz w:val="10"/>
        </w:rPr>
      </w:pPr>
      <w:r>
        <w:pict w14:anchorId="0A1C46D7">
          <v:line id="_x0000_s1038" style="position:absolute;z-index:-251658240;mso-wrap-distance-left:0;mso-wrap-distance-right:0;mso-position-horizontal-relative:page" from="55.2pt,8.65pt" to="533pt,8.65pt" strokecolor="#fc0" strokeweight=".96pt">
            <w10:wrap type="topAndBottom" anchorx="page"/>
          </v:line>
        </w:pict>
      </w:r>
    </w:p>
    <w:p w14:paraId="7AC8DA29" w14:textId="77777777" w:rsidR="0031493E" w:rsidRDefault="0031493E">
      <w:pPr>
        <w:pStyle w:val="Corpsdetexte"/>
        <w:spacing w:before="3"/>
        <w:rPr>
          <w:rFonts w:ascii="Times New Roman"/>
          <w:sz w:val="6"/>
        </w:rPr>
      </w:pPr>
    </w:p>
    <w:p w14:paraId="0666500F" w14:textId="77777777" w:rsidR="0031493E" w:rsidRDefault="00752A31">
      <w:pPr>
        <w:tabs>
          <w:tab w:val="left" w:pos="7605"/>
        </w:tabs>
        <w:spacing w:before="95"/>
        <w:ind w:left="513"/>
        <w:rPr>
          <w:sz w:val="20"/>
        </w:rPr>
      </w:pPr>
      <w:r>
        <w:rPr>
          <w:sz w:val="20"/>
        </w:rPr>
        <w:t>Domaine :</w:t>
      </w:r>
      <w:r>
        <w:rPr>
          <w:spacing w:val="-4"/>
          <w:sz w:val="20"/>
        </w:rPr>
        <w:t xml:space="preserve"> </w:t>
      </w:r>
      <w:r>
        <w:rPr>
          <w:color w:val="808080"/>
          <w:sz w:val="20"/>
        </w:rPr>
        <w:t>Clients</w:t>
      </w:r>
      <w:r>
        <w:rPr>
          <w:color w:val="808080"/>
          <w:spacing w:val="-1"/>
          <w:sz w:val="20"/>
        </w:rPr>
        <w:t xml:space="preserve"> </w:t>
      </w:r>
      <w:r>
        <w:rPr>
          <w:color w:val="808080"/>
          <w:sz w:val="20"/>
        </w:rPr>
        <w:t>institutionnels</w:t>
      </w:r>
      <w:r>
        <w:rPr>
          <w:color w:val="808080"/>
          <w:sz w:val="20"/>
        </w:rPr>
        <w:tab/>
      </w:r>
      <w:r>
        <w:rPr>
          <w:sz w:val="20"/>
        </w:rPr>
        <w:t>Le 4 avril</w:t>
      </w:r>
      <w:r>
        <w:rPr>
          <w:spacing w:val="-1"/>
          <w:sz w:val="20"/>
        </w:rPr>
        <w:t xml:space="preserve"> </w:t>
      </w:r>
      <w:r>
        <w:rPr>
          <w:sz w:val="20"/>
        </w:rPr>
        <w:t>2020</w:t>
      </w:r>
    </w:p>
    <w:p w14:paraId="1E19F7FD" w14:textId="77777777" w:rsidR="0031493E" w:rsidRDefault="00752A31">
      <w:pPr>
        <w:spacing w:before="5"/>
        <w:ind w:left="513"/>
        <w:rPr>
          <w:sz w:val="20"/>
        </w:rPr>
      </w:pPr>
      <w:r>
        <w:rPr>
          <w:sz w:val="20"/>
        </w:rPr>
        <w:t xml:space="preserve">Projet : </w:t>
      </w:r>
      <w:r>
        <w:rPr>
          <w:color w:val="808080"/>
          <w:sz w:val="20"/>
        </w:rPr>
        <w:t xml:space="preserve">Informatisation de la société de </w:t>
      </w:r>
      <w:proofErr w:type="spellStart"/>
      <w:proofErr w:type="gramStart"/>
      <w:r>
        <w:rPr>
          <w:color w:val="808080"/>
          <w:sz w:val="20"/>
        </w:rPr>
        <w:t>M.Pilaf</w:t>
      </w:r>
      <w:proofErr w:type="spellEnd"/>
      <w:proofErr w:type="gramEnd"/>
    </w:p>
    <w:p w14:paraId="654B62A6" w14:textId="77777777" w:rsidR="0031493E" w:rsidRDefault="0031493E">
      <w:pPr>
        <w:pStyle w:val="Corpsdetexte"/>
        <w:rPr>
          <w:sz w:val="20"/>
        </w:rPr>
      </w:pPr>
    </w:p>
    <w:p w14:paraId="18146DEC" w14:textId="77777777" w:rsidR="0031493E" w:rsidRDefault="0031493E">
      <w:pPr>
        <w:pStyle w:val="Corpsdetexte"/>
        <w:rPr>
          <w:sz w:val="20"/>
        </w:rPr>
      </w:pPr>
    </w:p>
    <w:p w14:paraId="62C9B4A0" w14:textId="77777777" w:rsidR="0031493E" w:rsidRDefault="0031493E">
      <w:pPr>
        <w:pStyle w:val="Corpsdetexte"/>
        <w:rPr>
          <w:sz w:val="20"/>
        </w:rPr>
      </w:pPr>
    </w:p>
    <w:p w14:paraId="6F23394F" w14:textId="77777777" w:rsidR="0031493E" w:rsidRDefault="0031493E">
      <w:pPr>
        <w:pStyle w:val="Corpsdetexte"/>
        <w:spacing w:before="1"/>
        <w:rPr>
          <w:sz w:val="21"/>
        </w:rPr>
      </w:pPr>
    </w:p>
    <w:p w14:paraId="355A8E13" w14:textId="77777777" w:rsidR="0031493E" w:rsidRDefault="00752A31">
      <w:pPr>
        <w:spacing w:before="86"/>
        <w:ind w:left="378"/>
        <w:rPr>
          <w:b/>
          <w:sz w:val="40"/>
        </w:rPr>
      </w:pPr>
      <w:r>
        <w:rPr>
          <w:b/>
          <w:sz w:val="40"/>
        </w:rPr>
        <w:t>Cahier des charges</w:t>
      </w:r>
    </w:p>
    <w:p w14:paraId="6E094AD6" w14:textId="77777777" w:rsidR="0031493E" w:rsidRDefault="0031493E">
      <w:pPr>
        <w:pStyle w:val="Corpsdetexte"/>
        <w:rPr>
          <w:b/>
          <w:sz w:val="20"/>
        </w:rPr>
      </w:pPr>
    </w:p>
    <w:p w14:paraId="7588EF12" w14:textId="77777777" w:rsidR="0031493E" w:rsidRDefault="0031493E">
      <w:pPr>
        <w:pStyle w:val="Corpsdetexte"/>
        <w:rPr>
          <w:b/>
          <w:sz w:val="20"/>
        </w:rPr>
      </w:pPr>
    </w:p>
    <w:p w14:paraId="21488525" w14:textId="77777777" w:rsidR="0031493E" w:rsidRDefault="0031493E">
      <w:pPr>
        <w:pStyle w:val="Corpsdetexte"/>
        <w:rPr>
          <w:b/>
          <w:sz w:val="20"/>
        </w:rPr>
      </w:pPr>
    </w:p>
    <w:p w14:paraId="76289CCD" w14:textId="77777777" w:rsidR="0031493E" w:rsidRDefault="0031493E">
      <w:pPr>
        <w:pStyle w:val="Corpsdetexte"/>
        <w:spacing w:before="5"/>
        <w:rPr>
          <w:b/>
        </w:rPr>
      </w:pPr>
    </w:p>
    <w:p w14:paraId="0F1465CD" w14:textId="77777777" w:rsidR="0031493E" w:rsidRDefault="00752A31">
      <w:pPr>
        <w:spacing w:before="95"/>
        <w:ind w:right="465"/>
        <w:jc w:val="right"/>
        <w:rPr>
          <w:b/>
          <w:i/>
          <w:sz w:val="20"/>
        </w:rPr>
      </w:pPr>
      <w:r>
        <w:rPr>
          <w:b/>
          <w:i/>
          <w:color w:val="808080"/>
          <w:sz w:val="20"/>
        </w:rPr>
        <w:t>Version 1.2</w:t>
      </w:r>
    </w:p>
    <w:p w14:paraId="1C9230BB" w14:textId="77777777" w:rsidR="0031493E" w:rsidRDefault="0031493E">
      <w:pPr>
        <w:pStyle w:val="Corpsdetexte"/>
        <w:rPr>
          <w:b/>
          <w:i/>
          <w:sz w:val="20"/>
        </w:rPr>
      </w:pPr>
    </w:p>
    <w:p w14:paraId="2F6445CF" w14:textId="77777777" w:rsidR="0031493E" w:rsidRDefault="0031493E">
      <w:pPr>
        <w:pStyle w:val="Corpsdetexte"/>
        <w:rPr>
          <w:b/>
          <w:i/>
          <w:sz w:val="20"/>
        </w:rPr>
      </w:pPr>
    </w:p>
    <w:p w14:paraId="34D6E1CE" w14:textId="77777777" w:rsidR="0031493E" w:rsidRDefault="0031493E">
      <w:pPr>
        <w:pStyle w:val="Corpsdetexte"/>
        <w:spacing w:before="3"/>
        <w:rPr>
          <w:b/>
          <w:i/>
          <w:sz w:val="21"/>
        </w:rPr>
      </w:pPr>
    </w:p>
    <w:p w14:paraId="32A159E1" w14:textId="77777777" w:rsidR="0031493E" w:rsidRDefault="00752A31">
      <w:pPr>
        <w:ind w:left="513"/>
        <w:rPr>
          <w:b/>
          <w:sz w:val="24"/>
        </w:rPr>
      </w:pPr>
      <w:r>
        <w:rPr>
          <w:b/>
          <w:position w:val="4"/>
          <w:sz w:val="20"/>
        </w:rPr>
        <w:t xml:space="preserve">Nom du projet ou de </w:t>
      </w:r>
      <w:proofErr w:type="gramStart"/>
      <w:r>
        <w:rPr>
          <w:b/>
          <w:position w:val="4"/>
          <w:sz w:val="20"/>
        </w:rPr>
        <w:t>l’application:</w:t>
      </w:r>
      <w:proofErr w:type="gramEnd"/>
      <w:r>
        <w:rPr>
          <w:b/>
          <w:position w:val="4"/>
          <w:sz w:val="20"/>
        </w:rPr>
        <w:t xml:space="preserve"> </w:t>
      </w:r>
      <w:r>
        <w:rPr>
          <w:b/>
          <w:sz w:val="24"/>
        </w:rPr>
        <w:t>Informatisation de la société PILAF</w:t>
      </w:r>
    </w:p>
    <w:p w14:paraId="7301CF7F" w14:textId="77777777" w:rsidR="0031493E" w:rsidRDefault="00752A31">
      <w:pPr>
        <w:spacing w:before="2"/>
        <w:ind w:left="513"/>
        <w:rPr>
          <w:b/>
          <w:sz w:val="20"/>
        </w:rPr>
      </w:pPr>
      <w:r>
        <w:rPr>
          <w:b/>
          <w:sz w:val="20"/>
        </w:rPr>
        <w:t>Référence : Consultation du 19 avril 2020</w:t>
      </w:r>
    </w:p>
    <w:p w14:paraId="27823546" w14:textId="77777777" w:rsidR="0031493E" w:rsidRDefault="0031493E">
      <w:pPr>
        <w:pStyle w:val="Corpsdetexte"/>
        <w:rPr>
          <w:b/>
        </w:rPr>
      </w:pPr>
    </w:p>
    <w:p w14:paraId="494274E7" w14:textId="77777777" w:rsidR="0031493E" w:rsidRDefault="0031493E">
      <w:pPr>
        <w:pStyle w:val="Corpsdetexte"/>
        <w:rPr>
          <w:b/>
        </w:rPr>
      </w:pPr>
    </w:p>
    <w:p w14:paraId="158B9DC8" w14:textId="77777777" w:rsidR="0031493E" w:rsidRDefault="0031493E">
      <w:pPr>
        <w:pStyle w:val="Corpsdetexte"/>
        <w:spacing w:before="5"/>
        <w:rPr>
          <w:b/>
          <w:sz w:val="17"/>
        </w:rPr>
      </w:pPr>
    </w:p>
    <w:p w14:paraId="2830CFA9" w14:textId="77777777" w:rsidR="0031493E" w:rsidRDefault="00752A31">
      <w:pPr>
        <w:ind w:left="513"/>
        <w:rPr>
          <w:b/>
          <w:sz w:val="20"/>
        </w:rPr>
      </w:pPr>
      <w:r>
        <w:rPr>
          <w:b/>
          <w:sz w:val="20"/>
          <w:u w:val="single"/>
        </w:rPr>
        <w:t>Version(s) :</w:t>
      </w:r>
    </w:p>
    <w:p w14:paraId="739B3D3D" w14:textId="77777777" w:rsidR="0031493E" w:rsidRDefault="0031493E">
      <w:pPr>
        <w:pStyle w:val="Corpsdetexte"/>
        <w:spacing w:before="1"/>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850"/>
        <w:gridCol w:w="994"/>
        <w:gridCol w:w="3121"/>
        <w:gridCol w:w="989"/>
        <w:gridCol w:w="3971"/>
      </w:tblGrid>
      <w:tr w:rsidR="0031493E" w14:paraId="52E801B6" w14:textId="77777777">
        <w:trPr>
          <w:trHeight w:val="580"/>
        </w:trPr>
        <w:tc>
          <w:tcPr>
            <w:tcW w:w="850" w:type="dxa"/>
          </w:tcPr>
          <w:p w14:paraId="25894BDE" w14:textId="77777777" w:rsidR="0031493E" w:rsidRDefault="0031493E">
            <w:pPr>
              <w:pStyle w:val="TableParagraph"/>
              <w:spacing w:before="8"/>
              <w:rPr>
                <w:b/>
                <w:sz w:val="25"/>
              </w:rPr>
            </w:pPr>
          </w:p>
          <w:p w14:paraId="1F303D1F" w14:textId="77777777" w:rsidR="0031493E" w:rsidRDefault="00752A31">
            <w:pPr>
              <w:pStyle w:val="TableParagraph"/>
              <w:ind w:left="71"/>
              <w:rPr>
                <w:sz w:val="16"/>
              </w:rPr>
            </w:pPr>
            <w:r>
              <w:rPr>
                <w:sz w:val="16"/>
              </w:rPr>
              <w:t>Version</w:t>
            </w:r>
          </w:p>
        </w:tc>
        <w:tc>
          <w:tcPr>
            <w:tcW w:w="994" w:type="dxa"/>
          </w:tcPr>
          <w:p w14:paraId="18A58DF4" w14:textId="77777777" w:rsidR="0031493E" w:rsidRDefault="0031493E">
            <w:pPr>
              <w:pStyle w:val="TableParagraph"/>
              <w:spacing w:before="4"/>
              <w:rPr>
                <w:b/>
                <w:sz w:val="25"/>
              </w:rPr>
            </w:pPr>
          </w:p>
          <w:p w14:paraId="22438C41" w14:textId="77777777" w:rsidR="0031493E" w:rsidRDefault="00752A31">
            <w:pPr>
              <w:pStyle w:val="TableParagraph"/>
              <w:ind w:left="71"/>
              <w:rPr>
                <w:sz w:val="18"/>
              </w:rPr>
            </w:pPr>
            <w:r>
              <w:rPr>
                <w:sz w:val="18"/>
              </w:rPr>
              <w:t>Date</w:t>
            </w:r>
          </w:p>
        </w:tc>
        <w:tc>
          <w:tcPr>
            <w:tcW w:w="3121" w:type="dxa"/>
          </w:tcPr>
          <w:p w14:paraId="14685F73" w14:textId="77777777" w:rsidR="0031493E" w:rsidRDefault="0031493E">
            <w:pPr>
              <w:pStyle w:val="TableParagraph"/>
              <w:spacing w:before="4"/>
              <w:rPr>
                <w:b/>
                <w:sz w:val="25"/>
              </w:rPr>
            </w:pPr>
          </w:p>
          <w:p w14:paraId="03227D59" w14:textId="77777777" w:rsidR="0031493E" w:rsidRDefault="00752A31">
            <w:pPr>
              <w:pStyle w:val="TableParagraph"/>
              <w:ind w:left="71"/>
              <w:rPr>
                <w:sz w:val="18"/>
              </w:rPr>
            </w:pPr>
            <w:r>
              <w:rPr>
                <w:sz w:val="18"/>
              </w:rPr>
              <w:t>Rédacteur(s)</w:t>
            </w:r>
          </w:p>
        </w:tc>
        <w:tc>
          <w:tcPr>
            <w:tcW w:w="989" w:type="dxa"/>
          </w:tcPr>
          <w:p w14:paraId="5D2F6625" w14:textId="77777777" w:rsidR="0031493E" w:rsidRDefault="0031493E">
            <w:pPr>
              <w:pStyle w:val="TableParagraph"/>
              <w:spacing w:before="4"/>
              <w:rPr>
                <w:b/>
                <w:sz w:val="25"/>
              </w:rPr>
            </w:pPr>
          </w:p>
          <w:p w14:paraId="7E6E76BA" w14:textId="77777777" w:rsidR="0031493E" w:rsidRDefault="00752A31">
            <w:pPr>
              <w:pStyle w:val="TableParagraph"/>
              <w:ind w:left="71"/>
              <w:rPr>
                <w:sz w:val="18"/>
              </w:rPr>
            </w:pPr>
            <w:r>
              <w:rPr>
                <w:sz w:val="18"/>
              </w:rPr>
              <w:t>Statut</w:t>
            </w:r>
          </w:p>
        </w:tc>
        <w:tc>
          <w:tcPr>
            <w:tcW w:w="3971" w:type="dxa"/>
          </w:tcPr>
          <w:p w14:paraId="6ECDB3E1" w14:textId="77777777" w:rsidR="0031493E" w:rsidRDefault="0031493E">
            <w:pPr>
              <w:pStyle w:val="TableParagraph"/>
              <w:spacing w:before="4"/>
              <w:rPr>
                <w:b/>
                <w:sz w:val="25"/>
              </w:rPr>
            </w:pPr>
          </w:p>
          <w:p w14:paraId="647AB7BF" w14:textId="77777777" w:rsidR="0031493E" w:rsidRDefault="00752A31">
            <w:pPr>
              <w:pStyle w:val="TableParagraph"/>
              <w:ind w:left="72"/>
              <w:rPr>
                <w:sz w:val="18"/>
              </w:rPr>
            </w:pPr>
            <w:r>
              <w:rPr>
                <w:sz w:val="18"/>
              </w:rPr>
              <w:t>Commentaires</w:t>
            </w:r>
          </w:p>
        </w:tc>
      </w:tr>
      <w:tr w:rsidR="0031493E" w14:paraId="5FA2292D" w14:textId="77777777">
        <w:trPr>
          <w:trHeight w:val="292"/>
        </w:trPr>
        <w:tc>
          <w:tcPr>
            <w:tcW w:w="850" w:type="dxa"/>
          </w:tcPr>
          <w:p w14:paraId="29968F77" w14:textId="77777777" w:rsidR="0031493E" w:rsidRDefault="00752A31">
            <w:pPr>
              <w:pStyle w:val="TableParagraph"/>
              <w:spacing w:before="3"/>
              <w:ind w:left="71"/>
              <w:rPr>
                <w:sz w:val="18"/>
              </w:rPr>
            </w:pPr>
            <w:r>
              <w:rPr>
                <w:sz w:val="18"/>
              </w:rPr>
              <w:t>1.0</w:t>
            </w:r>
          </w:p>
        </w:tc>
        <w:tc>
          <w:tcPr>
            <w:tcW w:w="994" w:type="dxa"/>
          </w:tcPr>
          <w:p w14:paraId="100A94BC" w14:textId="77777777" w:rsidR="0031493E" w:rsidRDefault="00752A31">
            <w:pPr>
              <w:pStyle w:val="TableParagraph"/>
              <w:spacing w:before="3"/>
              <w:ind w:left="71"/>
              <w:rPr>
                <w:sz w:val="18"/>
              </w:rPr>
            </w:pPr>
            <w:r>
              <w:rPr>
                <w:sz w:val="18"/>
              </w:rPr>
              <w:t>Avril 2012</w:t>
            </w:r>
          </w:p>
        </w:tc>
        <w:tc>
          <w:tcPr>
            <w:tcW w:w="3121" w:type="dxa"/>
          </w:tcPr>
          <w:p w14:paraId="00F8B53C" w14:textId="77777777" w:rsidR="0031493E" w:rsidRDefault="00752A31">
            <w:pPr>
              <w:pStyle w:val="TableParagraph"/>
              <w:spacing w:before="3"/>
              <w:ind w:left="71"/>
              <w:rPr>
                <w:sz w:val="18"/>
              </w:rPr>
            </w:pPr>
            <w:r>
              <w:rPr>
                <w:sz w:val="18"/>
              </w:rPr>
              <w:t xml:space="preserve">J. </w:t>
            </w:r>
            <w:proofErr w:type="spellStart"/>
            <w:r>
              <w:rPr>
                <w:sz w:val="18"/>
              </w:rPr>
              <w:t>Jouannaud</w:t>
            </w:r>
            <w:proofErr w:type="spellEnd"/>
          </w:p>
        </w:tc>
        <w:tc>
          <w:tcPr>
            <w:tcW w:w="989" w:type="dxa"/>
          </w:tcPr>
          <w:p w14:paraId="604D7678" w14:textId="77777777" w:rsidR="0031493E" w:rsidRDefault="00752A31">
            <w:pPr>
              <w:pStyle w:val="TableParagraph"/>
              <w:spacing w:before="3"/>
              <w:ind w:left="71"/>
              <w:rPr>
                <w:sz w:val="18"/>
              </w:rPr>
            </w:pPr>
            <w:r>
              <w:rPr>
                <w:sz w:val="18"/>
              </w:rPr>
              <w:t>A valider</w:t>
            </w:r>
          </w:p>
        </w:tc>
        <w:tc>
          <w:tcPr>
            <w:tcW w:w="3971" w:type="dxa"/>
          </w:tcPr>
          <w:p w14:paraId="16C6B1DD" w14:textId="77777777" w:rsidR="0031493E" w:rsidRDefault="00752A31">
            <w:pPr>
              <w:pStyle w:val="TableParagraph"/>
              <w:spacing w:before="3"/>
              <w:ind w:left="72"/>
              <w:rPr>
                <w:sz w:val="18"/>
              </w:rPr>
            </w:pPr>
            <w:r>
              <w:rPr>
                <w:sz w:val="18"/>
              </w:rPr>
              <w:t>Version initiale</w:t>
            </w:r>
          </w:p>
        </w:tc>
      </w:tr>
      <w:tr w:rsidR="0031493E" w14:paraId="6F39CEC1" w14:textId="77777777">
        <w:trPr>
          <w:trHeight w:val="504"/>
        </w:trPr>
        <w:tc>
          <w:tcPr>
            <w:tcW w:w="850" w:type="dxa"/>
          </w:tcPr>
          <w:p w14:paraId="6B127E88" w14:textId="77777777" w:rsidR="0031493E" w:rsidRDefault="00752A31">
            <w:pPr>
              <w:pStyle w:val="TableParagraph"/>
              <w:spacing w:before="104"/>
              <w:ind w:left="71"/>
              <w:rPr>
                <w:sz w:val="18"/>
              </w:rPr>
            </w:pPr>
            <w:r>
              <w:rPr>
                <w:sz w:val="18"/>
              </w:rPr>
              <w:t>1.1</w:t>
            </w:r>
          </w:p>
        </w:tc>
        <w:tc>
          <w:tcPr>
            <w:tcW w:w="994" w:type="dxa"/>
          </w:tcPr>
          <w:p w14:paraId="3F8D29C8" w14:textId="77777777" w:rsidR="0031493E" w:rsidRDefault="00752A31">
            <w:pPr>
              <w:pStyle w:val="TableParagraph"/>
              <w:spacing w:line="244" w:lineRule="auto"/>
              <w:ind w:left="71" w:right="332"/>
              <w:rPr>
                <w:sz w:val="18"/>
              </w:rPr>
            </w:pPr>
            <w:r>
              <w:rPr>
                <w:sz w:val="18"/>
              </w:rPr>
              <w:t>Février 2020</w:t>
            </w:r>
          </w:p>
        </w:tc>
        <w:tc>
          <w:tcPr>
            <w:tcW w:w="3121" w:type="dxa"/>
          </w:tcPr>
          <w:p w14:paraId="2588B998" w14:textId="77777777" w:rsidR="0031493E" w:rsidRDefault="00752A31">
            <w:pPr>
              <w:pStyle w:val="TableParagraph"/>
              <w:spacing w:line="206" w:lineRule="exact"/>
              <w:ind w:left="71"/>
              <w:rPr>
                <w:sz w:val="18"/>
              </w:rPr>
            </w:pPr>
            <w:proofErr w:type="spellStart"/>
            <w:proofErr w:type="gramStart"/>
            <w:r>
              <w:rPr>
                <w:sz w:val="18"/>
              </w:rPr>
              <w:t>A.Audoin</w:t>
            </w:r>
            <w:proofErr w:type="spellEnd"/>
            <w:proofErr w:type="gramEnd"/>
          </w:p>
        </w:tc>
        <w:tc>
          <w:tcPr>
            <w:tcW w:w="989" w:type="dxa"/>
          </w:tcPr>
          <w:p w14:paraId="0944D131" w14:textId="77777777" w:rsidR="0031493E" w:rsidRDefault="00752A31">
            <w:pPr>
              <w:pStyle w:val="TableParagraph"/>
              <w:spacing w:line="206" w:lineRule="exact"/>
              <w:ind w:left="71"/>
              <w:rPr>
                <w:sz w:val="18"/>
              </w:rPr>
            </w:pPr>
            <w:r>
              <w:rPr>
                <w:sz w:val="18"/>
              </w:rPr>
              <w:t>A valider</w:t>
            </w:r>
          </w:p>
        </w:tc>
        <w:tc>
          <w:tcPr>
            <w:tcW w:w="3971" w:type="dxa"/>
          </w:tcPr>
          <w:p w14:paraId="3019F787" w14:textId="77777777" w:rsidR="0031493E" w:rsidRDefault="0031493E">
            <w:pPr>
              <w:pStyle w:val="TableParagraph"/>
              <w:rPr>
                <w:rFonts w:ascii="Times New Roman"/>
                <w:sz w:val="20"/>
              </w:rPr>
            </w:pPr>
          </w:p>
        </w:tc>
      </w:tr>
      <w:tr w:rsidR="0031493E" w14:paraId="6A338A5E" w14:textId="77777777">
        <w:trPr>
          <w:trHeight w:val="292"/>
        </w:trPr>
        <w:tc>
          <w:tcPr>
            <w:tcW w:w="850" w:type="dxa"/>
          </w:tcPr>
          <w:p w14:paraId="17BDC4B7" w14:textId="77777777" w:rsidR="0031493E" w:rsidRDefault="00752A31">
            <w:pPr>
              <w:pStyle w:val="TableParagraph"/>
              <w:spacing w:line="206" w:lineRule="exact"/>
              <w:ind w:left="71"/>
              <w:rPr>
                <w:sz w:val="18"/>
              </w:rPr>
            </w:pPr>
            <w:r>
              <w:rPr>
                <w:sz w:val="18"/>
              </w:rPr>
              <w:t>1.2</w:t>
            </w:r>
          </w:p>
        </w:tc>
        <w:tc>
          <w:tcPr>
            <w:tcW w:w="994" w:type="dxa"/>
          </w:tcPr>
          <w:p w14:paraId="66306B08" w14:textId="77777777" w:rsidR="0031493E" w:rsidRDefault="00752A31">
            <w:pPr>
              <w:pStyle w:val="TableParagraph"/>
              <w:spacing w:line="206" w:lineRule="exact"/>
              <w:ind w:left="71"/>
              <w:rPr>
                <w:sz w:val="18"/>
              </w:rPr>
            </w:pPr>
            <w:r>
              <w:rPr>
                <w:sz w:val="18"/>
              </w:rPr>
              <w:t>Avril 2020</w:t>
            </w:r>
          </w:p>
        </w:tc>
        <w:tc>
          <w:tcPr>
            <w:tcW w:w="3121" w:type="dxa"/>
          </w:tcPr>
          <w:p w14:paraId="6A8707D7" w14:textId="77777777" w:rsidR="0031493E" w:rsidRDefault="00752A31">
            <w:pPr>
              <w:pStyle w:val="TableParagraph"/>
              <w:spacing w:line="206" w:lineRule="exact"/>
              <w:ind w:left="71"/>
              <w:rPr>
                <w:sz w:val="18"/>
              </w:rPr>
            </w:pPr>
            <w:proofErr w:type="spellStart"/>
            <w:proofErr w:type="gramStart"/>
            <w:r>
              <w:rPr>
                <w:sz w:val="18"/>
              </w:rPr>
              <w:t>A.Audoin</w:t>
            </w:r>
            <w:proofErr w:type="spellEnd"/>
            <w:proofErr w:type="gramEnd"/>
            <w:r>
              <w:rPr>
                <w:sz w:val="18"/>
              </w:rPr>
              <w:t xml:space="preserve">, </w:t>
            </w:r>
            <w:proofErr w:type="spellStart"/>
            <w:r>
              <w:rPr>
                <w:sz w:val="18"/>
              </w:rPr>
              <w:t>M-M.Taconet</w:t>
            </w:r>
            <w:proofErr w:type="spellEnd"/>
            <w:r>
              <w:rPr>
                <w:sz w:val="18"/>
              </w:rPr>
              <w:t xml:space="preserve">, </w:t>
            </w:r>
            <w:proofErr w:type="spellStart"/>
            <w:r>
              <w:rPr>
                <w:sz w:val="18"/>
              </w:rPr>
              <w:t>Q.Guillin</w:t>
            </w:r>
            <w:proofErr w:type="spellEnd"/>
          </w:p>
        </w:tc>
        <w:tc>
          <w:tcPr>
            <w:tcW w:w="989" w:type="dxa"/>
          </w:tcPr>
          <w:p w14:paraId="5944BF8F" w14:textId="77777777" w:rsidR="0031493E" w:rsidRDefault="00752A31">
            <w:pPr>
              <w:pStyle w:val="TableParagraph"/>
              <w:spacing w:line="206" w:lineRule="exact"/>
              <w:ind w:left="71"/>
              <w:rPr>
                <w:sz w:val="18"/>
              </w:rPr>
            </w:pPr>
            <w:r>
              <w:rPr>
                <w:sz w:val="18"/>
              </w:rPr>
              <w:t>A valider</w:t>
            </w:r>
          </w:p>
        </w:tc>
        <w:tc>
          <w:tcPr>
            <w:tcW w:w="3971" w:type="dxa"/>
          </w:tcPr>
          <w:p w14:paraId="3D75C5D6" w14:textId="77777777" w:rsidR="0031493E" w:rsidRDefault="0031493E">
            <w:pPr>
              <w:pStyle w:val="TableParagraph"/>
              <w:rPr>
                <w:rFonts w:ascii="Times New Roman"/>
                <w:sz w:val="20"/>
              </w:rPr>
            </w:pPr>
          </w:p>
        </w:tc>
      </w:tr>
      <w:tr w:rsidR="0031493E" w14:paraId="4C665F37" w14:textId="77777777">
        <w:trPr>
          <w:trHeight w:val="287"/>
        </w:trPr>
        <w:tc>
          <w:tcPr>
            <w:tcW w:w="850" w:type="dxa"/>
          </w:tcPr>
          <w:p w14:paraId="56501A01" w14:textId="77777777" w:rsidR="0031493E" w:rsidRDefault="0031493E">
            <w:pPr>
              <w:pStyle w:val="TableParagraph"/>
              <w:rPr>
                <w:rFonts w:ascii="Times New Roman"/>
                <w:sz w:val="20"/>
              </w:rPr>
            </w:pPr>
          </w:p>
        </w:tc>
        <w:tc>
          <w:tcPr>
            <w:tcW w:w="994" w:type="dxa"/>
          </w:tcPr>
          <w:p w14:paraId="5A027ABE" w14:textId="77777777" w:rsidR="0031493E" w:rsidRDefault="0031493E">
            <w:pPr>
              <w:pStyle w:val="TableParagraph"/>
              <w:rPr>
                <w:rFonts w:ascii="Times New Roman"/>
                <w:sz w:val="20"/>
              </w:rPr>
            </w:pPr>
          </w:p>
        </w:tc>
        <w:tc>
          <w:tcPr>
            <w:tcW w:w="3121" w:type="dxa"/>
          </w:tcPr>
          <w:p w14:paraId="2C2BB7D2" w14:textId="77777777" w:rsidR="0031493E" w:rsidRDefault="0031493E">
            <w:pPr>
              <w:pStyle w:val="TableParagraph"/>
              <w:rPr>
                <w:rFonts w:ascii="Times New Roman"/>
                <w:sz w:val="20"/>
              </w:rPr>
            </w:pPr>
          </w:p>
        </w:tc>
        <w:tc>
          <w:tcPr>
            <w:tcW w:w="989" w:type="dxa"/>
          </w:tcPr>
          <w:p w14:paraId="2437C33D" w14:textId="77777777" w:rsidR="0031493E" w:rsidRDefault="0031493E">
            <w:pPr>
              <w:pStyle w:val="TableParagraph"/>
              <w:rPr>
                <w:rFonts w:ascii="Times New Roman"/>
                <w:sz w:val="20"/>
              </w:rPr>
            </w:pPr>
          </w:p>
        </w:tc>
        <w:tc>
          <w:tcPr>
            <w:tcW w:w="3971" w:type="dxa"/>
          </w:tcPr>
          <w:p w14:paraId="0A49CDBC" w14:textId="77777777" w:rsidR="0031493E" w:rsidRDefault="0031493E">
            <w:pPr>
              <w:pStyle w:val="TableParagraph"/>
              <w:rPr>
                <w:rFonts w:ascii="Times New Roman"/>
                <w:sz w:val="20"/>
              </w:rPr>
            </w:pPr>
          </w:p>
        </w:tc>
      </w:tr>
    </w:tbl>
    <w:p w14:paraId="0E5FAA7C" w14:textId="77777777" w:rsidR="0031493E" w:rsidRDefault="0031493E">
      <w:pPr>
        <w:pStyle w:val="Corpsdetexte"/>
        <w:rPr>
          <w:b/>
        </w:rPr>
      </w:pPr>
    </w:p>
    <w:p w14:paraId="071C00F0" w14:textId="77777777" w:rsidR="0031493E" w:rsidRDefault="0031493E">
      <w:pPr>
        <w:pStyle w:val="Corpsdetexte"/>
        <w:spacing w:before="10"/>
        <w:rPr>
          <w:b/>
          <w:sz w:val="18"/>
        </w:rPr>
      </w:pPr>
    </w:p>
    <w:p w14:paraId="585C98E7" w14:textId="77777777" w:rsidR="0031493E" w:rsidRDefault="00752A31">
      <w:pPr>
        <w:ind w:left="513"/>
        <w:rPr>
          <w:b/>
          <w:sz w:val="20"/>
        </w:rPr>
      </w:pPr>
      <w:r>
        <w:rPr>
          <w:b/>
          <w:sz w:val="20"/>
          <w:u w:val="single"/>
        </w:rPr>
        <w:t>Diffusion :</w:t>
      </w:r>
    </w:p>
    <w:p w14:paraId="7362CC14" w14:textId="77777777" w:rsidR="0031493E" w:rsidRDefault="0031493E">
      <w:pPr>
        <w:pStyle w:val="Corpsdetexte"/>
        <w:spacing w:before="6"/>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94"/>
        <w:gridCol w:w="7232"/>
      </w:tblGrid>
      <w:tr w:rsidR="0031493E" w14:paraId="03FEA70A" w14:textId="77777777">
        <w:trPr>
          <w:trHeight w:val="288"/>
        </w:trPr>
        <w:tc>
          <w:tcPr>
            <w:tcW w:w="2694" w:type="dxa"/>
          </w:tcPr>
          <w:p w14:paraId="303C0644" w14:textId="77777777" w:rsidR="0031493E" w:rsidRDefault="00752A31">
            <w:pPr>
              <w:pStyle w:val="TableParagraph"/>
              <w:spacing w:before="13"/>
              <w:ind w:left="71"/>
              <w:rPr>
                <w:sz w:val="16"/>
              </w:rPr>
            </w:pPr>
            <w:r>
              <w:rPr>
                <w:sz w:val="16"/>
              </w:rPr>
              <w:t>Direction générale</w:t>
            </w:r>
          </w:p>
        </w:tc>
        <w:tc>
          <w:tcPr>
            <w:tcW w:w="7232" w:type="dxa"/>
          </w:tcPr>
          <w:p w14:paraId="09C920DE" w14:textId="77777777" w:rsidR="0031493E" w:rsidRDefault="0031493E">
            <w:pPr>
              <w:pStyle w:val="TableParagraph"/>
              <w:rPr>
                <w:rFonts w:ascii="Times New Roman"/>
                <w:sz w:val="20"/>
              </w:rPr>
            </w:pPr>
          </w:p>
        </w:tc>
      </w:tr>
      <w:tr w:rsidR="0031493E" w14:paraId="43B18C93" w14:textId="77777777">
        <w:trPr>
          <w:trHeight w:val="292"/>
        </w:trPr>
        <w:tc>
          <w:tcPr>
            <w:tcW w:w="2694" w:type="dxa"/>
          </w:tcPr>
          <w:p w14:paraId="5B5ADB8F" w14:textId="77777777" w:rsidR="0031493E" w:rsidRDefault="00752A31">
            <w:pPr>
              <w:pStyle w:val="TableParagraph"/>
              <w:spacing w:before="3"/>
              <w:ind w:left="71"/>
              <w:rPr>
                <w:sz w:val="18"/>
              </w:rPr>
            </w:pPr>
            <w:proofErr w:type="spellStart"/>
            <w:r>
              <w:rPr>
                <w:sz w:val="18"/>
              </w:rPr>
              <w:t>Info@CTION</w:t>
            </w:r>
            <w:proofErr w:type="spellEnd"/>
          </w:p>
        </w:tc>
        <w:tc>
          <w:tcPr>
            <w:tcW w:w="7232" w:type="dxa"/>
          </w:tcPr>
          <w:p w14:paraId="47A5EE3E" w14:textId="77777777" w:rsidR="0031493E" w:rsidRDefault="0031493E">
            <w:pPr>
              <w:pStyle w:val="TableParagraph"/>
              <w:rPr>
                <w:rFonts w:ascii="Times New Roman"/>
                <w:sz w:val="20"/>
              </w:rPr>
            </w:pPr>
          </w:p>
        </w:tc>
      </w:tr>
      <w:tr w:rsidR="0031493E" w14:paraId="210B421C" w14:textId="77777777">
        <w:trPr>
          <w:trHeight w:val="292"/>
        </w:trPr>
        <w:tc>
          <w:tcPr>
            <w:tcW w:w="2694" w:type="dxa"/>
          </w:tcPr>
          <w:p w14:paraId="0D6ACB42" w14:textId="77777777" w:rsidR="0031493E" w:rsidRDefault="0031493E">
            <w:pPr>
              <w:pStyle w:val="TableParagraph"/>
              <w:rPr>
                <w:rFonts w:ascii="Times New Roman"/>
                <w:sz w:val="20"/>
              </w:rPr>
            </w:pPr>
          </w:p>
        </w:tc>
        <w:tc>
          <w:tcPr>
            <w:tcW w:w="7232" w:type="dxa"/>
          </w:tcPr>
          <w:p w14:paraId="55044D03" w14:textId="77777777" w:rsidR="0031493E" w:rsidRDefault="0031493E">
            <w:pPr>
              <w:pStyle w:val="TableParagraph"/>
              <w:rPr>
                <w:rFonts w:ascii="Times New Roman"/>
                <w:sz w:val="20"/>
              </w:rPr>
            </w:pPr>
          </w:p>
        </w:tc>
      </w:tr>
      <w:tr w:rsidR="0031493E" w14:paraId="6CFD8EE8" w14:textId="77777777">
        <w:trPr>
          <w:trHeight w:val="292"/>
        </w:trPr>
        <w:tc>
          <w:tcPr>
            <w:tcW w:w="2694" w:type="dxa"/>
          </w:tcPr>
          <w:p w14:paraId="47F3F3BA" w14:textId="77777777" w:rsidR="0031493E" w:rsidRDefault="0031493E">
            <w:pPr>
              <w:pStyle w:val="TableParagraph"/>
              <w:rPr>
                <w:rFonts w:ascii="Times New Roman"/>
                <w:sz w:val="20"/>
              </w:rPr>
            </w:pPr>
          </w:p>
        </w:tc>
        <w:tc>
          <w:tcPr>
            <w:tcW w:w="7232" w:type="dxa"/>
          </w:tcPr>
          <w:p w14:paraId="74DA1250" w14:textId="77777777" w:rsidR="0031493E" w:rsidRDefault="0031493E">
            <w:pPr>
              <w:pStyle w:val="TableParagraph"/>
              <w:rPr>
                <w:rFonts w:ascii="Times New Roman"/>
                <w:sz w:val="20"/>
              </w:rPr>
            </w:pPr>
          </w:p>
        </w:tc>
      </w:tr>
    </w:tbl>
    <w:p w14:paraId="56604042" w14:textId="77777777" w:rsidR="0031493E" w:rsidRDefault="0031493E">
      <w:pPr>
        <w:rPr>
          <w:rFonts w:ascii="Times New Roman"/>
          <w:sz w:val="20"/>
        </w:rPr>
        <w:sectPr w:rsidR="0031493E">
          <w:footerReference w:type="default" r:id="rId8"/>
          <w:type w:val="continuous"/>
          <w:pgSz w:w="11910" w:h="16840"/>
          <w:pgMar w:top="1580" w:right="800" w:bottom="1460" w:left="620" w:header="720" w:footer="1273" w:gutter="0"/>
          <w:pgNumType w:start="1"/>
          <w:cols w:space="720"/>
        </w:sectPr>
      </w:pPr>
    </w:p>
    <w:p w14:paraId="458E060F" w14:textId="77777777" w:rsidR="0031493E" w:rsidRDefault="00752A31">
      <w:pPr>
        <w:pStyle w:val="Titre1"/>
        <w:ind w:left="513" w:firstLine="0"/>
      </w:pPr>
      <w:r>
        <w:lastRenderedPageBreak/>
        <w:t>SOMMAIRE</w:t>
      </w:r>
    </w:p>
    <w:sdt>
      <w:sdtPr>
        <w:rPr>
          <w:b w:val="0"/>
          <w:bCs w:val="0"/>
          <w:sz w:val="20"/>
          <w:szCs w:val="20"/>
        </w:rPr>
        <w:id w:val="1773583996"/>
        <w:docPartObj>
          <w:docPartGallery w:val="Table of Contents"/>
          <w:docPartUnique/>
        </w:docPartObj>
      </w:sdtPr>
      <w:sdtEndPr/>
      <w:sdtContent>
        <w:p w14:paraId="748B3E5E" w14:textId="77777777" w:rsidR="0031493E" w:rsidRDefault="00FC7C77">
          <w:pPr>
            <w:pStyle w:val="TM1"/>
            <w:numPr>
              <w:ilvl w:val="0"/>
              <w:numId w:val="7"/>
            </w:numPr>
            <w:tabs>
              <w:tab w:val="left" w:pos="1233"/>
              <w:tab w:val="left" w:pos="1234"/>
              <w:tab w:val="right" w:pos="4248"/>
            </w:tabs>
            <w:spacing w:before="565" w:line="272" w:lineRule="exact"/>
          </w:pPr>
          <w:hyperlink w:anchor="_TOC_250021" w:history="1">
            <w:r w:rsidR="00752A31">
              <w:t>Contexte</w:t>
            </w:r>
            <w:r w:rsidR="00752A31">
              <w:rPr>
                <w:spacing w:val="-4"/>
              </w:rPr>
              <w:t xml:space="preserve"> </w:t>
            </w:r>
            <w:r w:rsidR="00752A31">
              <w:t>du</w:t>
            </w:r>
            <w:r w:rsidR="00752A31">
              <w:rPr>
                <w:spacing w:val="-3"/>
              </w:rPr>
              <w:t xml:space="preserve"> </w:t>
            </w:r>
            <w:r w:rsidR="00752A31">
              <w:t>projet</w:t>
            </w:r>
            <w:r w:rsidR="00752A31">
              <w:tab/>
              <w:t>3</w:t>
            </w:r>
          </w:hyperlink>
        </w:p>
        <w:p w14:paraId="1CE4A2F2" w14:textId="77777777" w:rsidR="0031493E" w:rsidRDefault="00FC7C77">
          <w:pPr>
            <w:pStyle w:val="TM3"/>
            <w:numPr>
              <w:ilvl w:val="1"/>
              <w:numId w:val="7"/>
            </w:numPr>
            <w:tabs>
              <w:tab w:val="left" w:pos="1392"/>
              <w:tab w:val="left" w:pos="1393"/>
              <w:tab w:val="right" w:leader="dot" w:pos="10003"/>
            </w:tabs>
            <w:spacing w:line="226" w:lineRule="exact"/>
            <w:ind w:hanging="880"/>
          </w:pPr>
          <w:hyperlink w:anchor="_TOC_250020" w:history="1">
            <w:r w:rsidR="00752A31">
              <w:t>Faits générateurs et descriptif</w:t>
            </w:r>
            <w:r w:rsidR="00752A31">
              <w:rPr>
                <w:spacing w:val="-3"/>
              </w:rPr>
              <w:t xml:space="preserve"> </w:t>
            </w:r>
            <w:r w:rsidR="00752A31">
              <w:t>du projet</w:t>
            </w:r>
            <w:r w:rsidR="00752A31">
              <w:tab/>
              <w:t>3</w:t>
            </w:r>
          </w:hyperlink>
        </w:p>
        <w:p w14:paraId="0A4BEF11" w14:textId="77777777" w:rsidR="0031493E" w:rsidRDefault="00FC7C77">
          <w:pPr>
            <w:pStyle w:val="TM3"/>
            <w:numPr>
              <w:ilvl w:val="1"/>
              <w:numId w:val="7"/>
            </w:numPr>
            <w:tabs>
              <w:tab w:val="left" w:pos="1392"/>
              <w:tab w:val="left" w:pos="1393"/>
              <w:tab w:val="right" w:leader="dot" w:pos="10003"/>
            </w:tabs>
            <w:spacing w:before="5"/>
            <w:ind w:hanging="880"/>
          </w:pPr>
          <w:hyperlink w:anchor="_TOC_250019" w:history="1">
            <w:r w:rsidR="00752A31">
              <w:t xml:space="preserve">Objectifs </w:t>
            </w:r>
            <w:r w:rsidR="00752A31">
              <w:rPr>
                <w:spacing w:val="-4"/>
              </w:rPr>
              <w:t>et</w:t>
            </w:r>
            <w:r w:rsidR="00752A31">
              <w:rPr>
                <w:spacing w:val="4"/>
              </w:rPr>
              <w:t xml:space="preserve"> </w:t>
            </w:r>
            <w:r w:rsidR="00752A31">
              <w:t>apports</w:t>
            </w:r>
            <w:r w:rsidR="00752A31">
              <w:rPr>
                <w:spacing w:val="-3"/>
              </w:rPr>
              <w:t xml:space="preserve"> </w:t>
            </w:r>
            <w:r w:rsidR="00752A31">
              <w:t>attendus</w:t>
            </w:r>
            <w:r w:rsidR="00752A31">
              <w:tab/>
              <w:t>3</w:t>
            </w:r>
          </w:hyperlink>
        </w:p>
        <w:p w14:paraId="1E1F07CA" w14:textId="77777777" w:rsidR="0031493E" w:rsidRDefault="00752A31">
          <w:pPr>
            <w:pStyle w:val="TM2"/>
            <w:numPr>
              <w:ilvl w:val="2"/>
              <w:numId w:val="7"/>
            </w:numPr>
            <w:tabs>
              <w:tab w:val="left" w:pos="1833"/>
              <w:tab w:val="left" w:pos="1834"/>
              <w:tab w:val="right" w:leader="dot" w:pos="10003"/>
            </w:tabs>
            <w:spacing w:before="10"/>
            <w:rPr>
              <w:b w:val="0"/>
            </w:rPr>
          </w:pPr>
          <w:r>
            <w:t>Objectifs</w:t>
          </w:r>
          <w:r>
            <w:tab/>
          </w:r>
          <w:r>
            <w:rPr>
              <w:b w:val="0"/>
            </w:rPr>
            <w:t>3</w:t>
          </w:r>
        </w:p>
        <w:p w14:paraId="277A9518" w14:textId="77777777" w:rsidR="0031493E" w:rsidRDefault="00752A31">
          <w:pPr>
            <w:pStyle w:val="TM2"/>
            <w:numPr>
              <w:ilvl w:val="2"/>
              <w:numId w:val="7"/>
            </w:numPr>
            <w:tabs>
              <w:tab w:val="left" w:pos="1833"/>
              <w:tab w:val="left" w:pos="1834"/>
              <w:tab w:val="right" w:leader="dot" w:pos="10003"/>
            </w:tabs>
            <w:rPr>
              <w:b w:val="0"/>
            </w:rPr>
          </w:pPr>
          <w:r>
            <w:t>Les</w:t>
          </w:r>
          <w:r>
            <w:rPr>
              <w:spacing w:val="-1"/>
            </w:rPr>
            <w:t xml:space="preserve"> </w:t>
          </w:r>
          <w:r>
            <w:t>apports attendus</w:t>
          </w:r>
          <w:r>
            <w:tab/>
          </w:r>
          <w:r>
            <w:rPr>
              <w:b w:val="0"/>
            </w:rPr>
            <w:t>3</w:t>
          </w:r>
        </w:p>
        <w:p w14:paraId="24B682DA" w14:textId="77777777" w:rsidR="0031493E" w:rsidRDefault="00FC7C77">
          <w:pPr>
            <w:pStyle w:val="TM1"/>
            <w:numPr>
              <w:ilvl w:val="0"/>
              <w:numId w:val="7"/>
            </w:numPr>
            <w:tabs>
              <w:tab w:val="left" w:pos="1233"/>
              <w:tab w:val="left" w:pos="1234"/>
              <w:tab w:val="right" w:pos="5688"/>
            </w:tabs>
            <w:spacing w:before="6"/>
          </w:pPr>
          <w:hyperlink w:anchor="_TOC_250018" w:history="1">
            <w:r w:rsidR="00752A31">
              <w:t>Description générale</w:t>
            </w:r>
            <w:r w:rsidR="00752A31">
              <w:rPr>
                <w:spacing w:val="-9"/>
              </w:rPr>
              <w:t xml:space="preserve"> </w:t>
            </w:r>
            <w:r w:rsidR="00752A31">
              <w:t>du</w:t>
            </w:r>
            <w:r w:rsidR="00752A31">
              <w:rPr>
                <w:spacing w:val="1"/>
              </w:rPr>
              <w:t xml:space="preserve"> </w:t>
            </w:r>
            <w:r w:rsidR="00752A31">
              <w:t>projet</w:t>
            </w:r>
            <w:r w:rsidR="00752A31">
              <w:tab/>
              <w:t>4</w:t>
            </w:r>
          </w:hyperlink>
        </w:p>
        <w:p w14:paraId="08C6A377" w14:textId="77777777" w:rsidR="0031493E" w:rsidRDefault="00FC7C77">
          <w:pPr>
            <w:pStyle w:val="TM3"/>
            <w:numPr>
              <w:ilvl w:val="1"/>
              <w:numId w:val="7"/>
            </w:numPr>
            <w:tabs>
              <w:tab w:val="left" w:pos="1392"/>
              <w:tab w:val="left" w:pos="1393"/>
              <w:tab w:val="right" w:leader="dot" w:pos="10003"/>
            </w:tabs>
            <w:spacing w:line="228" w:lineRule="exact"/>
            <w:ind w:hanging="880"/>
          </w:pPr>
          <w:hyperlink w:anchor="_TOC_250017" w:history="1">
            <w:r w:rsidR="00752A31">
              <w:t>Rappel</w:t>
            </w:r>
            <w:r w:rsidR="00752A31">
              <w:rPr>
                <w:spacing w:val="-1"/>
              </w:rPr>
              <w:t xml:space="preserve"> </w:t>
            </w:r>
            <w:r w:rsidR="00752A31">
              <w:t>de l’existant</w:t>
            </w:r>
            <w:r w:rsidR="00752A31">
              <w:tab/>
              <w:t>4</w:t>
            </w:r>
          </w:hyperlink>
        </w:p>
        <w:p w14:paraId="4779BD88" w14:textId="77777777" w:rsidR="0031493E" w:rsidRDefault="00FC7C77">
          <w:pPr>
            <w:pStyle w:val="TM3"/>
            <w:numPr>
              <w:ilvl w:val="1"/>
              <w:numId w:val="7"/>
            </w:numPr>
            <w:tabs>
              <w:tab w:val="left" w:pos="1392"/>
              <w:tab w:val="left" w:pos="1393"/>
              <w:tab w:val="right" w:leader="dot" w:pos="10003"/>
            </w:tabs>
            <w:ind w:hanging="880"/>
          </w:pPr>
          <w:hyperlink w:anchor="_TOC_250016" w:history="1">
            <w:r w:rsidR="00752A31">
              <w:t>Périmètre et limites</w:t>
            </w:r>
            <w:r w:rsidR="00752A31">
              <w:rPr>
                <w:spacing w:val="-2"/>
              </w:rPr>
              <w:t xml:space="preserve"> </w:t>
            </w:r>
            <w:r w:rsidR="00752A31">
              <w:t>du projet</w:t>
            </w:r>
            <w:r w:rsidR="00752A31">
              <w:tab/>
              <w:t>4</w:t>
            </w:r>
          </w:hyperlink>
        </w:p>
        <w:p w14:paraId="2468F82E" w14:textId="77777777" w:rsidR="0031493E" w:rsidRDefault="00FC7C77">
          <w:pPr>
            <w:pStyle w:val="TM3"/>
            <w:numPr>
              <w:ilvl w:val="1"/>
              <w:numId w:val="7"/>
            </w:numPr>
            <w:tabs>
              <w:tab w:val="left" w:pos="1392"/>
              <w:tab w:val="left" w:pos="1393"/>
              <w:tab w:val="right" w:leader="dot" w:pos="10003"/>
            </w:tabs>
            <w:spacing w:before="6"/>
            <w:ind w:hanging="880"/>
          </w:pPr>
          <w:hyperlink w:anchor="_TOC_250015" w:history="1">
            <w:r w:rsidR="00752A31">
              <w:t>Les grandes</w:t>
            </w:r>
            <w:r w:rsidR="00752A31">
              <w:rPr>
                <w:spacing w:val="1"/>
              </w:rPr>
              <w:t xml:space="preserve"> </w:t>
            </w:r>
            <w:r w:rsidR="00752A31">
              <w:t>fonctionnalités</w:t>
            </w:r>
            <w:r w:rsidR="00752A31">
              <w:tab/>
              <w:t>4</w:t>
            </w:r>
          </w:hyperlink>
        </w:p>
        <w:p w14:paraId="6A05B428" w14:textId="77777777" w:rsidR="0031493E" w:rsidRDefault="00FC7C77">
          <w:pPr>
            <w:pStyle w:val="TM1"/>
            <w:numPr>
              <w:ilvl w:val="0"/>
              <w:numId w:val="7"/>
            </w:numPr>
            <w:tabs>
              <w:tab w:val="left" w:pos="1233"/>
              <w:tab w:val="left" w:pos="1234"/>
              <w:tab w:val="right" w:pos="4248"/>
            </w:tabs>
          </w:pPr>
          <w:hyperlink w:anchor="_TOC_250014" w:history="1">
            <w:r w:rsidR="00752A31">
              <w:t>Description</w:t>
            </w:r>
            <w:r w:rsidR="00752A31">
              <w:rPr>
                <w:spacing w:val="-4"/>
              </w:rPr>
              <w:t xml:space="preserve"> </w:t>
            </w:r>
            <w:r w:rsidR="00752A31">
              <w:t>détaillée</w:t>
            </w:r>
            <w:r w:rsidR="00752A31">
              <w:tab/>
              <w:t>5</w:t>
            </w:r>
          </w:hyperlink>
        </w:p>
        <w:p w14:paraId="77DD4C41" w14:textId="77777777" w:rsidR="0031493E" w:rsidRDefault="00752A31">
          <w:pPr>
            <w:pStyle w:val="TM3"/>
            <w:numPr>
              <w:ilvl w:val="1"/>
              <w:numId w:val="7"/>
            </w:numPr>
            <w:tabs>
              <w:tab w:val="left" w:pos="1392"/>
              <w:tab w:val="left" w:pos="1393"/>
              <w:tab w:val="right" w:leader="dot" w:pos="10003"/>
            </w:tabs>
            <w:spacing w:line="228" w:lineRule="exact"/>
            <w:ind w:hanging="880"/>
          </w:pPr>
          <w:r>
            <w:t>Les informations saisies</w:t>
          </w:r>
          <w:r>
            <w:rPr>
              <w:spacing w:val="2"/>
            </w:rPr>
            <w:t xml:space="preserve"> </w:t>
          </w:r>
          <w:r>
            <w:t>par</w:t>
          </w:r>
          <w:r>
            <w:rPr>
              <w:spacing w:val="1"/>
            </w:rPr>
            <w:t xml:space="preserve"> </w:t>
          </w:r>
          <w:r>
            <w:t>l’utilisateur</w:t>
          </w:r>
          <w:r>
            <w:tab/>
            <w:t>5</w:t>
          </w:r>
        </w:p>
        <w:p w14:paraId="7FC33EC3" w14:textId="77777777" w:rsidR="0031493E" w:rsidRDefault="00752A31">
          <w:pPr>
            <w:pStyle w:val="TM3"/>
            <w:numPr>
              <w:ilvl w:val="2"/>
              <w:numId w:val="7"/>
            </w:numPr>
            <w:tabs>
              <w:tab w:val="left" w:pos="1833"/>
              <w:tab w:val="left" w:pos="1834"/>
              <w:tab w:val="right" w:leader="dot" w:pos="10003"/>
            </w:tabs>
          </w:pPr>
          <w:r>
            <w:t xml:space="preserve">Informations saisies par les utilisateurs techniciens de </w:t>
          </w:r>
          <w:r>
            <w:rPr>
              <w:spacing w:val="-4"/>
            </w:rPr>
            <w:t>la</w:t>
          </w:r>
          <w:r>
            <w:rPr>
              <w:spacing w:val="-2"/>
            </w:rPr>
            <w:t xml:space="preserve"> </w:t>
          </w:r>
          <w:r>
            <w:t>branche</w:t>
          </w:r>
          <w:r>
            <w:rPr>
              <w:spacing w:val="3"/>
            </w:rPr>
            <w:t xml:space="preserve"> </w:t>
          </w:r>
          <w:r>
            <w:t>retraite</w:t>
          </w:r>
          <w:r>
            <w:tab/>
            <w:t>5</w:t>
          </w:r>
        </w:p>
        <w:p w14:paraId="004BC770" w14:textId="77777777" w:rsidR="0031493E" w:rsidRDefault="00752A31">
          <w:pPr>
            <w:pStyle w:val="TM3"/>
            <w:numPr>
              <w:ilvl w:val="2"/>
              <w:numId w:val="7"/>
            </w:numPr>
            <w:tabs>
              <w:tab w:val="left" w:pos="1833"/>
              <w:tab w:val="left" w:pos="1834"/>
              <w:tab w:val="right" w:leader="dot" w:pos="10003"/>
            </w:tabs>
            <w:spacing w:before="6"/>
          </w:pPr>
          <w:r>
            <w:t>Informations saisies par les clients de la</w:t>
          </w:r>
          <w:r>
            <w:rPr>
              <w:spacing w:val="-1"/>
            </w:rPr>
            <w:t xml:space="preserve"> </w:t>
          </w:r>
          <w:r>
            <w:t>branche</w:t>
          </w:r>
          <w:r>
            <w:rPr>
              <w:spacing w:val="-1"/>
            </w:rPr>
            <w:t xml:space="preserve"> </w:t>
          </w:r>
          <w:r>
            <w:t>retraite</w:t>
          </w:r>
          <w:r>
            <w:tab/>
            <w:t>5</w:t>
          </w:r>
        </w:p>
        <w:p w14:paraId="762ECC41" w14:textId="77777777" w:rsidR="0031493E" w:rsidRDefault="00752A31">
          <w:pPr>
            <w:pStyle w:val="TM3"/>
            <w:numPr>
              <w:ilvl w:val="2"/>
              <w:numId w:val="7"/>
            </w:numPr>
            <w:tabs>
              <w:tab w:val="left" w:pos="1833"/>
              <w:tab w:val="left" w:pos="1834"/>
              <w:tab w:val="right" w:leader="dot" w:pos="10003"/>
            </w:tabs>
          </w:pPr>
          <w:r>
            <w:t>Informations saisies par les administrateurs des applications de</w:t>
          </w:r>
          <w:r>
            <w:rPr>
              <w:spacing w:val="-9"/>
            </w:rPr>
            <w:t xml:space="preserve"> </w:t>
          </w:r>
          <w:r>
            <w:t>relation</w:t>
          </w:r>
          <w:r>
            <w:rPr>
              <w:spacing w:val="-1"/>
            </w:rPr>
            <w:t xml:space="preserve"> </w:t>
          </w:r>
          <w:r>
            <w:t>client</w:t>
          </w:r>
          <w:r>
            <w:tab/>
            <w:t>5</w:t>
          </w:r>
        </w:p>
        <w:p w14:paraId="7C5EDF22" w14:textId="77777777" w:rsidR="0031493E" w:rsidRDefault="00752A31">
          <w:pPr>
            <w:pStyle w:val="TM3"/>
            <w:numPr>
              <w:ilvl w:val="1"/>
              <w:numId w:val="7"/>
            </w:numPr>
            <w:tabs>
              <w:tab w:val="left" w:pos="1392"/>
              <w:tab w:val="left" w:pos="1393"/>
              <w:tab w:val="right" w:leader="dot" w:pos="10003"/>
            </w:tabs>
            <w:spacing w:before="6"/>
            <w:ind w:hanging="880"/>
          </w:pPr>
          <w:r>
            <w:t>L’enchaînement</w:t>
          </w:r>
          <w:r>
            <w:rPr>
              <w:spacing w:val="2"/>
            </w:rPr>
            <w:t xml:space="preserve"> </w:t>
          </w:r>
          <w:r>
            <w:t>des</w:t>
          </w:r>
          <w:r>
            <w:rPr>
              <w:spacing w:val="1"/>
            </w:rPr>
            <w:t xml:space="preserve"> </w:t>
          </w:r>
          <w:r>
            <w:t>fonctionnalités</w:t>
          </w:r>
          <w:r>
            <w:tab/>
            <w:t>6</w:t>
          </w:r>
        </w:p>
        <w:p w14:paraId="5EA31DCD" w14:textId="77777777" w:rsidR="0031493E" w:rsidRDefault="00752A31">
          <w:pPr>
            <w:pStyle w:val="TM3"/>
            <w:numPr>
              <w:ilvl w:val="2"/>
              <w:numId w:val="7"/>
            </w:numPr>
            <w:tabs>
              <w:tab w:val="left" w:pos="1833"/>
              <w:tab w:val="left" w:pos="1834"/>
              <w:tab w:val="right" w:leader="dot" w:pos="10003"/>
            </w:tabs>
            <w:spacing w:before="5"/>
          </w:pPr>
          <w:r>
            <w:t>Au niveau de la Campagne</w:t>
          </w:r>
          <w:r>
            <w:rPr>
              <w:spacing w:val="-1"/>
            </w:rPr>
            <w:t xml:space="preserve"> </w:t>
          </w:r>
          <w:r>
            <w:t>Initiale d’abonnement</w:t>
          </w:r>
          <w:r>
            <w:tab/>
            <w:t>6</w:t>
          </w:r>
        </w:p>
        <w:p w14:paraId="32BB2474" w14:textId="77777777" w:rsidR="0031493E" w:rsidRDefault="00752A31">
          <w:pPr>
            <w:pStyle w:val="TM3"/>
            <w:numPr>
              <w:ilvl w:val="2"/>
              <w:numId w:val="7"/>
            </w:numPr>
            <w:tabs>
              <w:tab w:val="left" w:pos="1833"/>
              <w:tab w:val="left" w:pos="1834"/>
              <w:tab w:val="right" w:leader="dot" w:pos="10003"/>
            </w:tabs>
          </w:pPr>
          <w:r>
            <w:t>Au niveau</w:t>
          </w:r>
          <w:r>
            <w:rPr>
              <w:spacing w:val="-1"/>
            </w:rPr>
            <w:t xml:space="preserve"> </w:t>
          </w:r>
          <w:r>
            <w:t xml:space="preserve">du </w:t>
          </w:r>
          <w:proofErr w:type="spellStart"/>
          <w:r>
            <w:t>portai</w:t>
          </w:r>
          <w:proofErr w:type="spellEnd"/>
          <w:r>
            <w:tab/>
            <w:t>6</w:t>
          </w:r>
        </w:p>
        <w:p w14:paraId="50724DF5" w14:textId="77777777" w:rsidR="0031493E" w:rsidRDefault="00752A31">
          <w:pPr>
            <w:pStyle w:val="TM3"/>
            <w:numPr>
              <w:ilvl w:val="2"/>
              <w:numId w:val="7"/>
            </w:numPr>
            <w:tabs>
              <w:tab w:val="left" w:pos="1833"/>
              <w:tab w:val="left" w:pos="1834"/>
              <w:tab w:val="right" w:leader="dot" w:pos="10003"/>
            </w:tabs>
            <w:spacing w:before="6"/>
          </w:pPr>
          <w:r>
            <w:t>Au niveau des</w:t>
          </w:r>
          <w:r>
            <w:rPr>
              <w:spacing w:val="1"/>
            </w:rPr>
            <w:t xml:space="preserve"> </w:t>
          </w:r>
          <w:r>
            <w:t>envois</w:t>
          </w:r>
          <w:r>
            <w:rPr>
              <w:spacing w:val="1"/>
            </w:rPr>
            <w:t xml:space="preserve"> </w:t>
          </w:r>
          <w:r>
            <w:t>d’informations</w:t>
          </w:r>
          <w:r>
            <w:tab/>
            <w:t>6</w:t>
          </w:r>
        </w:p>
        <w:p w14:paraId="4C258559" w14:textId="77777777" w:rsidR="0031493E" w:rsidRDefault="00752A31">
          <w:pPr>
            <w:pStyle w:val="TM3"/>
            <w:numPr>
              <w:ilvl w:val="2"/>
              <w:numId w:val="7"/>
            </w:numPr>
            <w:tabs>
              <w:tab w:val="left" w:pos="1833"/>
              <w:tab w:val="left" w:pos="1834"/>
              <w:tab w:val="right" w:leader="dot" w:pos="10003"/>
            </w:tabs>
          </w:pPr>
          <w:r>
            <w:t>Au niveau de la gestion des</w:t>
          </w:r>
          <w:r>
            <w:rPr>
              <w:spacing w:val="-1"/>
            </w:rPr>
            <w:t xml:space="preserve"> </w:t>
          </w:r>
          <w:r>
            <w:t>préférences</w:t>
          </w:r>
          <w:r>
            <w:rPr>
              <w:spacing w:val="1"/>
            </w:rPr>
            <w:t xml:space="preserve"> </w:t>
          </w:r>
          <w:r>
            <w:t>d’abonnement</w:t>
          </w:r>
          <w:r>
            <w:tab/>
            <w:t>6</w:t>
          </w:r>
        </w:p>
        <w:p w14:paraId="56797CE6" w14:textId="77777777" w:rsidR="0031493E" w:rsidRDefault="00752A31">
          <w:pPr>
            <w:pStyle w:val="TM3"/>
            <w:numPr>
              <w:ilvl w:val="1"/>
              <w:numId w:val="7"/>
            </w:numPr>
            <w:tabs>
              <w:tab w:val="left" w:pos="1392"/>
              <w:tab w:val="left" w:pos="1393"/>
              <w:tab w:val="right" w:leader="dot" w:pos="10003"/>
            </w:tabs>
            <w:spacing w:before="5"/>
            <w:ind w:hanging="880"/>
          </w:pPr>
          <w:r>
            <w:t>Les informations nécessaires issues des</w:t>
          </w:r>
          <w:r>
            <w:rPr>
              <w:spacing w:val="-1"/>
            </w:rPr>
            <w:t xml:space="preserve"> </w:t>
          </w:r>
          <w:r>
            <w:t>systèmes d’information</w:t>
          </w:r>
          <w:r>
            <w:tab/>
            <w:t>6</w:t>
          </w:r>
        </w:p>
        <w:p w14:paraId="0DB96E08" w14:textId="77777777" w:rsidR="0031493E" w:rsidRDefault="00752A31">
          <w:pPr>
            <w:pStyle w:val="TM3"/>
            <w:numPr>
              <w:ilvl w:val="1"/>
              <w:numId w:val="7"/>
            </w:numPr>
            <w:tabs>
              <w:tab w:val="left" w:pos="1392"/>
              <w:tab w:val="left" w:pos="1393"/>
              <w:tab w:val="right" w:leader="dot" w:pos="10003"/>
            </w:tabs>
            <w:spacing w:before="6"/>
            <w:ind w:hanging="880"/>
          </w:pPr>
          <w:r>
            <w:t>Les traitements et calculs effectués par</w:t>
          </w:r>
          <w:r>
            <w:rPr>
              <w:spacing w:val="-2"/>
            </w:rPr>
            <w:t xml:space="preserve"> </w:t>
          </w:r>
          <w:r>
            <w:t>les</w:t>
          </w:r>
          <w:r>
            <w:rPr>
              <w:spacing w:val="-3"/>
            </w:rPr>
            <w:t xml:space="preserve"> </w:t>
          </w:r>
          <w:r>
            <w:t>fonctionnalités</w:t>
          </w:r>
          <w:r>
            <w:tab/>
            <w:t>6</w:t>
          </w:r>
        </w:p>
        <w:p w14:paraId="1DBEE0A8" w14:textId="77777777" w:rsidR="0031493E" w:rsidRDefault="00752A31">
          <w:pPr>
            <w:pStyle w:val="TM3"/>
            <w:numPr>
              <w:ilvl w:val="1"/>
              <w:numId w:val="7"/>
            </w:numPr>
            <w:tabs>
              <w:tab w:val="left" w:pos="1392"/>
              <w:tab w:val="left" w:pos="1393"/>
              <w:tab w:val="right" w:leader="dot" w:pos="10003"/>
            </w:tabs>
            <w:ind w:hanging="880"/>
          </w:pPr>
          <w:r>
            <w:t>Les résultats</w:t>
          </w:r>
          <w:r>
            <w:rPr>
              <w:spacing w:val="1"/>
            </w:rPr>
            <w:t xml:space="preserve"> </w:t>
          </w:r>
          <w:r>
            <w:t>attendus</w:t>
          </w:r>
          <w:r>
            <w:tab/>
            <w:t>6</w:t>
          </w:r>
        </w:p>
        <w:p w14:paraId="3EBD45E7" w14:textId="77777777" w:rsidR="0031493E" w:rsidRDefault="00752A31">
          <w:pPr>
            <w:pStyle w:val="TM3"/>
            <w:numPr>
              <w:ilvl w:val="1"/>
              <w:numId w:val="7"/>
            </w:numPr>
            <w:tabs>
              <w:tab w:val="left" w:pos="1392"/>
              <w:tab w:val="left" w:pos="1393"/>
              <w:tab w:val="right" w:leader="dot" w:pos="10003"/>
            </w:tabs>
            <w:spacing w:before="6"/>
            <w:ind w:hanging="880"/>
          </w:pPr>
          <w:r>
            <w:t>Les volumes</w:t>
          </w:r>
          <w:r>
            <w:rPr>
              <w:spacing w:val="1"/>
            </w:rPr>
            <w:t xml:space="preserve"> </w:t>
          </w:r>
          <w:r>
            <w:t>impliqués</w:t>
          </w:r>
          <w:r>
            <w:tab/>
            <w:t>6</w:t>
          </w:r>
        </w:p>
        <w:p w14:paraId="7E2F8395" w14:textId="77777777" w:rsidR="0031493E" w:rsidRDefault="00752A31">
          <w:pPr>
            <w:pStyle w:val="TM3"/>
            <w:numPr>
              <w:ilvl w:val="1"/>
              <w:numId w:val="7"/>
            </w:numPr>
            <w:tabs>
              <w:tab w:val="left" w:pos="1392"/>
              <w:tab w:val="left" w:pos="1393"/>
              <w:tab w:val="right" w:leader="dot" w:pos="10003"/>
            </w:tabs>
            <w:spacing w:before="5"/>
            <w:ind w:hanging="880"/>
          </w:pPr>
          <w:r>
            <w:t>Description des indicateurs</w:t>
          </w:r>
          <w:r>
            <w:rPr>
              <w:spacing w:val="1"/>
            </w:rPr>
            <w:t xml:space="preserve"> </w:t>
          </w:r>
          <w:r>
            <w:t>de pilotage</w:t>
          </w:r>
          <w:r>
            <w:tab/>
            <w:t>6</w:t>
          </w:r>
        </w:p>
        <w:p w14:paraId="7FD7F511" w14:textId="77777777" w:rsidR="0031493E" w:rsidRDefault="00752A31">
          <w:pPr>
            <w:pStyle w:val="TM3"/>
            <w:numPr>
              <w:ilvl w:val="1"/>
              <w:numId w:val="7"/>
            </w:numPr>
            <w:tabs>
              <w:tab w:val="left" w:pos="1392"/>
              <w:tab w:val="left" w:pos="1393"/>
              <w:tab w:val="right" w:leader="dot" w:pos="10003"/>
            </w:tabs>
            <w:ind w:hanging="880"/>
          </w:pPr>
          <w:r>
            <w:t>Règles de contrôle interne</w:t>
          </w:r>
          <w:r>
            <w:tab/>
            <w:t>6</w:t>
          </w:r>
        </w:p>
        <w:p w14:paraId="1AE19CD1" w14:textId="77777777" w:rsidR="0031493E" w:rsidRDefault="00752A31">
          <w:pPr>
            <w:pStyle w:val="TM3"/>
            <w:numPr>
              <w:ilvl w:val="1"/>
              <w:numId w:val="7"/>
            </w:numPr>
            <w:tabs>
              <w:tab w:val="left" w:pos="1392"/>
              <w:tab w:val="left" w:pos="1393"/>
              <w:tab w:val="right" w:leader="dot" w:pos="10003"/>
            </w:tabs>
            <w:spacing w:before="5"/>
            <w:ind w:hanging="880"/>
          </w:pPr>
          <w:r>
            <w:t>Interfaces avec les</w:t>
          </w:r>
          <w:r>
            <w:rPr>
              <w:spacing w:val="-2"/>
            </w:rPr>
            <w:t xml:space="preserve"> </w:t>
          </w:r>
          <w:r>
            <w:t>autres</w:t>
          </w:r>
          <w:r>
            <w:rPr>
              <w:spacing w:val="-3"/>
            </w:rPr>
            <w:t xml:space="preserve"> </w:t>
          </w:r>
          <w:r>
            <w:t>systèmes</w:t>
          </w:r>
          <w:r>
            <w:tab/>
            <w:t>6</w:t>
          </w:r>
        </w:p>
        <w:p w14:paraId="5C49B958" w14:textId="77777777" w:rsidR="0031493E" w:rsidRDefault="00FC7C77">
          <w:pPr>
            <w:pStyle w:val="TM1"/>
            <w:numPr>
              <w:ilvl w:val="0"/>
              <w:numId w:val="7"/>
            </w:numPr>
            <w:tabs>
              <w:tab w:val="left" w:pos="1233"/>
              <w:tab w:val="left" w:pos="1234"/>
              <w:tab w:val="right" w:pos="4968"/>
            </w:tabs>
            <w:spacing w:line="272" w:lineRule="exact"/>
          </w:pPr>
          <w:hyperlink w:anchor="_TOC_250013" w:history="1">
            <w:r w:rsidR="00752A31">
              <w:t>Description</w:t>
            </w:r>
            <w:r w:rsidR="00752A31">
              <w:rPr>
                <w:spacing w:val="-5"/>
              </w:rPr>
              <w:t xml:space="preserve"> </w:t>
            </w:r>
            <w:r w:rsidR="00752A31">
              <w:t>des</w:t>
            </w:r>
            <w:r w:rsidR="00752A31">
              <w:rPr>
                <w:spacing w:val="2"/>
              </w:rPr>
              <w:t xml:space="preserve"> </w:t>
            </w:r>
            <w:r w:rsidR="00752A31">
              <w:t>contraintes</w:t>
            </w:r>
            <w:r w:rsidR="00752A31">
              <w:tab/>
              <w:t>7</w:t>
            </w:r>
          </w:hyperlink>
        </w:p>
        <w:p w14:paraId="13584062" w14:textId="77777777" w:rsidR="0031493E" w:rsidRDefault="00FC7C77">
          <w:pPr>
            <w:pStyle w:val="TM3"/>
            <w:numPr>
              <w:ilvl w:val="1"/>
              <w:numId w:val="7"/>
            </w:numPr>
            <w:tabs>
              <w:tab w:val="left" w:pos="1392"/>
              <w:tab w:val="left" w:pos="1393"/>
              <w:tab w:val="right" w:leader="dot" w:pos="10003"/>
            </w:tabs>
            <w:spacing w:line="226" w:lineRule="exact"/>
            <w:ind w:hanging="880"/>
          </w:pPr>
          <w:hyperlink w:anchor="_TOC_250012" w:history="1">
            <w:r w:rsidR="00752A31">
              <w:t>Interdépendance</w:t>
            </w:r>
            <w:r w:rsidR="00752A31">
              <w:rPr>
                <w:spacing w:val="-1"/>
              </w:rPr>
              <w:t xml:space="preserve"> </w:t>
            </w:r>
            <w:r w:rsidR="00752A31">
              <w:t>des</w:t>
            </w:r>
            <w:r w:rsidR="00752A31">
              <w:rPr>
                <w:spacing w:val="1"/>
              </w:rPr>
              <w:t xml:space="preserve"> </w:t>
            </w:r>
            <w:r w:rsidR="00752A31">
              <w:t>fonctionnalités</w:t>
            </w:r>
            <w:r w:rsidR="00752A31">
              <w:tab/>
              <w:t>7</w:t>
            </w:r>
          </w:hyperlink>
        </w:p>
        <w:p w14:paraId="3BAABA28" w14:textId="77777777" w:rsidR="0031493E" w:rsidRDefault="00FC7C77">
          <w:pPr>
            <w:pStyle w:val="TM3"/>
            <w:numPr>
              <w:ilvl w:val="1"/>
              <w:numId w:val="7"/>
            </w:numPr>
            <w:tabs>
              <w:tab w:val="left" w:pos="1392"/>
              <w:tab w:val="left" w:pos="1393"/>
              <w:tab w:val="right" w:leader="dot" w:pos="10003"/>
            </w:tabs>
            <w:spacing w:before="6"/>
            <w:ind w:hanging="880"/>
          </w:pPr>
          <w:hyperlink w:anchor="_TOC_250011" w:history="1">
            <w:r w:rsidR="00752A31">
              <w:t>Reprise</w:t>
            </w:r>
            <w:r w:rsidR="00752A31">
              <w:rPr>
                <w:spacing w:val="-1"/>
              </w:rPr>
              <w:t xml:space="preserve"> </w:t>
            </w:r>
            <w:r w:rsidR="00752A31">
              <w:t>du passé</w:t>
            </w:r>
            <w:r w:rsidR="00752A31">
              <w:tab/>
              <w:t>7</w:t>
            </w:r>
          </w:hyperlink>
        </w:p>
        <w:p w14:paraId="1FB4601B" w14:textId="77777777" w:rsidR="0031493E" w:rsidRDefault="00FC7C77">
          <w:pPr>
            <w:pStyle w:val="TM3"/>
            <w:numPr>
              <w:ilvl w:val="1"/>
              <w:numId w:val="7"/>
            </w:numPr>
            <w:tabs>
              <w:tab w:val="left" w:pos="1392"/>
              <w:tab w:val="left" w:pos="1393"/>
              <w:tab w:val="right" w:leader="dot" w:pos="10003"/>
            </w:tabs>
            <w:ind w:hanging="880"/>
          </w:pPr>
          <w:hyperlink w:anchor="_TOC_250010" w:history="1">
            <w:r w:rsidR="00752A31">
              <w:t>Contraintes organisationnelles</w:t>
            </w:r>
            <w:r w:rsidR="00752A31">
              <w:tab/>
              <w:t>7</w:t>
            </w:r>
          </w:hyperlink>
        </w:p>
        <w:p w14:paraId="65D7C1E6" w14:textId="77777777" w:rsidR="0031493E" w:rsidRDefault="00FC7C77">
          <w:pPr>
            <w:pStyle w:val="TM3"/>
            <w:numPr>
              <w:ilvl w:val="1"/>
              <w:numId w:val="7"/>
            </w:numPr>
            <w:tabs>
              <w:tab w:val="left" w:pos="1392"/>
              <w:tab w:val="left" w:pos="1393"/>
              <w:tab w:val="right" w:leader="dot" w:pos="10003"/>
            </w:tabs>
            <w:spacing w:before="6"/>
            <w:ind w:hanging="880"/>
          </w:pPr>
          <w:hyperlink w:anchor="_TOC_250009" w:history="1">
            <w:r w:rsidR="00752A31">
              <w:t>Contraintes de sécurité</w:t>
            </w:r>
            <w:r w:rsidR="00752A31">
              <w:tab/>
              <w:t>7</w:t>
            </w:r>
          </w:hyperlink>
        </w:p>
        <w:p w14:paraId="21368972" w14:textId="77777777" w:rsidR="0031493E" w:rsidRDefault="00FC7C77">
          <w:pPr>
            <w:pStyle w:val="TM3"/>
            <w:numPr>
              <w:ilvl w:val="1"/>
              <w:numId w:val="7"/>
            </w:numPr>
            <w:tabs>
              <w:tab w:val="left" w:pos="1392"/>
              <w:tab w:val="left" w:pos="1393"/>
              <w:tab w:val="right" w:leader="dot" w:pos="10003"/>
            </w:tabs>
            <w:spacing w:before="5"/>
            <w:ind w:hanging="880"/>
          </w:pPr>
          <w:hyperlink w:anchor="_TOC_250008" w:history="1">
            <w:r w:rsidR="00752A31">
              <w:t>Contraintes de performance, de fiabilité et de disponibilité</w:t>
            </w:r>
            <w:r w:rsidR="00752A31">
              <w:tab/>
              <w:t>7</w:t>
            </w:r>
          </w:hyperlink>
        </w:p>
        <w:p w14:paraId="44439BAD" w14:textId="77777777" w:rsidR="0031493E" w:rsidRDefault="00FC7C77">
          <w:pPr>
            <w:pStyle w:val="TM3"/>
            <w:numPr>
              <w:ilvl w:val="1"/>
              <w:numId w:val="7"/>
            </w:numPr>
            <w:tabs>
              <w:tab w:val="left" w:pos="1392"/>
              <w:tab w:val="left" w:pos="1393"/>
              <w:tab w:val="right" w:leader="dot" w:pos="10003"/>
            </w:tabs>
            <w:ind w:hanging="880"/>
          </w:pPr>
          <w:hyperlink w:anchor="_TOC_250007" w:history="1">
            <w:r w:rsidR="00752A31">
              <w:t>Contraintes techniques</w:t>
            </w:r>
            <w:r w:rsidR="00752A31">
              <w:tab/>
              <w:t>7</w:t>
            </w:r>
          </w:hyperlink>
        </w:p>
        <w:p w14:paraId="70B81DB4" w14:textId="77777777" w:rsidR="0031493E" w:rsidRDefault="00FC7C77">
          <w:pPr>
            <w:pStyle w:val="TM3"/>
            <w:numPr>
              <w:ilvl w:val="1"/>
              <w:numId w:val="7"/>
            </w:numPr>
            <w:tabs>
              <w:tab w:val="left" w:pos="1392"/>
              <w:tab w:val="left" w:pos="1393"/>
              <w:tab w:val="right" w:leader="dot" w:pos="10003"/>
            </w:tabs>
            <w:spacing w:before="5"/>
            <w:ind w:hanging="880"/>
          </w:pPr>
          <w:hyperlink w:anchor="_TOC_250006" w:history="1">
            <w:r w:rsidR="00752A31">
              <w:t>Contraintes qualité</w:t>
            </w:r>
            <w:r w:rsidR="00752A31">
              <w:tab/>
              <w:t>7</w:t>
            </w:r>
          </w:hyperlink>
        </w:p>
        <w:p w14:paraId="625864C5" w14:textId="77777777" w:rsidR="0031493E" w:rsidRDefault="00FC7C77">
          <w:pPr>
            <w:pStyle w:val="TM3"/>
            <w:numPr>
              <w:ilvl w:val="1"/>
              <w:numId w:val="7"/>
            </w:numPr>
            <w:tabs>
              <w:tab w:val="left" w:pos="1392"/>
              <w:tab w:val="left" w:pos="1393"/>
              <w:tab w:val="right" w:leader="dot" w:pos="10003"/>
            </w:tabs>
            <w:spacing w:before="6"/>
            <w:ind w:hanging="880"/>
          </w:pPr>
          <w:hyperlink w:anchor="_TOC_250005" w:history="1">
            <w:r w:rsidR="00752A31">
              <w:t>Contraintes de service</w:t>
            </w:r>
            <w:r w:rsidR="00752A31">
              <w:tab/>
              <w:t>8</w:t>
            </w:r>
          </w:hyperlink>
        </w:p>
        <w:p w14:paraId="741EC66F" w14:textId="77777777" w:rsidR="0031493E" w:rsidRDefault="00FC7C77">
          <w:pPr>
            <w:pStyle w:val="TM3"/>
            <w:numPr>
              <w:ilvl w:val="1"/>
              <w:numId w:val="7"/>
            </w:numPr>
            <w:tabs>
              <w:tab w:val="left" w:pos="1392"/>
              <w:tab w:val="left" w:pos="1393"/>
              <w:tab w:val="right" w:leader="dot" w:pos="10003"/>
            </w:tabs>
            <w:spacing w:before="1"/>
            <w:ind w:hanging="880"/>
          </w:pPr>
          <w:hyperlink w:anchor="_TOC_250004" w:history="1">
            <w:r w:rsidR="00752A31">
              <w:t>Charte</w:t>
            </w:r>
            <w:r w:rsidR="00752A31">
              <w:rPr>
                <w:spacing w:val="-1"/>
              </w:rPr>
              <w:t xml:space="preserve"> </w:t>
            </w:r>
            <w:r w:rsidR="00752A31">
              <w:t>graphique</w:t>
            </w:r>
            <w:r w:rsidR="00752A31">
              <w:tab/>
              <w:t>8</w:t>
            </w:r>
          </w:hyperlink>
        </w:p>
        <w:p w14:paraId="5BAF8D9A" w14:textId="77777777" w:rsidR="0031493E" w:rsidRDefault="00FC7C77">
          <w:pPr>
            <w:pStyle w:val="TM1"/>
            <w:numPr>
              <w:ilvl w:val="0"/>
              <w:numId w:val="7"/>
            </w:numPr>
            <w:tabs>
              <w:tab w:val="left" w:pos="1233"/>
              <w:tab w:val="left" w:pos="1234"/>
              <w:tab w:val="right" w:pos="2807"/>
            </w:tabs>
            <w:spacing w:line="240" w:lineRule="auto"/>
          </w:pPr>
          <w:hyperlink w:anchor="_TOC_250003" w:history="1">
            <w:r w:rsidR="00752A31">
              <w:t>Calendrier</w:t>
            </w:r>
            <w:r w:rsidR="00752A31">
              <w:tab/>
              <w:t>8</w:t>
            </w:r>
          </w:hyperlink>
        </w:p>
        <w:p w14:paraId="78D841C1" w14:textId="77777777" w:rsidR="0031493E" w:rsidRDefault="00FC7C77">
          <w:pPr>
            <w:pStyle w:val="TM1"/>
            <w:numPr>
              <w:ilvl w:val="0"/>
              <w:numId w:val="7"/>
            </w:numPr>
            <w:tabs>
              <w:tab w:val="left" w:pos="1233"/>
              <w:tab w:val="left" w:pos="1234"/>
              <w:tab w:val="right" w:pos="2807"/>
            </w:tabs>
            <w:spacing w:before="2"/>
          </w:pPr>
          <w:hyperlink w:anchor="_TOC_250002" w:history="1">
            <w:r w:rsidR="00752A31">
              <w:t>Annexes</w:t>
            </w:r>
            <w:r w:rsidR="00752A31">
              <w:tab/>
              <w:t>8</w:t>
            </w:r>
          </w:hyperlink>
        </w:p>
        <w:p w14:paraId="1B5F9023" w14:textId="77777777" w:rsidR="0031493E" w:rsidRDefault="00FC7C77">
          <w:pPr>
            <w:pStyle w:val="TM3"/>
            <w:numPr>
              <w:ilvl w:val="1"/>
              <w:numId w:val="7"/>
            </w:numPr>
            <w:tabs>
              <w:tab w:val="left" w:pos="1392"/>
              <w:tab w:val="left" w:pos="1393"/>
              <w:tab w:val="right" w:leader="dot" w:pos="10003"/>
            </w:tabs>
            <w:spacing w:line="228" w:lineRule="exact"/>
            <w:ind w:hanging="880"/>
          </w:pPr>
          <w:hyperlink w:anchor="_TOC_250001" w:history="1">
            <w:r w:rsidR="00752A31">
              <w:t>Documents</w:t>
            </w:r>
            <w:r w:rsidR="00752A31">
              <w:rPr>
                <w:spacing w:val="1"/>
              </w:rPr>
              <w:t xml:space="preserve"> </w:t>
            </w:r>
            <w:r w:rsidR="00752A31">
              <w:t>de</w:t>
            </w:r>
            <w:r w:rsidR="00752A31">
              <w:rPr>
                <w:spacing w:val="-1"/>
              </w:rPr>
              <w:t xml:space="preserve"> </w:t>
            </w:r>
            <w:r w:rsidR="00752A31">
              <w:t>référence</w:t>
            </w:r>
            <w:r w:rsidR="00752A31">
              <w:tab/>
              <w:t>8</w:t>
            </w:r>
          </w:hyperlink>
        </w:p>
        <w:p w14:paraId="3C294E7B" w14:textId="77777777" w:rsidR="0031493E" w:rsidRDefault="00752A31">
          <w:pPr>
            <w:pStyle w:val="TM3"/>
            <w:tabs>
              <w:tab w:val="right" w:leader="dot" w:pos="10003"/>
            </w:tabs>
            <w:ind w:left="513" w:firstLine="0"/>
          </w:pPr>
          <w:r>
            <w:t>Message envoyé pour une campagne d’abonnement</w:t>
          </w:r>
          <w:r>
            <w:rPr>
              <w:spacing w:val="2"/>
            </w:rPr>
            <w:t xml:space="preserve"> </w:t>
          </w:r>
          <w:r>
            <w:t>aux</w:t>
          </w:r>
          <w:r>
            <w:rPr>
              <w:spacing w:val="1"/>
            </w:rPr>
            <w:t xml:space="preserve"> </w:t>
          </w:r>
          <w:r>
            <w:t>services.</w:t>
          </w:r>
          <w:r>
            <w:tab/>
            <w:t>8</w:t>
          </w:r>
        </w:p>
        <w:p w14:paraId="17B48E44" w14:textId="77777777" w:rsidR="0031493E" w:rsidRDefault="00752A31">
          <w:pPr>
            <w:pStyle w:val="TM3"/>
            <w:tabs>
              <w:tab w:val="right" w:leader="dot" w:pos="10003"/>
            </w:tabs>
            <w:spacing w:before="6"/>
            <w:ind w:left="513" w:firstLine="0"/>
          </w:pPr>
          <w:r>
            <w:t xml:space="preserve">Message envoyé </w:t>
          </w:r>
          <w:proofErr w:type="gramStart"/>
          <w:r>
            <w:t>suite à une</w:t>
          </w:r>
          <w:proofErr w:type="gramEnd"/>
          <w:r>
            <w:t xml:space="preserve"> modification</w:t>
          </w:r>
          <w:r>
            <w:rPr>
              <w:spacing w:val="-1"/>
            </w:rPr>
            <w:t xml:space="preserve"> </w:t>
          </w:r>
          <w:r>
            <w:t>de carrière</w:t>
          </w:r>
          <w:r>
            <w:tab/>
            <w:t>8</w:t>
          </w:r>
        </w:p>
        <w:p w14:paraId="04C2886B" w14:textId="77777777" w:rsidR="0031493E" w:rsidRDefault="00FC7C77">
          <w:pPr>
            <w:pStyle w:val="TM3"/>
            <w:numPr>
              <w:ilvl w:val="1"/>
              <w:numId w:val="7"/>
            </w:numPr>
            <w:tabs>
              <w:tab w:val="left" w:pos="1392"/>
              <w:tab w:val="left" w:pos="1393"/>
              <w:tab w:val="right" w:leader="dot" w:pos="10003"/>
            </w:tabs>
            <w:ind w:hanging="880"/>
          </w:pPr>
          <w:hyperlink w:anchor="_TOC_250000" w:history="1">
            <w:r w:rsidR="00752A31">
              <w:t>Glossaire</w:t>
            </w:r>
            <w:r w:rsidR="00752A31">
              <w:rPr>
                <w:spacing w:val="-1"/>
              </w:rPr>
              <w:t xml:space="preserve"> </w:t>
            </w:r>
            <w:r w:rsidR="00752A31">
              <w:t>et</w:t>
            </w:r>
            <w:r w:rsidR="00752A31">
              <w:rPr>
                <w:spacing w:val="3"/>
              </w:rPr>
              <w:t xml:space="preserve"> </w:t>
            </w:r>
            <w:r w:rsidR="00752A31">
              <w:t>abréviations</w:t>
            </w:r>
            <w:r w:rsidR="00752A31">
              <w:tab/>
              <w:t>8</w:t>
            </w:r>
          </w:hyperlink>
        </w:p>
      </w:sdtContent>
    </w:sdt>
    <w:p w14:paraId="35F82FD0" w14:textId="77777777" w:rsidR="0031493E" w:rsidRDefault="0031493E">
      <w:pPr>
        <w:sectPr w:rsidR="0031493E">
          <w:pgSz w:w="11910" w:h="16840"/>
          <w:pgMar w:top="1180" w:right="800" w:bottom="1460" w:left="620" w:header="0" w:footer="1273" w:gutter="0"/>
          <w:cols w:space="720"/>
        </w:sectPr>
      </w:pPr>
    </w:p>
    <w:p w14:paraId="0D4F0838" w14:textId="77777777" w:rsidR="0031493E" w:rsidRDefault="00752A31">
      <w:pPr>
        <w:pStyle w:val="Titre1"/>
        <w:numPr>
          <w:ilvl w:val="0"/>
          <w:numId w:val="6"/>
        </w:numPr>
        <w:tabs>
          <w:tab w:val="left" w:pos="1233"/>
          <w:tab w:val="left" w:pos="1234"/>
        </w:tabs>
      </w:pPr>
      <w:bookmarkStart w:id="0" w:name="_TOC_250021"/>
      <w:r>
        <w:lastRenderedPageBreak/>
        <w:t>Contexte du</w:t>
      </w:r>
      <w:r>
        <w:rPr>
          <w:spacing w:val="-2"/>
        </w:rPr>
        <w:t xml:space="preserve"> </w:t>
      </w:r>
      <w:bookmarkEnd w:id="0"/>
      <w:r>
        <w:t>projet</w:t>
      </w:r>
    </w:p>
    <w:p w14:paraId="2BFB1507" w14:textId="77777777" w:rsidR="0031493E" w:rsidRDefault="00FC7C77">
      <w:pPr>
        <w:pStyle w:val="Corpsdetexte"/>
        <w:spacing w:line="36" w:lineRule="exact"/>
        <w:ind w:left="487"/>
        <w:rPr>
          <w:sz w:val="3"/>
        </w:rPr>
      </w:pPr>
      <w:r>
        <w:rPr>
          <w:sz w:val="3"/>
        </w:rPr>
      </w:r>
      <w:r>
        <w:rPr>
          <w:sz w:val="3"/>
        </w:rPr>
        <w:pict w14:anchorId="31A45EDE">
          <v:group id="_x0000_s1036" style="width:474.75pt;height:1.75pt;mso-position-horizontal-relative:char;mso-position-vertical-relative:line" coordsize="9495,35">
            <v:line id="_x0000_s1037" style="position:absolute" from="8,8" to="9488,28" strokecolor="#f90"/>
            <w10:anchorlock/>
          </v:group>
        </w:pict>
      </w:r>
    </w:p>
    <w:p w14:paraId="5A62685C" w14:textId="77777777" w:rsidR="0031493E" w:rsidRDefault="0031493E">
      <w:pPr>
        <w:pStyle w:val="Corpsdetexte"/>
        <w:rPr>
          <w:b/>
          <w:sz w:val="38"/>
        </w:rPr>
      </w:pPr>
    </w:p>
    <w:p w14:paraId="0C4A81D1" w14:textId="77777777" w:rsidR="0031493E" w:rsidRDefault="00752A31">
      <w:pPr>
        <w:pStyle w:val="Titre2"/>
        <w:numPr>
          <w:ilvl w:val="1"/>
          <w:numId w:val="6"/>
        </w:numPr>
        <w:tabs>
          <w:tab w:val="left" w:pos="1233"/>
          <w:tab w:val="left" w:pos="1234"/>
        </w:tabs>
        <w:spacing w:before="1"/>
      </w:pPr>
      <w:bookmarkStart w:id="1" w:name="_TOC_250020"/>
      <w:r>
        <w:rPr>
          <w:position w:val="1"/>
        </w:rPr>
        <w:t>Faits générateurs et descriptif du</w:t>
      </w:r>
      <w:r>
        <w:rPr>
          <w:spacing w:val="-10"/>
          <w:position w:val="1"/>
        </w:rPr>
        <w:t xml:space="preserve"> </w:t>
      </w:r>
      <w:bookmarkEnd w:id="1"/>
      <w:r>
        <w:rPr>
          <w:position w:val="1"/>
        </w:rPr>
        <w:t>projet</w:t>
      </w:r>
    </w:p>
    <w:p w14:paraId="2162F416" w14:textId="77777777" w:rsidR="0031493E" w:rsidRDefault="00752A31">
      <w:pPr>
        <w:pStyle w:val="Corpsdetexte"/>
        <w:spacing w:before="223"/>
        <w:ind w:left="513" w:right="480"/>
        <w:jc w:val="both"/>
      </w:pPr>
      <w:r>
        <w:t>La</w:t>
      </w:r>
      <w:r>
        <w:rPr>
          <w:spacing w:val="-11"/>
        </w:rPr>
        <w:t xml:space="preserve"> </w:t>
      </w:r>
      <w:r>
        <w:t>société</w:t>
      </w:r>
      <w:r>
        <w:rPr>
          <w:spacing w:val="-15"/>
        </w:rPr>
        <w:t xml:space="preserve"> </w:t>
      </w:r>
      <w:r>
        <w:t>de</w:t>
      </w:r>
      <w:r>
        <w:rPr>
          <w:spacing w:val="-10"/>
        </w:rPr>
        <w:t xml:space="preserve"> </w:t>
      </w:r>
      <w:proofErr w:type="spellStart"/>
      <w:proofErr w:type="gramStart"/>
      <w:r>
        <w:t>M.Pilaf</w:t>
      </w:r>
      <w:proofErr w:type="spellEnd"/>
      <w:proofErr w:type="gramEnd"/>
      <w:r>
        <w:rPr>
          <w:spacing w:val="-13"/>
        </w:rPr>
        <w:t xml:space="preserve"> </w:t>
      </w:r>
      <w:r>
        <w:t>est</w:t>
      </w:r>
      <w:r>
        <w:rPr>
          <w:spacing w:val="-16"/>
        </w:rPr>
        <w:t xml:space="preserve"> </w:t>
      </w:r>
      <w:r>
        <w:t>une</w:t>
      </w:r>
      <w:r>
        <w:rPr>
          <w:spacing w:val="-15"/>
        </w:rPr>
        <w:t xml:space="preserve"> </w:t>
      </w:r>
      <w:r>
        <w:t>petite</w:t>
      </w:r>
      <w:r>
        <w:rPr>
          <w:spacing w:val="-15"/>
        </w:rPr>
        <w:t xml:space="preserve"> </w:t>
      </w:r>
      <w:r>
        <w:t>entreprise</w:t>
      </w:r>
      <w:r>
        <w:rPr>
          <w:spacing w:val="-11"/>
        </w:rPr>
        <w:t xml:space="preserve"> </w:t>
      </w:r>
      <w:r>
        <w:t>locale</w:t>
      </w:r>
      <w:r>
        <w:rPr>
          <w:spacing w:val="-10"/>
        </w:rPr>
        <w:t xml:space="preserve"> </w:t>
      </w:r>
      <w:r>
        <w:t>commercialisant</w:t>
      </w:r>
      <w:r>
        <w:rPr>
          <w:spacing w:val="-16"/>
        </w:rPr>
        <w:t xml:space="preserve"> </w:t>
      </w:r>
      <w:r>
        <w:t>des</w:t>
      </w:r>
      <w:r>
        <w:rPr>
          <w:spacing w:val="-17"/>
        </w:rPr>
        <w:t xml:space="preserve"> </w:t>
      </w:r>
      <w:r>
        <w:t>produits</w:t>
      </w:r>
      <w:r>
        <w:rPr>
          <w:spacing w:val="-12"/>
        </w:rPr>
        <w:t xml:space="preserve"> </w:t>
      </w:r>
      <w:r>
        <w:t>Bio</w:t>
      </w:r>
      <w:r>
        <w:rPr>
          <w:spacing w:val="-11"/>
        </w:rPr>
        <w:t xml:space="preserve"> </w:t>
      </w:r>
      <w:r>
        <w:t>qui</w:t>
      </w:r>
      <w:r>
        <w:rPr>
          <w:spacing w:val="-18"/>
        </w:rPr>
        <w:t xml:space="preserve"> </w:t>
      </w:r>
      <w:r>
        <w:t xml:space="preserve">possède un chiffre d’affaires de 7.5 millions d’euros et d’environ 300 à 500 clients. Elle </w:t>
      </w:r>
      <w:r>
        <w:rPr>
          <w:spacing w:val="-3"/>
        </w:rPr>
        <w:t xml:space="preserve">se </w:t>
      </w:r>
      <w:r>
        <w:t>situe à Limoges et est composée d’un dirigeant et 15</w:t>
      </w:r>
      <w:r>
        <w:rPr>
          <w:spacing w:val="-14"/>
        </w:rPr>
        <w:t xml:space="preserve"> </w:t>
      </w:r>
      <w:r>
        <w:t>employés.</w:t>
      </w:r>
    </w:p>
    <w:p w14:paraId="6C3ABC91" w14:textId="77777777" w:rsidR="0031493E" w:rsidRDefault="00752A31">
      <w:pPr>
        <w:pStyle w:val="Corpsdetexte"/>
        <w:spacing w:before="9"/>
        <w:ind w:left="513" w:right="478"/>
        <w:jc w:val="both"/>
      </w:pPr>
      <w:r>
        <w:t xml:space="preserve">Les données sont gérées principalement sous </w:t>
      </w:r>
      <w:proofErr w:type="spellStart"/>
      <w:r>
        <w:t>word</w:t>
      </w:r>
      <w:proofErr w:type="spellEnd"/>
      <w:r>
        <w:t xml:space="preserve"> et </w:t>
      </w:r>
      <w:proofErr w:type="spellStart"/>
      <w:r>
        <w:t>excel</w:t>
      </w:r>
      <w:proofErr w:type="spellEnd"/>
      <w:r>
        <w:t xml:space="preserve">. </w:t>
      </w:r>
      <w:proofErr w:type="spellStart"/>
      <w:r>
        <w:t>M.Pilaf</w:t>
      </w:r>
      <w:proofErr w:type="spellEnd"/>
      <w:r>
        <w:t xml:space="preserve"> souhaiterait moderniser la transmission des informations des activités au sein de son entreprise, ainsi que celles concernant les relations clientèles et fournisseurs.</w:t>
      </w:r>
    </w:p>
    <w:p w14:paraId="2460F8F2" w14:textId="77777777" w:rsidR="0031493E" w:rsidRDefault="0031493E">
      <w:pPr>
        <w:pStyle w:val="Corpsdetexte"/>
        <w:rPr>
          <w:sz w:val="24"/>
        </w:rPr>
      </w:pPr>
    </w:p>
    <w:p w14:paraId="373B0F8A" w14:textId="77777777" w:rsidR="0031493E" w:rsidRDefault="00752A31">
      <w:pPr>
        <w:pStyle w:val="Titre2"/>
        <w:numPr>
          <w:ilvl w:val="1"/>
          <w:numId w:val="6"/>
        </w:numPr>
        <w:tabs>
          <w:tab w:val="left" w:pos="1233"/>
          <w:tab w:val="left" w:pos="1234"/>
        </w:tabs>
        <w:spacing w:before="204"/>
      </w:pPr>
      <w:bookmarkStart w:id="2" w:name="_TOC_250019"/>
      <w:bookmarkEnd w:id="2"/>
      <w:r>
        <w:rPr>
          <w:position w:val="1"/>
        </w:rPr>
        <w:t>Objectifs et apports attendus</w:t>
      </w:r>
    </w:p>
    <w:p w14:paraId="6FD000BD" w14:textId="77777777" w:rsidR="0031493E" w:rsidRDefault="00752A31">
      <w:pPr>
        <w:pStyle w:val="Paragraphedeliste"/>
        <w:numPr>
          <w:ilvl w:val="2"/>
          <w:numId w:val="6"/>
        </w:numPr>
        <w:tabs>
          <w:tab w:val="left" w:pos="1233"/>
          <w:tab w:val="left" w:pos="1234"/>
        </w:tabs>
        <w:spacing w:before="222"/>
        <w:rPr>
          <w:b/>
          <w:sz w:val="20"/>
        </w:rPr>
      </w:pPr>
      <w:r>
        <w:rPr>
          <w:b/>
          <w:sz w:val="20"/>
        </w:rPr>
        <w:t>Objectifs</w:t>
      </w:r>
    </w:p>
    <w:p w14:paraId="19B94A2C" w14:textId="77777777" w:rsidR="0031493E" w:rsidRDefault="0031493E">
      <w:pPr>
        <w:pStyle w:val="Corpsdetexte"/>
        <w:spacing w:before="2"/>
        <w:rPr>
          <w:b/>
          <w:sz w:val="20"/>
        </w:rPr>
      </w:pPr>
    </w:p>
    <w:p w14:paraId="745F4908" w14:textId="77777777" w:rsidR="0031493E" w:rsidRDefault="00752A31">
      <w:pPr>
        <w:pStyle w:val="Corpsdetexte"/>
        <w:spacing w:line="244" w:lineRule="auto"/>
        <w:ind w:left="513" w:right="483"/>
        <w:jc w:val="both"/>
      </w:pPr>
      <w:r>
        <w:t>Le nouveau système doit permettre à optimiser la gestion de plusieurs activités de l’entreprise : personnel, horaires, paye, fournisseur, achat, vente, caisse, stocks et produits.</w:t>
      </w:r>
    </w:p>
    <w:p w14:paraId="0681A9F3" w14:textId="77777777" w:rsidR="0031493E" w:rsidRDefault="00752A31">
      <w:pPr>
        <w:pStyle w:val="Corpsdetexte"/>
        <w:spacing w:line="242" w:lineRule="auto"/>
        <w:ind w:left="513" w:right="473"/>
        <w:jc w:val="both"/>
      </w:pPr>
      <w:r>
        <w:t>Il doit aussi mettre en place le fonctionnement de fidélité aux clients, leur proposant un compte et une carte de fidélité.</w:t>
      </w:r>
    </w:p>
    <w:p w14:paraId="37619470" w14:textId="77777777" w:rsidR="0031493E" w:rsidRDefault="00752A31">
      <w:pPr>
        <w:pStyle w:val="Corpsdetexte"/>
        <w:spacing w:line="244" w:lineRule="auto"/>
        <w:ind w:left="513" w:right="483"/>
        <w:jc w:val="both"/>
      </w:pPr>
      <w:r>
        <w:t>Le logiciel doit pouvoir fonctionner tous les jours pour permettre aux clients de consulter les informations sur les produits et leur compte. Mais aussi pour les personnels de gérer les activités internes de l’entreprise.</w:t>
      </w:r>
    </w:p>
    <w:p w14:paraId="35885944" w14:textId="77777777" w:rsidR="0031493E" w:rsidRDefault="0031493E">
      <w:pPr>
        <w:pStyle w:val="Corpsdetexte"/>
        <w:spacing w:before="6"/>
        <w:rPr>
          <w:sz w:val="19"/>
        </w:rPr>
      </w:pPr>
    </w:p>
    <w:p w14:paraId="4AD5519B" w14:textId="77777777" w:rsidR="0031493E" w:rsidRDefault="00752A31">
      <w:pPr>
        <w:pStyle w:val="Paragraphedeliste"/>
        <w:numPr>
          <w:ilvl w:val="2"/>
          <w:numId w:val="6"/>
        </w:numPr>
        <w:tabs>
          <w:tab w:val="left" w:pos="1233"/>
          <w:tab w:val="left" w:pos="1234"/>
        </w:tabs>
        <w:rPr>
          <w:b/>
          <w:sz w:val="20"/>
        </w:rPr>
      </w:pPr>
      <w:r>
        <w:rPr>
          <w:b/>
          <w:sz w:val="20"/>
        </w:rPr>
        <w:t>Les apports</w:t>
      </w:r>
      <w:r>
        <w:rPr>
          <w:b/>
          <w:spacing w:val="-1"/>
          <w:sz w:val="20"/>
        </w:rPr>
        <w:t xml:space="preserve"> </w:t>
      </w:r>
      <w:r>
        <w:rPr>
          <w:b/>
          <w:sz w:val="20"/>
        </w:rPr>
        <w:t>attendus</w:t>
      </w:r>
    </w:p>
    <w:p w14:paraId="74A88138" w14:textId="77777777" w:rsidR="0031493E" w:rsidRDefault="0031493E">
      <w:pPr>
        <w:pStyle w:val="Corpsdetexte"/>
        <w:spacing w:before="6"/>
        <w:rPr>
          <w:b/>
          <w:sz w:val="20"/>
        </w:rPr>
      </w:pPr>
    </w:p>
    <w:p w14:paraId="7F724058" w14:textId="20D55AB2" w:rsidR="0031493E" w:rsidRDefault="00752A31">
      <w:pPr>
        <w:pStyle w:val="Corpsdetexte"/>
        <w:ind w:left="513"/>
      </w:pPr>
      <w:r>
        <w:t>Le projet a plusieurs objectifs :</w:t>
      </w:r>
    </w:p>
    <w:p w14:paraId="3405173C" w14:textId="77777777" w:rsidR="007006F8" w:rsidRDefault="007006F8">
      <w:pPr>
        <w:pStyle w:val="Corpsdetexte"/>
        <w:ind w:left="513"/>
      </w:pPr>
    </w:p>
    <w:p w14:paraId="5D1B6BAD" w14:textId="0EC0B3DF" w:rsidR="0031493E" w:rsidRDefault="007006F8">
      <w:pPr>
        <w:pStyle w:val="Paragraphedeliste"/>
        <w:numPr>
          <w:ilvl w:val="0"/>
          <w:numId w:val="5"/>
        </w:numPr>
        <w:tabs>
          <w:tab w:val="left" w:pos="514"/>
        </w:tabs>
        <w:spacing w:before="2" w:line="244" w:lineRule="auto"/>
        <w:ind w:right="484"/>
        <w:jc w:val="left"/>
      </w:pPr>
      <w:r>
        <w:t xml:space="preserve"> </w:t>
      </w:r>
      <w:r w:rsidR="00752A31">
        <w:t>Automatiser la gestion du stock des produits, l’enregistrement, la mise en catalogue des produits à</w:t>
      </w:r>
      <w:r w:rsidR="00752A31">
        <w:rPr>
          <w:spacing w:val="1"/>
        </w:rPr>
        <w:t xml:space="preserve"> </w:t>
      </w:r>
      <w:r w:rsidR="00752A31">
        <w:t>vendre.</w:t>
      </w:r>
    </w:p>
    <w:p w14:paraId="7FFEA17D" w14:textId="77777777" w:rsidR="0031493E" w:rsidRDefault="00752A31">
      <w:pPr>
        <w:pStyle w:val="Paragraphedeliste"/>
        <w:numPr>
          <w:ilvl w:val="0"/>
          <w:numId w:val="5"/>
        </w:numPr>
        <w:tabs>
          <w:tab w:val="left" w:pos="514"/>
        </w:tabs>
        <w:spacing w:line="242" w:lineRule="auto"/>
        <w:ind w:left="268" w:right="1370" w:firstLine="57"/>
        <w:jc w:val="left"/>
      </w:pPr>
      <w:r>
        <w:t xml:space="preserve">Automatiser la mise en catalogue des produits des fournisseurs et des produits internes. </w:t>
      </w:r>
      <w:proofErr w:type="spellStart"/>
      <w:r>
        <w:t>III.Proposer</w:t>
      </w:r>
      <w:proofErr w:type="spellEnd"/>
      <w:r>
        <w:t xml:space="preserve"> un système de vérification automatique des transactions de la</w:t>
      </w:r>
      <w:r>
        <w:rPr>
          <w:spacing w:val="-29"/>
        </w:rPr>
        <w:t xml:space="preserve"> </w:t>
      </w:r>
      <w:r>
        <w:t>caisse.</w:t>
      </w:r>
    </w:p>
    <w:p w14:paraId="668629D9" w14:textId="77777777" w:rsidR="0031493E" w:rsidRDefault="00752A31">
      <w:pPr>
        <w:pStyle w:val="Corpsdetexte"/>
        <w:spacing w:line="242" w:lineRule="auto"/>
        <w:ind w:left="182" w:right="1204" w:firstLine="62"/>
      </w:pPr>
      <w:proofErr w:type="spellStart"/>
      <w:r>
        <w:t>IV.Identifier</w:t>
      </w:r>
      <w:proofErr w:type="spellEnd"/>
      <w:r>
        <w:t xml:space="preserve"> les clients finaux en leur remettant une carte et un compte de fidélité. </w:t>
      </w:r>
      <w:proofErr w:type="spellStart"/>
      <w:r>
        <w:t>V.Permettre</w:t>
      </w:r>
      <w:proofErr w:type="spellEnd"/>
      <w:r>
        <w:t xml:space="preserve"> la gestion des factures, paiement ainsi que virement, aux fournisseurs. </w:t>
      </w:r>
      <w:proofErr w:type="spellStart"/>
      <w:r>
        <w:t>VI.Assurer</w:t>
      </w:r>
      <w:proofErr w:type="spellEnd"/>
      <w:r>
        <w:t xml:space="preserve"> les bons de commande et les réceptions de produits auprès des fournisseurs. </w:t>
      </w:r>
      <w:proofErr w:type="spellStart"/>
      <w:r>
        <w:t>VII.Informatiser</w:t>
      </w:r>
      <w:proofErr w:type="spellEnd"/>
      <w:r>
        <w:t xml:space="preserve"> le statistique de ventes et automatiser la gestion de vente.</w:t>
      </w:r>
    </w:p>
    <w:p w14:paraId="44006A56" w14:textId="77777777" w:rsidR="0031493E" w:rsidRDefault="00752A31">
      <w:pPr>
        <w:pStyle w:val="Paragraphedeliste"/>
        <w:numPr>
          <w:ilvl w:val="0"/>
          <w:numId w:val="4"/>
        </w:numPr>
        <w:tabs>
          <w:tab w:val="left" w:pos="514"/>
        </w:tabs>
        <w:spacing w:line="262" w:lineRule="exact"/>
        <w:ind w:hanging="395"/>
        <w:jc w:val="left"/>
      </w:pPr>
      <w:r>
        <w:rPr>
          <w:position w:val="1"/>
        </w:rPr>
        <w:t>Permettre la gestion du personnel, des horaires et de la</w:t>
      </w:r>
      <w:r>
        <w:rPr>
          <w:spacing w:val="-20"/>
          <w:position w:val="1"/>
        </w:rPr>
        <w:t xml:space="preserve"> </w:t>
      </w:r>
      <w:r>
        <w:rPr>
          <w:position w:val="1"/>
        </w:rPr>
        <w:t>paye.</w:t>
      </w:r>
    </w:p>
    <w:p w14:paraId="5EFC2C6C" w14:textId="77777777" w:rsidR="0031493E" w:rsidRDefault="00752A31">
      <w:pPr>
        <w:pStyle w:val="Paragraphedeliste"/>
        <w:numPr>
          <w:ilvl w:val="0"/>
          <w:numId w:val="4"/>
        </w:numPr>
        <w:tabs>
          <w:tab w:val="left" w:pos="518"/>
        </w:tabs>
        <w:ind w:right="481" w:hanging="269"/>
        <w:jc w:val="left"/>
      </w:pPr>
      <w:r>
        <w:t>Proposer</w:t>
      </w:r>
      <w:r>
        <w:rPr>
          <w:spacing w:val="-12"/>
        </w:rPr>
        <w:t xml:space="preserve"> </w:t>
      </w:r>
      <w:r>
        <w:t>un</w:t>
      </w:r>
      <w:r>
        <w:rPr>
          <w:spacing w:val="-9"/>
        </w:rPr>
        <w:t xml:space="preserve"> </w:t>
      </w:r>
      <w:r>
        <w:t>système</w:t>
      </w:r>
      <w:r>
        <w:rPr>
          <w:spacing w:val="-8"/>
        </w:rPr>
        <w:t xml:space="preserve"> </w:t>
      </w:r>
      <w:r>
        <w:t>de</w:t>
      </w:r>
      <w:r>
        <w:rPr>
          <w:spacing w:val="-9"/>
        </w:rPr>
        <w:t xml:space="preserve"> </w:t>
      </w:r>
      <w:r>
        <w:t>gestion</w:t>
      </w:r>
      <w:r>
        <w:rPr>
          <w:spacing w:val="-8"/>
        </w:rPr>
        <w:t xml:space="preserve"> </w:t>
      </w:r>
      <w:r>
        <w:t>des</w:t>
      </w:r>
      <w:r>
        <w:rPr>
          <w:spacing w:val="-16"/>
        </w:rPr>
        <w:t xml:space="preserve"> </w:t>
      </w:r>
      <w:r>
        <w:t>horaires</w:t>
      </w:r>
      <w:r>
        <w:rPr>
          <w:spacing w:val="-10"/>
        </w:rPr>
        <w:t xml:space="preserve"> </w:t>
      </w:r>
      <w:r>
        <w:t>des</w:t>
      </w:r>
      <w:r>
        <w:rPr>
          <w:spacing w:val="-16"/>
        </w:rPr>
        <w:t xml:space="preserve"> </w:t>
      </w:r>
      <w:r>
        <w:t>personnels</w:t>
      </w:r>
      <w:r>
        <w:rPr>
          <w:spacing w:val="-10"/>
        </w:rPr>
        <w:t xml:space="preserve"> </w:t>
      </w:r>
      <w:r>
        <w:t>en</w:t>
      </w:r>
      <w:r>
        <w:rPr>
          <w:spacing w:val="-9"/>
        </w:rPr>
        <w:t xml:space="preserve"> </w:t>
      </w:r>
      <w:r>
        <w:t>prenant</w:t>
      </w:r>
      <w:r>
        <w:rPr>
          <w:spacing w:val="-10"/>
        </w:rPr>
        <w:t xml:space="preserve"> </w:t>
      </w:r>
      <w:r>
        <w:t>en</w:t>
      </w:r>
      <w:r>
        <w:rPr>
          <w:spacing w:val="-3"/>
        </w:rPr>
        <w:t xml:space="preserve"> </w:t>
      </w:r>
      <w:r>
        <w:t>compte</w:t>
      </w:r>
      <w:r>
        <w:rPr>
          <w:spacing w:val="-9"/>
        </w:rPr>
        <w:t xml:space="preserve"> </w:t>
      </w:r>
      <w:r>
        <w:t>le</w:t>
      </w:r>
      <w:r>
        <w:rPr>
          <w:spacing w:val="-9"/>
        </w:rPr>
        <w:t xml:space="preserve"> </w:t>
      </w:r>
      <w:r>
        <w:t>système</w:t>
      </w:r>
      <w:r>
        <w:rPr>
          <w:spacing w:val="-8"/>
        </w:rPr>
        <w:t xml:space="preserve"> </w:t>
      </w:r>
      <w:r>
        <w:t>de fonctionnement de</w:t>
      </w:r>
      <w:r>
        <w:rPr>
          <w:spacing w:val="-1"/>
        </w:rPr>
        <w:t xml:space="preserve"> </w:t>
      </w:r>
      <w:r>
        <w:t>badge.</w:t>
      </w:r>
    </w:p>
    <w:p w14:paraId="0B411A82" w14:textId="77777777" w:rsidR="0031493E" w:rsidRDefault="00752A31">
      <w:pPr>
        <w:pStyle w:val="Paragraphedeliste"/>
        <w:numPr>
          <w:ilvl w:val="1"/>
          <w:numId w:val="3"/>
        </w:numPr>
        <w:tabs>
          <w:tab w:val="left" w:pos="576"/>
        </w:tabs>
        <w:spacing w:line="244" w:lineRule="auto"/>
        <w:ind w:right="483" w:hanging="212"/>
      </w:pPr>
      <w:proofErr w:type="spellStart"/>
      <w:proofErr w:type="gramStart"/>
      <w:r>
        <w:t>ntégrer</w:t>
      </w:r>
      <w:proofErr w:type="spellEnd"/>
      <w:proofErr w:type="gramEnd"/>
      <w:r>
        <w:t xml:space="preserve"> l’ensemble de l’application dans une sécurité transactionnelle n’autorisant que les personnes identifiées.</w:t>
      </w:r>
    </w:p>
    <w:p w14:paraId="5BA29696" w14:textId="77777777" w:rsidR="0031493E" w:rsidRDefault="0031493E">
      <w:pPr>
        <w:spacing w:line="244" w:lineRule="auto"/>
        <w:sectPr w:rsidR="0031493E">
          <w:pgSz w:w="11910" w:h="16840"/>
          <w:pgMar w:top="1180" w:right="800" w:bottom="1460" w:left="620" w:header="0" w:footer="1273" w:gutter="0"/>
          <w:cols w:space="720"/>
        </w:sectPr>
      </w:pPr>
    </w:p>
    <w:p w14:paraId="0777DC86" w14:textId="77777777" w:rsidR="0031493E" w:rsidRDefault="00752A31">
      <w:pPr>
        <w:pStyle w:val="Titre1"/>
        <w:numPr>
          <w:ilvl w:val="0"/>
          <w:numId w:val="6"/>
        </w:numPr>
        <w:tabs>
          <w:tab w:val="left" w:pos="1233"/>
          <w:tab w:val="left" w:pos="1234"/>
        </w:tabs>
      </w:pPr>
      <w:bookmarkStart w:id="3" w:name="_TOC_250018"/>
      <w:r>
        <w:lastRenderedPageBreak/>
        <w:t>Description générale du</w:t>
      </w:r>
      <w:r>
        <w:rPr>
          <w:spacing w:val="3"/>
        </w:rPr>
        <w:t xml:space="preserve"> </w:t>
      </w:r>
      <w:bookmarkEnd w:id="3"/>
      <w:r>
        <w:t>projet</w:t>
      </w:r>
    </w:p>
    <w:p w14:paraId="1C53C6F7" w14:textId="77777777" w:rsidR="0031493E" w:rsidRDefault="00FC7C77">
      <w:pPr>
        <w:pStyle w:val="Corpsdetexte"/>
        <w:spacing w:line="36" w:lineRule="exact"/>
        <w:ind w:left="487"/>
        <w:rPr>
          <w:sz w:val="3"/>
        </w:rPr>
      </w:pPr>
      <w:r>
        <w:rPr>
          <w:sz w:val="3"/>
        </w:rPr>
      </w:r>
      <w:r>
        <w:rPr>
          <w:sz w:val="3"/>
        </w:rPr>
        <w:pict w14:anchorId="4791CF0D">
          <v:group id="_x0000_s1034" style="width:474.75pt;height:1.75pt;mso-position-horizontal-relative:char;mso-position-vertical-relative:line" coordsize="9495,35">
            <v:line id="_x0000_s1035" style="position:absolute" from="8,8" to="9488,28" strokecolor="#f90"/>
            <w10:anchorlock/>
          </v:group>
        </w:pict>
      </w:r>
    </w:p>
    <w:p w14:paraId="5504B3BE" w14:textId="77777777" w:rsidR="0031493E" w:rsidRDefault="00752A31">
      <w:pPr>
        <w:pStyle w:val="Titre2"/>
        <w:numPr>
          <w:ilvl w:val="1"/>
          <w:numId w:val="6"/>
        </w:numPr>
        <w:tabs>
          <w:tab w:val="left" w:pos="1233"/>
          <w:tab w:val="left" w:pos="1234"/>
        </w:tabs>
        <w:spacing w:before="207"/>
      </w:pPr>
      <w:bookmarkStart w:id="4" w:name="_TOC_250017"/>
      <w:r>
        <w:rPr>
          <w:position w:val="1"/>
        </w:rPr>
        <w:t>Rappel de</w:t>
      </w:r>
      <w:r>
        <w:rPr>
          <w:spacing w:val="-5"/>
          <w:position w:val="1"/>
        </w:rPr>
        <w:t xml:space="preserve"> </w:t>
      </w:r>
      <w:bookmarkEnd w:id="4"/>
      <w:r>
        <w:rPr>
          <w:position w:val="1"/>
        </w:rPr>
        <w:t>l’existant</w:t>
      </w:r>
    </w:p>
    <w:p w14:paraId="30705AD6" w14:textId="77777777" w:rsidR="0031493E" w:rsidRDefault="0031493E">
      <w:pPr>
        <w:pStyle w:val="Corpsdetexte"/>
        <w:spacing w:before="2"/>
        <w:rPr>
          <w:b/>
          <w:sz w:val="23"/>
        </w:rPr>
      </w:pPr>
    </w:p>
    <w:p w14:paraId="6159A346" w14:textId="77777777" w:rsidR="0031493E" w:rsidRDefault="00752A31">
      <w:pPr>
        <w:pStyle w:val="Corpsdetexte"/>
        <w:ind w:left="513"/>
        <w:jc w:val="both"/>
      </w:pPr>
      <w:r>
        <w:t xml:space="preserve">L’entreprise de </w:t>
      </w:r>
      <w:proofErr w:type="spellStart"/>
      <w:proofErr w:type="gramStart"/>
      <w:r>
        <w:t>M.Pilaf</w:t>
      </w:r>
      <w:proofErr w:type="spellEnd"/>
      <w:proofErr w:type="gramEnd"/>
      <w:r>
        <w:t xml:space="preserve"> n’a pas d'infrastructure informatique très poussé. On peut dénombrer :</w:t>
      </w:r>
    </w:p>
    <w:p w14:paraId="46D9A4F9" w14:textId="77777777" w:rsidR="0031493E" w:rsidRDefault="00752A31">
      <w:pPr>
        <w:pStyle w:val="Paragraphedeliste"/>
        <w:numPr>
          <w:ilvl w:val="2"/>
          <w:numId w:val="3"/>
        </w:numPr>
        <w:tabs>
          <w:tab w:val="left" w:pos="1234"/>
        </w:tabs>
        <w:spacing w:before="2"/>
        <w:ind w:right="476" w:firstLine="0"/>
        <w:jc w:val="both"/>
      </w:pPr>
      <w:r>
        <w:t xml:space="preserve">Un équipement réduit pour </w:t>
      </w:r>
      <w:proofErr w:type="spellStart"/>
      <w:r>
        <w:t>Mme.Flotte</w:t>
      </w:r>
      <w:proofErr w:type="spellEnd"/>
      <w:r>
        <w:t xml:space="preserve">, </w:t>
      </w:r>
      <w:r>
        <w:rPr>
          <w:spacing w:val="-3"/>
        </w:rPr>
        <w:t xml:space="preserve">la </w:t>
      </w:r>
      <w:r>
        <w:t>secrétaire de la société, qui comporte une machine</w:t>
      </w:r>
      <w:r>
        <w:rPr>
          <w:spacing w:val="-4"/>
        </w:rPr>
        <w:t xml:space="preserve"> </w:t>
      </w:r>
      <w:r>
        <w:t>classique</w:t>
      </w:r>
      <w:r>
        <w:rPr>
          <w:spacing w:val="-4"/>
        </w:rPr>
        <w:t xml:space="preserve"> </w:t>
      </w:r>
      <w:r>
        <w:t>avec</w:t>
      </w:r>
      <w:r>
        <w:rPr>
          <w:spacing w:val="-5"/>
        </w:rPr>
        <w:t xml:space="preserve"> </w:t>
      </w:r>
      <w:r>
        <w:t>une</w:t>
      </w:r>
      <w:r>
        <w:rPr>
          <w:spacing w:val="-4"/>
        </w:rPr>
        <w:t xml:space="preserve"> </w:t>
      </w:r>
      <w:r>
        <w:t>suite</w:t>
      </w:r>
      <w:r>
        <w:rPr>
          <w:spacing w:val="-4"/>
        </w:rPr>
        <w:t xml:space="preserve"> </w:t>
      </w:r>
      <w:r>
        <w:t>de</w:t>
      </w:r>
      <w:r>
        <w:rPr>
          <w:spacing w:val="-3"/>
        </w:rPr>
        <w:t xml:space="preserve"> </w:t>
      </w:r>
      <w:r>
        <w:t>logiciel</w:t>
      </w:r>
      <w:r>
        <w:rPr>
          <w:spacing w:val="-7"/>
        </w:rPr>
        <w:t xml:space="preserve"> </w:t>
      </w:r>
      <w:r>
        <w:t>comme</w:t>
      </w:r>
      <w:r>
        <w:rPr>
          <w:spacing w:val="-4"/>
        </w:rPr>
        <w:t xml:space="preserve"> </w:t>
      </w:r>
      <w:proofErr w:type="spellStart"/>
      <w:r>
        <w:t>word</w:t>
      </w:r>
      <w:proofErr w:type="spellEnd"/>
      <w:r>
        <w:rPr>
          <w:spacing w:val="-3"/>
        </w:rPr>
        <w:t xml:space="preserve"> </w:t>
      </w:r>
      <w:r>
        <w:t>et</w:t>
      </w:r>
      <w:r>
        <w:rPr>
          <w:spacing w:val="-10"/>
        </w:rPr>
        <w:t xml:space="preserve"> </w:t>
      </w:r>
      <w:proofErr w:type="spellStart"/>
      <w:r>
        <w:t>excel</w:t>
      </w:r>
      <w:proofErr w:type="spellEnd"/>
      <w:r>
        <w:rPr>
          <w:spacing w:val="-6"/>
        </w:rPr>
        <w:t xml:space="preserve"> </w:t>
      </w:r>
      <w:r>
        <w:t>lui</w:t>
      </w:r>
      <w:r>
        <w:rPr>
          <w:spacing w:val="-12"/>
        </w:rPr>
        <w:t xml:space="preserve"> </w:t>
      </w:r>
      <w:r>
        <w:t>permettant</w:t>
      </w:r>
      <w:r>
        <w:rPr>
          <w:spacing w:val="-5"/>
        </w:rPr>
        <w:t xml:space="preserve"> </w:t>
      </w:r>
      <w:r>
        <w:t>de</w:t>
      </w:r>
      <w:r>
        <w:rPr>
          <w:spacing w:val="-3"/>
        </w:rPr>
        <w:t xml:space="preserve"> </w:t>
      </w:r>
      <w:r>
        <w:t>faire</w:t>
      </w:r>
      <w:r>
        <w:rPr>
          <w:spacing w:val="-4"/>
        </w:rPr>
        <w:t xml:space="preserve"> </w:t>
      </w:r>
      <w:r>
        <w:rPr>
          <w:spacing w:val="-3"/>
        </w:rPr>
        <w:t>le</w:t>
      </w:r>
      <w:r>
        <w:rPr>
          <w:spacing w:val="-4"/>
        </w:rPr>
        <w:t xml:space="preserve"> </w:t>
      </w:r>
      <w:r>
        <w:t>stricte nécessaire.</w:t>
      </w:r>
    </w:p>
    <w:p w14:paraId="269AB78E" w14:textId="77777777" w:rsidR="0031493E" w:rsidRDefault="00752A31">
      <w:pPr>
        <w:pStyle w:val="Paragraphedeliste"/>
        <w:numPr>
          <w:ilvl w:val="2"/>
          <w:numId w:val="3"/>
        </w:numPr>
        <w:tabs>
          <w:tab w:val="left" w:pos="1234"/>
        </w:tabs>
        <w:spacing w:before="9"/>
        <w:ind w:right="480" w:firstLine="0"/>
        <w:jc w:val="both"/>
      </w:pPr>
      <w:r>
        <w:t>La responsable des caisses, Mme. Double, a juste une caisse électronique pour lui permettre de savoir précisément l'état de la trésorerie. De même l’enregistrement à la caisse présente souvent des erreurs de</w:t>
      </w:r>
      <w:r>
        <w:rPr>
          <w:spacing w:val="-12"/>
        </w:rPr>
        <w:t xml:space="preserve"> </w:t>
      </w:r>
      <w:r>
        <w:t>saisie.</w:t>
      </w:r>
    </w:p>
    <w:p w14:paraId="188086EC" w14:textId="77777777" w:rsidR="0031493E" w:rsidRDefault="00752A31">
      <w:pPr>
        <w:pStyle w:val="Paragraphedeliste"/>
        <w:numPr>
          <w:ilvl w:val="2"/>
          <w:numId w:val="3"/>
        </w:numPr>
        <w:tabs>
          <w:tab w:val="left" w:pos="1234"/>
        </w:tabs>
        <w:spacing w:before="4"/>
        <w:ind w:left="1233"/>
        <w:jc w:val="both"/>
      </w:pPr>
      <w:r>
        <w:t xml:space="preserve">Quant à </w:t>
      </w:r>
      <w:proofErr w:type="spellStart"/>
      <w:proofErr w:type="gramStart"/>
      <w:r>
        <w:t>M.Billet</w:t>
      </w:r>
      <w:proofErr w:type="spellEnd"/>
      <w:proofErr w:type="gramEnd"/>
      <w:r>
        <w:t>, les commandes s’effectuent principalement par</w:t>
      </w:r>
      <w:r>
        <w:rPr>
          <w:spacing w:val="-10"/>
        </w:rPr>
        <w:t xml:space="preserve"> </w:t>
      </w:r>
      <w:r>
        <w:t>email.</w:t>
      </w:r>
    </w:p>
    <w:p w14:paraId="15C4D864" w14:textId="77777777" w:rsidR="0031493E" w:rsidRDefault="00752A31">
      <w:pPr>
        <w:pStyle w:val="Corpsdetexte"/>
        <w:spacing w:before="7"/>
        <w:ind w:left="513" w:right="467"/>
        <w:jc w:val="both"/>
      </w:pPr>
      <w:r>
        <w:t xml:space="preserve">Ces fonctions ne peuvent être </w:t>
      </w:r>
      <w:proofErr w:type="spellStart"/>
      <w:r>
        <w:t>ré-utilisées</w:t>
      </w:r>
      <w:proofErr w:type="spellEnd"/>
      <w:r>
        <w:t xml:space="preserve"> et doivent être améliorées. Néanmoins tout en respectant les règles d’organisation de l’entreprise.</w:t>
      </w:r>
    </w:p>
    <w:p w14:paraId="3BAE20D6" w14:textId="77777777" w:rsidR="0031493E" w:rsidRDefault="0031493E">
      <w:pPr>
        <w:pStyle w:val="Corpsdetexte"/>
        <w:rPr>
          <w:sz w:val="24"/>
        </w:rPr>
      </w:pPr>
    </w:p>
    <w:p w14:paraId="222E878A" w14:textId="77777777" w:rsidR="0031493E" w:rsidRDefault="0031493E">
      <w:pPr>
        <w:pStyle w:val="Corpsdetexte"/>
        <w:spacing w:before="2"/>
        <w:rPr>
          <w:sz w:val="19"/>
        </w:rPr>
      </w:pPr>
    </w:p>
    <w:p w14:paraId="6E126BC8" w14:textId="77777777" w:rsidR="0031493E" w:rsidRDefault="00752A31">
      <w:pPr>
        <w:pStyle w:val="Titre2"/>
        <w:numPr>
          <w:ilvl w:val="1"/>
          <w:numId w:val="6"/>
        </w:numPr>
        <w:tabs>
          <w:tab w:val="left" w:pos="1234"/>
        </w:tabs>
        <w:spacing w:before="1"/>
        <w:jc w:val="both"/>
      </w:pPr>
      <w:bookmarkStart w:id="5" w:name="_TOC_250016"/>
      <w:r>
        <w:rPr>
          <w:position w:val="1"/>
        </w:rPr>
        <w:t>Périmètre et limites du</w:t>
      </w:r>
      <w:r>
        <w:rPr>
          <w:spacing w:val="1"/>
          <w:position w:val="1"/>
        </w:rPr>
        <w:t xml:space="preserve"> </w:t>
      </w:r>
      <w:bookmarkEnd w:id="5"/>
      <w:r>
        <w:rPr>
          <w:position w:val="1"/>
        </w:rPr>
        <w:t>projet</w:t>
      </w:r>
    </w:p>
    <w:p w14:paraId="53BDCFC4" w14:textId="77777777" w:rsidR="0031493E" w:rsidRDefault="0031493E">
      <w:pPr>
        <w:pStyle w:val="Corpsdetexte"/>
        <w:spacing w:before="1"/>
        <w:rPr>
          <w:b/>
          <w:sz w:val="23"/>
        </w:rPr>
      </w:pPr>
    </w:p>
    <w:p w14:paraId="33D872A3" w14:textId="77777777" w:rsidR="0031493E" w:rsidRDefault="00752A31">
      <w:pPr>
        <w:pStyle w:val="Corpsdetexte"/>
        <w:spacing w:before="1"/>
        <w:ind w:left="513" w:right="483"/>
        <w:jc w:val="both"/>
      </w:pPr>
      <w:r>
        <w:t xml:space="preserve">Le projet est la mise en place d’une première version de la gestion alternative des clients, personnels, horaires, paye, fournisseurs, </w:t>
      </w:r>
      <w:proofErr w:type="gramStart"/>
      <w:r>
        <w:t>achats ,</w:t>
      </w:r>
      <w:proofErr w:type="gramEnd"/>
      <w:r>
        <w:t xml:space="preserve"> vente, caisses, stocks et produits.</w:t>
      </w:r>
    </w:p>
    <w:p w14:paraId="11B2A84A" w14:textId="77777777" w:rsidR="0031493E" w:rsidRDefault="00752A31">
      <w:pPr>
        <w:pStyle w:val="Corpsdetexte"/>
        <w:spacing w:before="2" w:line="244" w:lineRule="auto"/>
        <w:ind w:left="513" w:right="474"/>
        <w:jc w:val="both"/>
      </w:pPr>
      <w:r>
        <w:t>Il sera limité à l’utilisation interne de la société sauf la fonctionnalité client qui est exceptionnelle. L’accès au service de toutes activités doit être assuré par une identification mais pour la consultation du catalogue des produits destinés aux clients, est à libre accès.</w:t>
      </w:r>
    </w:p>
    <w:p w14:paraId="0DEEE6E4" w14:textId="77777777" w:rsidR="0031493E" w:rsidRDefault="0031493E">
      <w:pPr>
        <w:pStyle w:val="Corpsdetexte"/>
        <w:rPr>
          <w:sz w:val="24"/>
        </w:rPr>
      </w:pPr>
    </w:p>
    <w:p w14:paraId="211C81A9" w14:textId="77777777" w:rsidR="0031493E" w:rsidRDefault="00752A31">
      <w:pPr>
        <w:pStyle w:val="Titre2"/>
        <w:numPr>
          <w:ilvl w:val="1"/>
          <w:numId w:val="6"/>
        </w:numPr>
        <w:tabs>
          <w:tab w:val="left" w:pos="1234"/>
        </w:tabs>
        <w:spacing w:before="213"/>
        <w:jc w:val="both"/>
      </w:pPr>
      <w:bookmarkStart w:id="6" w:name="_TOC_250015"/>
      <w:r>
        <w:rPr>
          <w:position w:val="1"/>
        </w:rPr>
        <w:t>Les grandes</w:t>
      </w:r>
      <w:r>
        <w:rPr>
          <w:spacing w:val="-5"/>
          <w:position w:val="1"/>
        </w:rPr>
        <w:t xml:space="preserve"> </w:t>
      </w:r>
      <w:bookmarkEnd w:id="6"/>
      <w:r>
        <w:rPr>
          <w:position w:val="1"/>
        </w:rPr>
        <w:t>fonctionnalités</w:t>
      </w:r>
    </w:p>
    <w:p w14:paraId="5DA6F926" w14:textId="77777777" w:rsidR="0031493E" w:rsidRDefault="00752A31">
      <w:pPr>
        <w:pStyle w:val="Corpsdetexte"/>
        <w:spacing w:before="242"/>
        <w:ind w:left="513"/>
        <w:jc w:val="both"/>
      </w:pPr>
      <w:r>
        <w:t>Les grandes fonctionnalités sont :</w:t>
      </w:r>
    </w:p>
    <w:p w14:paraId="69B10EF4" w14:textId="77777777" w:rsidR="0031493E" w:rsidRDefault="0031493E">
      <w:pPr>
        <w:pStyle w:val="Corpsdetexte"/>
        <w:spacing w:before="8"/>
      </w:pPr>
    </w:p>
    <w:p w14:paraId="489792E9" w14:textId="77777777" w:rsidR="0031493E" w:rsidRDefault="00752A31">
      <w:pPr>
        <w:pStyle w:val="Paragraphedeliste"/>
        <w:numPr>
          <w:ilvl w:val="0"/>
          <w:numId w:val="2"/>
        </w:numPr>
        <w:tabs>
          <w:tab w:val="left" w:pos="1233"/>
          <w:tab w:val="left" w:pos="1234"/>
        </w:tabs>
        <w:ind w:left="1233"/>
      </w:pPr>
      <w:r>
        <w:t>La fidélisation des</w:t>
      </w:r>
      <w:r>
        <w:rPr>
          <w:spacing w:val="-4"/>
        </w:rPr>
        <w:t xml:space="preserve"> </w:t>
      </w:r>
      <w:r>
        <w:t>clients</w:t>
      </w:r>
    </w:p>
    <w:p w14:paraId="79EBE08A" w14:textId="77777777" w:rsidR="0031493E" w:rsidRDefault="00752A31">
      <w:pPr>
        <w:pStyle w:val="Paragraphedeliste"/>
        <w:numPr>
          <w:ilvl w:val="0"/>
          <w:numId w:val="2"/>
        </w:numPr>
        <w:tabs>
          <w:tab w:val="left" w:pos="1233"/>
          <w:tab w:val="left" w:pos="1234"/>
        </w:tabs>
        <w:spacing w:before="2"/>
        <w:ind w:left="1233"/>
      </w:pPr>
      <w:r>
        <w:t>La gestion des fournisseurs</w:t>
      </w:r>
    </w:p>
    <w:p w14:paraId="6911FD8D" w14:textId="3EEB3623" w:rsidR="0031493E" w:rsidRDefault="00752A31">
      <w:pPr>
        <w:pStyle w:val="Paragraphedeliste"/>
        <w:numPr>
          <w:ilvl w:val="0"/>
          <w:numId w:val="2"/>
        </w:numPr>
        <w:tabs>
          <w:tab w:val="left" w:pos="1233"/>
          <w:tab w:val="left" w:pos="1234"/>
        </w:tabs>
        <w:spacing w:before="1" w:line="244" w:lineRule="auto"/>
        <w:ind w:right="483" w:firstLine="0"/>
      </w:pPr>
      <w:r>
        <w:t xml:space="preserve">La gestion des achats, des produits, de la vente et des stocks (réception des produits et leur mise en rayon) qui sera gérée par </w:t>
      </w:r>
      <w:r>
        <w:rPr>
          <w:spacing w:val="-3"/>
        </w:rPr>
        <w:t xml:space="preserve">le </w:t>
      </w:r>
      <w:r>
        <w:t>gestionnaire et le cadre commercial de</w:t>
      </w:r>
      <w:r>
        <w:rPr>
          <w:spacing w:val="-18"/>
        </w:rPr>
        <w:t xml:space="preserve"> </w:t>
      </w:r>
      <w:r>
        <w:t>l’entreprise</w:t>
      </w:r>
    </w:p>
    <w:p w14:paraId="7238E7F5" w14:textId="77777777" w:rsidR="0031493E" w:rsidRDefault="00752A31">
      <w:pPr>
        <w:pStyle w:val="Paragraphedeliste"/>
        <w:numPr>
          <w:ilvl w:val="0"/>
          <w:numId w:val="2"/>
        </w:numPr>
        <w:tabs>
          <w:tab w:val="left" w:pos="1233"/>
          <w:tab w:val="left" w:pos="1234"/>
        </w:tabs>
        <w:spacing w:line="251" w:lineRule="exact"/>
        <w:ind w:left="1233"/>
      </w:pPr>
      <w:r>
        <w:t xml:space="preserve">La gestion des horaires, la paye et des personnels qui sera faite par </w:t>
      </w:r>
      <w:r>
        <w:rPr>
          <w:spacing w:val="-3"/>
        </w:rPr>
        <w:t>la</w:t>
      </w:r>
      <w:r>
        <w:rPr>
          <w:spacing w:val="-28"/>
        </w:rPr>
        <w:t xml:space="preserve"> </w:t>
      </w:r>
      <w:r>
        <w:t>secrétaire</w:t>
      </w:r>
    </w:p>
    <w:p w14:paraId="0C2784C3" w14:textId="77777777" w:rsidR="0031493E" w:rsidRDefault="00752A31">
      <w:pPr>
        <w:pStyle w:val="Paragraphedeliste"/>
        <w:numPr>
          <w:ilvl w:val="0"/>
          <w:numId w:val="2"/>
        </w:numPr>
        <w:tabs>
          <w:tab w:val="left" w:pos="1233"/>
          <w:tab w:val="left" w:pos="1234"/>
        </w:tabs>
        <w:spacing w:before="2"/>
        <w:ind w:left="1233"/>
      </w:pPr>
      <w:r>
        <w:t xml:space="preserve">La gestion de la caisse qui sera saisie par </w:t>
      </w:r>
      <w:r>
        <w:rPr>
          <w:spacing w:val="-3"/>
        </w:rPr>
        <w:t xml:space="preserve">la </w:t>
      </w:r>
      <w:r>
        <w:t>responsable des</w:t>
      </w:r>
      <w:r>
        <w:rPr>
          <w:spacing w:val="-5"/>
        </w:rPr>
        <w:t xml:space="preserve"> </w:t>
      </w:r>
      <w:r>
        <w:t>caisses</w:t>
      </w:r>
    </w:p>
    <w:p w14:paraId="631CEFE6" w14:textId="77777777" w:rsidR="0031493E" w:rsidRDefault="0031493E">
      <w:pPr>
        <w:sectPr w:rsidR="0031493E">
          <w:pgSz w:w="11910" w:h="16840"/>
          <w:pgMar w:top="1180" w:right="800" w:bottom="1460" w:left="620" w:header="0" w:footer="1273" w:gutter="0"/>
          <w:cols w:space="720"/>
        </w:sectPr>
      </w:pPr>
    </w:p>
    <w:p w14:paraId="682C3A32" w14:textId="77777777" w:rsidR="0031493E" w:rsidRDefault="00752A31">
      <w:pPr>
        <w:pStyle w:val="Titre1"/>
        <w:numPr>
          <w:ilvl w:val="0"/>
          <w:numId w:val="6"/>
        </w:numPr>
        <w:tabs>
          <w:tab w:val="left" w:pos="1233"/>
          <w:tab w:val="left" w:pos="1234"/>
        </w:tabs>
      </w:pPr>
      <w:bookmarkStart w:id="7" w:name="_TOC_250014"/>
      <w:bookmarkEnd w:id="7"/>
      <w:r>
        <w:lastRenderedPageBreak/>
        <w:t>Description détaillée</w:t>
      </w:r>
    </w:p>
    <w:p w14:paraId="03C182BC" w14:textId="77777777" w:rsidR="0031493E" w:rsidRDefault="00FC7C77">
      <w:pPr>
        <w:pStyle w:val="Corpsdetexte"/>
        <w:spacing w:line="36" w:lineRule="exact"/>
        <w:ind w:left="487"/>
        <w:rPr>
          <w:sz w:val="3"/>
        </w:rPr>
      </w:pPr>
      <w:r>
        <w:rPr>
          <w:sz w:val="3"/>
        </w:rPr>
      </w:r>
      <w:r>
        <w:rPr>
          <w:sz w:val="3"/>
        </w:rPr>
        <w:pict w14:anchorId="67BD6424">
          <v:group id="_x0000_s1032" style="width:474.75pt;height:1.75pt;mso-position-horizontal-relative:char;mso-position-vertical-relative:line" coordsize="9495,35">
            <v:line id="_x0000_s1033" style="position:absolute" from="8,8" to="9488,28" strokecolor="#f90"/>
            <w10:anchorlock/>
          </v:group>
        </w:pict>
      </w:r>
    </w:p>
    <w:p w14:paraId="31C10F5C" w14:textId="77777777" w:rsidR="0031493E" w:rsidRDefault="0031493E">
      <w:pPr>
        <w:pStyle w:val="Corpsdetexte"/>
        <w:spacing w:before="6"/>
        <w:rPr>
          <w:b/>
          <w:sz w:val="25"/>
        </w:rPr>
      </w:pPr>
    </w:p>
    <w:p w14:paraId="56770494" w14:textId="77777777" w:rsidR="0031493E" w:rsidRDefault="00752A31">
      <w:pPr>
        <w:pStyle w:val="Titre2"/>
        <w:numPr>
          <w:ilvl w:val="1"/>
          <w:numId w:val="6"/>
        </w:numPr>
        <w:tabs>
          <w:tab w:val="left" w:pos="1233"/>
          <w:tab w:val="left" w:pos="1234"/>
        </w:tabs>
      </w:pPr>
      <w:r>
        <w:rPr>
          <w:position w:val="1"/>
        </w:rPr>
        <w:t>Description des attentes et des fonctionnalités</w:t>
      </w:r>
      <w:r>
        <w:rPr>
          <w:spacing w:val="-5"/>
          <w:position w:val="1"/>
        </w:rPr>
        <w:t xml:space="preserve"> </w:t>
      </w:r>
      <w:r>
        <w:rPr>
          <w:position w:val="1"/>
        </w:rPr>
        <w:t>:</w:t>
      </w:r>
    </w:p>
    <w:p w14:paraId="2EF77889" w14:textId="77777777" w:rsidR="0031493E" w:rsidRDefault="0031493E">
      <w:pPr>
        <w:pStyle w:val="Corpsdetexte"/>
        <w:spacing w:before="7"/>
        <w:rPr>
          <w:b/>
          <w:sz w:val="23"/>
        </w:rPr>
      </w:pPr>
    </w:p>
    <w:p w14:paraId="66D7E048" w14:textId="77777777" w:rsidR="0031493E" w:rsidRDefault="00752A31">
      <w:pPr>
        <w:ind w:left="513"/>
        <w:jc w:val="both"/>
        <w:rPr>
          <w:b/>
          <w:sz w:val="24"/>
        </w:rPr>
      </w:pPr>
      <w:r>
        <w:rPr>
          <w:b/>
          <w:sz w:val="24"/>
        </w:rPr>
        <w:t>Les produits</w:t>
      </w:r>
    </w:p>
    <w:p w14:paraId="02C4130F" w14:textId="77777777" w:rsidR="0031493E" w:rsidRDefault="0031493E">
      <w:pPr>
        <w:pStyle w:val="Corpsdetexte"/>
        <w:rPr>
          <w:b/>
          <w:sz w:val="24"/>
        </w:rPr>
      </w:pPr>
    </w:p>
    <w:p w14:paraId="371BE551" w14:textId="77777777" w:rsidR="0031493E" w:rsidRDefault="00752A31">
      <w:pPr>
        <w:pStyle w:val="Corpsdetexte"/>
        <w:ind w:left="513" w:right="484"/>
        <w:jc w:val="both"/>
      </w:pPr>
      <w:r>
        <w:t>L’enregistrement du produit sera effectué par le cadre commercial de l’entreprise avec l’aide du catalogue de produits fournisseur.</w:t>
      </w:r>
    </w:p>
    <w:p w14:paraId="4439171D" w14:textId="3F96C0DC" w:rsidR="0031493E" w:rsidRDefault="00752A31">
      <w:pPr>
        <w:pStyle w:val="Corpsdetexte"/>
        <w:spacing w:before="3" w:line="244" w:lineRule="auto"/>
        <w:ind w:left="513" w:right="466"/>
        <w:jc w:val="both"/>
      </w:pPr>
      <w:r>
        <w:t>Les produits sont ordonnés dans un catalogue et sont rangés selon les catégories suivantes : céréales</w:t>
      </w:r>
      <w:r>
        <w:rPr>
          <w:spacing w:val="-21"/>
        </w:rPr>
        <w:t xml:space="preserve"> </w:t>
      </w:r>
      <w:r>
        <w:t>et</w:t>
      </w:r>
      <w:r>
        <w:rPr>
          <w:spacing w:val="-20"/>
        </w:rPr>
        <w:t xml:space="preserve"> </w:t>
      </w:r>
      <w:r>
        <w:t>féculents,</w:t>
      </w:r>
      <w:r>
        <w:rPr>
          <w:spacing w:val="-20"/>
        </w:rPr>
        <w:t xml:space="preserve"> </w:t>
      </w:r>
      <w:r>
        <w:t>produits</w:t>
      </w:r>
      <w:r>
        <w:rPr>
          <w:spacing w:val="-17"/>
        </w:rPr>
        <w:t xml:space="preserve"> </w:t>
      </w:r>
      <w:r>
        <w:t>laitiers,</w:t>
      </w:r>
      <w:r>
        <w:rPr>
          <w:spacing w:val="-16"/>
        </w:rPr>
        <w:t xml:space="preserve"> </w:t>
      </w:r>
      <w:r>
        <w:t>viandes-</w:t>
      </w:r>
      <w:proofErr w:type="spellStart"/>
      <w:r>
        <w:t>oeufs</w:t>
      </w:r>
      <w:proofErr w:type="spellEnd"/>
      <w:r>
        <w:t>-poissons,</w:t>
      </w:r>
      <w:r>
        <w:rPr>
          <w:spacing w:val="-20"/>
        </w:rPr>
        <w:t xml:space="preserve"> </w:t>
      </w:r>
      <w:r>
        <w:t>fruits</w:t>
      </w:r>
      <w:r>
        <w:rPr>
          <w:spacing w:val="-20"/>
        </w:rPr>
        <w:t xml:space="preserve"> </w:t>
      </w:r>
      <w:r>
        <w:t>et</w:t>
      </w:r>
      <w:r>
        <w:rPr>
          <w:spacing w:val="-17"/>
        </w:rPr>
        <w:t xml:space="preserve"> </w:t>
      </w:r>
      <w:r>
        <w:t>légumes,</w:t>
      </w:r>
      <w:r>
        <w:rPr>
          <w:spacing w:val="-24"/>
        </w:rPr>
        <w:t xml:space="preserve"> </w:t>
      </w:r>
      <w:r>
        <w:t>matières</w:t>
      </w:r>
      <w:r>
        <w:rPr>
          <w:spacing w:val="-21"/>
        </w:rPr>
        <w:t xml:space="preserve"> </w:t>
      </w:r>
      <w:r>
        <w:t>grasses, produits sucrés,</w:t>
      </w:r>
      <w:r>
        <w:rPr>
          <w:spacing w:val="2"/>
        </w:rPr>
        <w:t xml:space="preserve"> </w:t>
      </w:r>
      <w:r>
        <w:t>boissons.</w:t>
      </w:r>
    </w:p>
    <w:p w14:paraId="5D389757" w14:textId="77777777" w:rsidR="0031493E" w:rsidRDefault="0031493E">
      <w:pPr>
        <w:pStyle w:val="Corpsdetexte"/>
      </w:pPr>
    </w:p>
    <w:p w14:paraId="5F12BC58" w14:textId="77777777" w:rsidR="0031493E" w:rsidRDefault="00752A31">
      <w:pPr>
        <w:pStyle w:val="Corpsdetexte"/>
        <w:ind w:left="513"/>
        <w:jc w:val="both"/>
      </w:pPr>
      <w:r>
        <w:t>Un produit ne peut qu’appartenir à un rayon, un endroit de stockage, et une catégorie.</w:t>
      </w:r>
    </w:p>
    <w:p w14:paraId="6CD070B4" w14:textId="77777777" w:rsidR="0031493E" w:rsidRDefault="00752A31">
      <w:pPr>
        <w:pStyle w:val="Corpsdetexte"/>
        <w:spacing w:before="2"/>
        <w:ind w:left="513" w:right="473"/>
        <w:jc w:val="both"/>
      </w:pPr>
      <w:r>
        <w:t>Chaque</w:t>
      </w:r>
      <w:r>
        <w:rPr>
          <w:spacing w:val="-9"/>
        </w:rPr>
        <w:t xml:space="preserve"> </w:t>
      </w:r>
      <w:r>
        <w:t>produit</w:t>
      </w:r>
      <w:r>
        <w:rPr>
          <w:spacing w:val="-9"/>
        </w:rPr>
        <w:t xml:space="preserve"> </w:t>
      </w:r>
      <w:r>
        <w:t>possède</w:t>
      </w:r>
      <w:r>
        <w:rPr>
          <w:spacing w:val="-3"/>
        </w:rPr>
        <w:t xml:space="preserve"> </w:t>
      </w:r>
      <w:r>
        <w:t>un</w:t>
      </w:r>
      <w:r>
        <w:rPr>
          <w:spacing w:val="-3"/>
        </w:rPr>
        <w:t xml:space="preserve"> </w:t>
      </w:r>
      <w:r>
        <w:t>numéro</w:t>
      </w:r>
      <w:r>
        <w:rPr>
          <w:spacing w:val="3"/>
        </w:rPr>
        <w:t xml:space="preserve"> </w:t>
      </w:r>
      <w:r>
        <w:t>de</w:t>
      </w:r>
      <w:r>
        <w:rPr>
          <w:spacing w:val="-4"/>
        </w:rPr>
        <w:t xml:space="preserve"> </w:t>
      </w:r>
      <w:r>
        <w:t>rayon,</w:t>
      </w:r>
      <w:r>
        <w:rPr>
          <w:spacing w:val="-9"/>
        </w:rPr>
        <w:t xml:space="preserve"> </w:t>
      </w:r>
      <w:r>
        <w:t>un</w:t>
      </w:r>
      <w:r>
        <w:rPr>
          <w:spacing w:val="-8"/>
        </w:rPr>
        <w:t xml:space="preserve"> </w:t>
      </w:r>
      <w:r>
        <w:t>numéro</w:t>
      </w:r>
      <w:r>
        <w:rPr>
          <w:spacing w:val="-3"/>
        </w:rPr>
        <w:t xml:space="preserve"> </w:t>
      </w:r>
      <w:r>
        <w:t>d’étagère</w:t>
      </w:r>
      <w:r>
        <w:rPr>
          <w:spacing w:val="-8"/>
        </w:rPr>
        <w:t xml:space="preserve"> </w:t>
      </w:r>
      <w:r>
        <w:t>et</w:t>
      </w:r>
      <w:r>
        <w:rPr>
          <w:spacing w:val="-4"/>
        </w:rPr>
        <w:t xml:space="preserve"> </w:t>
      </w:r>
      <w:r>
        <w:t>un</w:t>
      </w:r>
      <w:r>
        <w:rPr>
          <w:spacing w:val="-3"/>
        </w:rPr>
        <w:t xml:space="preserve"> </w:t>
      </w:r>
      <w:r>
        <w:t>numéro</w:t>
      </w:r>
      <w:r>
        <w:rPr>
          <w:spacing w:val="-9"/>
        </w:rPr>
        <w:t xml:space="preserve"> </w:t>
      </w:r>
      <w:r>
        <w:t>de</w:t>
      </w:r>
      <w:r>
        <w:rPr>
          <w:spacing w:val="-3"/>
        </w:rPr>
        <w:t xml:space="preserve"> </w:t>
      </w:r>
      <w:r>
        <w:t>référence</w:t>
      </w:r>
      <w:r>
        <w:rPr>
          <w:spacing w:val="-8"/>
        </w:rPr>
        <w:t xml:space="preserve"> </w:t>
      </w:r>
      <w:r>
        <w:t xml:space="preserve">au stock. Ces derniers pourraient être modifiés si </w:t>
      </w:r>
      <w:r>
        <w:rPr>
          <w:spacing w:val="-3"/>
        </w:rPr>
        <w:t xml:space="preserve">la </w:t>
      </w:r>
      <w:r>
        <w:t>société souhaite changer l’emplacement du produit.</w:t>
      </w:r>
    </w:p>
    <w:p w14:paraId="1380A972" w14:textId="77777777" w:rsidR="0031493E" w:rsidRDefault="0031493E">
      <w:pPr>
        <w:pStyle w:val="Corpsdetexte"/>
        <w:spacing w:before="11"/>
      </w:pPr>
    </w:p>
    <w:p w14:paraId="49F13E39" w14:textId="77777777" w:rsidR="0031493E" w:rsidRDefault="00752A31">
      <w:pPr>
        <w:pStyle w:val="Corpsdetexte"/>
        <w:ind w:left="513" w:right="397"/>
      </w:pPr>
      <w:r>
        <w:t>Les produits ont aussi chacun un prix de vente, une description sur les informations nutritionnelles et des ingrédients, une quantité en stock, un seuil minimal du stock et une image.</w:t>
      </w:r>
    </w:p>
    <w:p w14:paraId="46ECF94F" w14:textId="77777777" w:rsidR="0031493E" w:rsidRDefault="00752A31">
      <w:pPr>
        <w:pStyle w:val="Corpsdetexte"/>
        <w:spacing w:before="3" w:line="244" w:lineRule="auto"/>
        <w:ind w:left="513" w:right="397"/>
      </w:pPr>
      <w:r>
        <w:t>Le prix de vente, la quantité en stock et le seuil minimal du stock peuvent être quantifiés par poids ou unité.</w:t>
      </w:r>
    </w:p>
    <w:p w14:paraId="0C25150F" w14:textId="77777777" w:rsidR="0031493E" w:rsidRDefault="00752A31">
      <w:pPr>
        <w:pStyle w:val="Corpsdetexte"/>
        <w:spacing w:line="242" w:lineRule="auto"/>
        <w:ind w:left="513" w:right="1204"/>
      </w:pPr>
      <w:r>
        <w:t xml:space="preserve">L’information sur la quantité en stock du produit sera </w:t>
      </w:r>
      <w:proofErr w:type="gramStart"/>
      <w:r>
        <w:t>mis</w:t>
      </w:r>
      <w:proofErr w:type="gramEnd"/>
      <w:r>
        <w:t xml:space="preserve"> à nulle au départ et ne sera automatiquement modifiée dès que le stock reçoit le produit.</w:t>
      </w:r>
    </w:p>
    <w:p w14:paraId="05A58D43" w14:textId="77777777" w:rsidR="0031493E" w:rsidRDefault="0031493E">
      <w:pPr>
        <w:pStyle w:val="Corpsdetexte"/>
        <w:spacing w:before="2"/>
      </w:pPr>
    </w:p>
    <w:p w14:paraId="3B28E848" w14:textId="77777777" w:rsidR="0031493E" w:rsidRDefault="00752A31">
      <w:pPr>
        <w:pStyle w:val="Corpsdetexte"/>
        <w:ind w:left="513" w:right="397"/>
      </w:pPr>
      <w:r>
        <w:t>Un</w:t>
      </w:r>
      <w:r>
        <w:rPr>
          <w:spacing w:val="-10"/>
        </w:rPr>
        <w:t xml:space="preserve"> </w:t>
      </w:r>
      <w:r>
        <w:t>produit</w:t>
      </w:r>
      <w:r>
        <w:rPr>
          <w:spacing w:val="-15"/>
        </w:rPr>
        <w:t xml:space="preserve"> </w:t>
      </w:r>
      <w:r>
        <w:t>peut</w:t>
      </w:r>
      <w:r>
        <w:rPr>
          <w:spacing w:val="-15"/>
        </w:rPr>
        <w:t xml:space="preserve"> </w:t>
      </w:r>
      <w:r>
        <w:t>provenir</w:t>
      </w:r>
      <w:r>
        <w:rPr>
          <w:spacing w:val="-12"/>
        </w:rPr>
        <w:t xml:space="preserve"> </w:t>
      </w:r>
      <w:r>
        <w:t>d’un</w:t>
      </w:r>
      <w:r>
        <w:rPr>
          <w:spacing w:val="-9"/>
        </w:rPr>
        <w:t xml:space="preserve"> </w:t>
      </w:r>
      <w:r>
        <w:t>seul</w:t>
      </w:r>
      <w:r>
        <w:rPr>
          <w:spacing w:val="-12"/>
        </w:rPr>
        <w:t xml:space="preserve"> </w:t>
      </w:r>
      <w:r>
        <w:t>fournisseur</w:t>
      </w:r>
      <w:r>
        <w:rPr>
          <w:spacing w:val="-12"/>
        </w:rPr>
        <w:t xml:space="preserve"> </w:t>
      </w:r>
      <w:r>
        <w:t>et</w:t>
      </w:r>
      <w:r>
        <w:rPr>
          <w:spacing w:val="-15"/>
        </w:rPr>
        <w:t xml:space="preserve"> </w:t>
      </w:r>
      <w:r>
        <w:t>n’a</w:t>
      </w:r>
      <w:r>
        <w:rPr>
          <w:spacing w:val="-9"/>
        </w:rPr>
        <w:t xml:space="preserve"> </w:t>
      </w:r>
      <w:r>
        <w:t>seulement</w:t>
      </w:r>
      <w:r>
        <w:rPr>
          <w:spacing w:val="-15"/>
        </w:rPr>
        <w:t xml:space="preserve"> </w:t>
      </w:r>
      <w:r>
        <w:t>une</w:t>
      </w:r>
      <w:r>
        <w:rPr>
          <w:spacing w:val="-9"/>
        </w:rPr>
        <w:t xml:space="preserve"> </w:t>
      </w:r>
      <w:r>
        <w:t>identité</w:t>
      </w:r>
      <w:r>
        <w:rPr>
          <w:spacing w:val="-14"/>
        </w:rPr>
        <w:t xml:space="preserve"> </w:t>
      </w:r>
      <w:r>
        <w:t>unique</w:t>
      </w:r>
      <w:r>
        <w:rPr>
          <w:spacing w:val="-10"/>
        </w:rPr>
        <w:t xml:space="preserve"> </w:t>
      </w:r>
      <w:r>
        <w:t>connue</w:t>
      </w:r>
      <w:r>
        <w:rPr>
          <w:spacing w:val="-14"/>
        </w:rPr>
        <w:t xml:space="preserve"> </w:t>
      </w:r>
      <w:r>
        <w:t>par</w:t>
      </w:r>
      <w:r>
        <w:rPr>
          <w:spacing w:val="-12"/>
        </w:rPr>
        <w:t xml:space="preserve"> </w:t>
      </w:r>
      <w:r>
        <w:t>son code barre</w:t>
      </w:r>
      <w:r>
        <w:rPr>
          <w:spacing w:val="-1"/>
        </w:rPr>
        <w:t xml:space="preserve"> </w:t>
      </w:r>
      <w:r>
        <w:t>EAN.</w:t>
      </w:r>
    </w:p>
    <w:p w14:paraId="2B63DAB0" w14:textId="77777777" w:rsidR="0031493E" w:rsidRDefault="00752A31">
      <w:pPr>
        <w:pStyle w:val="Corpsdetexte"/>
        <w:spacing w:before="3" w:line="244" w:lineRule="auto"/>
        <w:ind w:left="513" w:right="397"/>
      </w:pPr>
      <w:r>
        <w:t>Un produit dispose aussi des informations sur le prix d’achat (prix de vente par le fournisseur), le label, le type, le nutri-score, la région et le pays de provenance.</w:t>
      </w:r>
    </w:p>
    <w:p w14:paraId="30C9652F" w14:textId="77777777" w:rsidR="0031493E" w:rsidRDefault="0031493E">
      <w:pPr>
        <w:pStyle w:val="Corpsdetexte"/>
        <w:spacing w:before="10"/>
        <w:rPr>
          <w:sz w:val="21"/>
        </w:rPr>
      </w:pPr>
    </w:p>
    <w:p w14:paraId="393B8E59" w14:textId="77777777" w:rsidR="0031493E" w:rsidRDefault="00752A31">
      <w:pPr>
        <w:pStyle w:val="Corpsdetexte"/>
        <w:ind w:left="513"/>
      </w:pPr>
      <w:r>
        <w:t>Tous les champs doivent être obligatoirement remplis sauf le label, la description et l’image.</w:t>
      </w:r>
    </w:p>
    <w:p w14:paraId="3CD0B0BE" w14:textId="77777777" w:rsidR="0031493E" w:rsidRDefault="00752A31">
      <w:pPr>
        <w:pStyle w:val="Corpsdetexte"/>
        <w:spacing w:before="2" w:line="244" w:lineRule="auto"/>
        <w:ind w:left="513" w:right="397"/>
      </w:pPr>
      <w:r>
        <w:t>La saisie de l’information nutritionnelle est seulement obligatoire pour tous produits industriels et ne concernent pas les produits agricoles.</w:t>
      </w:r>
    </w:p>
    <w:p w14:paraId="2D193CA5" w14:textId="77777777" w:rsidR="0031493E" w:rsidRDefault="00752A31">
      <w:pPr>
        <w:pStyle w:val="Corpsdetexte"/>
        <w:spacing w:line="242" w:lineRule="auto"/>
        <w:ind w:left="513" w:right="1204"/>
      </w:pPr>
      <w:r>
        <w:t>Lorsqu’un produit est enregistré, le catalogue des produits et la date d’ajout seront automatiquement mis à jour.</w:t>
      </w:r>
    </w:p>
    <w:p w14:paraId="3C3854B1" w14:textId="77777777" w:rsidR="0031493E" w:rsidRDefault="0031493E">
      <w:pPr>
        <w:pStyle w:val="Corpsdetexte"/>
        <w:spacing w:before="1"/>
      </w:pPr>
    </w:p>
    <w:p w14:paraId="5815E078" w14:textId="77777777" w:rsidR="0031493E" w:rsidRDefault="00752A31">
      <w:pPr>
        <w:pStyle w:val="Corpsdetexte"/>
        <w:spacing w:line="242" w:lineRule="auto"/>
        <w:ind w:left="513" w:right="467"/>
        <w:jc w:val="both"/>
      </w:pPr>
      <w:r>
        <w:t>Quant au catalogue, seules les informations visibles pour les clients sont : nom produit, prix de vente, informations nutritionnelle, ingrédients, catégorie produit, label, région, pays, nutri-score et type produit.</w:t>
      </w:r>
    </w:p>
    <w:p w14:paraId="5A513116" w14:textId="77777777" w:rsidR="0031493E" w:rsidRDefault="0031493E">
      <w:pPr>
        <w:spacing w:line="242" w:lineRule="auto"/>
        <w:jc w:val="both"/>
        <w:sectPr w:rsidR="0031493E">
          <w:pgSz w:w="11910" w:h="16840"/>
          <w:pgMar w:top="1180" w:right="800" w:bottom="1460" w:left="620" w:header="0" w:footer="1273" w:gutter="0"/>
          <w:cols w:space="720"/>
        </w:sectPr>
      </w:pPr>
    </w:p>
    <w:p w14:paraId="77D4FC7E" w14:textId="77777777" w:rsidR="0031493E" w:rsidRDefault="00752A31">
      <w:pPr>
        <w:pStyle w:val="Titre2"/>
        <w:numPr>
          <w:ilvl w:val="1"/>
          <w:numId w:val="6"/>
        </w:numPr>
        <w:tabs>
          <w:tab w:val="left" w:pos="1233"/>
          <w:tab w:val="left" w:pos="1234"/>
        </w:tabs>
        <w:spacing w:before="63"/>
      </w:pPr>
      <w:r>
        <w:rPr>
          <w:position w:val="1"/>
        </w:rPr>
        <w:lastRenderedPageBreak/>
        <w:t>Les informations nécessaires issues des systèmes</w:t>
      </w:r>
      <w:r>
        <w:rPr>
          <w:spacing w:val="-15"/>
          <w:position w:val="1"/>
        </w:rPr>
        <w:t xml:space="preserve"> </w:t>
      </w:r>
      <w:r>
        <w:rPr>
          <w:position w:val="1"/>
        </w:rPr>
        <w:t>d’information</w:t>
      </w:r>
    </w:p>
    <w:p w14:paraId="40E7765E" w14:textId="77777777" w:rsidR="0031493E" w:rsidRDefault="0031493E">
      <w:pPr>
        <w:pStyle w:val="Corpsdetexte"/>
        <w:spacing w:before="1"/>
        <w:rPr>
          <w:b/>
          <w:sz w:val="21"/>
        </w:rPr>
      </w:pPr>
    </w:p>
    <w:tbl>
      <w:tblPr>
        <w:tblStyle w:val="TableNormal"/>
        <w:tblW w:w="0" w:type="auto"/>
        <w:tblInd w:w="533"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66"/>
        <w:gridCol w:w="6877"/>
      </w:tblGrid>
      <w:tr w:rsidR="0031493E" w14:paraId="25553216" w14:textId="77777777">
        <w:trPr>
          <w:trHeight w:val="292"/>
        </w:trPr>
        <w:tc>
          <w:tcPr>
            <w:tcW w:w="2766" w:type="dxa"/>
            <w:tcBorders>
              <w:top w:val="nil"/>
              <w:left w:val="nil"/>
              <w:bottom w:val="nil"/>
              <w:right w:val="nil"/>
            </w:tcBorders>
            <w:shd w:val="clear" w:color="auto" w:fill="4F81BC"/>
          </w:tcPr>
          <w:p w14:paraId="0AB4D316" w14:textId="77777777" w:rsidR="0031493E" w:rsidRDefault="00752A31">
            <w:pPr>
              <w:pStyle w:val="TableParagraph"/>
              <w:spacing w:before="24" w:line="249" w:lineRule="exact"/>
              <w:ind w:left="120"/>
              <w:rPr>
                <w:b/>
              </w:rPr>
            </w:pPr>
            <w:r>
              <w:rPr>
                <w:b/>
                <w:color w:val="FFFFFF"/>
              </w:rPr>
              <w:t>Nom</w:t>
            </w:r>
          </w:p>
        </w:tc>
        <w:tc>
          <w:tcPr>
            <w:tcW w:w="6877" w:type="dxa"/>
            <w:tcBorders>
              <w:top w:val="nil"/>
              <w:left w:val="nil"/>
              <w:bottom w:val="nil"/>
              <w:right w:val="nil"/>
            </w:tcBorders>
            <w:shd w:val="clear" w:color="auto" w:fill="4F81BC"/>
          </w:tcPr>
          <w:p w14:paraId="5612ABC9" w14:textId="77777777" w:rsidR="0031493E" w:rsidRDefault="00752A31">
            <w:pPr>
              <w:pStyle w:val="TableParagraph"/>
              <w:spacing w:before="24" w:line="249" w:lineRule="exact"/>
              <w:ind w:left="2175"/>
              <w:rPr>
                <w:b/>
              </w:rPr>
            </w:pPr>
            <w:r>
              <w:rPr>
                <w:b/>
                <w:color w:val="FFFFFF"/>
              </w:rPr>
              <w:t>Nature</w:t>
            </w:r>
          </w:p>
        </w:tc>
      </w:tr>
      <w:tr w:rsidR="0031493E" w14:paraId="55AA7A57" w14:textId="77777777">
        <w:trPr>
          <w:trHeight w:val="258"/>
        </w:trPr>
        <w:tc>
          <w:tcPr>
            <w:tcW w:w="9643" w:type="dxa"/>
            <w:gridSpan w:val="2"/>
            <w:tcBorders>
              <w:top w:val="nil"/>
            </w:tcBorders>
          </w:tcPr>
          <w:p w14:paraId="506F3754" w14:textId="77777777" w:rsidR="0031493E" w:rsidRDefault="0031493E">
            <w:pPr>
              <w:pStyle w:val="TableParagraph"/>
              <w:rPr>
                <w:rFonts w:ascii="Times New Roman"/>
                <w:sz w:val="18"/>
              </w:rPr>
            </w:pPr>
          </w:p>
        </w:tc>
      </w:tr>
      <w:tr w:rsidR="0031493E" w14:paraId="70CCC074" w14:textId="77777777">
        <w:trPr>
          <w:trHeight w:val="254"/>
        </w:trPr>
        <w:tc>
          <w:tcPr>
            <w:tcW w:w="9643" w:type="dxa"/>
            <w:gridSpan w:val="2"/>
          </w:tcPr>
          <w:p w14:paraId="082439DE" w14:textId="77777777" w:rsidR="0031493E" w:rsidRDefault="0031493E">
            <w:pPr>
              <w:pStyle w:val="TableParagraph"/>
              <w:rPr>
                <w:rFonts w:ascii="Times New Roman"/>
                <w:sz w:val="18"/>
              </w:rPr>
            </w:pPr>
          </w:p>
        </w:tc>
      </w:tr>
      <w:tr w:rsidR="0031493E" w14:paraId="702FD2CA" w14:textId="77777777">
        <w:trPr>
          <w:trHeight w:val="258"/>
        </w:trPr>
        <w:tc>
          <w:tcPr>
            <w:tcW w:w="9643" w:type="dxa"/>
            <w:gridSpan w:val="2"/>
          </w:tcPr>
          <w:p w14:paraId="7A0014ED" w14:textId="77777777" w:rsidR="0031493E" w:rsidRDefault="0031493E">
            <w:pPr>
              <w:pStyle w:val="TableParagraph"/>
              <w:rPr>
                <w:rFonts w:ascii="Times New Roman"/>
                <w:sz w:val="18"/>
              </w:rPr>
            </w:pPr>
          </w:p>
        </w:tc>
      </w:tr>
      <w:tr w:rsidR="0031493E" w14:paraId="733172F7" w14:textId="77777777">
        <w:trPr>
          <w:trHeight w:val="253"/>
        </w:trPr>
        <w:tc>
          <w:tcPr>
            <w:tcW w:w="9643" w:type="dxa"/>
            <w:gridSpan w:val="2"/>
          </w:tcPr>
          <w:p w14:paraId="75B6719C" w14:textId="77777777" w:rsidR="0031493E" w:rsidRDefault="0031493E">
            <w:pPr>
              <w:pStyle w:val="TableParagraph"/>
              <w:rPr>
                <w:rFonts w:ascii="Times New Roman"/>
                <w:sz w:val="18"/>
              </w:rPr>
            </w:pPr>
          </w:p>
        </w:tc>
      </w:tr>
      <w:tr w:rsidR="0031493E" w14:paraId="6A993242" w14:textId="77777777">
        <w:trPr>
          <w:trHeight w:val="258"/>
        </w:trPr>
        <w:tc>
          <w:tcPr>
            <w:tcW w:w="9643" w:type="dxa"/>
            <w:gridSpan w:val="2"/>
          </w:tcPr>
          <w:p w14:paraId="4B147354" w14:textId="77777777" w:rsidR="0031493E" w:rsidRDefault="0031493E">
            <w:pPr>
              <w:pStyle w:val="TableParagraph"/>
              <w:rPr>
                <w:rFonts w:ascii="Times New Roman"/>
                <w:sz w:val="18"/>
              </w:rPr>
            </w:pPr>
          </w:p>
        </w:tc>
      </w:tr>
      <w:tr w:rsidR="0031493E" w14:paraId="6F3011C1" w14:textId="77777777">
        <w:trPr>
          <w:trHeight w:val="253"/>
        </w:trPr>
        <w:tc>
          <w:tcPr>
            <w:tcW w:w="9643" w:type="dxa"/>
            <w:gridSpan w:val="2"/>
          </w:tcPr>
          <w:p w14:paraId="1229F887" w14:textId="77777777" w:rsidR="0031493E" w:rsidRDefault="0031493E">
            <w:pPr>
              <w:pStyle w:val="TableParagraph"/>
              <w:rPr>
                <w:rFonts w:ascii="Times New Roman"/>
                <w:sz w:val="18"/>
              </w:rPr>
            </w:pPr>
          </w:p>
        </w:tc>
      </w:tr>
      <w:tr w:rsidR="0031493E" w14:paraId="2AD6E7E7" w14:textId="77777777">
        <w:trPr>
          <w:trHeight w:val="258"/>
        </w:trPr>
        <w:tc>
          <w:tcPr>
            <w:tcW w:w="9643" w:type="dxa"/>
            <w:gridSpan w:val="2"/>
          </w:tcPr>
          <w:p w14:paraId="22261A97" w14:textId="77777777" w:rsidR="0031493E" w:rsidRDefault="0031493E">
            <w:pPr>
              <w:pStyle w:val="TableParagraph"/>
              <w:rPr>
                <w:rFonts w:ascii="Times New Roman"/>
                <w:sz w:val="18"/>
              </w:rPr>
            </w:pPr>
          </w:p>
        </w:tc>
      </w:tr>
    </w:tbl>
    <w:p w14:paraId="118B429E" w14:textId="77777777" w:rsidR="0031493E" w:rsidRDefault="0031493E">
      <w:pPr>
        <w:pStyle w:val="Corpsdetexte"/>
        <w:rPr>
          <w:b/>
          <w:sz w:val="28"/>
        </w:rPr>
      </w:pPr>
    </w:p>
    <w:p w14:paraId="268755A2" w14:textId="77777777" w:rsidR="0031493E" w:rsidRDefault="00752A31">
      <w:pPr>
        <w:pStyle w:val="Paragraphedeliste"/>
        <w:numPr>
          <w:ilvl w:val="1"/>
          <w:numId w:val="6"/>
        </w:numPr>
        <w:tabs>
          <w:tab w:val="left" w:pos="1233"/>
          <w:tab w:val="left" w:pos="1234"/>
        </w:tabs>
        <w:spacing w:before="168"/>
        <w:rPr>
          <w:b/>
          <w:sz w:val="24"/>
        </w:rPr>
      </w:pPr>
      <w:r>
        <w:rPr>
          <w:b/>
          <w:position w:val="1"/>
          <w:sz w:val="24"/>
        </w:rPr>
        <w:t>Les traitements et calculs effectués par les</w:t>
      </w:r>
      <w:r>
        <w:rPr>
          <w:b/>
          <w:spacing w:val="-12"/>
          <w:position w:val="1"/>
          <w:sz w:val="24"/>
        </w:rPr>
        <w:t xml:space="preserve"> </w:t>
      </w:r>
      <w:r>
        <w:rPr>
          <w:b/>
          <w:position w:val="1"/>
          <w:sz w:val="24"/>
        </w:rPr>
        <w:t>fonctionnalités</w:t>
      </w:r>
    </w:p>
    <w:p w14:paraId="30ECDE1A" w14:textId="77777777" w:rsidR="0031493E" w:rsidRDefault="00752A31">
      <w:pPr>
        <w:pStyle w:val="Corpsdetexte"/>
        <w:spacing w:before="223"/>
        <w:ind w:left="513"/>
      </w:pPr>
      <w:r>
        <w:t>Prix du produit après application de promotion = prix de vente initial - (prix de vente initial * pourcentage de promotion)</w:t>
      </w:r>
    </w:p>
    <w:p w14:paraId="0A115268" w14:textId="77777777" w:rsidR="0031493E" w:rsidRDefault="0031493E">
      <w:pPr>
        <w:pStyle w:val="Corpsdetexte"/>
        <w:spacing w:before="1"/>
        <w:rPr>
          <w:sz w:val="21"/>
        </w:rPr>
      </w:pPr>
    </w:p>
    <w:p w14:paraId="559313C8" w14:textId="77777777" w:rsidR="0031493E" w:rsidRDefault="00752A31">
      <w:pPr>
        <w:pStyle w:val="Titre2"/>
        <w:numPr>
          <w:ilvl w:val="1"/>
          <w:numId w:val="6"/>
        </w:numPr>
        <w:tabs>
          <w:tab w:val="left" w:pos="1233"/>
          <w:tab w:val="left" w:pos="1234"/>
        </w:tabs>
        <w:spacing w:before="1"/>
      </w:pPr>
      <w:r>
        <w:rPr>
          <w:position w:val="1"/>
        </w:rPr>
        <w:t>Les résultats</w:t>
      </w:r>
      <w:r>
        <w:rPr>
          <w:spacing w:val="-1"/>
          <w:position w:val="1"/>
        </w:rPr>
        <w:t xml:space="preserve"> </w:t>
      </w:r>
      <w:r>
        <w:rPr>
          <w:position w:val="1"/>
        </w:rPr>
        <w:t>attendus</w:t>
      </w:r>
    </w:p>
    <w:p w14:paraId="066ABBBF" w14:textId="77777777" w:rsidR="0031493E" w:rsidRDefault="00752A31">
      <w:pPr>
        <w:spacing w:before="221"/>
        <w:ind w:left="513"/>
        <w:rPr>
          <w:i/>
          <w:sz w:val="20"/>
        </w:rPr>
      </w:pPr>
      <w:r>
        <w:rPr>
          <w:i/>
        </w:rPr>
        <w:t>Néant</w:t>
      </w:r>
      <w:r>
        <w:rPr>
          <w:i/>
          <w:position w:val="2"/>
          <w:sz w:val="20"/>
        </w:rPr>
        <w:t>.</w:t>
      </w:r>
    </w:p>
    <w:p w14:paraId="47B14AEE" w14:textId="77777777" w:rsidR="0031493E" w:rsidRDefault="0031493E">
      <w:pPr>
        <w:pStyle w:val="Corpsdetexte"/>
        <w:rPr>
          <w:i/>
          <w:sz w:val="21"/>
        </w:rPr>
      </w:pPr>
    </w:p>
    <w:p w14:paraId="77945D4E" w14:textId="77777777" w:rsidR="0031493E" w:rsidRDefault="00752A31">
      <w:pPr>
        <w:pStyle w:val="Titre2"/>
        <w:numPr>
          <w:ilvl w:val="1"/>
          <w:numId w:val="6"/>
        </w:numPr>
        <w:tabs>
          <w:tab w:val="left" w:pos="1233"/>
          <w:tab w:val="left" w:pos="1234"/>
        </w:tabs>
      </w:pPr>
      <w:r>
        <w:rPr>
          <w:position w:val="1"/>
        </w:rPr>
        <w:t>Les volumes</w:t>
      </w:r>
      <w:r>
        <w:rPr>
          <w:spacing w:val="-1"/>
          <w:position w:val="1"/>
        </w:rPr>
        <w:t xml:space="preserve"> </w:t>
      </w:r>
      <w:r>
        <w:rPr>
          <w:position w:val="1"/>
        </w:rPr>
        <w:t>impliqués</w:t>
      </w:r>
    </w:p>
    <w:p w14:paraId="11CC792B" w14:textId="77777777" w:rsidR="0031493E" w:rsidRDefault="0031493E">
      <w:pPr>
        <w:pStyle w:val="Corpsdetexte"/>
        <w:spacing w:before="11"/>
        <w:rPr>
          <w:b/>
          <w:sz w:val="18"/>
        </w:rPr>
      </w:pPr>
    </w:p>
    <w:tbl>
      <w:tblPr>
        <w:tblStyle w:val="TableNormal"/>
        <w:tblW w:w="0" w:type="auto"/>
        <w:tblInd w:w="533" w:type="dxa"/>
        <w:tblLayout w:type="fixed"/>
        <w:tblLook w:val="01E0" w:firstRow="1" w:lastRow="1" w:firstColumn="1" w:lastColumn="1" w:noHBand="0" w:noVBand="0"/>
      </w:tblPr>
      <w:tblGrid>
        <w:gridCol w:w="2075"/>
        <w:gridCol w:w="2739"/>
        <w:gridCol w:w="2431"/>
        <w:gridCol w:w="2395"/>
      </w:tblGrid>
      <w:tr w:rsidR="0031493E" w14:paraId="2687E59F" w14:textId="77777777">
        <w:trPr>
          <w:trHeight w:val="273"/>
        </w:trPr>
        <w:tc>
          <w:tcPr>
            <w:tcW w:w="2075" w:type="dxa"/>
            <w:shd w:val="clear" w:color="auto" w:fill="4F81BC"/>
          </w:tcPr>
          <w:p w14:paraId="6C511599" w14:textId="77777777" w:rsidR="0031493E" w:rsidRDefault="00752A31">
            <w:pPr>
              <w:pStyle w:val="TableParagraph"/>
              <w:spacing w:before="24"/>
              <w:ind w:left="120"/>
              <w:rPr>
                <w:b/>
                <w:sz w:val="20"/>
              </w:rPr>
            </w:pPr>
            <w:r>
              <w:rPr>
                <w:b/>
                <w:color w:val="FFFFFF"/>
                <w:sz w:val="20"/>
              </w:rPr>
              <w:t>Domaine</w:t>
            </w:r>
          </w:p>
        </w:tc>
        <w:tc>
          <w:tcPr>
            <w:tcW w:w="2739" w:type="dxa"/>
            <w:shd w:val="clear" w:color="auto" w:fill="4F81BC"/>
          </w:tcPr>
          <w:p w14:paraId="7DB68A83" w14:textId="77777777" w:rsidR="0031493E" w:rsidRDefault="00752A31">
            <w:pPr>
              <w:pStyle w:val="TableParagraph"/>
              <w:spacing w:before="24"/>
              <w:ind w:left="1006" w:right="648"/>
              <w:jc w:val="center"/>
              <w:rPr>
                <w:b/>
                <w:sz w:val="20"/>
              </w:rPr>
            </w:pPr>
            <w:r>
              <w:rPr>
                <w:b/>
                <w:color w:val="FFFFFF"/>
                <w:sz w:val="20"/>
              </w:rPr>
              <w:t>Démarrage</w:t>
            </w:r>
          </w:p>
        </w:tc>
        <w:tc>
          <w:tcPr>
            <w:tcW w:w="2431" w:type="dxa"/>
            <w:shd w:val="clear" w:color="auto" w:fill="4F81BC"/>
          </w:tcPr>
          <w:p w14:paraId="5EECAE36" w14:textId="77777777" w:rsidR="0031493E" w:rsidRDefault="00752A31">
            <w:pPr>
              <w:pStyle w:val="TableParagraph"/>
              <w:spacing w:before="24"/>
              <w:ind w:left="689"/>
              <w:rPr>
                <w:b/>
                <w:sz w:val="20"/>
              </w:rPr>
            </w:pPr>
            <w:r>
              <w:rPr>
                <w:b/>
                <w:color w:val="FFFFFF"/>
                <w:sz w:val="20"/>
              </w:rPr>
              <w:t>A deux ans</w:t>
            </w:r>
          </w:p>
        </w:tc>
        <w:tc>
          <w:tcPr>
            <w:tcW w:w="2395" w:type="dxa"/>
            <w:shd w:val="clear" w:color="auto" w:fill="4F81BC"/>
          </w:tcPr>
          <w:p w14:paraId="38E439BD" w14:textId="77777777" w:rsidR="0031493E" w:rsidRDefault="00752A31">
            <w:pPr>
              <w:pStyle w:val="TableParagraph"/>
              <w:spacing w:before="24"/>
              <w:ind w:left="692"/>
              <w:rPr>
                <w:b/>
                <w:sz w:val="20"/>
              </w:rPr>
            </w:pPr>
            <w:r>
              <w:rPr>
                <w:b/>
                <w:color w:val="FFFFFF"/>
                <w:sz w:val="20"/>
              </w:rPr>
              <w:t>A cinq ans</w:t>
            </w:r>
          </w:p>
        </w:tc>
      </w:tr>
      <w:tr w:rsidR="0031493E" w14:paraId="25BA185C" w14:textId="77777777">
        <w:trPr>
          <w:trHeight w:val="234"/>
        </w:trPr>
        <w:tc>
          <w:tcPr>
            <w:tcW w:w="2075" w:type="dxa"/>
            <w:tcBorders>
              <w:left w:val="single" w:sz="8" w:space="0" w:color="4F81BC"/>
              <w:bottom w:val="single" w:sz="8" w:space="0" w:color="4F81BC"/>
            </w:tcBorders>
          </w:tcPr>
          <w:p w14:paraId="4680D60F" w14:textId="77777777" w:rsidR="0031493E" w:rsidRDefault="00752A31">
            <w:pPr>
              <w:pStyle w:val="TableParagraph"/>
              <w:spacing w:before="4" w:line="210" w:lineRule="exact"/>
              <w:ind w:left="110"/>
              <w:rPr>
                <w:b/>
                <w:sz w:val="20"/>
              </w:rPr>
            </w:pPr>
            <w:r>
              <w:rPr>
                <w:b/>
                <w:sz w:val="20"/>
              </w:rPr>
              <w:t>Clients</w:t>
            </w:r>
          </w:p>
        </w:tc>
        <w:tc>
          <w:tcPr>
            <w:tcW w:w="2739" w:type="dxa"/>
            <w:tcBorders>
              <w:bottom w:val="single" w:sz="8" w:space="0" w:color="4F81BC"/>
            </w:tcBorders>
          </w:tcPr>
          <w:p w14:paraId="57A0DA5C" w14:textId="1355E81E" w:rsidR="0031493E" w:rsidRDefault="00641A08">
            <w:pPr>
              <w:pStyle w:val="TableParagraph"/>
              <w:spacing w:line="215" w:lineRule="exact"/>
              <w:ind w:left="1005" w:right="648"/>
              <w:jc w:val="center"/>
              <w:rPr>
                <w:sz w:val="20"/>
              </w:rPr>
            </w:pPr>
            <w:r>
              <w:rPr>
                <w:sz w:val="20"/>
              </w:rPr>
              <w:t>300-</w:t>
            </w:r>
            <w:r w:rsidR="00752A31">
              <w:rPr>
                <w:sz w:val="20"/>
              </w:rPr>
              <w:t>500</w:t>
            </w:r>
          </w:p>
        </w:tc>
        <w:tc>
          <w:tcPr>
            <w:tcW w:w="2431" w:type="dxa"/>
            <w:tcBorders>
              <w:bottom w:val="single" w:sz="8" w:space="0" w:color="4F81BC"/>
            </w:tcBorders>
          </w:tcPr>
          <w:p w14:paraId="50E5DE40" w14:textId="77777777" w:rsidR="0031493E" w:rsidRDefault="0031493E">
            <w:pPr>
              <w:pStyle w:val="TableParagraph"/>
              <w:rPr>
                <w:rFonts w:ascii="Times New Roman"/>
                <w:sz w:val="16"/>
              </w:rPr>
            </w:pPr>
          </w:p>
        </w:tc>
        <w:tc>
          <w:tcPr>
            <w:tcW w:w="2395" w:type="dxa"/>
            <w:tcBorders>
              <w:bottom w:val="single" w:sz="8" w:space="0" w:color="4F81BC"/>
              <w:right w:val="single" w:sz="8" w:space="0" w:color="4F81BC"/>
            </w:tcBorders>
          </w:tcPr>
          <w:p w14:paraId="1D8C2D7F" w14:textId="77777777" w:rsidR="0031493E" w:rsidRDefault="0031493E">
            <w:pPr>
              <w:pStyle w:val="TableParagraph"/>
              <w:rPr>
                <w:rFonts w:ascii="Times New Roman"/>
                <w:sz w:val="16"/>
              </w:rPr>
            </w:pPr>
          </w:p>
        </w:tc>
      </w:tr>
      <w:tr w:rsidR="0031493E" w14:paraId="520A53AD" w14:textId="77777777">
        <w:trPr>
          <w:trHeight w:val="229"/>
        </w:trPr>
        <w:tc>
          <w:tcPr>
            <w:tcW w:w="9640" w:type="dxa"/>
            <w:gridSpan w:val="4"/>
            <w:tcBorders>
              <w:top w:val="single" w:sz="8" w:space="0" w:color="4F81BC"/>
              <w:left w:val="single" w:sz="8" w:space="0" w:color="4F81BC"/>
              <w:bottom w:val="single" w:sz="8" w:space="0" w:color="4F81BC"/>
              <w:right w:val="single" w:sz="8" w:space="0" w:color="4F81BC"/>
            </w:tcBorders>
          </w:tcPr>
          <w:p w14:paraId="6F45563D" w14:textId="77EB74AE" w:rsidR="0031493E" w:rsidRPr="0062106C" w:rsidRDefault="00752A31">
            <w:pPr>
              <w:pStyle w:val="TableParagraph"/>
              <w:spacing w:line="210" w:lineRule="exact"/>
              <w:ind w:left="110"/>
              <w:rPr>
                <w:bCs/>
                <w:sz w:val="20"/>
              </w:rPr>
            </w:pPr>
            <w:r>
              <w:rPr>
                <w:b/>
                <w:sz w:val="20"/>
              </w:rPr>
              <w:t>Fournisseurs</w:t>
            </w:r>
            <w:r w:rsidR="0062106C">
              <w:rPr>
                <w:b/>
                <w:sz w:val="20"/>
              </w:rPr>
              <w:t xml:space="preserve">                                    </w:t>
            </w:r>
            <w:r w:rsidR="0062106C">
              <w:rPr>
                <w:bCs/>
                <w:sz w:val="20"/>
              </w:rPr>
              <w:t>50-100</w:t>
            </w:r>
          </w:p>
        </w:tc>
      </w:tr>
      <w:tr w:rsidR="0031493E" w14:paraId="5E4DC297" w14:textId="77777777">
        <w:trPr>
          <w:trHeight w:val="234"/>
        </w:trPr>
        <w:tc>
          <w:tcPr>
            <w:tcW w:w="2075" w:type="dxa"/>
            <w:tcBorders>
              <w:top w:val="single" w:sz="8" w:space="0" w:color="4F81BC"/>
              <w:left w:val="single" w:sz="8" w:space="0" w:color="4F81BC"/>
              <w:bottom w:val="single" w:sz="8" w:space="0" w:color="4F81BC"/>
            </w:tcBorders>
          </w:tcPr>
          <w:p w14:paraId="7138F4E1" w14:textId="77777777" w:rsidR="0031493E" w:rsidRDefault="00752A31">
            <w:pPr>
              <w:pStyle w:val="TableParagraph"/>
              <w:spacing w:before="4" w:line="210" w:lineRule="exact"/>
              <w:ind w:left="110"/>
              <w:rPr>
                <w:b/>
                <w:sz w:val="20"/>
              </w:rPr>
            </w:pPr>
            <w:r>
              <w:rPr>
                <w:b/>
                <w:sz w:val="20"/>
              </w:rPr>
              <w:t>Employés</w:t>
            </w:r>
          </w:p>
        </w:tc>
        <w:tc>
          <w:tcPr>
            <w:tcW w:w="2739" w:type="dxa"/>
            <w:tcBorders>
              <w:top w:val="single" w:sz="8" w:space="0" w:color="4F81BC"/>
              <w:bottom w:val="single" w:sz="8" w:space="0" w:color="4F81BC"/>
            </w:tcBorders>
          </w:tcPr>
          <w:p w14:paraId="31173E32" w14:textId="77777777" w:rsidR="0031493E" w:rsidRDefault="00752A31">
            <w:pPr>
              <w:pStyle w:val="TableParagraph"/>
              <w:spacing w:line="214" w:lineRule="exact"/>
              <w:ind w:left="1006" w:right="644"/>
              <w:jc w:val="center"/>
              <w:rPr>
                <w:sz w:val="20"/>
              </w:rPr>
            </w:pPr>
            <w:r>
              <w:rPr>
                <w:sz w:val="20"/>
              </w:rPr>
              <w:t>15</w:t>
            </w:r>
          </w:p>
        </w:tc>
        <w:tc>
          <w:tcPr>
            <w:tcW w:w="2431" w:type="dxa"/>
            <w:tcBorders>
              <w:top w:val="single" w:sz="8" w:space="0" w:color="4F81BC"/>
              <w:bottom w:val="single" w:sz="8" w:space="0" w:color="4F81BC"/>
            </w:tcBorders>
          </w:tcPr>
          <w:p w14:paraId="63B9D1B7" w14:textId="77777777" w:rsidR="0031493E" w:rsidRDefault="0031493E">
            <w:pPr>
              <w:pStyle w:val="TableParagraph"/>
              <w:rPr>
                <w:rFonts w:ascii="Times New Roman"/>
                <w:sz w:val="16"/>
              </w:rPr>
            </w:pPr>
          </w:p>
        </w:tc>
        <w:tc>
          <w:tcPr>
            <w:tcW w:w="2395" w:type="dxa"/>
            <w:tcBorders>
              <w:top w:val="single" w:sz="8" w:space="0" w:color="4F81BC"/>
              <w:bottom w:val="single" w:sz="8" w:space="0" w:color="4F81BC"/>
              <w:right w:val="single" w:sz="8" w:space="0" w:color="4F81BC"/>
            </w:tcBorders>
          </w:tcPr>
          <w:p w14:paraId="6AAF333E" w14:textId="77777777" w:rsidR="0031493E" w:rsidRDefault="0031493E">
            <w:pPr>
              <w:pStyle w:val="TableParagraph"/>
              <w:rPr>
                <w:rFonts w:ascii="Times New Roman"/>
                <w:sz w:val="16"/>
              </w:rPr>
            </w:pPr>
          </w:p>
        </w:tc>
      </w:tr>
      <w:tr w:rsidR="0031493E" w14:paraId="6CFAFBFF"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682EF85D" w14:textId="783C24F7" w:rsidR="0031493E" w:rsidRDefault="00752A31">
            <w:pPr>
              <w:pStyle w:val="TableParagraph"/>
              <w:spacing w:before="4" w:line="210" w:lineRule="exact"/>
              <w:ind w:left="110"/>
              <w:rPr>
                <w:b/>
                <w:sz w:val="20"/>
              </w:rPr>
            </w:pPr>
            <w:r>
              <w:rPr>
                <w:b/>
                <w:sz w:val="20"/>
              </w:rPr>
              <w:t>Produits</w:t>
            </w:r>
            <w:r w:rsidR="0062106C">
              <w:rPr>
                <w:b/>
                <w:sz w:val="20"/>
              </w:rPr>
              <w:t xml:space="preserve">                                                </w:t>
            </w:r>
          </w:p>
        </w:tc>
      </w:tr>
      <w:tr w:rsidR="0031493E" w14:paraId="36946D2A"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73A25B45" w14:textId="77777777" w:rsidR="0031493E" w:rsidRDefault="00752A31">
            <w:pPr>
              <w:pStyle w:val="TableParagraph"/>
              <w:spacing w:before="4" w:line="210" w:lineRule="exact"/>
              <w:ind w:left="110"/>
              <w:rPr>
                <w:b/>
                <w:sz w:val="20"/>
              </w:rPr>
            </w:pPr>
            <w:r>
              <w:rPr>
                <w:b/>
                <w:sz w:val="20"/>
              </w:rPr>
              <w:t>Vente</w:t>
            </w:r>
          </w:p>
        </w:tc>
      </w:tr>
    </w:tbl>
    <w:p w14:paraId="772CAAEA" w14:textId="77777777" w:rsidR="0031493E" w:rsidRDefault="0031493E">
      <w:pPr>
        <w:pStyle w:val="Corpsdetexte"/>
        <w:spacing w:before="10"/>
        <w:rPr>
          <w:b/>
          <w:sz w:val="40"/>
        </w:rPr>
      </w:pPr>
    </w:p>
    <w:p w14:paraId="07A5B7DD" w14:textId="77777777" w:rsidR="0031493E" w:rsidRDefault="00752A31">
      <w:pPr>
        <w:pStyle w:val="Paragraphedeliste"/>
        <w:numPr>
          <w:ilvl w:val="1"/>
          <w:numId w:val="6"/>
        </w:numPr>
        <w:tabs>
          <w:tab w:val="left" w:pos="1233"/>
          <w:tab w:val="left" w:pos="1234"/>
        </w:tabs>
        <w:spacing w:before="1"/>
        <w:rPr>
          <w:b/>
          <w:sz w:val="24"/>
        </w:rPr>
      </w:pPr>
      <w:r>
        <w:rPr>
          <w:b/>
          <w:position w:val="1"/>
          <w:sz w:val="24"/>
        </w:rPr>
        <w:t>Description des indicateurs de</w:t>
      </w:r>
      <w:r>
        <w:rPr>
          <w:b/>
          <w:spacing w:val="-8"/>
          <w:position w:val="1"/>
          <w:sz w:val="24"/>
        </w:rPr>
        <w:t xml:space="preserve"> </w:t>
      </w:r>
      <w:r>
        <w:rPr>
          <w:b/>
          <w:position w:val="1"/>
          <w:sz w:val="24"/>
        </w:rPr>
        <w:t>pilotage</w:t>
      </w:r>
    </w:p>
    <w:p w14:paraId="7B8B5FA4" w14:textId="77777777" w:rsidR="0031493E" w:rsidRDefault="00752A31">
      <w:pPr>
        <w:spacing w:before="221"/>
        <w:ind w:left="513"/>
        <w:rPr>
          <w:i/>
          <w:sz w:val="20"/>
        </w:rPr>
      </w:pPr>
      <w:r>
        <w:rPr>
          <w:i/>
        </w:rPr>
        <w:t>Néant</w:t>
      </w:r>
      <w:r>
        <w:rPr>
          <w:i/>
          <w:position w:val="2"/>
          <w:sz w:val="20"/>
        </w:rPr>
        <w:t>.</w:t>
      </w:r>
    </w:p>
    <w:p w14:paraId="2CE105EC" w14:textId="77777777" w:rsidR="0031493E" w:rsidRDefault="0031493E">
      <w:pPr>
        <w:pStyle w:val="Corpsdetexte"/>
        <w:rPr>
          <w:i/>
          <w:sz w:val="21"/>
        </w:rPr>
      </w:pPr>
    </w:p>
    <w:p w14:paraId="4FAD0593" w14:textId="77777777" w:rsidR="0031493E" w:rsidRDefault="00752A31">
      <w:pPr>
        <w:pStyle w:val="Titre2"/>
        <w:numPr>
          <w:ilvl w:val="1"/>
          <w:numId w:val="6"/>
        </w:numPr>
        <w:tabs>
          <w:tab w:val="left" w:pos="1233"/>
          <w:tab w:val="left" w:pos="1234"/>
        </w:tabs>
      </w:pPr>
      <w:r>
        <w:rPr>
          <w:position w:val="1"/>
        </w:rPr>
        <w:t>Règles de contrôle</w:t>
      </w:r>
      <w:r>
        <w:rPr>
          <w:spacing w:val="-4"/>
          <w:position w:val="1"/>
        </w:rPr>
        <w:t xml:space="preserve"> </w:t>
      </w:r>
      <w:r>
        <w:rPr>
          <w:position w:val="1"/>
        </w:rPr>
        <w:t>interne</w:t>
      </w:r>
    </w:p>
    <w:p w14:paraId="3BBBC63F" w14:textId="77777777" w:rsidR="0031493E" w:rsidRDefault="00752A31">
      <w:pPr>
        <w:spacing w:before="217"/>
        <w:ind w:left="513"/>
        <w:rPr>
          <w:i/>
          <w:sz w:val="20"/>
        </w:rPr>
      </w:pPr>
      <w:r>
        <w:rPr>
          <w:i/>
        </w:rPr>
        <w:t>Néant</w:t>
      </w:r>
      <w:r>
        <w:rPr>
          <w:i/>
          <w:position w:val="2"/>
          <w:sz w:val="20"/>
        </w:rPr>
        <w:t>.</w:t>
      </w:r>
    </w:p>
    <w:p w14:paraId="2DB143AB" w14:textId="77777777" w:rsidR="0031493E" w:rsidRDefault="0031493E">
      <w:pPr>
        <w:pStyle w:val="Corpsdetexte"/>
        <w:rPr>
          <w:i/>
          <w:sz w:val="21"/>
        </w:rPr>
      </w:pPr>
    </w:p>
    <w:p w14:paraId="047DB65D" w14:textId="77777777" w:rsidR="0031493E" w:rsidRDefault="00752A31">
      <w:pPr>
        <w:pStyle w:val="Titre2"/>
        <w:numPr>
          <w:ilvl w:val="1"/>
          <w:numId w:val="6"/>
        </w:numPr>
        <w:tabs>
          <w:tab w:val="left" w:pos="1233"/>
          <w:tab w:val="left" w:pos="1234"/>
        </w:tabs>
      </w:pPr>
      <w:r>
        <w:rPr>
          <w:position w:val="1"/>
        </w:rPr>
        <w:t>Interfaces avec les autres</w:t>
      </w:r>
      <w:r>
        <w:rPr>
          <w:spacing w:val="-9"/>
          <w:position w:val="1"/>
        </w:rPr>
        <w:t xml:space="preserve"> </w:t>
      </w:r>
      <w:r>
        <w:rPr>
          <w:position w:val="1"/>
        </w:rPr>
        <w:t>systèmes</w:t>
      </w:r>
    </w:p>
    <w:p w14:paraId="65C9CCF3" w14:textId="77777777" w:rsidR="0031493E" w:rsidRDefault="00752A31">
      <w:pPr>
        <w:spacing w:before="222"/>
        <w:ind w:left="513"/>
        <w:rPr>
          <w:i/>
          <w:sz w:val="20"/>
        </w:rPr>
      </w:pPr>
      <w:r>
        <w:rPr>
          <w:i/>
        </w:rPr>
        <w:t>Néant</w:t>
      </w:r>
      <w:r>
        <w:rPr>
          <w:i/>
          <w:position w:val="2"/>
          <w:sz w:val="20"/>
        </w:rPr>
        <w:t>.</w:t>
      </w:r>
    </w:p>
    <w:p w14:paraId="09C864D7" w14:textId="77777777" w:rsidR="0031493E" w:rsidRDefault="0031493E">
      <w:pPr>
        <w:rPr>
          <w:sz w:val="20"/>
        </w:rPr>
        <w:sectPr w:rsidR="0031493E">
          <w:pgSz w:w="11910" w:h="16840"/>
          <w:pgMar w:top="1200" w:right="800" w:bottom="1460" w:left="620" w:header="0" w:footer="1273" w:gutter="0"/>
          <w:cols w:space="720"/>
        </w:sectPr>
      </w:pPr>
    </w:p>
    <w:p w14:paraId="67D1486C" w14:textId="77777777" w:rsidR="0031493E" w:rsidRDefault="0031493E">
      <w:pPr>
        <w:pStyle w:val="Corpsdetexte"/>
        <w:spacing w:before="10"/>
        <w:rPr>
          <w:i/>
          <w:sz w:val="24"/>
        </w:rPr>
      </w:pPr>
    </w:p>
    <w:p w14:paraId="62D4398A" w14:textId="77777777" w:rsidR="0031493E" w:rsidRDefault="00752A31">
      <w:pPr>
        <w:pStyle w:val="Titre1"/>
        <w:numPr>
          <w:ilvl w:val="0"/>
          <w:numId w:val="6"/>
        </w:numPr>
        <w:tabs>
          <w:tab w:val="left" w:pos="1233"/>
          <w:tab w:val="left" w:pos="1234"/>
        </w:tabs>
        <w:spacing w:before="90"/>
      </w:pPr>
      <w:bookmarkStart w:id="8" w:name="_TOC_250013"/>
      <w:bookmarkEnd w:id="8"/>
      <w:r>
        <w:t>Description des contraintes</w:t>
      </w:r>
    </w:p>
    <w:p w14:paraId="02B048F7" w14:textId="77777777" w:rsidR="0031493E" w:rsidRDefault="00FC7C77">
      <w:pPr>
        <w:pStyle w:val="Corpsdetexte"/>
        <w:spacing w:line="36" w:lineRule="exact"/>
        <w:ind w:left="487"/>
        <w:rPr>
          <w:sz w:val="3"/>
        </w:rPr>
      </w:pPr>
      <w:r>
        <w:rPr>
          <w:sz w:val="3"/>
        </w:rPr>
      </w:r>
      <w:r>
        <w:rPr>
          <w:sz w:val="3"/>
        </w:rPr>
        <w:pict w14:anchorId="0BB0EED6">
          <v:group id="_x0000_s1030" style="width:474.75pt;height:1.75pt;mso-position-horizontal-relative:char;mso-position-vertical-relative:line" coordsize="9495,35">
            <v:line id="_x0000_s1031" style="position:absolute" from="8,8" to="9488,28" strokecolor="#f90"/>
            <w10:anchorlock/>
          </v:group>
        </w:pict>
      </w:r>
    </w:p>
    <w:p w14:paraId="3FEBD970" w14:textId="77777777" w:rsidR="0031493E" w:rsidRDefault="0031493E">
      <w:pPr>
        <w:pStyle w:val="Corpsdetexte"/>
        <w:spacing w:before="1"/>
        <w:rPr>
          <w:b/>
          <w:sz w:val="38"/>
        </w:rPr>
      </w:pPr>
    </w:p>
    <w:p w14:paraId="56016FE3" w14:textId="77777777" w:rsidR="0031493E" w:rsidRDefault="00752A31">
      <w:pPr>
        <w:pStyle w:val="Titre2"/>
        <w:numPr>
          <w:ilvl w:val="1"/>
          <w:numId w:val="6"/>
        </w:numPr>
        <w:tabs>
          <w:tab w:val="left" w:pos="1233"/>
          <w:tab w:val="left" w:pos="1234"/>
        </w:tabs>
      </w:pPr>
      <w:bookmarkStart w:id="9" w:name="_TOC_250012"/>
      <w:r>
        <w:rPr>
          <w:position w:val="1"/>
        </w:rPr>
        <w:t>Interdépendance des</w:t>
      </w:r>
      <w:r>
        <w:rPr>
          <w:spacing w:val="-5"/>
          <w:position w:val="1"/>
        </w:rPr>
        <w:t xml:space="preserve"> </w:t>
      </w:r>
      <w:bookmarkEnd w:id="9"/>
      <w:r>
        <w:rPr>
          <w:position w:val="1"/>
        </w:rPr>
        <w:t>fonctionnalités</w:t>
      </w:r>
    </w:p>
    <w:p w14:paraId="102E2BEA" w14:textId="77777777" w:rsidR="0031493E" w:rsidRDefault="00752A31">
      <w:pPr>
        <w:pStyle w:val="Corpsdetexte"/>
        <w:spacing w:before="223"/>
        <w:ind w:left="513" w:right="393"/>
      </w:pPr>
      <w:r>
        <w:t>La fonctionnalité produit sera liée à la fonctionnalité stock pour avoir accès à la quantité disponible en stock. Mais aussi à la fonctionnalité fournisseur pour l’accès à la liste des fournisseurs.</w:t>
      </w:r>
    </w:p>
    <w:p w14:paraId="56575851" w14:textId="77777777" w:rsidR="0031493E" w:rsidRDefault="0031493E">
      <w:pPr>
        <w:pStyle w:val="Corpsdetexte"/>
        <w:spacing w:before="1"/>
        <w:rPr>
          <w:sz w:val="21"/>
        </w:rPr>
      </w:pPr>
    </w:p>
    <w:p w14:paraId="6FE410FC" w14:textId="77777777" w:rsidR="0031493E" w:rsidRDefault="00752A31">
      <w:pPr>
        <w:pStyle w:val="Titre2"/>
        <w:numPr>
          <w:ilvl w:val="1"/>
          <w:numId w:val="6"/>
        </w:numPr>
        <w:tabs>
          <w:tab w:val="left" w:pos="1233"/>
          <w:tab w:val="left" w:pos="1234"/>
        </w:tabs>
        <w:spacing w:before="1"/>
      </w:pPr>
      <w:bookmarkStart w:id="10" w:name="_TOC_250011"/>
      <w:bookmarkEnd w:id="10"/>
      <w:r>
        <w:rPr>
          <w:position w:val="1"/>
        </w:rPr>
        <w:t>Reprise du passé</w:t>
      </w:r>
    </w:p>
    <w:p w14:paraId="1B6C9387" w14:textId="77777777" w:rsidR="0031493E" w:rsidRDefault="00752A31">
      <w:pPr>
        <w:spacing w:before="216"/>
        <w:ind w:left="513"/>
        <w:rPr>
          <w:i/>
          <w:sz w:val="20"/>
        </w:rPr>
      </w:pPr>
      <w:r>
        <w:rPr>
          <w:i/>
        </w:rPr>
        <w:t>Néant</w:t>
      </w:r>
      <w:r>
        <w:rPr>
          <w:i/>
          <w:position w:val="2"/>
          <w:sz w:val="20"/>
        </w:rPr>
        <w:t>.</w:t>
      </w:r>
    </w:p>
    <w:p w14:paraId="2F645ED0" w14:textId="77777777" w:rsidR="0031493E" w:rsidRDefault="0031493E">
      <w:pPr>
        <w:pStyle w:val="Corpsdetexte"/>
        <w:rPr>
          <w:i/>
          <w:sz w:val="21"/>
        </w:rPr>
      </w:pPr>
    </w:p>
    <w:p w14:paraId="389610F4" w14:textId="77777777" w:rsidR="0031493E" w:rsidRDefault="00752A31">
      <w:pPr>
        <w:pStyle w:val="Titre2"/>
        <w:numPr>
          <w:ilvl w:val="1"/>
          <w:numId w:val="6"/>
        </w:numPr>
        <w:tabs>
          <w:tab w:val="left" w:pos="1233"/>
          <w:tab w:val="left" w:pos="1234"/>
        </w:tabs>
      </w:pPr>
      <w:bookmarkStart w:id="11" w:name="_TOC_250010"/>
      <w:r>
        <w:rPr>
          <w:position w:val="1"/>
        </w:rPr>
        <w:t>Contraintes</w:t>
      </w:r>
      <w:r>
        <w:rPr>
          <w:spacing w:val="-5"/>
          <w:position w:val="1"/>
        </w:rPr>
        <w:t xml:space="preserve"> </w:t>
      </w:r>
      <w:bookmarkEnd w:id="11"/>
      <w:r>
        <w:rPr>
          <w:position w:val="1"/>
        </w:rPr>
        <w:t>organisationnelles</w:t>
      </w:r>
    </w:p>
    <w:p w14:paraId="70152DBD" w14:textId="2C495F5A" w:rsidR="0031493E" w:rsidRDefault="00752A31">
      <w:pPr>
        <w:pStyle w:val="Corpsdetexte"/>
        <w:spacing w:before="224"/>
        <w:ind w:left="513" w:right="484"/>
        <w:jc w:val="both"/>
      </w:pPr>
      <w:r>
        <w:t>Quel</w:t>
      </w:r>
      <w:r w:rsidR="007937D6">
        <w:t xml:space="preserve"> </w:t>
      </w:r>
      <w:r>
        <w:t>que soit le poste de travail, chaque personnel doit se connecter pour avoir accès à la modification selon la fonctionnalité qu’il s’occupe.</w:t>
      </w:r>
    </w:p>
    <w:p w14:paraId="7788A856" w14:textId="77777777" w:rsidR="0031493E" w:rsidRDefault="00752A31">
      <w:pPr>
        <w:pStyle w:val="Corpsdetexte"/>
        <w:spacing w:before="3" w:line="242" w:lineRule="auto"/>
        <w:ind w:left="513" w:right="467"/>
        <w:jc w:val="both"/>
      </w:pPr>
      <w:r>
        <w:t>Le dirigeant, aura un visuel sur toutes les valeurs importantes comme la trésorerie de l’entreprise, le gain de la journée, l’approvisionnement (stocks, distributions, consommation, mise au rebut, réception</w:t>
      </w:r>
      <w:r>
        <w:rPr>
          <w:spacing w:val="-9"/>
        </w:rPr>
        <w:t xml:space="preserve"> </w:t>
      </w:r>
      <w:r>
        <w:t>de</w:t>
      </w:r>
      <w:r>
        <w:rPr>
          <w:spacing w:val="-9"/>
        </w:rPr>
        <w:t xml:space="preserve"> </w:t>
      </w:r>
      <w:r>
        <w:t>produits),</w:t>
      </w:r>
      <w:r>
        <w:rPr>
          <w:spacing w:val="-5"/>
        </w:rPr>
        <w:t xml:space="preserve"> </w:t>
      </w:r>
      <w:r>
        <w:t>l’ajout</w:t>
      </w:r>
      <w:r>
        <w:rPr>
          <w:spacing w:val="-5"/>
        </w:rPr>
        <w:t xml:space="preserve"> </w:t>
      </w:r>
      <w:r>
        <w:t>de</w:t>
      </w:r>
      <w:r>
        <w:rPr>
          <w:spacing w:val="-4"/>
        </w:rPr>
        <w:t xml:space="preserve"> </w:t>
      </w:r>
      <w:r>
        <w:t>nouveaux</w:t>
      </w:r>
      <w:r>
        <w:rPr>
          <w:spacing w:val="-6"/>
        </w:rPr>
        <w:t xml:space="preserve"> </w:t>
      </w:r>
      <w:r>
        <w:t>articles, le</w:t>
      </w:r>
      <w:r>
        <w:rPr>
          <w:spacing w:val="-3"/>
        </w:rPr>
        <w:t xml:space="preserve"> </w:t>
      </w:r>
      <w:r>
        <w:t>recrutement,</w:t>
      </w:r>
      <w:r>
        <w:rPr>
          <w:spacing w:val="-5"/>
        </w:rPr>
        <w:t xml:space="preserve"> </w:t>
      </w:r>
      <w:r>
        <w:t>les</w:t>
      </w:r>
      <w:r>
        <w:rPr>
          <w:spacing w:val="-6"/>
        </w:rPr>
        <w:t xml:space="preserve"> </w:t>
      </w:r>
      <w:r>
        <w:t>personnels,</w:t>
      </w:r>
      <w:r>
        <w:rPr>
          <w:spacing w:val="-5"/>
        </w:rPr>
        <w:t xml:space="preserve"> </w:t>
      </w:r>
      <w:r>
        <w:t>les</w:t>
      </w:r>
      <w:r>
        <w:rPr>
          <w:spacing w:val="-6"/>
        </w:rPr>
        <w:t xml:space="preserve"> </w:t>
      </w:r>
      <w:r>
        <w:t xml:space="preserve">horaires, </w:t>
      </w:r>
      <w:r>
        <w:rPr>
          <w:spacing w:val="-3"/>
        </w:rPr>
        <w:t xml:space="preserve">la </w:t>
      </w:r>
      <w:r>
        <w:t>paye, les factures et les</w:t>
      </w:r>
      <w:r>
        <w:rPr>
          <w:spacing w:val="1"/>
        </w:rPr>
        <w:t xml:space="preserve"> </w:t>
      </w:r>
      <w:r>
        <w:t>commandes.</w:t>
      </w:r>
    </w:p>
    <w:p w14:paraId="50AEF509" w14:textId="77777777" w:rsidR="0031493E" w:rsidRDefault="00752A31">
      <w:pPr>
        <w:pStyle w:val="Corpsdetexte"/>
        <w:ind w:left="513"/>
        <w:jc w:val="both"/>
      </w:pPr>
      <w:r>
        <w:t>La secrétaire, aura une interface de gestion du personnel.</w:t>
      </w:r>
    </w:p>
    <w:p w14:paraId="62FB359B" w14:textId="77777777" w:rsidR="0031493E" w:rsidRDefault="00752A31">
      <w:pPr>
        <w:pStyle w:val="Corpsdetexte"/>
        <w:spacing w:before="7"/>
        <w:ind w:left="513" w:right="484"/>
        <w:jc w:val="both"/>
      </w:pPr>
      <w:r>
        <w:t>Le gestionnaire quant à lui, aura une interface d’aide à la gestion des stocks avec le nombre de produit encore en rayon et le nombre encore en stocks.</w:t>
      </w:r>
    </w:p>
    <w:p w14:paraId="5A446542" w14:textId="77777777" w:rsidR="0031493E" w:rsidRDefault="00752A31">
      <w:pPr>
        <w:pStyle w:val="Corpsdetexte"/>
        <w:spacing w:before="2" w:line="242" w:lineRule="auto"/>
        <w:ind w:left="513" w:right="472"/>
        <w:jc w:val="both"/>
      </w:pPr>
      <w:r>
        <w:t>Le cadre commercial de l’entreprise, aura qu’en a lui un accès à distance sécurisé à son interface pour faire des bilans au dirigeant des bons de commandes effectués (cela augmentera le workflow), et une interface interne au système de l'entreprise avec les commandes validées et leurs états actuels. (En livraison, En Stock, En Rayon)</w:t>
      </w:r>
    </w:p>
    <w:p w14:paraId="0CED68AD" w14:textId="77777777" w:rsidR="0031493E" w:rsidRDefault="00752A31">
      <w:pPr>
        <w:pStyle w:val="Corpsdetexte"/>
        <w:spacing w:before="1"/>
        <w:ind w:left="513" w:right="480"/>
        <w:jc w:val="both"/>
      </w:pPr>
      <w:r>
        <w:t>Les clients n’ont pas accès aux fonctionnalités internes sauf leur propre compte inscrit et la consultation de catalogue des produits</w:t>
      </w:r>
      <w:r>
        <w:rPr>
          <w:spacing w:val="-2"/>
        </w:rPr>
        <w:t xml:space="preserve"> </w:t>
      </w:r>
      <w:r>
        <w:t>internes.</w:t>
      </w:r>
    </w:p>
    <w:p w14:paraId="0AD56435" w14:textId="77777777" w:rsidR="0031493E" w:rsidRDefault="0031493E">
      <w:pPr>
        <w:pStyle w:val="Corpsdetexte"/>
        <w:spacing w:before="1"/>
        <w:rPr>
          <w:sz w:val="21"/>
        </w:rPr>
      </w:pPr>
    </w:p>
    <w:p w14:paraId="3771F0F0" w14:textId="77777777" w:rsidR="0031493E" w:rsidRDefault="00752A31">
      <w:pPr>
        <w:pStyle w:val="Titre2"/>
        <w:numPr>
          <w:ilvl w:val="1"/>
          <w:numId w:val="6"/>
        </w:numPr>
        <w:tabs>
          <w:tab w:val="left" w:pos="1233"/>
          <w:tab w:val="left" w:pos="1234"/>
        </w:tabs>
        <w:spacing w:before="1"/>
      </w:pPr>
      <w:bookmarkStart w:id="12" w:name="_TOC_250009"/>
      <w:r>
        <w:rPr>
          <w:position w:val="1"/>
        </w:rPr>
        <w:t>Contraintes de</w:t>
      </w:r>
      <w:r>
        <w:rPr>
          <w:spacing w:val="-11"/>
          <w:position w:val="1"/>
        </w:rPr>
        <w:t xml:space="preserve"> </w:t>
      </w:r>
      <w:bookmarkEnd w:id="12"/>
      <w:r>
        <w:rPr>
          <w:position w:val="1"/>
        </w:rPr>
        <w:t>sécurité</w:t>
      </w:r>
    </w:p>
    <w:p w14:paraId="2934FD0F" w14:textId="77777777" w:rsidR="0031493E" w:rsidRDefault="00752A31">
      <w:pPr>
        <w:pStyle w:val="Corpsdetexte"/>
        <w:spacing w:before="222"/>
        <w:ind w:left="513" w:right="467"/>
        <w:jc w:val="both"/>
      </w:pPr>
      <w:r>
        <w:t>Principalement, il faut veiller à ne pas divulguer sur les courriels envoyés aux clients et aux fournisseurs, d’informations personnelles ou confidentielles.</w:t>
      </w:r>
    </w:p>
    <w:p w14:paraId="70DCE211" w14:textId="77777777" w:rsidR="0031493E" w:rsidRDefault="0031493E">
      <w:pPr>
        <w:pStyle w:val="Corpsdetexte"/>
        <w:spacing w:before="2"/>
        <w:rPr>
          <w:sz w:val="21"/>
        </w:rPr>
      </w:pPr>
    </w:p>
    <w:p w14:paraId="64D99A2A" w14:textId="77777777" w:rsidR="0031493E" w:rsidRDefault="00752A31">
      <w:pPr>
        <w:pStyle w:val="Titre2"/>
        <w:numPr>
          <w:ilvl w:val="1"/>
          <w:numId w:val="6"/>
        </w:numPr>
        <w:tabs>
          <w:tab w:val="left" w:pos="1233"/>
          <w:tab w:val="left" w:pos="1234"/>
        </w:tabs>
      </w:pPr>
      <w:bookmarkStart w:id="13" w:name="_TOC_250008"/>
      <w:r>
        <w:rPr>
          <w:position w:val="1"/>
        </w:rPr>
        <w:t>Contraintes de performance, de fiabilité et de</w:t>
      </w:r>
      <w:r>
        <w:rPr>
          <w:spacing w:val="-26"/>
          <w:position w:val="1"/>
        </w:rPr>
        <w:t xml:space="preserve"> </w:t>
      </w:r>
      <w:bookmarkEnd w:id="13"/>
      <w:r>
        <w:rPr>
          <w:position w:val="1"/>
        </w:rPr>
        <w:t>disponibilité</w:t>
      </w:r>
    </w:p>
    <w:p w14:paraId="0AFC1DFE" w14:textId="77777777" w:rsidR="0031493E" w:rsidRDefault="00752A31">
      <w:pPr>
        <w:pStyle w:val="Corpsdetexte"/>
        <w:spacing w:before="223"/>
        <w:ind w:left="513" w:right="5603"/>
      </w:pPr>
      <w:r>
        <w:t>Disponibilité en langue française et anglaise. Utilisation ergonomique.</w:t>
      </w:r>
    </w:p>
    <w:p w14:paraId="05175FDC" w14:textId="77777777" w:rsidR="0031493E" w:rsidRDefault="00752A31">
      <w:pPr>
        <w:pStyle w:val="Corpsdetexte"/>
        <w:spacing w:before="3"/>
        <w:ind w:left="513"/>
        <w:jc w:val="both"/>
      </w:pPr>
      <w:r>
        <w:t>Importation de la liste des pays.</w:t>
      </w:r>
    </w:p>
    <w:p w14:paraId="6CC53271" w14:textId="77777777" w:rsidR="0031493E" w:rsidRDefault="0031493E">
      <w:pPr>
        <w:pStyle w:val="Corpsdetexte"/>
        <w:rPr>
          <w:sz w:val="21"/>
        </w:rPr>
      </w:pPr>
    </w:p>
    <w:p w14:paraId="642D09BE" w14:textId="77777777" w:rsidR="0031493E" w:rsidRDefault="00752A31">
      <w:pPr>
        <w:pStyle w:val="Titre2"/>
        <w:numPr>
          <w:ilvl w:val="1"/>
          <w:numId w:val="6"/>
        </w:numPr>
        <w:tabs>
          <w:tab w:val="left" w:pos="1233"/>
          <w:tab w:val="left" w:pos="1234"/>
        </w:tabs>
      </w:pPr>
      <w:bookmarkStart w:id="14" w:name="_TOC_250007"/>
      <w:r>
        <w:rPr>
          <w:position w:val="1"/>
        </w:rPr>
        <w:t>Contraintes</w:t>
      </w:r>
      <w:r>
        <w:rPr>
          <w:spacing w:val="-5"/>
          <w:position w:val="1"/>
        </w:rPr>
        <w:t xml:space="preserve"> </w:t>
      </w:r>
      <w:bookmarkEnd w:id="14"/>
      <w:r>
        <w:rPr>
          <w:position w:val="1"/>
        </w:rPr>
        <w:t>techniques</w:t>
      </w:r>
    </w:p>
    <w:p w14:paraId="2EDB9F0F" w14:textId="77777777" w:rsidR="0031493E" w:rsidRDefault="00752A31">
      <w:pPr>
        <w:pStyle w:val="Corpsdetexte"/>
        <w:spacing w:before="218" w:line="244" w:lineRule="auto"/>
        <w:ind w:left="513" w:right="397"/>
      </w:pPr>
      <w:r>
        <w:t>Enregistrement des ventes de plusieurs caisses en parallèle et de réceptions des produits. Connexions d’une centaine de clients à un même moment.</w:t>
      </w:r>
    </w:p>
    <w:p w14:paraId="3A71BE8B" w14:textId="77777777" w:rsidR="0031493E" w:rsidRDefault="0031493E">
      <w:pPr>
        <w:pStyle w:val="Corpsdetexte"/>
        <w:spacing w:before="8"/>
        <w:rPr>
          <w:sz w:val="20"/>
        </w:rPr>
      </w:pPr>
    </w:p>
    <w:p w14:paraId="38A7A7E6" w14:textId="77777777" w:rsidR="0031493E" w:rsidRDefault="00752A31">
      <w:pPr>
        <w:pStyle w:val="Titre2"/>
        <w:numPr>
          <w:ilvl w:val="1"/>
          <w:numId w:val="6"/>
        </w:numPr>
        <w:tabs>
          <w:tab w:val="left" w:pos="1233"/>
          <w:tab w:val="left" w:pos="1234"/>
        </w:tabs>
      </w:pPr>
      <w:bookmarkStart w:id="15" w:name="_TOC_250006"/>
      <w:r>
        <w:rPr>
          <w:position w:val="1"/>
        </w:rPr>
        <w:t>Contraintes</w:t>
      </w:r>
      <w:r>
        <w:rPr>
          <w:spacing w:val="-5"/>
          <w:position w:val="1"/>
        </w:rPr>
        <w:t xml:space="preserve"> </w:t>
      </w:r>
      <w:bookmarkEnd w:id="15"/>
      <w:r>
        <w:rPr>
          <w:position w:val="1"/>
        </w:rPr>
        <w:t>qualité</w:t>
      </w:r>
    </w:p>
    <w:p w14:paraId="12E0EE63" w14:textId="77777777" w:rsidR="0031493E" w:rsidRDefault="00752A31">
      <w:pPr>
        <w:spacing w:before="217"/>
        <w:ind w:left="513"/>
        <w:rPr>
          <w:i/>
          <w:sz w:val="20"/>
        </w:rPr>
      </w:pPr>
      <w:r>
        <w:rPr>
          <w:i/>
        </w:rPr>
        <w:t>Néant</w:t>
      </w:r>
      <w:r>
        <w:rPr>
          <w:i/>
          <w:position w:val="2"/>
          <w:sz w:val="20"/>
        </w:rPr>
        <w:t>.</w:t>
      </w:r>
    </w:p>
    <w:p w14:paraId="5A25F88C" w14:textId="77777777" w:rsidR="0031493E" w:rsidRDefault="0031493E">
      <w:pPr>
        <w:rPr>
          <w:sz w:val="20"/>
        </w:rPr>
        <w:sectPr w:rsidR="0031493E">
          <w:pgSz w:w="11910" w:h="16840"/>
          <w:pgMar w:top="1580" w:right="800" w:bottom="1460" w:left="620" w:header="0" w:footer="1273" w:gutter="0"/>
          <w:cols w:space="720"/>
        </w:sectPr>
      </w:pPr>
    </w:p>
    <w:p w14:paraId="7DBCEF9E" w14:textId="77777777" w:rsidR="0031493E" w:rsidRDefault="00752A31">
      <w:pPr>
        <w:pStyle w:val="Titre2"/>
        <w:numPr>
          <w:ilvl w:val="1"/>
          <w:numId w:val="6"/>
        </w:numPr>
        <w:tabs>
          <w:tab w:val="left" w:pos="1233"/>
          <w:tab w:val="left" w:pos="1234"/>
        </w:tabs>
        <w:spacing w:before="63"/>
      </w:pPr>
      <w:bookmarkStart w:id="16" w:name="_TOC_250005"/>
      <w:r>
        <w:rPr>
          <w:position w:val="1"/>
        </w:rPr>
        <w:lastRenderedPageBreak/>
        <w:t>Contraintes de</w:t>
      </w:r>
      <w:r>
        <w:rPr>
          <w:spacing w:val="-5"/>
          <w:position w:val="1"/>
        </w:rPr>
        <w:t xml:space="preserve"> </w:t>
      </w:r>
      <w:bookmarkEnd w:id="16"/>
      <w:r>
        <w:rPr>
          <w:position w:val="1"/>
        </w:rPr>
        <w:t>service</w:t>
      </w:r>
    </w:p>
    <w:p w14:paraId="54417BA8" w14:textId="77777777" w:rsidR="0031493E" w:rsidRDefault="00752A31">
      <w:pPr>
        <w:pStyle w:val="Corpsdetexte"/>
        <w:spacing w:before="218"/>
        <w:ind w:left="513"/>
        <w:jc w:val="both"/>
      </w:pPr>
      <w:r>
        <w:t>Un service client est disponible par mail en cas de :</w:t>
      </w:r>
    </w:p>
    <w:p w14:paraId="6F31AE3A" w14:textId="77777777" w:rsidR="0031493E" w:rsidRDefault="00752A31">
      <w:pPr>
        <w:pStyle w:val="Paragraphedeliste"/>
        <w:numPr>
          <w:ilvl w:val="0"/>
          <w:numId w:val="1"/>
        </w:numPr>
        <w:tabs>
          <w:tab w:val="left" w:pos="1233"/>
          <w:tab w:val="left" w:pos="1234"/>
        </w:tabs>
        <w:spacing w:before="6" w:line="265" w:lineRule="exact"/>
        <w:ind w:left="1233"/>
        <w:jc w:val="both"/>
      </w:pPr>
      <w:proofErr w:type="gramStart"/>
      <w:r>
        <w:rPr>
          <w:position w:val="1"/>
        </w:rPr>
        <w:t>de</w:t>
      </w:r>
      <w:proofErr w:type="gramEnd"/>
      <w:r>
        <w:rPr>
          <w:position w:val="1"/>
        </w:rPr>
        <w:t xml:space="preserve"> dysfonctionnement de</w:t>
      </w:r>
      <w:r>
        <w:rPr>
          <w:spacing w:val="1"/>
          <w:position w:val="1"/>
        </w:rPr>
        <w:t xml:space="preserve"> </w:t>
      </w:r>
      <w:r>
        <w:rPr>
          <w:position w:val="1"/>
        </w:rPr>
        <w:t>l’application</w:t>
      </w:r>
    </w:p>
    <w:p w14:paraId="5FF5CAE0" w14:textId="77777777" w:rsidR="0031493E" w:rsidRDefault="00752A31">
      <w:pPr>
        <w:pStyle w:val="Paragraphedeliste"/>
        <w:numPr>
          <w:ilvl w:val="0"/>
          <w:numId w:val="1"/>
        </w:numPr>
        <w:tabs>
          <w:tab w:val="left" w:pos="1233"/>
          <w:tab w:val="left" w:pos="1234"/>
        </w:tabs>
        <w:spacing w:line="235" w:lineRule="auto"/>
        <w:ind w:right="478" w:firstLine="0"/>
        <w:jc w:val="both"/>
      </w:pPr>
      <w:proofErr w:type="gramStart"/>
      <w:r>
        <w:rPr>
          <w:position w:val="1"/>
        </w:rPr>
        <w:t>d’événements</w:t>
      </w:r>
      <w:proofErr w:type="gramEnd"/>
      <w:r>
        <w:rPr>
          <w:spacing w:val="-6"/>
          <w:position w:val="1"/>
        </w:rPr>
        <w:t xml:space="preserve"> </w:t>
      </w:r>
      <w:r>
        <w:rPr>
          <w:position w:val="1"/>
        </w:rPr>
        <w:t>qui</w:t>
      </w:r>
      <w:r>
        <w:rPr>
          <w:spacing w:val="-6"/>
          <w:position w:val="1"/>
        </w:rPr>
        <w:t xml:space="preserve"> </w:t>
      </w:r>
      <w:r>
        <w:rPr>
          <w:position w:val="1"/>
        </w:rPr>
        <w:t>peuvent</w:t>
      </w:r>
      <w:r>
        <w:rPr>
          <w:spacing w:val="-4"/>
          <w:position w:val="1"/>
        </w:rPr>
        <w:t xml:space="preserve"> </w:t>
      </w:r>
      <w:r>
        <w:rPr>
          <w:position w:val="1"/>
        </w:rPr>
        <w:t>survenir</w:t>
      </w:r>
      <w:r>
        <w:rPr>
          <w:spacing w:val="-8"/>
          <w:position w:val="1"/>
        </w:rPr>
        <w:t xml:space="preserve"> </w:t>
      </w:r>
      <w:r>
        <w:rPr>
          <w:position w:val="1"/>
        </w:rPr>
        <w:t>dans</w:t>
      </w:r>
      <w:r>
        <w:rPr>
          <w:spacing w:val="-5"/>
          <w:position w:val="1"/>
        </w:rPr>
        <w:t xml:space="preserve"> </w:t>
      </w:r>
      <w:r>
        <w:rPr>
          <w:position w:val="1"/>
        </w:rPr>
        <w:t>le</w:t>
      </w:r>
      <w:r>
        <w:rPr>
          <w:spacing w:val="-3"/>
          <w:position w:val="1"/>
        </w:rPr>
        <w:t xml:space="preserve"> </w:t>
      </w:r>
      <w:r>
        <w:rPr>
          <w:position w:val="1"/>
        </w:rPr>
        <w:t>SI</w:t>
      </w:r>
      <w:r>
        <w:rPr>
          <w:spacing w:val="-9"/>
          <w:position w:val="1"/>
        </w:rPr>
        <w:t xml:space="preserve"> </w:t>
      </w:r>
      <w:r>
        <w:rPr>
          <w:position w:val="1"/>
        </w:rPr>
        <w:t>et</w:t>
      </w:r>
      <w:r>
        <w:rPr>
          <w:spacing w:val="-5"/>
          <w:position w:val="1"/>
        </w:rPr>
        <w:t xml:space="preserve"> </w:t>
      </w:r>
      <w:r>
        <w:rPr>
          <w:position w:val="1"/>
        </w:rPr>
        <w:t>qui</w:t>
      </w:r>
      <w:r>
        <w:rPr>
          <w:spacing w:val="-1"/>
          <w:position w:val="1"/>
        </w:rPr>
        <w:t xml:space="preserve"> </w:t>
      </w:r>
      <w:r>
        <w:rPr>
          <w:position w:val="1"/>
        </w:rPr>
        <w:t>impactent</w:t>
      </w:r>
      <w:r>
        <w:rPr>
          <w:spacing w:val="-4"/>
          <w:position w:val="1"/>
        </w:rPr>
        <w:t xml:space="preserve"> </w:t>
      </w:r>
      <w:r>
        <w:rPr>
          <w:position w:val="1"/>
        </w:rPr>
        <w:t>la</w:t>
      </w:r>
      <w:r>
        <w:rPr>
          <w:spacing w:val="-9"/>
          <w:position w:val="1"/>
        </w:rPr>
        <w:t xml:space="preserve"> </w:t>
      </w:r>
      <w:r>
        <w:rPr>
          <w:position w:val="1"/>
        </w:rPr>
        <w:t>bonne</w:t>
      </w:r>
      <w:r>
        <w:rPr>
          <w:spacing w:val="-3"/>
          <w:position w:val="1"/>
        </w:rPr>
        <w:t xml:space="preserve"> </w:t>
      </w:r>
      <w:r>
        <w:rPr>
          <w:position w:val="1"/>
        </w:rPr>
        <w:t>marche</w:t>
      </w:r>
      <w:r>
        <w:rPr>
          <w:spacing w:val="-3"/>
          <w:position w:val="1"/>
        </w:rPr>
        <w:t xml:space="preserve"> </w:t>
      </w:r>
      <w:r>
        <w:rPr>
          <w:position w:val="1"/>
        </w:rPr>
        <w:t>du</w:t>
      </w:r>
      <w:r>
        <w:rPr>
          <w:spacing w:val="-4"/>
          <w:position w:val="1"/>
        </w:rPr>
        <w:t xml:space="preserve"> </w:t>
      </w:r>
      <w:r>
        <w:rPr>
          <w:position w:val="1"/>
        </w:rPr>
        <w:t>logiciel</w:t>
      </w:r>
      <w:r>
        <w:t xml:space="preserve"> Afin de mieux comprendre le problème, il est favorable de préciser dans le mail tous détails décrivant le problème (capture d’écran, modèle d’appareil, l’erreur apparue,...) mais aussi un numéro de téléphone en cas de besoin de plus de précision si</w:t>
      </w:r>
      <w:r>
        <w:rPr>
          <w:spacing w:val="-20"/>
        </w:rPr>
        <w:t xml:space="preserve"> </w:t>
      </w:r>
      <w:r>
        <w:t>nécessaire.</w:t>
      </w:r>
    </w:p>
    <w:p w14:paraId="7374CB1D" w14:textId="77777777" w:rsidR="0031493E" w:rsidRDefault="0031493E">
      <w:pPr>
        <w:pStyle w:val="Corpsdetexte"/>
        <w:spacing w:before="4"/>
        <w:rPr>
          <w:sz w:val="20"/>
        </w:rPr>
      </w:pPr>
    </w:p>
    <w:p w14:paraId="62A10C46" w14:textId="77777777" w:rsidR="0031493E" w:rsidRDefault="00752A31">
      <w:pPr>
        <w:pStyle w:val="Titre2"/>
        <w:numPr>
          <w:ilvl w:val="1"/>
          <w:numId w:val="6"/>
        </w:numPr>
        <w:tabs>
          <w:tab w:val="left" w:pos="1233"/>
          <w:tab w:val="left" w:pos="1234"/>
        </w:tabs>
      </w:pPr>
      <w:bookmarkStart w:id="17" w:name="_TOC_250004"/>
      <w:r>
        <w:rPr>
          <w:position w:val="1"/>
        </w:rPr>
        <w:t>Charte</w:t>
      </w:r>
      <w:r>
        <w:rPr>
          <w:spacing w:val="-1"/>
          <w:position w:val="1"/>
        </w:rPr>
        <w:t xml:space="preserve"> </w:t>
      </w:r>
      <w:bookmarkEnd w:id="17"/>
      <w:r>
        <w:rPr>
          <w:position w:val="1"/>
        </w:rPr>
        <w:t>graphique</w:t>
      </w:r>
    </w:p>
    <w:p w14:paraId="5760B345" w14:textId="77777777" w:rsidR="0031493E" w:rsidRDefault="00752A31">
      <w:pPr>
        <w:spacing w:before="222"/>
        <w:ind w:left="513"/>
        <w:rPr>
          <w:i/>
          <w:sz w:val="20"/>
        </w:rPr>
      </w:pPr>
      <w:r>
        <w:rPr>
          <w:i/>
        </w:rPr>
        <w:t>Néant</w:t>
      </w:r>
      <w:r>
        <w:rPr>
          <w:i/>
          <w:position w:val="2"/>
          <w:sz w:val="20"/>
        </w:rPr>
        <w:t>.</w:t>
      </w:r>
    </w:p>
    <w:p w14:paraId="33CA2FBD" w14:textId="77777777" w:rsidR="0031493E" w:rsidRDefault="0031493E">
      <w:pPr>
        <w:pStyle w:val="Corpsdetexte"/>
        <w:rPr>
          <w:i/>
          <w:sz w:val="24"/>
        </w:rPr>
      </w:pPr>
    </w:p>
    <w:p w14:paraId="6E963F0C" w14:textId="77777777" w:rsidR="0031493E" w:rsidRDefault="00752A31">
      <w:pPr>
        <w:pStyle w:val="Titre1"/>
        <w:numPr>
          <w:ilvl w:val="0"/>
          <w:numId w:val="6"/>
        </w:numPr>
        <w:tabs>
          <w:tab w:val="left" w:pos="1233"/>
          <w:tab w:val="left" w:pos="1234"/>
        </w:tabs>
        <w:spacing w:before="212" w:after="16"/>
      </w:pPr>
      <w:bookmarkStart w:id="18" w:name="_TOC_250003"/>
      <w:bookmarkEnd w:id="18"/>
      <w:r>
        <w:t>Calendrier</w:t>
      </w:r>
    </w:p>
    <w:p w14:paraId="14FDA3F3" w14:textId="77777777" w:rsidR="0031493E" w:rsidRDefault="00FC7C77">
      <w:pPr>
        <w:pStyle w:val="Corpsdetexte"/>
        <w:spacing w:line="36" w:lineRule="exact"/>
        <w:ind w:left="487"/>
        <w:rPr>
          <w:sz w:val="3"/>
        </w:rPr>
      </w:pPr>
      <w:r>
        <w:rPr>
          <w:sz w:val="3"/>
        </w:rPr>
      </w:r>
      <w:r>
        <w:rPr>
          <w:sz w:val="3"/>
        </w:rPr>
        <w:pict w14:anchorId="7EB36AF6">
          <v:group id="_x0000_s1028" style="width:474.75pt;height:1.75pt;mso-position-horizontal-relative:char;mso-position-vertical-relative:line" coordsize="9495,35">
            <v:line id="_x0000_s1029" style="position:absolute" from="8,8" to="9488,28" strokecolor="#f90"/>
            <w10:anchorlock/>
          </v:group>
        </w:pict>
      </w:r>
    </w:p>
    <w:p w14:paraId="61876D07" w14:textId="77777777" w:rsidR="0031493E" w:rsidRDefault="00752A31">
      <w:pPr>
        <w:spacing w:before="186"/>
        <w:ind w:left="513"/>
        <w:rPr>
          <w:sz w:val="20"/>
        </w:rPr>
      </w:pPr>
      <w:r>
        <w:rPr>
          <w:sz w:val="20"/>
        </w:rPr>
        <w:t xml:space="preserve">Cf : Cliquez </w:t>
      </w:r>
      <w:r>
        <w:rPr>
          <w:color w:val="0000FF"/>
          <w:sz w:val="20"/>
          <w:u w:val="single" w:color="0000FF"/>
        </w:rPr>
        <w:t>ici</w:t>
      </w:r>
      <w:r>
        <w:rPr>
          <w:color w:val="0000FF"/>
          <w:sz w:val="20"/>
        </w:rPr>
        <w:t xml:space="preserve"> </w:t>
      </w:r>
      <w:r>
        <w:rPr>
          <w:sz w:val="20"/>
        </w:rPr>
        <w:t>pour voir la planification.</w:t>
      </w:r>
    </w:p>
    <w:p w14:paraId="236E97E3" w14:textId="77777777" w:rsidR="0031493E" w:rsidRDefault="0031493E">
      <w:pPr>
        <w:pStyle w:val="Corpsdetexte"/>
        <w:spacing w:before="6"/>
        <w:rPr>
          <w:sz w:val="20"/>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472"/>
        <w:gridCol w:w="4399"/>
        <w:gridCol w:w="1772"/>
      </w:tblGrid>
      <w:tr w:rsidR="0031493E" w14:paraId="477DD55E" w14:textId="77777777">
        <w:trPr>
          <w:trHeight w:val="234"/>
        </w:trPr>
        <w:tc>
          <w:tcPr>
            <w:tcW w:w="3472" w:type="dxa"/>
          </w:tcPr>
          <w:p w14:paraId="64C599FB" w14:textId="77777777" w:rsidR="0031493E" w:rsidRDefault="00752A31">
            <w:pPr>
              <w:pStyle w:val="TableParagraph"/>
              <w:spacing w:before="4" w:line="211" w:lineRule="exact"/>
              <w:ind w:left="71"/>
              <w:rPr>
                <w:b/>
                <w:sz w:val="20"/>
              </w:rPr>
            </w:pPr>
            <w:r>
              <w:rPr>
                <w:b/>
                <w:sz w:val="20"/>
              </w:rPr>
              <w:t>Étape de l’étude</w:t>
            </w:r>
          </w:p>
        </w:tc>
        <w:tc>
          <w:tcPr>
            <w:tcW w:w="4399" w:type="dxa"/>
          </w:tcPr>
          <w:p w14:paraId="0BB12D12" w14:textId="77777777" w:rsidR="0031493E" w:rsidRDefault="00752A31">
            <w:pPr>
              <w:pStyle w:val="TableParagraph"/>
              <w:spacing w:before="4" w:line="211" w:lineRule="exact"/>
              <w:ind w:left="71"/>
              <w:rPr>
                <w:b/>
                <w:sz w:val="20"/>
              </w:rPr>
            </w:pPr>
            <w:r>
              <w:rPr>
                <w:b/>
                <w:sz w:val="20"/>
              </w:rPr>
              <w:t>Acteur(s)</w:t>
            </w:r>
          </w:p>
        </w:tc>
        <w:tc>
          <w:tcPr>
            <w:tcW w:w="1772" w:type="dxa"/>
          </w:tcPr>
          <w:p w14:paraId="271ABAD2" w14:textId="77777777" w:rsidR="0031493E" w:rsidRDefault="00752A31">
            <w:pPr>
              <w:pStyle w:val="TableParagraph"/>
              <w:spacing w:before="4" w:line="211" w:lineRule="exact"/>
              <w:ind w:left="71"/>
              <w:rPr>
                <w:b/>
                <w:sz w:val="20"/>
              </w:rPr>
            </w:pPr>
            <w:r>
              <w:rPr>
                <w:b/>
                <w:sz w:val="20"/>
              </w:rPr>
              <w:t>Date</w:t>
            </w:r>
          </w:p>
        </w:tc>
      </w:tr>
      <w:tr w:rsidR="0031493E" w14:paraId="37BF18F3" w14:textId="77777777">
        <w:trPr>
          <w:trHeight w:val="234"/>
        </w:trPr>
        <w:tc>
          <w:tcPr>
            <w:tcW w:w="3472" w:type="dxa"/>
          </w:tcPr>
          <w:p w14:paraId="416F5123" w14:textId="77777777" w:rsidR="0031493E" w:rsidRDefault="0031493E">
            <w:pPr>
              <w:pStyle w:val="TableParagraph"/>
              <w:rPr>
                <w:rFonts w:ascii="Times New Roman"/>
                <w:sz w:val="16"/>
              </w:rPr>
            </w:pPr>
          </w:p>
        </w:tc>
        <w:tc>
          <w:tcPr>
            <w:tcW w:w="4399" w:type="dxa"/>
          </w:tcPr>
          <w:p w14:paraId="66888B52" w14:textId="77777777" w:rsidR="0031493E" w:rsidRDefault="0031493E">
            <w:pPr>
              <w:pStyle w:val="TableParagraph"/>
              <w:rPr>
                <w:rFonts w:ascii="Times New Roman"/>
                <w:sz w:val="16"/>
              </w:rPr>
            </w:pPr>
          </w:p>
        </w:tc>
        <w:tc>
          <w:tcPr>
            <w:tcW w:w="1772" w:type="dxa"/>
          </w:tcPr>
          <w:p w14:paraId="1F55C04D" w14:textId="77777777" w:rsidR="0031493E" w:rsidRDefault="0031493E">
            <w:pPr>
              <w:pStyle w:val="TableParagraph"/>
              <w:rPr>
                <w:rFonts w:ascii="Times New Roman"/>
                <w:sz w:val="16"/>
              </w:rPr>
            </w:pPr>
          </w:p>
        </w:tc>
      </w:tr>
      <w:tr w:rsidR="0031493E" w14:paraId="2BAF3F02" w14:textId="77777777">
        <w:trPr>
          <w:trHeight w:val="230"/>
        </w:trPr>
        <w:tc>
          <w:tcPr>
            <w:tcW w:w="3472" w:type="dxa"/>
          </w:tcPr>
          <w:p w14:paraId="392CE6FD" w14:textId="77777777" w:rsidR="0031493E" w:rsidRDefault="0031493E">
            <w:pPr>
              <w:pStyle w:val="TableParagraph"/>
              <w:rPr>
                <w:rFonts w:ascii="Times New Roman"/>
                <w:sz w:val="16"/>
              </w:rPr>
            </w:pPr>
          </w:p>
        </w:tc>
        <w:tc>
          <w:tcPr>
            <w:tcW w:w="4399" w:type="dxa"/>
          </w:tcPr>
          <w:p w14:paraId="0AA6410B" w14:textId="77777777" w:rsidR="0031493E" w:rsidRDefault="0031493E">
            <w:pPr>
              <w:pStyle w:val="TableParagraph"/>
              <w:rPr>
                <w:rFonts w:ascii="Times New Roman"/>
                <w:sz w:val="16"/>
              </w:rPr>
            </w:pPr>
          </w:p>
        </w:tc>
        <w:tc>
          <w:tcPr>
            <w:tcW w:w="1772" w:type="dxa"/>
          </w:tcPr>
          <w:p w14:paraId="271A0143" w14:textId="77777777" w:rsidR="0031493E" w:rsidRDefault="0031493E">
            <w:pPr>
              <w:pStyle w:val="TableParagraph"/>
              <w:rPr>
                <w:rFonts w:ascii="Times New Roman"/>
                <w:sz w:val="16"/>
              </w:rPr>
            </w:pPr>
          </w:p>
        </w:tc>
      </w:tr>
      <w:tr w:rsidR="0031493E" w14:paraId="1A29A18E" w14:textId="77777777">
        <w:trPr>
          <w:trHeight w:val="234"/>
        </w:trPr>
        <w:tc>
          <w:tcPr>
            <w:tcW w:w="3472" w:type="dxa"/>
          </w:tcPr>
          <w:p w14:paraId="7D10F721" w14:textId="77777777" w:rsidR="0031493E" w:rsidRDefault="0031493E">
            <w:pPr>
              <w:pStyle w:val="TableParagraph"/>
              <w:rPr>
                <w:rFonts w:ascii="Times New Roman"/>
                <w:sz w:val="16"/>
              </w:rPr>
            </w:pPr>
          </w:p>
        </w:tc>
        <w:tc>
          <w:tcPr>
            <w:tcW w:w="4399" w:type="dxa"/>
          </w:tcPr>
          <w:p w14:paraId="0EE5B12A" w14:textId="77777777" w:rsidR="0031493E" w:rsidRDefault="0031493E">
            <w:pPr>
              <w:pStyle w:val="TableParagraph"/>
              <w:rPr>
                <w:rFonts w:ascii="Times New Roman"/>
                <w:sz w:val="16"/>
              </w:rPr>
            </w:pPr>
          </w:p>
        </w:tc>
        <w:tc>
          <w:tcPr>
            <w:tcW w:w="1772" w:type="dxa"/>
          </w:tcPr>
          <w:p w14:paraId="1CCA5B9F" w14:textId="77777777" w:rsidR="0031493E" w:rsidRDefault="0031493E">
            <w:pPr>
              <w:pStyle w:val="TableParagraph"/>
              <w:rPr>
                <w:rFonts w:ascii="Times New Roman"/>
                <w:sz w:val="16"/>
              </w:rPr>
            </w:pPr>
          </w:p>
        </w:tc>
      </w:tr>
      <w:tr w:rsidR="0031493E" w14:paraId="3EB98A38" w14:textId="77777777">
        <w:trPr>
          <w:trHeight w:val="234"/>
        </w:trPr>
        <w:tc>
          <w:tcPr>
            <w:tcW w:w="3472" w:type="dxa"/>
          </w:tcPr>
          <w:p w14:paraId="4A27804E" w14:textId="77777777" w:rsidR="0031493E" w:rsidRDefault="0031493E">
            <w:pPr>
              <w:pStyle w:val="TableParagraph"/>
              <w:rPr>
                <w:rFonts w:ascii="Times New Roman"/>
                <w:sz w:val="16"/>
              </w:rPr>
            </w:pPr>
          </w:p>
        </w:tc>
        <w:tc>
          <w:tcPr>
            <w:tcW w:w="4399" w:type="dxa"/>
          </w:tcPr>
          <w:p w14:paraId="68720142" w14:textId="77777777" w:rsidR="0031493E" w:rsidRDefault="0031493E">
            <w:pPr>
              <w:pStyle w:val="TableParagraph"/>
              <w:rPr>
                <w:rFonts w:ascii="Times New Roman"/>
                <w:sz w:val="16"/>
              </w:rPr>
            </w:pPr>
          </w:p>
        </w:tc>
        <w:tc>
          <w:tcPr>
            <w:tcW w:w="1772" w:type="dxa"/>
          </w:tcPr>
          <w:p w14:paraId="78A72168" w14:textId="77777777" w:rsidR="0031493E" w:rsidRDefault="0031493E">
            <w:pPr>
              <w:pStyle w:val="TableParagraph"/>
              <w:rPr>
                <w:rFonts w:ascii="Times New Roman"/>
                <w:sz w:val="16"/>
              </w:rPr>
            </w:pPr>
          </w:p>
        </w:tc>
      </w:tr>
      <w:tr w:rsidR="0031493E" w14:paraId="7C94A467" w14:textId="77777777">
        <w:trPr>
          <w:trHeight w:val="230"/>
        </w:trPr>
        <w:tc>
          <w:tcPr>
            <w:tcW w:w="3472" w:type="dxa"/>
          </w:tcPr>
          <w:p w14:paraId="6EF84E7F" w14:textId="77777777" w:rsidR="0031493E" w:rsidRDefault="0031493E">
            <w:pPr>
              <w:pStyle w:val="TableParagraph"/>
              <w:rPr>
                <w:rFonts w:ascii="Times New Roman"/>
                <w:sz w:val="16"/>
              </w:rPr>
            </w:pPr>
          </w:p>
        </w:tc>
        <w:tc>
          <w:tcPr>
            <w:tcW w:w="4399" w:type="dxa"/>
          </w:tcPr>
          <w:p w14:paraId="46E85B44" w14:textId="77777777" w:rsidR="0031493E" w:rsidRDefault="0031493E">
            <w:pPr>
              <w:pStyle w:val="TableParagraph"/>
              <w:rPr>
                <w:rFonts w:ascii="Times New Roman"/>
                <w:sz w:val="16"/>
              </w:rPr>
            </w:pPr>
          </w:p>
        </w:tc>
        <w:tc>
          <w:tcPr>
            <w:tcW w:w="1772" w:type="dxa"/>
          </w:tcPr>
          <w:p w14:paraId="5B0226BA" w14:textId="77777777" w:rsidR="0031493E" w:rsidRDefault="0031493E">
            <w:pPr>
              <w:pStyle w:val="TableParagraph"/>
              <w:rPr>
                <w:rFonts w:ascii="Times New Roman"/>
                <w:sz w:val="16"/>
              </w:rPr>
            </w:pPr>
          </w:p>
        </w:tc>
      </w:tr>
      <w:tr w:rsidR="0031493E" w14:paraId="0520F7FD" w14:textId="77777777">
        <w:trPr>
          <w:trHeight w:val="235"/>
        </w:trPr>
        <w:tc>
          <w:tcPr>
            <w:tcW w:w="3472" w:type="dxa"/>
          </w:tcPr>
          <w:p w14:paraId="6D7406C4" w14:textId="77777777" w:rsidR="0031493E" w:rsidRDefault="0031493E">
            <w:pPr>
              <w:pStyle w:val="TableParagraph"/>
              <w:rPr>
                <w:rFonts w:ascii="Times New Roman"/>
                <w:sz w:val="16"/>
              </w:rPr>
            </w:pPr>
          </w:p>
        </w:tc>
        <w:tc>
          <w:tcPr>
            <w:tcW w:w="4399" w:type="dxa"/>
          </w:tcPr>
          <w:p w14:paraId="17347714" w14:textId="77777777" w:rsidR="0031493E" w:rsidRDefault="0031493E">
            <w:pPr>
              <w:pStyle w:val="TableParagraph"/>
              <w:rPr>
                <w:rFonts w:ascii="Times New Roman"/>
                <w:sz w:val="16"/>
              </w:rPr>
            </w:pPr>
          </w:p>
        </w:tc>
        <w:tc>
          <w:tcPr>
            <w:tcW w:w="1772" w:type="dxa"/>
          </w:tcPr>
          <w:p w14:paraId="52C90711" w14:textId="77777777" w:rsidR="0031493E" w:rsidRDefault="0031493E">
            <w:pPr>
              <w:pStyle w:val="TableParagraph"/>
              <w:rPr>
                <w:rFonts w:ascii="Times New Roman"/>
                <w:sz w:val="16"/>
              </w:rPr>
            </w:pPr>
          </w:p>
        </w:tc>
      </w:tr>
      <w:tr w:rsidR="0031493E" w14:paraId="7C1FEC47" w14:textId="77777777">
        <w:trPr>
          <w:trHeight w:val="234"/>
        </w:trPr>
        <w:tc>
          <w:tcPr>
            <w:tcW w:w="3472" w:type="dxa"/>
          </w:tcPr>
          <w:p w14:paraId="5CD64C19" w14:textId="77777777" w:rsidR="0031493E" w:rsidRDefault="0031493E">
            <w:pPr>
              <w:pStyle w:val="TableParagraph"/>
              <w:rPr>
                <w:rFonts w:ascii="Times New Roman"/>
                <w:sz w:val="16"/>
              </w:rPr>
            </w:pPr>
          </w:p>
        </w:tc>
        <w:tc>
          <w:tcPr>
            <w:tcW w:w="4399" w:type="dxa"/>
          </w:tcPr>
          <w:p w14:paraId="243234D9" w14:textId="77777777" w:rsidR="0031493E" w:rsidRDefault="0031493E">
            <w:pPr>
              <w:pStyle w:val="TableParagraph"/>
              <w:rPr>
                <w:rFonts w:ascii="Times New Roman"/>
                <w:sz w:val="16"/>
              </w:rPr>
            </w:pPr>
          </w:p>
        </w:tc>
        <w:tc>
          <w:tcPr>
            <w:tcW w:w="1772" w:type="dxa"/>
          </w:tcPr>
          <w:p w14:paraId="35223389" w14:textId="77777777" w:rsidR="0031493E" w:rsidRDefault="0031493E">
            <w:pPr>
              <w:pStyle w:val="TableParagraph"/>
              <w:rPr>
                <w:rFonts w:ascii="Times New Roman"/>
                <w:sz w:val="16"/>
              </w:rPr>
            </w:pPr>
          </w:p>
        </w:tc>
      </w:tr>
      <w:tr w:rsidR="0031493E" w14:paraId="018A7CE7" w14:textId="77777777">
        <w:trPr>
          <w:trHeight w:val="234"/>
        </w:trPr>
        <w:tc>
          <w:tcPr>
            <w:tcW w:w="3472" w:type="dxa"/>
          </w:tcPr>
          <w:p w14:paraId="6FB85401" w14:textId="77777777" w:rsidR="0031493E" w:rsidRDefault="0031493E">
            <w:pPr>
              <w:pStyle w:val="TableParagraph"/>
              <w:rPr>
                <w:rFonts w:ascii="Times New Roman"/>
                <w:sz w:val="16"/>
              </w:rPr>
            </w:pPr>
          </w:p>
        </w:tc>
        <w:tc>
          <w:tcPr>
            <w:tcW w:w="4399" w:type="dxa"/>
          </w:tcPr>
          <w:p w14:paraId="0D7BA014" w14:textId="77777777" w:rsidR="0031493E" w:rsidRDefault="0031493E">
            <w:pPr>
              <w:pStyle w:val="TableParagraph"/>
              <w:rPr>
                <w:rFonts w:ascii="Times New Roman"/>
                <w:sz w:val="16"/>
              </w:rPr>
            </w:pPr>
          </w:p>
        </w:tc>
        <w:tc>
          <w:tcPr>
            <w:tcW w:w="1772" w:type="dxa"/>
          </w:tcPr>
          <w:p w14:paraId="5AB8E087" w14:textId="77777777" w:rsidR="0031493E" w:rsidRDefault="0031493E">
            <w:pPr>
              <w:pStyle w:val="TableParagraph"/>
              <w:rPr>
                <w:rFonts w:ascii="Times New Roman"/>
                <w:sz w:val="16"/>
              </w:rPr>
            </w:pPr>
          </w:p>
        </w:tc>
      </w:tr>
    </w:tbl>
    <w:p w14:paraId="38E665F0" w14:textId="77777777" w:rsidR="0031493E" w:rsidRDefault="0031493E">
      <w:pPr>
        <w:pStyle w:val="Corpsdetexte"/>
      </w:pPr>
    </w:p>
    <w:p w14:paraId="79E16E9E" w14:textId="77777777" w:rsidR="0031493E" w:rsidRDefault="0031493E">
      <w:pPr>
        <w:pStyle w:val="Corpsdetexte"/>
        <w:spacing w:before="2"/>
        <w:rPr>
          <w:sz w:val="18"/>
        </w:rPr>
      </w:pPr>
    </w:p>
    <w:p w14:paraId="585DA52C" w14:textId="77777777" w:rsidR="0031493E" w:rsidRDefault="00752A31">
      <w:pPr>
        <w:pStyle w:val="Titre1"/>
        <w:numPr>
          <w:ilvl w:val="0"/>
          <w:numId w:val="6"/>
        </w:numPr>
        <w:tabs>
          <w:tab w:val="left" w:pos="1233"/>
          <w:tab w:val="left" w:pos="1234"/>
        </w:tabs>
        <w:spacing w:before="0"/>
      </w:pPr>
      <w:bookmarkStart w:id="19" w:name="_TOC_250002"/>
      <w:bookmarkEnd w:id="19"/>
      <w:r>
        <w:t>Annexes</w:t>
      </w:r>
    </w:p>
    <w:p w14:paraId="1B9679E7" w14:textId="77777777" w:rsidR="0031493E" w:rsidRDefault="00FC7C77">
      <w:pPr>
        <w:pStyle w:val="Corpsdetexte"/>
        <w:spacing w:line="36" w:lineRule="exact"/>
        <w:ind w:left="487"/>
        <w:rPr>
          <w:sz w:val="3"/>
        </w:rPr>
      </w:pPr>
      <w:r>
        <w:rPr>
          <w:sz w:val="3"/>
        </w:rPr>
      </w:r>
      <w:r>
        <w:rPr>
          <w:sz w:val="3"/>
        </w:rPr>
        <w:pict w14:anchorId="68C6BA70">
          <v:group id="_x0000_s1026" style="width:474.75pt;height:1.75pt;mso-position-horizontal-relative:char;mso-position-vertical-relative:line" coordsize="9495,35">
            <v:line id="_x0000_s1027" style="position:absolute" from="8,8" to="9488,28" strokecolor="#f90"/>
            <w10:anchorlock/>
          </v:group>
        </w:pict>
      </w:r>
    </w:p>
    <w:p w14:paraId="76CF627D" w14:textId="77777777" w:rsidR="0031493E" w:rsidRDefault="00752A31">
      <w:pPr>
        <w:pStyle w:val="Titre2"/>
        <w:numPr>
          <w:ilvl w:val="1"/>
          <w:numId w:val="6"/>
        </w:numPr>
        <w:tabs>
          <w:tab w:val="left" w:pos="1233"/>
          <w:tab w:val="left" w:pos="1234"/>
        </w:tabs>
        <w:spacing w:before="207"/>
      </w:pPr>
      <w:bookmarkStart w:id="20" w:name="_TOC_250001"/>
      <w:r>
        <w:rPr>
          <w:position w:val="1"/>
        </w:rPr>
        <w:t>Documents de</w:t>
      </w:r>
      <w:r>
        <w:rPr>
          <w:spacing w:val="-1"/>
          <w:position w:val="1"/>
        </w:rPr>
        <w:t xml:space="preserve"> </w:t>
      </w:r>
      <w:bookmarkEnd w:id="20"/>
      <w:r>
        <w:rPr>
          <w:position w:val="1"/>
        </w:rPr>
        <w:t>référence</w:t>
      </w:r>
    </w:p>
    <w:p w14:paraId="0D0251DF" w14:textId="77777777" w:rsidR="0031493E" w:rsidRDefault="0031493E">
      <w:pPr>
        <w:pStyle w:val="Corpsdetexte"/>
        <w:rPr>
          <w:b/>
          <w:sz w:val="19"/>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304"/>
        <w:gridCol w:w="3174"/>
        <w:gridCol w:w="3169"/>
      </w:tblGrid>
      <w:tr w:rsidR="0031493E" w14:paraId="21B09EA1" w14:textId="77777777">
        <w:trPr>
          <w:trHeight w:val="234"/>
        </w:trPr>
        <w:tc>
          <w:tcPr>
            <w:tcW w:w="3304" w:type="dxa"/>
          </w:tcPr>
          <w:p w14:paraId="2D0B8040" w14:textId="77777777" w:rsidR="0031493E" w:rsidRDefault="00752A31">
            <w:pPr>
              <w:pStyle w:val="TableParagraph"/>
              <w:spacing w:before="4" w:line="211" w:lineRule="exact"/>
              <w:ind w:left="71"/>
              <w:rPr>
                <w:b/>
                <w:sz w:val="20"/>
              </w:rPr>
            </w:pPr>
            <w:r>
              <w:rPr>
                <w:b/>
                <w:sz w:val="20"/>
              </w:rPr>
              <w:t>Document</w:t>
            </w:r>
          </w:p>
        </w:tc>
        <w:tc>
          <w:tcPr>
            <w:tcW w:w="3174" w:type="dxa"/>
          </w:tcPr>
          <w:p w14:paraId="2D43DF7B" w14:textId="77777777" w:rsidR="0031493E" w:rsidRDefault="00752A31">
            <w:pPr>
              <w:pStyle w:val="TableParagraph"/>
              <w:spacing w:before="4" w:line="211" w:lineRule="exact"/>
              <w:ind w:left="71"/>
              <w:rPr>
                <w:b/>
                <w:sz w:val="20"/>
              </w:rPr>
            </w:pPr>
            <w:r>
              <w:rPr>
                <w:b/>
                <w:sz w:val="20"/>
              </w:rPr>
              <w:t>Nom</w:t>
            </w:r>
          </w:p>
        </w:tc>
        <w:tc>
          <w:tcPr>
            <w:tcW w:w="3169" w:type="dxa"/>
          </w:tcPr>
          <w:p w14:paraId="1FE14F6C" w14:textId="77777777" w:rsidR="0031493E" w:rsidRDefault="00752A31">
            <w:pPr>
              <w:pStyle w:val="TableParagraph"/>
              <w:spacing w:before="4" w:line="211" w:lineRule="exact"/>
              <w:ind w:left="71"/>
              <w:rPr>
                <w:b/>
                <w:sz w:val="20"/>
              </w:rPr>
            </w:pPr>
            <w:r>
              <w:rPr>
                <w:b/>
                <w:sz w:val="20"/>
              </w:rPr>
              <w:t>Nature</w:t>
            </w:r>
          </w:p>
        </w:tc>
      </w:tr>
      <w:tr w:rsidR="0031493E" w14:paraId="643EDF31" w14:textId="77777777">
        <w:trPr>
          <w:trHeight w:val="234"/>
        </w:trPr>
        <w:tc>
          <w:tcPr>
            <w:tcW w:w="3304" w:type="dxa"/>
          </w:tcPr>
          <w:p w14:paraId="0FC24967" w14:textId="77777777" w:rsidR="0031493E" w:rsidRDefault="00752A31">
            <w:pPr>
              <w:pStyle w:val="TableParagraph"/>
              <w:spacing w:line="215" w:lineRule="exact"/>
              <w:ind w:left="71"/>
              <w:rPr>
                <w:sz w:val="20"/>
              </w:rPr>
            </w:pPr>
            <w:r>
              <w:rPr>
                <w:sz w:val="20"/>
              </w:rPr>
              <w:t>Expression des besoins</w:t>
            </w:r>
          </w:p>
        </w:tc>
        <w:tc>
          <w:tcPr>
            <w:tcW w:w="3174" w:type="dxa"/>
          </w:tcPr>
          <w:p w14:paraId="2B86AFC3" w14:textId="77777777" w:rsidR="0031493E" w:rsidRDefault="00752A31">
            <w:pPr>
              <w:pStyle w:val="TableParagraph"/>
              <w:spacing w:line="215" w:lineRule="exact"/>
              <w:ind w:left="71"/>
              <w:rPr>
                <w:sz w:val="20"/>
              </w:rPr>
            </w:pPr>
            <w:r>
              <w:rPr>
                <w:sz w:val="20"/>
              </w:rPr>
              <w:t>EB_PILAF</w:t>
            </w:r>
          </w:p>
        </w:tc>
        <w:tc>
          <w:tcPr>
            <w:tcW w:w="3169" w:type="dxa"/>
          </w:tcPr>
          <w:p w14:paraId="6911A048" w14:textId="77777777" w:rsidR="0031493E" w:rsidRDefault="00752A31">
            <w:pPr>
              <w:pStyle w:val="TableParagraph"/>
              <w:spacing w:line="215" w:lineRule="exact"/>
              <w:ind w:left="71"/>
              <w:rPr>
                <w:sz w:val="20"/>
              </w:rPr>
            </w:pPr>
            <w:proofErr w:type="spellStart"/>
            <w:proofErr w:type="gramStart"/>
            <w:r>
              <w:rPr>
                <w:sz w:val="20"/>
              </w:rPr>
              <w:t>word</w:t>
            </w:r>
            <w:proofErr w:type="spellEnd"/>
            <w:proofErr w:type="gramEnd"/>
          </w:p>
        </w:tc>
      </w:tr>
      <w:tr w:rsidR="0031493E" w14:paraId="62BC6AFD" w14:textId="77777777">
        <w:trPr>
          <w:trHeight w:val="465"/>
        </w:trPr>
        <w:tc>
          <w:tcPr>
            <w:tcW w:w="3304" w:type="dxa"/>
          </w:tcPr>
          <w:p w14:paraId="5B05505D" w14:textId="77777777" w:rsidR="0031493E" w:rsidRDefault="00752A31">
            <w:pPr>
              <w:pStyle w:val="TableParagraph"/>
              <w:spacing w:line="225" w:lineRule="exact"/>
              <w:ind w:left="71"/>
              <w:rPr>
                <w:sz w:val="20"/>
              </w:rPr>
            </w:pPr>
            <w:r>
              <w:rPr>
                <w:sz w:val="20"/>
              </w:rPr>
              <w:t>Cas d’utilisation : Enregistrement</w:t>
            </w:r>
          </w:p>
          <w:p w14:paraId="75E8D965" w14:textId="77777777" w:rsidR="0031493E" w:rsidRDefault="00752A31">
            <w:pPr>
              <w:pStyle w:val="TableParagraph"/>
              <w:spacing w:before="5" w:line="215" w:lineRule="exact"/>
              <w:ind w:left="71"/>
              <w:rPr>
                <w:sz w:val="20"/>
              </w:rPr>
            </w:pPr>
            <w:proofErr w:type="gramStart"/>
            <w:r>
              <w:rPr>
                <w:sz w:val="20"/>
              </w:rPr>
              <w:t>d’un</w:t>
            </w:r>
            <w:proofErr w:type="gramEnd"/>
            <w:r>
              <w:rPr>
                <w:sz w:val="20"/>
              </w:rPr>
              <w:t xml:space="preserve"> produit</w:t>
            </w:r>
          </w:p>
        </w:tc>
        <w:tc>
          <w:tcPr>
            <w:tcW w:w="3174" w:type="dxa"/>
          </w:tcPr>
          <w:p w14:paraId="00E90130" w14:textId="77777777" w:rsidR="0031493E" w:rsidRDefault="00752A31">
            <w:pPr>
              <w:pStyle w:val="TableParagraph"/>
              <w:spacing w:line="225" w:lineRule="exact"/>
              <w:ind w:left="71"/>
              <w:rPr>
                <w:sz w:val="20"/>
              </w:rPr>
            </w:pPr>
            <w:proofErr w:type="spellStart"/>
            <w:r>
              <w:rPr>
                <w:sz w:val="20"/>
              </w:rPr>
              <w:t>UseCase_Société</w:t>
            </w:r>
            <w:proofErr w:type="spellEnd"/>
            <w:r>
              <w:rPr>
                <w:sz w:val="20"/>
              </w:rPr>
              <w:t xml:space="preserve"> PILAF</w:t>
            </w:r>
          </w:p>
        </w:tc>
        <w:tc>
          <w:tcPr>
            <w:tcW w:w="3169" w:type="dxa"/>
          </w:tcPr>
          <w:p w14:paraId="05DF4DE8" w14:textId="77777777" w:rsidR="0031493E" w:rsidRDefault="00752A31">
            <w:pPr>
              <w:pStyle w:val="TableParagraph"/>
              <w:spacing w:line="225" w:lineRule="exact"/>
              <w:ind w:left="71"/>
              <w:rPr>
                <w:sz w:val="20"/>
              </w:rPr>
            </w:pPr>
            <w:proofErr w:type="spellStart"/>
            <w:proofErr w:type="gramStart"/>
            <w:r>
              <w:rPr>
                <w:sz w:val="20"/>
              </w:rPr>
              <w:t>word</w:t>
            </w:r>
            <w:proofErr w:type="spellEnd"/>
            <w:proofErr w:type="gramEnd"/>
          </w:p>
        </w:tc>
      </w:tr>
      <w:tr w:rsidR="0031493E" w14:paraId="2CF2B69D" w14:textId="77777777">
        <w:trPr>
          <w:trHeight w:val="235"/>
        </w:trPr>
        <w:tc>
          <w:tcPr>
            <w:tcW w:w="3304" w:type="dxa"/>
          </w:tcPr>
          <w:p w14:paraId="7161499A" w14:textId="77777777" w:rsidR="0031493E" w:rsidRDefault="00752A31">
            <w:pPr>
              <w:pStyle w:val="TableParagraph"/>
              <w:spacing w:line="215" w:lineRule="exact"/>
              <w:ind w:left="71"/>
              <w:rPr>
                <w:sz w:val="20"/>
              </w:rPr>
            </w:pPr>
            <w:r>
              <w:rPr>
                <w:sz w:val="20"/>
              </w:rPr>
              <w:t>Estimation des charges</w:t>
            </w:r>
          </w:p>
        </w:tc>
        <w:tc>
          <w:tcPr>
            <w:tcW w:w="3174" w:type="dxa"/>
          </w:tcPr>
          <w:p w14:paraId="3C5183CB" w14:textId="77777777" w:rsidR="0031493E" w:rsidRDefault="00752A31">
            <w:pPr>
              <w:pStyle w:val="TableParagraph"/>
              <w:spacing w:line="215" w:lineRule="exact"/>
              <w:ind w:left="71"/>
              <w:rPr>
                <w:sz w:val="20"/>
              </w:rPr>
            </w:pPr>
            <w:r>
              <w:rPr>
                <w:sz w:val="20"/>
              </w:rPr>
              <w:t>Estimation des charges</w:t>
            </w:r>
          </w:p>
        </w:tc>
        <w:tc>
          <w:tcPr>
            <w:tcW w:w="3169" w:type="dxa"/>
          </w:tcPr>
          <w:p w14:paraId="1E39DD7D" w14:textId="77777777" w:rsidR="0031493E" w:rsidRDefault="00752A31">
            <w:pPr>
              <w:pStyle w:val="TableParagraph"/>
              <w:spacing w:line="215" w:lineRule="exact"/>
              <w:ind w:left="71"/>
              <w:rPr>
                <w:sz w:val="20"/>
              </w:rPr>
            </w:pPr>
            <w:proofErr w:type="spellStart"/>
            <w:proofErr w:type="gramStart"/>
            <w:r>
              <w:rPr>
                <w:sz w:val="20"/>
              </w:rPr>
              <w:t>excel</w:t>
            </w:r>
            <w:proofErr w:type="spellEnd"/>
            <w:proofErr w:type="gramEnd"/>
          </w:p>
        </w:tc>
      </w:tr>
      <w:tr w:rsidR="0031493E" w14:paraId="3FAA76C0" w14:textId="77777777">
        <w:trPr>
          <w:trHeight w:val="230"/>
        </w:trPr>
        <w:tc>
          <w:tcPr>
            <w:tcW w:w="3304" w:type="dxa"/>
          </w:tcPr>
          <w:p w14:paraId="76547355" w14:textId="77777777" w:rsidR="0031493E" w:rsidRDefault="00752A31">
            <w:pPr>
              <w:pStyle w:val="TableParagraph"/>
              <w:spacing w:line="210" w:lineRule="exact"/>
              <w:ind w:left="71"/>
              <w:rPr>
                <w:sz w:val="20"/>
              </w:rPr>
            </w:pPr>
            <w:r>
              <w:rPr>
                <w:sz w:val="20"/>
              </w:rPr>
              <w:t>Planification du USE CASE</w:t>
            </w:r>
          </w:p>
        </w:tc>
        <w:tc>
          <w:tcPr>
            <w:tcW w:w="3174" w:type="dxa"/>
          </w:tcPr>
          <w:p w14:paraId="20D97CF7" w14:textId="77777777" w:rsidR="0031493E" w:rsidRDefault="00752A31">
            <w:pPr>
              <w:pStyle w:val="TableParagraph"/>
              <w:spacing w:line="210" w:lineRule="exact"/>
              <w:ind w:left="71"/>
              <w:rPr>
                <w:sz w:val="20"/>
              </w:rPr>
            </w:pPr>
            <w:r>
              <w:rPr>
                <w:sz w:val="20"/>
              </w:rPr>
              <w:t>Planification du USE CASE</w:t>
            </w:r>
          </w:p>
        </w:tc>
        <w:tc>
          <w:tcPr>
            <w:tcW w:w="3169" w:type="dxa"/>
          </w:tcPr>
          <w:p w14:paraId="529BD796" w14:textId="77777777" w:rsidR="0031493E" w:rsidRDefault="00752A31">
            <w:pPr>
              <w:pStyle w:val="TableParagraph"/>
              <w:spacing w:line="210" w:lineRule="exact"/>
              <w:ind w:left="71"/>
              <w:rPr>
                <w:sz w:val="20"/>
              </w:rPr>
            </w:pPr>
            <w:proofErr w:type="spellStart"/>
            <w:proofErr w:type="gramStart"/>
            <w:r>
              <w:rPr>
                <w:sz w:val="20"/>
              </w:rPr>
              <w:t>gantt</w:t>
            </w:r>
            <w:proofErr w:type="spellEnd"/>
            <w:proofErr w:type="gramEnd"/>
          </w:p>
        </w:tc>
      </w:tr>
    </w:tbl>
    <w:p w14:paraId="099A74C0" w14:textId="77777777" w:rsidR="0031493E" w:rsidRDefault="0031493E">
      <w:pPr>
        <w:pStyle w:val="Corpsdetexte"/>
        <w:rPr>
          <w:b/>
          <w:sz w:val="28"/>
        </w:rPr>
      </w:pPr>
    </w:p>
    <w:p w14:paraId="057DAACB" w14:textId="77777777" w:rsidR="0031493E" w:rsidRDefault="00752A31">
      <w:pPr>
        <w:pStyle w:val="Titre2"/>
        <w:numPr>
          <w:ilvl w:val="1"/>
          <w:numId w:val="6"/>
        </w:numPr>
        <w:tabs>
          <w:tab w:val="left" w:pos="1233"/>
          <w:tab w:val="left" w:pos="1234"/>
        </w:tabs>
        <w:spacing w:before="172"/>
      </w:pPr>
      <w:bookmarkStart w:id="21" w:name="_TOC_250000"/>
      <w:r>
        <w:rPr>
          <w:position w:val="1"/>
        </w:rPr>
        <w:t>Glossaire et</w:t>
      </w:r>
      <w:r>
        <w:rPr>
          <w:spacing w:val="3"/>
          <w:position w:val="1"/>
        </w:rPr>
        <w:t xml:space="preserve"> </w:t>
      </w:r>
      <w:bookmarkEnd w:id="21"/>
      <w:r>
        <w:rPr>
          <w:position w:val="1"/>
        </w:rPr>
        <w:t>abréviations</w:t>
      </w:r>
    </w:p>
    <w:p w14:paraId="410DD456" w14:textId="77777777" w:rsidR="0031493E" w:rsidRDefault="00752A31">
      <w:pPr>
        <w:spacing w:before="223"/>
        <w:ind w:left="513"/>
        <w:rPr>
          <w:i/>
        </w:rPr>
      </w:pPr>
      <w:r>
        <w:rPr>
          <w:i/>
        </w:rPr>
        <w:t>Néant.</w:t>
      </w:r>
    </w:p>
    <w:sectPr w:rsidR="0031493E">
      <w:pgSz w:w="11910" w:h="16840"/>
      <w:pgMar w:top="1200" w:right="800" w:bottom="1460" w:left="620" w:header="0" w:footer="12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67375" w14:textId="77777777" w:rsidR="00FC7C77" w:rsidRDefault="00FC7C77">
      <w:r>
        <w:separator/>
      </w:r>
    </w:p>
  </w:endnote>
  <w:endnote w:type="continuationSeparator" w:id="0">
    <w:p w14:paraId="5894C38A" w14:textId="77777777" w:rsidR="00FC7C77" w:rsidRDefault="00FC7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5BFA" w14:textId="77777777" w:rsidR="0031493E" w:rsidRDefault="00752A31">
    <w:pPr>
      <w:pStyle w:val="Corpsdetexte"/>
      <w:spacing w:line="14" w:lineRule="auto"/>
      <w:rPr>
        <w:sz w:val="20"/>
      </w:rPr>
    </w:pPr>
    <w:r>
      <w:rPr>
        <w:noProof/>
      </w:rPr>
      <w:drawing>
        <wp:anchor distT="0" distB="0" distL="0" distR="0" simplePos="0" relativeHeight="250949632" behindDoc="1" locked="0" layoutInCell="1" allowOverlap="1" wp14:anchorId="64896B54" wp14:editId="06E77473">
          <wp:simplePos x="0" y="0"/>
          <wp:positionH relativeFrom="page">
            <wp:posOffset>719455</wp:posOffset>
          </wp:positionH>
          <wp:positionV relativeFrom="page">
            <wp:posOffset>9756775</wp:posOffset>
          </wp:positionV>
          <wp:extent cx="2858770" cy="3036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58770" cy="303638"/>
                  </a:xfrm>
                  <a:prstGeom prst="rect">
                    <a:avLst/>
                  </a:prstGeom>
                </pic:spPr>
              </pic:pic>
            </a:graphicData>
          </a:graphic>
        </wp:anchor>
      </w:drawing>
    </w:r>
    <w:r w:rsidR="00FC7C77">
      <w:pict w14:anchorId="786B07B6">
        <v:shapetype id="_x0000_t202" coordsize="21600,21600" o:spt="202" path="m,l,21600r21600,l21600,xe">
          <v:stroke joinstyle="miter"/>
          <v:path gradientshapeok="t" o:connecttype="rect"/>
        </v:shapetype>
        <v:shape id="_x0000_s2050" type="#_x0000_t202" style="position:absolute;margin-left:91.7pt;margin-top:794.4pt;width:42.65pt;height:10.85pt;z-index:-252365824;mso-position-horizontal-relative:page;mso-position-vertical-relative:page" filled="f" stroked="f">
          <v:textbox inset="0,0,0,0">
            <w:txbxContent>
              <w:p w14:paraId="3B40F4BF" w14:textId="77777777" w:rsidR="0031493E" w:rsidRDefault="00752A31">
                <w:pPr>
                  <w:spacing w:before="13"/>
                  <w:ind w:left="20"/>
                  <w:rPr>
                    <w:sz w:val="16"/>
                  </w:rPr>
                </w:pPr>
                <w:r>
                  <w:rPr>
                    <w:sz w:val="16"/>
                  </w:rPr>
                  <w:t>Document1</w:t>
                </w:r>
              </w:p>
            </w:txbxContent>
          </v:textbox>
          <w10:wrap anchorx="page" anchory="page"/>
        </v:shape>
      </w:pict>
    </w:r>
    <w:r w:rsidR="00FC7C77">
      <w:pict w14:anchorId="3D13CA34">
        <v:shape id="_x0000_s2049" type="#_x0000_t202" style="position:absolute;margin-left:198.75pt;margin-top:794.1pt;width:22.8pt;height:13.3pt;z-index:-252364800;mso-position-horizontal-relative:page;mso-position-vertical-relative:page" filled="f" stroked="f">
          <v:textbox inset="0,0,0,0">
            <w:txbxContent>
              <w:p w14:paraId="285C9EF1" w14:textId="77777777" w:rsidR="0031493E" w:rsidRDefault="00752A31">
                <w:pPr>
                  <w:spacing w:before="15"/>
                  <w:ind w:left="40"/>
                  <w:rPr>
                    <w:sz w:val="20"/>
                  </w:rPr>
                </w:pPr>
                <w:r>
                  <w:fldChar w:fldCharType="begin"/>
                </w:r>
                <w:r>
                  <w:rPr>
                    <w:sz w:val="20"/>
                  </w:rPr>
                  <w:instrText xml:space="preserve"> PAGE </w:instrText>
                </w:r>
                <w:r>
                  <w:fldChar w:fldCharType="separate"/>
                </w:r>
                <w:r>
                  <w:t>1</w:t>
                </w:r>
                <w:r>
                  <w:fldChar w:fldCharType="end"/>
                </w:r>
                <w:r>
                  <w:rPr>
                    <w:sz w:val="20"/>
                  </w:rPr>
                  <w:t xml:space="preserve"> / 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7E11A" w14:textId="77777777" w:rsidR="00FC7C77" w:rsidRDefault="00FC7C77">
      <w:r>
        <w:separator/>
      </w:r>
    </w:p>
  </w:footnote>
  <w:footnote w:type="continuationSeparator" w:id="0">
    <w:p w14:paraId="31364CA4" w14:textId="77777777" w:rsidR="00FC7C77" w:rsidRDefault="00FC7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BED"/>
    <w:multiLevelType w:val="hybridMultilevel"/>
    <w:tmpl w:val="D2EADA1E"/>
    <w:lvl w:ilvl="0" w:tplc="6C209928">
      <w:numFmt w:val="bullet"/>
      <w:lvlText w:val="-"/>
      <w:lvlJc w:val="left"/>
      <w:pPr>
        <w:ind w:left="513" w:hanging="721"/>
      </w:pPr>
      <w:rPr>
        <w:rFonts w:ascii="Arial" w:eastAsia="Arial" w:hAnsi="Arial" w:cs="Arial" w:hint="default"/>
        <w:w w:val="100"/>
        <w:sz w:val="22"/>
        <w:szCs w:val="22"/>
        <w:lang w:val="fr-FR" w:eastAsia="fr-FR" w:bidi="fr-FR"/>
      </w:rPr>
    </w:lvl>
    <w:lvl w:ilvl="1" w:tplc="275678A4">
      <w:numFmt w:val="bullet"/>
      <w:lvlText w:val="•"/>
      <w:lvlJc w:val="left"/>
      <w:pPr>
        <w:ind w:left="1516" w:hanging="721"/>
      </w:pPr>
      <w:rPr>
        <w:rFonts w:hint="default"/>
        <w:lang w:val="fr-FR" w:eastAsia="fr-FR" w:bidi="fr-FR"/>
      </w:rPr>
    </w:lvl>
    <w:lvl w:ilvl="2" w:tplc="AC5CE4A2">
      <w:numFmt w:val="bullet"/>
      <w:lvlText w:val="•"/>
      <w:lvlJc w:val="left"/>
      <w:pPr>
        <w:ind w:left="2512" w:hanging="721"/>
      </w:pPr>
      <w:rPr>
        <w:rFonts w:hint="default"/>
        <w:lang w:val="fr-FR" w:eastAsia="fr-FR" w:bidi="fr-FR"/>
      </w:rPr>
    </w:lvl>
    <w:lvl w:ilvl="3" w:tplc="B74C4FC0">
      <w:numFmt w:val="bullet"/>
      <w:lvlText w:val="•"/>
      <w:lvlJc w:val="left"/>
      <w:pPr>
        <w:ind w:left="3509" w:hanging="721"/>
      </w:pPr>
      <w:rPr>
        <w:rFonts w:hint="default"/>
        <w:lang w:val="fr-FR" w:eastAsia="fr-FR" w:bidi="fr-FR"/>
      </w:rPr>
    </w:lvl>
    <w:lvl w:ilvl="4" w:tplc="CB5C14D2">
      <w:numFmt w:val="bullet"/>
      <w:lvlText w:val="•"/>
      <w:lvlJc w:val="left"/>
      <w:pPr>
        <w:ind w:left="4505" w:hanging="721"/>
      </w:pPr>
      <w:rPr>
        <w:rFonts w:hint="default"/>
        <w:lang w:val="fr-FR" w:eastAsia="fr-FR" w:bidi="fr-FR"/>
      </w:rPr>
    </w:lvl>
    <w:lvl w:ilvl="5" w:tplc="2376BBC8">
      <w:numFmt w:val="bullet"/>
      <w:lvlText w:val="•"/>
      <w:lvlJc w:val="left"/>
      <w:pPr>
        <w:ind w:left="5502" w:hanging="721"/>
      </w:pPr>
      <w:rPr>
        <w:rFonts w:hint="default"/>
        <w:lang w:val="fr-FR" w:eastAsia="fr-FR" w:bidi="fr-FR"/>
      </w:rPr>
    </w:lvl>
    <w:lvl w:ilvl="6" w:tplc="5ACA7932">
      <w:numFmt w:val="bullet"/>
      <w:lvlText w:val="•"/>
      <w:lvlJc w:val="left"/>
      <w:pPr>
        <w:ind w:left="6498" w:hanging="721"/>
      </w:pPr>
      <w:rPr>
        <w:rFonts w:hint="default"/>
        <w:lang w:val="fr-FR" w:eastAsia="fr-FR" w:bidi="fr-FR"/>
      </w:rPr>
    </w:lvl>
    <w:lvl w:ilvl="7" w:tplc="FA8462EA">
      <w:numFmt w:val="bullet"/>
      <w:lvlText w:val="•"/>
      <w:lvlJc w:val="left"/>
      <w:pPr>
        <w:ind w:left="7494" w:hanging="721"/>
      </w:pPr>
      <w:rPr>
        <w:rFonts w:hint="default"/>
        <w:lang w:val="fr-FR" w:eastAsia="fr-FR" w:bidi="fr-FR"/>
      </w:rPr>
    </w:lvl>
    <w:lvl w:ilvl="8" w:tplc="475CF4F0">
      <w:numFmt w:val="bullet"/>
      <w:lvlText w:val="•"/>
      <w:lvlJc w:val="left"/>
      <w:pPr>
        <w:ind w:left="8491" w:hanging="721"/>
      </w:pPr>
      <w:rPr>
        <w:rFonts w:hint="default"/>
        <w:lang w:val="fr-FR" w:eastAsia="fr-FR" w:bidi="fr-FR"/>
      </w:rPr>
    </w:lvl>
  </w:abstractNum>
  <w:abstractNum w:abstractNumId="1" w15:restartNumberingAfterBreak="0">
    <w:nsid w:val="12BC6D92"/>
    <w:multiLevelType w:val="multilevel"/>
    <w:tmpl w:val="D410F2AA"/>
    <w:lvl w:ilvl="0">
      <w:start w:val="1"/>
      <w:numFmt w:val="decimal"/>
      <w:lvlText w:val="%1"/>
      <w:lvlJc w:val="left"/>
      <w:pPr>
        <w:ind w:left="1233" w:hanging="721"/>
      </w:pPr>
      <w:rPr>
        <w:rFonts w:ascii="Arial" w:eastAsia="Arial" w:hAnsi="Arial" w:cs="Arial" w:hint="default"/>
        <w:b/>
        <w:bCs/>
        <w:w w:val="99"/>
        <w:sz w:val="24"/>
        <w:szCs w:val="24"/>
        <w:lang w:val="fr-FR" w:eastAsia="fr-FR" w:bidi="fr-FR"/>
      </w:rPr>
    </w:lvl>
    <w:lvl w:ilvl="1">
      <w:start w:val="1"/>
      <w:numFmt w:val="decimal"/>
      <w:lvlText w:val="%1.%2"/>
      <w:lvlJc w:val="left"/>
      <w:pPr>
        <w:ind w:left="1392" w:hanging="879"/>
      </w:pPr>
      <w:rPr>
        <w:rFonts w:ascii="Arial" w:eastAsia="Arial" w:hAnsi="Arial" w:cs="Arial" w:hint="default"/>
        <w:spacing w:val="-2"/>
        <w:w w:val="100"/>
        <w:sz w:val="20"/>
        <w:szCs w:val="20"/>
        <w:lang w:val="fr-FR" w:eastAsia="fr-FR" w:bidi="fr-FR"/>
      </w:rPr>
    </w:lvl>
    <w:lvl w:ilvl="2">
      <w:start w:val="1"/>
      <w:numFmt w:val="decimal"/>
      <w:lvlText w:val="%1.%2.%3"/>
      <w:lvlJc w:val="left"/>
      <w:pPr>
        <w:ind w:left="1833" w:hanging="1321"/>
      </w:pPr>
      <w:rPr>
        <w:rFonts w:hint="default"/>
        <w:spacing w:val="-2"/>
        <w:w w:val="100"/>
        <w:lang w:val="fr-FR" w:eastAsia="fr-FR" w:bidi="fr-FR"/>
      </w:rPr>
    </w:lvl>
    <w:lvl w:ilvl="3">
      <w:numFmt w:val="bullet"/>
      <w:lvlText w:val="•"/>
      <w:lvlJc w:val="left"/>
      <w:pPr>
        <w:ind w:left="2920" w:hanging="1321"/>
      </w:pPr>
      <w:rPr>
        <w:rFonts w:hint="default"/>
        <w:lang w:val="fr-FR" w:eastAsia="fr-FR" w:bidi="fr-FR"/>
      </w:rPr>
    </w:lvl>
    <w:lvl w:ilvl="4">
      <w:numFmt w:val="bullet"/>
      <w:lvlText w:val="•"/>
      <w:lvlJc w:val="left"/>
      <w:pPr>
        <w:ind w:left="4001" w:hanging="1321"/>
      </w:pPr>
      <w:rPr>
        <w:rFonts w:hint="default"/>
        <w:lang w:val="fr-FR" w:eastAsia="fr-FR" w:bidi="fr-FR"/>
      </w:rPr>
    </w:lvl>
    <w:lvl w:ilvl="5">
      <w:numFmt w:val="bullet"/>
      <w:lvlText w:val="•"/>
      <w:lvlJc w:val="left"/>
      <w:pPr>
        <w:ind w:left="5081" w:hanging="1321"/>
      </w:pPr>
      <w:rPr>
        <w:rFonts w:hint="default"/>
        <w:lang w:val="fr-FR" w:eastAsia="fr-FR" w:bidi="fr-FR"/>
      </w:rPr>
    </w:lvl>
    <w:lvl w:ilvl="6">
      <w:numFmt w:val="bullet"/>
      <w:lvlText w:val="•"/>
      <w:lvlJc w:val="left"/>
      <w:pPr>
        <w:ind w:left="6162" w:hanging="1321"/>
      </w:pPr>
      <w:rPr>
        <w:rFonts w:hint="default"/>
        <w:lang w:val="fr-FR" w:eastAsia="fr-FR" w:bidi="fr-FR"/>
      </w:rPr>
    </w:lvl>
    <w:lvl w:ilvl="7">
      <w:numFmt w:val="bullet"/>
      <w:lvlText w:val="•"/>
      <w:lvlJc w:val="left"/>
      <w:pPr>
        <w:ind w:left="7242" w:hanging="1321"/>
      </w:pPr>
      <w:rPr>
        <w:rFonts w:hint="default"/>
        <w:lang w:val="fr-FR" w:eastAsia="fr-FR" w:bidi="fr-FR"/>
      </w:rPr>
    </w:lvl>
    <w:lvl w:ilvl="8">
      <w:numFmt w:val="bullet"/>
      <w:lvlText w:val="•"/>
      <w:lvlJc w:val="left"/>
      <w:pPr>
        <w:ind w:left="8323" w:hanging="1321"/>
      </w:pPr>
      <w:rPr>
        <w:rFonts w:hint="default"/>
        <w:lang w:val="fr-FR" w:eastAsia="fr-FR" w:bidi="fr-FR"/>
      </w:rPr>
    </w:lvl>
  </w:abstractNum>
  <w:abstractNum w:abstractNumId="2" w15:restartNumberingAfterBreak="0">
    <w:nsid w:val="21E470CB"/>
    <w:multiLevelType w:val="hybridMultilevel"/>
    <w:tmpl w:val="DABABF42"/>
    <w:lvl w:ilvl="0" w:tplc="BFC09C72">
      <w:start w:val="1"/>
      <w:numFmt w:val="upperRoman"/>
      <w:lvlText w:val="%1."/>
      <w:lvlJc w:val="left"/>
      <w:pPr>
        <w:ind w:left="513" w:hanging="125"/>
        <w:jc w:val="right"/>
      </w:pPr>
      <w:rPr>
        <w:rFonts w:ascii="Arial" w:eastAsia="Arial" w:hAnsi="Arial" w:cs="Arial" w:hint="default"/>
        <w:spacing w:val="1"/>
        <w:w w:val="100"/>
        <w:sz w:val="20"/>
        <w:szCs w:val="20"/>
        <w:lang w:val="fr-FR" w:eastAsia="fr-FR" w:bidi="fr-FR"/>
      </w:rPr>
    </w:lvl>
    <w:lvl w:ilvl="1" w:tplc="70F84A64">
      <w:numFmt w:val="bullet"/>
      <w:lvlText w:val="•"/>
      <w:lvlJc w:val="left"/>
      <w:pPr>
        <w:ind w:left="1516" w:hanging="125"/>
      </w:pPr>
      <w:rPr>
        <w:rFonts w:hint="default"/>
        <w:lang w:val="fr-FR" w:eastAsia="fr-FR" w:bidi="fr-FR"/>
      </w:rPr>
    </w:lvl>
    <w:lvl w:ilvl="2" w:tplc="4C780A28">
      <w:numFmt w:val="bullet"/>
      <w:lvlText w:val="•"/>
      <w:lvlJc w:val="left"/>
      <w:pPr>
        <w:ind w:left="2512" w:hanging="125"/>
      </w:pPr>
      <w:rPr>
        <w:rFonts w:hint="default"/>
        <w:lang w:val="fr-FR" w:eastAsia="fr-FR" w:bidi="fr-FR"/>
      </w:rPr>
    </w:lvl>
    <w:lvl w:ilvl="3" w:tplc="E514AE1A">
      <w:numFmt w:val="bullet"/>
      <w:lvlText w:val="•"/>
      <w:lvlJc w:val="left"/>
      <w:pPr>
        <w:ind w:left="3509" w:hanging="125"/>
      </w:pPr>
      <w:rPr>
        <w:rFonts w:hint="default"/>
        <w:lang w:val="fr-FR" w:eastAsia="fr-FR" w:bidi="fr-FR"/>
      </w:rPr>
    </w:lvl>
    <w:lvl w:ilvl="4" w:tplc="9558CA18">
      <w:numFmt w:val="bullet"/>
      <w:lvlText w:val="•"/>
      <w:lvlJc w:val="left"/>
      <w:pPr>
        <w:ind w:left="4505" w:hanging="125"/>
      </w:pPr>
      <w:rPr>
        <w:rFonts w:hint="default"/>
        <w:lang w:val="fr-FR" w:eastAsia="fr-FR" w:bidi="fr-FR"/>
      </w:rPr>
    </w:lvl>
    <w:lvl w:ilvl="5" w:tplc="77383C44">
      <w:numFmt w:val="bullet"/>
      <w:lvlText w:val="•"/>
      <w:lvlJc w:val="left"/>
      <w:pPr>
        <w:ind w:left="5502" w:hanging="125"/>
      </w:pPr>
      <w:rPr>
        <w:rFonts w:hint="default"/>
        <w:lang w:val="fr-FR" w:eastAsia="fr-FR" w:bidi="fr-FR"/>
      </w:rPr>
    </w:lvl>
    <w:lvl w:ilvl="6" w:tplc="87A681AC">
      <w:numFmt w:val="bullet"/>
      <w:lvlText w:val="•"/>
      <w:lvlJc w:val="left"/>
      <w:pPr>
        <w:ind w:left="6498" w:hanging="125"/>
      </w:pPr>
      <w:rPr>
        <w:rFonts w:hint="default"/>
        <w:lang w:val="fr-FR" w:eastAsia="fr-FR" w:bidi="fr-FR"/>
      </w:rPr>
    </w:lvl>
    <w:lvl w:ilvl="7" w:tplc="0A8ACCFC">
      <w:numFmt w:val="bullet"/>
      <w:lvlText w:val="•"/>
      <w:lvlJc w:val="left"/>
      <w:pPr>
        <w:ind w:left="7494" w:hanging="125"/>
      </w:pPr>
      <w:rPr>
        <w:rFonts w:hint="default"/>
        <w:lang w:val="fr-FR" w:eastAsia="fr-FR" w:bidi="fr-FR"/>
      </w:rPr>
    </w:lvl>
    <w:lvl w:ilvl="8" w:tplc="70863A74">
      <w:numFmt w:val="bullet"/>
      <w:lvlText w:val="•"/>
      <w:lvlJc w:val="left"/>
      <w:pPr>
        <w:ind w:left="8491" w:hanging="125"/>
      </w:pPr>
      <w:rPr>
        <w:rFonts w:hint="default"/>
        <w:lang w:val="fr-FR" w:eastAsia="fr-FR" w:bidi="fr-FR"/>
      </w:rPr>
    </w:lvl>
  </w:abstractNum>
  <w:abstractNum w:abstractNumId="3" w15:restartNumberingAfterBreak="0">
    <w:nsid w:val="2EEA7AE7"/>
    <w:multiLevelType w:val="multilevel"/>
    <w:tmpl w:val="F38A7FDA"/>
    <w:lvl w:ilvl="0">
      <w:start w:val="10"/>
      <w:numFmt w:val="upperRoman"/>
      <w:lvlText w:val="%1"/>
      <w:lvlJc w:val="left"/>
      <w:pPr>
        <w:ind w:left="513" w:hanging="274"/>
      </w:pPr>
      <w:rPr>
        <w:rFonts w:hint="default"/>
        <w:lang w:val="fr-FR" w:eastAsia="fr-FR" w:bidi="fr-FR"/>
      </w:rPr>
    </w:lvl>
    <w:lvl w:ilvl="1">
      <w:start w:val="1"/>
      <w:numFmt w:val="upperRoman"/>
      <w:lvlText w:val="%1.%2"/>
      <w:lvlJc w:val="left"/>
      <w:pPr>
        <w:ind w:left="513" w:hanging="274"/>
      </w:pPr>
      <w:rPr>
        <w:rFonts w:ascii="Arial" w:eastAsia="Arial" w:hAnsi="Arial" w:cs="Arial" w:hint="default"/>
        <w:spacing w:val="0"/>
        <w:w w:val="100"/>
        <w:sz w:val="20"/>
        <w:szCs w:val="20"/>
        <w:lang w:val="fr-FR" w:eastAsia="fr-FR" w:bidi="fr-FR"/>
      </w:rPr>
    </w:lvl>
    <w:lvl w:ilvl="2">
      <w:numFmt w:val="bullet"/>
      <w:lvlText w:val="●"/>
      <w:lvlJc w:val="left"/>
      <w:pPr>
        <w:ind w:left="513" w:hanging="721"/>
      </w:pPr>
      <w:rPr>
        <w:rFonts w:ascii="Arial" w:eastAsia="Arial" w:hAnsi="Arial" w:cs="Arial" w:hint="default"/>
        <w:w w:val="100"/>
        <w:sz w:val="22"/>
        <w:szCs w:val="22"/>
        <w:lang w:val="fr-FR" w:eastAsia="fr-FR" w:bidi="fr-FR"/>
      </w:rPr>
    </w:lvl>
    <w:lvl w:ilvl="3">
      <w:numFmt w:val="bullet"/>
      <w:lvlText w:val="•"/>
      <w:lvlJc w:val="left"/>
      <w:pPr>
        <w:ind w:left="3509" w:hanging="721"/>
      </w:pPr>
      <w:rPr>
        <w:rFonts w:hint="default"/>
        <w:lang w:val="fr-FR" w:eastAsia="fr-FR" w:bidi="fr-FR"/>
      </w:rPr>
    </w:lvl>
    <w:lvl w:ilvl="4">
      <w:numFmt w:val="bullet"/>
      <w:lvlText w:val="•"/>
      <w:lvlJc w:val="left"/>
      <w:pPr>
        <w:ind w:left="4505" w:hanging="721"/>
      </w:pPr>
      <w:rPr>
        <w:rFonts w:hint="default"/>
        <w:lang w:val="fr-FR" w:eastAsia="fr-FR" w:bidi="fr-FR"/>
      </w:rPr>
    </w:lvl>
    <w:lvl w:ilvl="5">
      <w:numFmt w:val="bullet"/>
      <w:lvlText w:val="•"/>
      <w:lvlJc w:val="left"/>
      <w:pPr>
        <w:ind w:left="5502" w:hanging="721"/>
      </w:pPr>
      <w:rPr>
        <w:rFonts w:hint="default"/>
        <w:lang w:val="fr-FR" w:eastAsia="fr-FR" w:bidi="fr-FR"/>
      </w:rPr>
    </w:lvl>
    <w:lvl w:ilvl="6">
      <w:numFmt w:val="bullet"/>
      <w:lvlText w:val="•"/>
      <w:lvlJc w:val="left"/>
      <w:pPr>
        <w:ind w:left="6498" w:hanging="721"/>
      </w:pPr>
      <w:rPr>
        <w:rFonts w:hint="default"/>
        <w:lang w:val="fr-FR" w:eastAsia="fr-FR" w:bidi="fr-FR"/>
      </w:rPr>
    </w:lvl>
    <w:lvl w:ilvl="7">
      <w:numFmt w:val="bullet"/>
      <w:lvlText w:val="•"/>
      <w:lvlJc w:val="left"/>
      <w:pPr>
        <w:ind w:left="7494" w:hanging="721"/>
      </w:pPr>
      <w:rPr>
        <w:rFonts w:hint="default"/>
        <w:lang w:val="fr-FR" w:eastAsia="fr-FR" w:bidi="fr-FR"/>
      </w:rPr>
    </w:lvl>
    <w:lvl w:ilvl="8">
      <w:numFmt w:val="bullet"/>
      <w:lvlText w:val="•"/>
      <w:lvlJc w:val="left"/>
      <w:pPr>
        <w:ind w:left="8491" w:hanging="721"/>
      </w:pPr>
      <w:rPr>
        <w:rFonts w:hint="default"/>
        <w:lang w:val="fr-FR" w:eastAsia="fr-FR" w:bidi="fr-FR"/>
      </w:rPr>
    </w:lvl>
  </w:abstractNum>
  <w:abstractNum w:abstractNumId="4" w15:restartNumberingAfterBreak="0">
    <w:nsid w:val="49F629B6"/>
    <w:multiLevelType w:val="hybridMultilevel"/>
    <w:tmpl w:val="BF9A1858"/>
    <w:lvl w:ilvl="0" w:tplc="5EBA8F30">
      <w:numFmt w:val="bullet"/>
      <w:lvlText w:val="●"/>
      <w:lvlJc w:val="left"/>
      <w:pPr>
        <w:ind w:left="513" w:hanging="721"/>
      </w:pPr>
      <w:rPr>
        <w:rFonts w:ascii="Calibri" w:eastAsia="Calibri" w:hAnsi="Calibri" w:cs="Calibri" w:hint="default"/>
        <w:w w:val="100"/>
        <w:sz w:val="22"/>
        <w:szCs w:val="22"/>
        <w:lang w:val="fr-FR" w:eastAsia="fr-FR" w:bidi="fr-FR"/>
      </w:rPr>
    </w:lvl>
    <w:lvl w:ilvl="1" w:tplc="95C06132">
      <w:numFmt w:val="bullet"/>
      <w:lvlText w:val="•"/>
      <w:lvlJc w:val="left"/>
      <w:pPr>
        <w:ind w:left="1516" w:hanging="721"/>
      </w:pPr>
      <w:rPr>
        <w:rFonts w:hint="default"/>
        <w:lang w:val="fr-FR" w:eastAsia="fr-FR" w:bidi="fr-FR"/>
      </w:rPr>
    </w:lvl>
    <w:lvl w:ilvl="2" w:tplc="34EC9172">
      <w:numFmt w:val="bullet"/>
      <w:lvlText w:val="•"/>
      <w:lvlJc w:val="left"/>
      <w:pPr>
        <w:ind w:left="2512" w:hanging="721"/>
      </w:pPr>
      <w:rPr>
        <w:rFonts w:hint="default"/>
        <w:lang w:val="fr-FR" w:eastAsia="fr-FR" w:bidi="fr-FR"/>
      </w:rPr>
    </w:lvl>
    <w:lvl w:ilvl="3" w:tplc="354CFBEA">
      <w:numFmt w:val="bullet"/>
      <w:lvlText w:val="•"/>
      <w:lvlJc w:val="left"/>
      <w:pPr>
        <w:ind w:left="3509" w:hanging="721"/>
      </w:pPr>
      <w:rPr>
        <w:rFonts w:hint="default"/>
        <w:lang w:val="fr-FR" w:eastAsia="fr-FR" w:bidi="fr-FR"/>
      </w:rPr>
    </w:lvl>
    <w:lvl w:ilvl="4" w:tplc="D5CA613A">
      <w:numFmt w:val="bullet"/>
      <w:lvlText w:val="•"/>
      <w:lvlJc w:val="left"/>
      <w:pPr>
        <w:ind w:left="4505" w:hanging="721"/>
      </w:pPr>
      <w:rPr>
        <w:rFonts w:hint="default"/>
        <w:lang w:val="fr-FR" w:eastAsia="fr-FR" w:bidi="fr-FR"/>
      </w:rPr>
    </w:lvl>
    <w:lvl w:ilvl="5" w:tplc="5CB857D2">
      <w:numFmt w:val="bullet"/>
      <w:lvlText w:val="•"/>
      <w:lvlJc w:val="left"/>
      <w:pPr>
        <w:ind w:left="5502" w:hanging="721"/>
      </w:pPr>
      <w:rPr>
        <w:rFonts w:hint="default"/>
        <w:lang w:val="fr-FR" w:eastAsia="fr-FR" w:bidi="fr-FR"/>
      </w:rPr>
    </w:lvl>
    <w:lvl w:ilvl="6" w:tplc="9BCA40B6">
      <w:numFmt w:val="bullet"/>
      <w:lvlText w:val="•"/>
      <w:lvlJc w:val="left"/>
      <w:pPr>
        <w:ind w:left="6498" w:hanging="721"/>
      </w:pPr>
      <w:rPr>
        <w:rFonts w:hint="default"/>
        <w:lang w:val="fr-FR" w:eastAsia="fr-FR" w:bidi="fr-FR"/>
      </w:rPr>
    </w:lvl>
    <w:lvl w:ilvl="7" w:tplc="EC9825AE">
      <w:numFmt w:val="bullet"/>
      <w:lvlText w:val="•"/>
      <w:lvlJc w:val="left"/>
      <w:pPr>
        <w:ind w:left="7494" w:hanging="721"/>
      </w:pPr>
      <w:rPr>
        <w:rFonts w:hint="default"/>
        <w:lang w:val="fr-FR" w:eastAsia="fr-FR" w:bidi="fr-FR"/>
      </w:rPr>
    </w:lvl>
    <w:lvl w:ilvl="8" w:tplc="D242E23E">
      <w:numFmt w:val="bullet"/>
      <w:lvlText w:val="•"/>
      <w:lvlJc w:val="left"/>
      <w:pPr>
        <w:ind w:left="8491" w:hanging="721"/>
      </w:pPr>
      <w:rPr>
        <w:rFonts w:hint="default"/>
        <w:lang w:val="fr-FR" w:eastAsia="fr-FR" w:bidi="fr-FR"/>
      </w:rPr>
    </w:lvl>
  </w:abstractNum>
  <w:abstractNum w:abstractNumId="5" w15:restartNumberingAfterBreak="0">
    <w:nsid w:val="5523602E"/>
    <w:multiLevelType w:val="hybridMultilevel"/>
    <w:tmpl w:val="4316F1A6"/>
    <w:lvl w:ilvl="0" w:tplc="FD7C3CF2">
      <w:start w:val="8"/>
      <w:numFmt w:val="upperRoman"/>
      <w:lvlText w:val="%1."/>
      <w:lvlJc w:val="left"/>
      <w:pPr>
        <w:ind w:left="513" w:hanging="394"/>
        <w:jc w:val="right"/>
      </w:pPr>
      <w:rPr>
        <w:rFonts w:ascii="Arial" w:eastAsia="Arial" w:hAnsi="Arial" w:cs="Arial" w:hint="default"/>
        <w:spacing w:val="-4"/>
        <w:w w:val="100"/>
        <w:sz w:val="20"/>
        <w:szCs w:val="20"/>
        <w:lang w:val="fr-FR" w:eastAsia="fr-FR" w:bidi="fr-FR"/>
      </w:rPr>
    </w:lvl>
    <w:lvl w:ilvl="1" w:tplc="6764F848">
      <w:numFmt w:val="bullet"/>
      <w:lvlText w:val="•"/>
      <w:lvlJc w:val="left"/>
      <w:pPr>
        <w:ind w:left="1516" w:hanging="394"/>
      </w:pPr>
      <w:rPr>
        <w:rFonts w:hint="default"/>
        <w:lang w:val="fr-FR" w:eastAsia="fr-FR" w:bidi="fr-FR"/>
      </w:rPr>
    </w:lvl>
    <w:lvl w:ilvl="2" w:tplc="6DF49640">
      <w:numFmt w:val="bullet"/>
      <w:lvlText w:val="•"/>
      <w:lvlJc w:val="left"/>
      <w:pPr>
        <w:ind w:left="2512" w:hanging="394"/>
      </w:pPr>
      <w:rPr>
        <w:rFonts w:hint="default"/>
        <w:lang w:val="fr-FR" w:eastAsia="fr-FR" w:bidi="fr-FR"/>
      </w:rPr>
    </w:lvl>
    <w:lvl w:ilvl="3" w:tplc="809C81D2">
      <w:numFmt w:val="bullet"/>
      <w:lvlText w:val="•"/>
      <w:lvlJc w:val="left"/>
      <w:pPr>
        <w:ind w:left="3509" w:hanging="394"/>
      </w:pPr>
      <w:rPr>
        <w:rFonts w:hint="default"/>
        <w:lang w:val="fr-FR" w:eastAsia="fr-FR" w:bidi="fr-FR"/>
      </w:rPr>
    </w:lvl>
    <w:lvl w:ilvl="4" w:tplc="D5C6AABA">
      <w:numFmt w:val="bullet"/>
      <w:lvlText w:val="•"/>
      <w:lvlJc w:val="left"/>
      <w:pPr>
        <w:ind w:left="4505" w:hanging="394"/>
      </w:pPr>
      <w:rPr>
        <w:rFonts w:hint="default"/>
        <w:lang w:val="fr-FR" w:eastAsia="fr-FR" w:bidi="fr-FR"/>
      </w:rPr>
    </w:lvl>
    <w:lvl w:ilvl="5" w:tplc="0DA869D6">
      <w:numFmt w:val="bullet"/>
      <w:lvlText w:val="•"/>
      <w:lvlJc w:val="left"/>
      <w:pPr>
        <w:ind w:left="5502" w:hanging="394"/>
      </w:pPr>
      <w:rPr>
        <w:rFonts w:hint="default"/>
        <w:lang w:val="fr-FR" w:eastAsia="fr-FR" w:bidi="fr-FR"/>
      </w:rPr>
    </w:lvl>
    <w:lvl w:ilvl="6" w:tplc="9238E94C">
      <w:numFmt w:val="bullet"/>
      <w:lvlText w:val="•"/>
      <w:lvlJc w:val="left"/>
      <w:pPr>
        <w:ind w:left="6498" w:hanging="394"/>
      </w:pPr>
      <w:rPr>
        <w:rFonts w:hint="default"/>
        <w:lang w:val="fr-FR" w:eastAsia="fr-FR" w:bidi="fr-FR"/>
      </w:rPr>
    </w:lvl>
    <w:lvl w:ilvl="7" w:tplc="D0A4E090">
      <w:numFmt w:val="bullet"/>
      <w:lvlText w:val="•"/>
      <w:lvlJc w:val="left"/>
      <w:pPr>
        <w:ind w:left="7494" w:hanging="394"/>
      </w:pPr>
      <w:rPr>
        <w:rFonts w:hint="default"/>
        <w:lang w:val="fr-FR" w:eastAsia="fr-FR" w:bidi="fr-FR"/>
      </w:rPr>
    </w:lvl>
    <w:lvl w:ilvl="8" w:tplc="9A983E58">
      <w:numFmt w:val="bullet"/>
      <w:lvlText w:val="•"/>
      <w:lvlJc w:val="left"/>
      <w:pPr>
        <w:ind w:left="8491" w:hanging="394"/>
      </w:pPr>
      <w:rPr>
        <w:rFonts w:hint="default"/>
        <w:lang w:val="fr-FR" w:eastAsia="fr-FR" w:bidi="fr-FR"/>
      </w:rPr>
    </w:lvl>
  </w:abstractNum>
  <w:abstractNum w:abstractNumId="6" w15:restartNumberingAfterBreak="0">
    <w:nsid w:val="649336EB"/>
    <w:multiLevelType w:val="multilevel"/>
    <w:tmpl w:val="481E1CD8"/>
    <w:lvl w:ilvl="0">
      <w:start w:val="1"/>
      <w:numFmt w:val="decimal"/>
      <w:lvlText w:val="%1"/>
      <w:lvlJc w:val="left"/>
      <w:pPr>
        <w:ind w:left="1233" w:hanging="721"/>
      </w:pPr>
      <w:rPr>
        <w:rFonts w:ascii="Arial" w:eastAsia="Arial" w:hAnsi="Arial" w:cs="Arial" w:hint="default"/>
        <w:b/>
        <w:bCs/>
        <w:w w:val="99"/>
        <w:sz w:val="28"/>
        <w:szCs w:val="28"/>
        <w:lang w:val="fr-FR" w:eastAsia="fr-FR" w:bidi="fr-FR"/>
      </w:rPr>
    </w:lvl>
    <w:lvl w:ilvl="1">
      <w:start w:val="1"/>
      <w:numFmt w:val="decimal"/>
      <w:lvlText w:val="%1.%2"/>
      <w:lvlJc w:val="left"/>
      <w:pPr>
        <w:ind w:left="1233" w:hanging="721"/>
      </w:pPr>
      <w:rPr>
        <w:rFonts w:ascii="Arial" w:eastAsia="Arial" w:hAnsi="Arial" w:cs="Arial" w:hint="default"/>
        <w:b/>
        <w:bCs/>
        <w:spacing w:val="-4"/>
        <w:w w:val="99"/>
        <w:sz w:val="24"/>
        <w:szCs w:val="24"/>
        <w:lang w:val="fr-FR" w:eastAsia="fr-FR" w:bidi="fr-FR"/>
      </w:rPr>
    </w:lvl>
    <w:lvl w:ilvl="2">
      <w:start w:val="1"/>
      <w:numFmt w:val="decimal"/>
      <w:lvlText w:val="%1.%2.%3"/>
      <w:lvlJc w:val="left"/>
      <w:pPr>
        <w:ind w:left="1233" w:hanging="721"/>
      </w:pPr>
      <w:rPr>
        <w:rFonts w:ascii="Arial" w:eastAsia="Arial" w:hAnsi="Arial" w:cs="Arial" w:hint="default"/>
        <w:spacing w:val="-2"/>
        <w:w w:val="100"/>
        <w:sz w:val="20"/>
        <w:szCs w:val="20"/>
        <w:lang w:val="fr-FR" w:eastAsia="fr-FR" w:bidi="fr-FR"/>
      </w:rPr>
    </w:lvl>
    <w:lvl w:ilvl="3">
      <w:numFmt w:val="bullet"/>
      <w:lvlText w:val="•"/>
      <w:lvlJc w:val="left"/>
      <w:pPr>
        <w:ind w:left="4013" w:hanging="721"/>
      </w:pPr>
      <w:rPr>
        <w:rFonts w:hint="default"/>
        <w:lang w:val="fr-FR" w:eastAsia="fr-FR" w:bidi="fr-FR"/>
      </w:rPr>
    </w:lvl>
    <w:lvl w:ilvl="4">
      <w:numFmt w:val="bullet"/>
      <w:lvlText w:val="•"/>
      <w:lvlJc w:val="left"/>
      <w:pPr>
        <w:ind w:left="4937" w:hanging="721"/>
      </w:pPr>
      <w:rPr>
        <w:rFonts w:hint="default"/>
        <w:lang w:val="fr-FR" w:eastAsia="fr-FR" w:bidi="fr-FR"/>
      </w:rPr>
    </w:lvl>
    <w:lvl w:ilvl="5">
      <w:numFmt w:val="bullet"/>
      <w:lvlText w:val="•"/>
      <w:lvlJc w:val="left"/>
      <w:pPr>
        <w:ind w:left="5862" w:hanging="721"/>
      </w:pPr>
      <w:rPr>
        <w:rFonts w:hint="default"/>
        <w:lang w:val="fr-FR" w:eastAsia="fr-FR" w:bidi="fr-FR"/>
      </w:rPr>
    </w:lvl>
    <w:lvl w:ilvl="6">
      <w:numFmt w:val="bullet"/>
      <w:lvlText w:val="•"/>
      <w:lvlJc w:val="left"/>
      <w:pPr>
        <w:ind w:left="6786" w:hanging="721"/>
      </w:pPr>
      <w:rPr>
        <w:rFonts w:hint="default"/>
        <w:lang w:val="fr-FR" w:eastAsia="fr-FR" w:bidi="fr-FR"/>
      </w:rPr>
    </w:lvl>
    <w:lvl w:ilvl="7">
      <w:numFmt w:val="bullet"/>
      <w:lvlText w:val="•"/>
      <w:lvlJc w:val="left"/>
      <w:pPr>
        <w:ind w:left="7710" w:hanging="721"/>
      </w:pPr>
      <w:rPr>
        <w:rFonts w:hint="default"/>
        <w:lang w:val="fr-FR" w:eastAsia="fr-FR" w:bidi="fr-FR"/>
      </w:rPr>
    </w:lvl>
    <w:lvl w:ilvl="8">
      <w:numFmt w:val="bullet"/>
      <w:lvlText w:val="•"/>
      <w:lvlJc w:val="left"/>
      <w:pPr>
        <w:ind w:left="8635" w:hanging="721"/>
      </w:pPr>
      <w:rPr>
        <w:rFonts w:hint="default"/>
        <w:lang w:val="fr-FR" w:eastAsia="fr-FR" w:bidi="fr-FR"/>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493E"/>
    <w:rsid w:val="003068FA"/>
    <w:rsid w:val="0031493E"/>
    <w:rsid w:val="0062106C"/>
    <w:rsid w:val="00641A08"/>
    <w:rsid w:val="007006F8"/>
    <w:rsid w:val="00752A31"/>
    <w:rsid w:val="007937D6"/>
    <w:rsid w:val="00F47A41"/>
    <w:rsid w:val="00F64F3A"/>
    <w:rsid w:val="00FC7C7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577B6F"/>
  <w15:docId w15:val="{87B8D204-9978-4512-BF50-EB3B84CC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75"/>
      <w:ind w:left="1233" w:hanging="721"/>
      <w:outlineLvl w:val="0"/>
    </w:pPr>
    <w:rPr>
      <w:b/>
      <w:bCs/>
      <w:sz w:val="28"/>
      <w:szCs w:val="28"/>
    </w:rPr>
  </w:style>
  <w:style w:type="paragraph" w:styleId="Titre2">
    <w:name w:val="heading 2"/>
    <w:basedOn w:val="Normal"/>
    <w:uiPriority w:val="9"/>
    <w:unhideWhenUsed/>
    <w:qFormat/>
    <w:pPr>
      <w:ind w:left="1233" w:hanging="72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 w:line="274" w:lineRule="exact"/>
      <w:ind w:left="1233" w:hanging="721"/>
    </w:pPr>
    <w:rPr>
      <w:b/>
      <w:bCs/>
      <w:sz w:val="24"/>
      <w:szCs w:val="24"/>
    </w:rPr>
  </w:style>
  <w:style w:type="paragraph" w:styleId="TM2">
    <w:name w:val="toc 2"/>
    <w:basedOn w:val="Normal"/>
    <w:uiPriority w:val="1"/>
    <w:qFormat/>
    <w:pPr>
      <w:spacing w:before="1"/>
      <w:ind w:left="1833" w:hanging="1321"/>
    </w:pPr>
    <w:rPr>
      <w:b/>
      <w:bCs/>
      <w:sz w:val="20"/>
      <w:szCs w:val="20"/>
    </w:rPr>
  </w:style>
  <w:style w:type="paragraph" w:styleId="TM3">
    <w:name w:val="toc 3"/>
    <w:basedOn w:val="Normal"/>
    <w:uiPriority w:val="1"/>
    <w:qFormat/>
    <w:pPr>
      <w:ind w:left="1392" w:hanging="880"/>
    </w:pPr>
    <w:rPr>
      <w:sz w:val="20"/>
      <w:szCs w:val="20"/>
    </w:rPr>
  </w:style>
  <w:style w:type="paragraph" w:styleId="Corpsdetexte">
    <w:name w:val="Body Text"/>
    <w:basedOn w:val="Normal"/>
    <w:uiPriority w:val="1"/>
    <w:qFormat/>
  </w:style>
  <w:style w:type="paragraph" w:styleId="Paragraphedeliste">
    <w:name w:val="List Paragraph"/>
    <w:basedOn w:val="Normal"/>
    <w:uiPriority w:val="1"/>
    <w:qFormat/>
    <w:pPr>
      <w:ind w:left="1233"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1909</Words>
  <Characters>10502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V902458</dc:creator>
  <cp:lastModifiedBy>Marie Madeleine Taconet</cp:lastModifiedBy>
  <cp:revision>8</cp:revision>
  <dcterms:created xsi:type="dcterms:W3CDTF">2020-04-26T19:44:00Z</dcterms:created>
  <dcterms:modified xsi:type="dcterms:W3CDTF">2020-05-27T20:40:00Z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2019</vt:lpwstr>
  </property>
  <property fmtid="{D5CDD505-2E9C-101B-9397-08002B2CF9AE}" pid="4" name="LastSaved">
    <vt:filetime>2020-04-26T00:00:00Z</vt:filetime>
  </property>
</Properties>
</file>