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margin" w:tblpXSpec="center" w:tblpY="735"/>
        <w:tblW w:w="12200" w:type="dxa"/>
        <w:tblCellMar>
          <w:top w:w="15" w:type="dxa"/>
          <w:left w:w="70" w:type="dxa"/>
          <w:right w:w="70" w:type="dxa"/>
        </w:tblCellMar>
        <w:tblLook w:val="04A0" w:firstRow="1" w:lastRow="0" w:firstColumn="1" w:lastColumn="0" w:noHBand="0" w:noVBand="1"/>
      </w:tblPr>
      <w:tblGrid>
        <w:gridCol w:w="146"/>
        <w:gridCol w:w="1054"/>
        <w:gridCol w:w="1200"/>
        <w:gridCol w:w="600"/>
        <w:gridCol w:w="600"/>
        <w:gridCol w:w="599"/>
        <w:gridCol w:w="4203"/>
        <w:gridCol w:w="626"/>
        <w:gridCol w:w="626"/>
        <w:gridCol w:w="1200"/>
        <w:gridCol w:w="1200"/>
        <w:gridCol w:w="146"/>
      </w:tblGrid>
      <w:tr w:rsidR="00D161FB" w:rsidRPr="00D161FB" w14:paraId="4EC16F08" w14:textId="77777777" w:rsidTr="003B7CEA">
        <w:trPr>
          <w:gridAfter w:val="1"/>
          <w:wAfter w:w="146" w:type="dxa"/>
          <w:trHeight w:val="300"/>
        </w:trPr>
        <w:tc>
          <w:tcPr>
            <w:tcW w:w="2400" w:type="dxa"/>
            <w:gridSpan w:val="3"/>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57E1752D"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Caso de Uso</w:t>
            </w:r>
          </w:p>
        </w:tc>
        <w:tc>
          <w:tcPr>
            <w:tcW w:w="7254" w:type="dxa"/>
            <w:gridSpan w:val="6"/>
            <w:tcBorders>
              <w:top w:val="single" w:sz="4" w:space="0" w:color="auto"/>
              <w:left w:val="nil"/>
              <w:bottom w:val="single" w:sz="4" w:space="0" w:color="auto"/>
              <w:right w:val="single" w:sz="4" w:space="0" w:color="auto"/>
            </w:tcBorders>
            <w:shd w:val="clear" w:color="000000" w:fill="FFFFFF"/>
            <w:noWrap/>
            <w:vAlign w:val="bottom"/>
            <w:hideMark/>
          </w:tcPr>
          <w:p w14:paraId="7F592120" w14:textId="01C25243" w:rsidR="00D161FB" w:rsidRPr="00D161FB" w:rsidRDefault="00627BA2" w:rsidP="00D161FB">
            <w:pPr>
              <w:jc w:val="center"/>
              <w:rPr>
                <w:rFonts w:ascii="Calibri" w:eastAsia="Times New Roman" w:hAnsi="Calibri" w:cs="Calibri"/>
                <w:color w:val="000000"/>
                <w:lang w:eastAsia="es-MX"/>
              </w:rPr>
            </w:pPr>
            <w:r w:rsidRPr="00461B30">
              <w:rPr>
                <w:rFonts w:ascii="Arial" w:hAnsi="Arial" w:cs="Arial"/>
                <w:szCs w:val="20"/>
              </w:rPr>
              <w:t>Razón de rechazo: “otro”</w:t>
            </w:r>
            <w:r>
              <w:rPr>
                <w:rFonts w:ascii="Arial" w:hAnsi="Arial" w:cs="Arial"/>
                <w:szCs w:val="20"/>
              </w:rPr>
              <w:t xml:space="preserve"> en el </w:t>
            </w:r>
            <w:proofErr w:type="spellStart"/>
            <w:r>
              <w:rPr>
                <w:rFonts w:ascii="Arial" w:hAnsi="Arial" w:cs="Arial"/>
                <w:szCs w:val="20"/>
              </w:rPr>
              <w:t>scrap</w:t>
            </w:r>
            <w:proofErr w:type="spellEnd"/>
            <w:r>
              <w:rPr>
                <w:rFonts w:ascii="Arial" w:hAnsi="Arial" w:cs="Arial"/>
                <w:szCs w:val="20"/>
              </w:rPr>
              <w:t xml:space="preserve"> (Formato RBP)</w:t>
            </w:r>
            <w:r w:rsidRPr="00461B30">
              <w:rPr>
                <w:rFonts w:ascii="Arial" w:hAnsi="Arial" w:cs="Arial"/>
                <w:szCs w:val="20"/>
              </w:rPr>
              <w:t>.</w:t>
            </w:r>
            <w:r w:rsidR="00D161FB" w:rsidRPr="00D161FB">
              <w:rPr>
                <w:rFonts w:ascii="Calibri" w:eastAsia="Times New Roman" w:hAnsi="Calibri" w:cs="Calibri"/>
                <w:color w:val="000000"/>
                <w:lang w:eastAsia="es-MX"/>
              </w:rPr>
              <w:t> </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14:paraId="1958CA67"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Código</w:t>
            </w:r>
          </w:p>
        </w:tc>
        <w:tc>
          <w:tcPr>
            <w:tcW w:w="1200" w:type="dxa"/>
            <w:tcBorders>
              <w:top w:val="single" w:sz="4" w:space="0" w:color="auto"/>
              <w:left w:val="nil"/>
              <w:bottom w:val="single" w:sz="4" w:space="0" w:color="auto"/>
              <w:right w:val="single" w:sz="4" w:space="0" w:color="auto"/>
            </w:tcBorders>
            <w:shd w:val="clear" w:color="000000" w:fill="FFFFFF"/>
            <w:noWrap/>
            <w:vAlign w:val="bottom"/>
            <w:hideMark/>
          </w:tcPr>
          <w:p w14:paraId="7E599BF8" w14:textId="597374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627BA2">
              <w:rPr>
                <w:rFonts w:ascii="Calibri" w:eastAsia="Times New Roman" w:hAnsi="Calibri" w:cs="Calibri"/>
                <w:color w:val="000000"/>
                <w:lang w:eastAsia="es-MX"/>
              </w:rPr>
              <w:t>CU-1</w:t>
            </w:r>
            <w:r w:rsidR="008B74B2">
              <w:rPr>
                <w:rFonts w:ascii="Calibri" w:eastAsia="Times New Roman" w:hAnsi="Calibri" w:cs="Calibri"/>
                <w:color w:val="000000"/>
                <w:lang w:eastAsia="es-MX"/>
              </w:rPr>
              <w:t>1</w:t>
            </w:r>
            <w:bookmarkStart w:id="0" w:name="_GoBack"/>
            <w:bookmarkEnd w:id="0"/>
          </w:p>
        </w:tc>
      </w:tr>
      <w:tr w:rsidR="00D161FB" w:rsidRPr="00D161FB" w14:paraId="2911E23D" w14:textId="77777777" w:rsidTr="003B7CEA">
        <w:trPr>
          <w:gridAfter w:val="1"/>
          <w:wAfter w:w="146" w:type="dxa"/>
          <w:trHeight w:val="300"/>
        </w:trPr>
        <w:tc>
          <w:tcPr>
            <w:tcW w:w="2400" w:type="dxa"/>
            <w:gridSpan w:val="3"/>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6DCD5C25"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Actores</w:t>
            </w:r>
          </w:p>
        </w:tc>
        <w:tc>
          <w:tcPr>
            <w:tcW w:w="9654" w:type="dxa"/>
            <w:gridSpan w:val="8"/>
            <w:tcBorders>
              <w:top w:val="single" w:sz="4" w:space="0" w:color="auto"/>
              <w:left w:val="nil"/>
              <w:bottom w:val="single" w:sz="4" w:space="0" w:color="auto"/>
              <w:right w:val="single" w:sz="4" w:space="0" w:color="auto"/>
            </w:tcBorders>
            <w:shd w:val="clear" w:color="000000" w:fill="FFFFFF"/>
            <w:noWrap/>
            <w:vAlign w:val="bottom"/>
            <w:hideMark/>
          </w:tcPr>
          <w:p w14:paraId="7A54FA43" w14:textId="789BC546" w:rsidR="00D161FB" w:rsidRPr="00D161FB" w:rsidRDefault="00D161FB" w:rsidP="00C46112">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627BA2">
              <w:rPr>
                <w:rFonts w:ascii="Calibri" w:eastAsia="Times New Roman" w:hAnsi="Calibri" w:cs="Calibri"/>
                <w:color w:val="000000"/>
                <w:lang w:eastAsia="es-MX"/>
              </w:rPr>
              <w:t>Operador</w:t>
            </w:r>
          </w:p>
        </w:tc>
      </w:tr>
      <w:tr w:rsidR="00D161FB" w:rsidRPr="00D161FB" w14:paraId="4B525B9E" w14:textId="77777777" w:rsidTr="003B7CEA">
        <w:trPr>
          <w:gridAfter w:val="1"/>
          <w:wAfter w:w="146" w:type="dxa"/>
          <w:trHeight w:val="300"/>
        </w:trPr>
        <w:tc>
          <w:tcPr>
            <w:tcW w:w="2400" w:type="dxa"/>
            <w:gridSpan w:val="3"/>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2E21086A"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Tipo</w:t>
            </w:r>
          </w:p>
        </w:tc>
        <w:tc>
          <w:tcPr>
            <w:tcW w:w="9654" w:type="dxa"/>
            <w:gridSpan w:val="8"/>
            <w:tcBorders>
              <w:top w:val="single" w:sz="4" w:space="0" w:color="auto"/>
              <w:left w:val="nil"/>
              <w:bottom w:val="single" w:sz="4" w:space="0" w:color="auto"/>
              <w:right w:val="single" w:sz="4" w:space="0" w:color="auto"/>
            </w:tcBorders>
            <w:shd w:val="clear" w:color="000000" w:fill="FFFFFF"/>
            <w:noWrap/>
            <w:vAlign w:val="bottom"/>
            <w:hideMark/>
          </w:tcPr>
          <w:p w14:paraId="444CA492" w14:textId="73447CD9" w:rsidR="00D161FB" w:rsidRPr="00D161FB" w:rsidRDefault="00D161FB" w:rsidP="00C46112">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627BA2">
              <w:rPr>
                <w:rFonts w:ascii="Calibri" w:eastAsia="Times New Roman" w:hAnsi="Calibri" w:cs="Calibri"/>
                <w:color w:val="000000"/>
                <w:lang w:eastAsia="es-MX"/>
              </w:rPr>
              <w:t>Primario</w:t>
            </w:r>
          </w:p>
        </w:tc>
      </w:tr>
      <w:tr w:rsidR="00D161FB" w:rsidRPr="00D161FB" w14:paraId="5C88D077" w14:textId="77777777" w:rsidTr="003B7CEA">
        <w:trPr>
          <w:gridAfter w:val="1"/>
          <w:wAfter w:w="146" w:type="dxa"/>
          <w:trHeight w:val="300"/>
        </w:trPr>
        <w:tc>
          <w:tcPr>
            <w:tcW w:w="2400" w:type="dxa"/>
            <w:gridSpan w:val="3"/>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3191896D"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Referencias</w:t>
            </w:r>
          </w:p>
        </w:tc>
        <w:tc>
          <w:tcPr>
            <w:tcW w:w="9654" w:type="dxa"/>
            <w:gridSpan w:val="8"/>
            <w:tcBorders>
              <w:top w:val="single" w:sz="4" w:space="0" w:color="auto"/>
              <w:left w:val="nil"/>
              <w:bottom w:val="single" w:sz="4" w:space="0" w:color="auto"/>
              <w:right w:val="single" w:sz="4" w:space="0" w:color="auto"/>
            </w:tcBorders>
            <w:shd w:val="clear" w:color="000000" w:fill="FFFFFF"/>
            <w:noWrap/>
            <w:vAlign w:val="bottom"/>
            <w:hideMark/>
          </w:tcPr>
          <w:p w14:paraId="3751E9F3" w14:textId="45C3829C" w:rsidR="00D161FB" w:rsidRPr="00D161FB" w:rsidRDefault="00D161FB" w:rsidP="00C46112">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627BA2">
              <w:rPr>
                <w:rFonts w:ascii="Calibri" w:eastAsia="Times New Roman" w:hAnsi="Calibri" w:cs="Calibri"/>
                <w:color w:val="000000"/>
                <w:lang w:eastAsia="es-MX"/>
              </w:rPr>
              <w:t>RF10</w:t>
            </w:r>
          </w:p>
        </w:tc>
      </w:tr>
      <w:tr w:rsidR="00D161FB" w:rsidRPr="00D161FB" w14:paraId="69A02679" w14:textId="77777777" w:rsidTr="003B7CEA">
        <w:trPr>
          <w:gridAfter w:val="1"/>
          <w:wAfter w:w="146" w:type="dxa"/>
          <w:trHeight w:val="300"/>
        </w:trPr>
        <w:tc>
          <w:tcPr>
            <w:tcW w:w="2400" w:type="dxa"/>
            <w:gridSpan w:val="3"/>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07B2401F" w14:textId="68F77D4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Preco</w:t>
            </w:r>
            <w:r w:rsidR="00C400BC">
              <w:rPr>
                <w:rFonts w:ascii="Calibri" w:eastAsia="Times New Roman" w:hAnsi="Calibri" w:cs="Calibri"/>
                <w:b/>
                <w:bCs/>
                <w:color w:val="000000"/>
                <w:lang w:eastAsia="es-MX"/>
              </w:rPr>
              <w:t>n</w:t>
            </w:r>
            <w:r w:rsidRPr="00D161FB">
              <w:rPr>
                <w:rFonts w:ascii="Calibri" w:eastAsia="Times New Roman" w:hAnsi="Calibri" w:cs="Calibri"/>
                <w:b/>
                <w:bCs/>
                <w:color w:val="000000"/>
                <w:lang w:eastAsia="es-MX"/>
              </w:rPr>
              <w:t>diciones</w:t>
            </w:r>
          </w:p>
        </w:tc>
        <w:tc>
          <w:tcPr>
            <w:tcW w:w="9654" w:type="dxa"/>
            <w:gridSpan w:val="8"/>
            <w:tcBorders>
              <w:top w:val="single" w:sz="4" w:space="0" w:color="auto"/>
              <w:left w:val="nil"/>
              <w:bottom w:val="single" w:sz="4" w:space="0" w:color="auto"/>
              <w:right w:val="single" w:sz="4" w:space="0" w:color="auto"/>
            </w:tcBorders>
            <w:shd w:val="clear" w:color="000000" w:fill="FFFFFF"/>
            <w:noWrap/>
            <w:vAlign w:val="bottom"/>
            <w:hideMark/>
          </w:tcPr>
          <w:p w14:paraId="00104BFE" w14:textId="669798E7" w:rsidR="00627BA2" w:rsidRDefault="00D161FB" w:rsidP="00627BA2">
            <w:pPr>
              <w:pStyle w:val="Prrafodelista"/>
              <w:numPr>
                <w:ilvl w:val="0"/>
                <w:numId w:val="6"/>
              </w:num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627BA2">
              <w:rPr>
                <w:rFonts w:ascii="Calibri" w:eastAsia="Times New Roman" w:hAnsi="Calibri" w:cs="Calibri"/>
                <w:color w:val="000000"/>
                <w:lang w:eastAsia="es-MX"/>
              </w:rPr>
              <w:t xml:space="preserve"> Autenticación:</w:t>
            </w:r>
          </w:p>
          <w:p w14:paraId="0C4005D3" w14:textId="398F461F" w:rsidR="00627BA2" w:rsidRDefault="00627BA2" w:rsidP="00627BA2">
            <w:pPr>
              <w:pStyle w:val="Prrafodelista"/>
              <w:numPr>
                <w:ilvl w:val="0"/>
                <w:numId w:val="7"/>
              </w:numPr>
              <w:jc w:val="left"/>
              <w:rPr>
                <w:rFonts w:ascii="Calibri" w:eastAsia="Times New Roman" w:hAnsi="Calibri" w:cs="Calibri"/>
                <w:color w:val="000000"/>
                <w:lang w:eastAsia="es-MX"/>
              </w:rPr>
            </w:pPr>
            <w:r>
              <w:rPr>
                <w:rFonts w:ascii="Calibri" w:eastAsia="Times New Roman" w:hAnsi="Calibri" w:cs="Calibri"/>
                <w:color w:val="000000"/>
                <w:lang w:eastAsia="es-MX"/>
              </w:rPr>
              <w:t xml:space="preserve">El operador debe haber sido autenticado por el supervisor del </w:t>
            </w:r>
            <w:r w:rsidR="003B7CEA">
              <w:rPr>
                <w:rFonts w:ascii="Calibri" w:eastAsia="Times New Roman" w:hAnsi="Calibri" w:cs="Calibri"/>
                <w:color w:val="000000"/>
                <w:lang w:eastAsia="es-MX"/>
              </w:rPr>
              <w:t>área</w:t>
            </w:r>
            <w:r>
              <w:rPr>
                <w:rFonts w:ascii="Calibri" w:eastAsia="Times New Roman" w:hAnsi="Calibri" w:cs="Calibri"/>
                <w:color w:val="000000"/>
                <w:lang w:eastAsia="es-MX"/>
              </w:rPr>
              <w:t xml:space="preserve"> antes de proceder con el registro del </w:t>
            </w:r>
            <w:proofErr w:type="spellStart"/>
            <w:r>
              <w:rPr>
                <w:rFonts w:ascii="Calibri" w:eastAsia="Times New Roman" w:hAnsi="Calibri" w:cs="Calibri"/>
                <w:color w:val="000000"/>
                <w:lang w:eastAsia="es-MX"/>
              </w:rPr>
              <w:t>scrap</w:t>
            </w:r>
            <w:proofErr w:type="spellEnd"/>
          </w:p>
          <w:p w14:paraId="0F2C2C20" w14:textId="77777777" w:rsidR="00627BA2" w:rsidRDefault="00627BA2" w:rsidP="00627BA2">
            <w:pPr>
              <w:pStyle w:val="Prrafodelista"/>
              <w:numPr>
                <w:ilvl w:val="0"/>
                <w:numId w:val="6"/>
              </w:numPr>
              <w:jc w:val="left"/>
              <w:rPr>
                <w:rFonts w:ascii="Calibri" w:eastAsia="Times New Roman" w:hAnsi="Calibri" w:cs="Calibri"/>
                <w:color w:val="000000"/>
                <w:lang w:eastAsia="es-MX"/>
              </w:rPr>
            </w:pPr>
            <w:r>
              <w:rPr>
                <w:rFonts w:ascii="Calibri" w:eastAsia="Times New Roman" w:hAnsi="Calibri" w:cs="Calibri"/>
                <w:color w:val="000000"/>
                <w:lang w:eastAsia="es-MX"/>
              </w:rPr>
              <w:t>Datos DAS:</w:t>
            </w:r>
          </w:p>
          <w:p w14:paraId="2CA578CC" w14:textId="77777777" w:rsidR="00627BA2" w:rsidRDefault="00627BA2" w:rsidP="00627BA2">
            <w:pPr>
              <w:pStyle w:val="Prrafodelista"/>
              <w:numPr>
                <w:ilvl w:val="0"/>
                <w:numId w:val="7"/>
              </w:numPr>
              <w:jc w:val="left"/>
              <w:rPr>
                <w:rFonts w:ascii="Calibri" w:eastAsia="Times New Roman" w:hAnsi="Calibri" w:cs="Calibri"/>
                <w:color w:val="000000"/>
                <w:lang w:eastAsia="es-MX"/>
              </w:rPr>
            </w:pPr>
            <w:r>
              <w:rPr>
                <w:rFonts w:ascii="Calibri" w:eastAsia="Times New Roman" w:hAnsi="Calibri" w:cs="Calibri"/>
                <w:color w:val="000000"/>
                <w:lang w:eastAsia="es-MX"/>
              </w:rPr>
              <w:t xml:space="preserve">El operador debe haber completado el registro de los datos en el sistema DAS antes de poder registrar un </w:t>
            </w:r>
            <w:proofErr w:type="spellStart"/>
            <w:r>
              <w:rPr>
                <w:rFonts w:ascii="Calibri" w:eastAsia="Times New Roman" w:hAnsi="Calibri" w:cs="Calibri"/>
                <w:color w:val="000000"/>
                <w:lang w:eastAsia="es-MX"/>
              </w:rPr>
              <w:t>scrap</w:t>
            </w:r>
            <w:proofErr w:type="spellEnd"/>
            <w:r>
              <w:rPr>
                <w:rFonts w:ascii="Calibri" w:eastAsia="Times New Roman" w:hAnsi="Calibri" w:cs="Calibri"/>
                <w:color w:val="000000"/>
                <w:lang w:eastAsia="es-MX"/>
              </w:rPr>
              <w:t>.</w:t>
            </w:r>
          </w:p>
          <w:p w14:paraId="63180218" w14:textId="77777777" w:rsidR="00627BA2" w:rsidRDefault="00627BA2" w:rsidP="00627BA2">
            <w:pPr>
              <w:pStyle w:val="Prrafodelista"/>
              <w:numPr>
                <w:ilvl w:val="0"/>
                <w:numId w:val="6"/>
              </w:numPr>
              <w:jc w:val="left"/>
              <w:rPr>
                <w:rFonts w:ascii="Calibri" w:eastAsia="Times New Roman" w:hAnsi="Calibri" w:cs="Calibri"/>
                <w:color w:val="000000"/>
                <w:lang w:eastAsia="es-MX"/>
              </w:rPr>
            </w:pPr>
            <w:r>
              <w:rPr>
                <w:rFonts w:ascii="Calibri" w:eastAsia="Times New Roman" w:hAnsi="Calibri" w:cs="Calibri"/>
                <w:color w:val="000000"/>
                <w:lang w:eastAsia="es-MX"/>
              </w:rPr>
              <w:t>Datos del empleado:</w:t>
            </w:r>
          </w:p>
          <w:p w14:paraId="6B8666A6" w14:textId="68B2E8F3" w:rsidR="00627BA2" w:rsidRPr="00627BA2" w:rsidRDefault="00627BA2" w:rsidP="00627BA2">
            <w:pPr>
              <w:pStyle w:val="Prrafodelista"/>
              <w:numPr>
                <w:ilvl w:val="0"/>
                <w:numId w:val="7"/>
              </w:numPr>
              <w:jc w:val="left"/>
              <w:rPr>
                <w:rFonts w:ascii="Calibri" w:eastAsia="Times New Roman" w:hAnsi="Calibri" w:cs="Calibri"/>
                <w:color w:val="000000"/>
                <w:lang w:eastAsia="es-MX"/>
              </w:rPr>
            </w:pPr>
            <w:r>
              <w:rPr>
                <w:rFonts w:ascii="Calibri" w:eastAsia="Times New Roman" w:hAnsi="Calibri" w:cs="Calibri"/>
                <w:color w:val="000000"/>
                <w:lang w:eastAsia="es-MX"/>
              </w:rPr>
              <w:t>El operador debe haber escaneado el código de barras de su gafete para hacer el llenado de su información.</w:t>
            </w:r>
          </w:p>
          <w:p w14:paraId="5C52A566" w14:textId="77777777" w:rsidR="00D161FB" w:rsidRPr="00D161FB" w:rsidRDefault="00D161FB" w:rsidP="00C46112">
            <w:pPr>
              <w:jc w:val="left"/>
              <w:rPr>
                <w:rFonts w:ascii="Calibri" w:eastAsia="Times New Roman" w:hAnsi="Calibri" w:cs="Calibri"/>
                <w:color w:val="000000"/>
                <w:lang w:eastAsia="es-MX"/>
              </w:rPr>
            </w:pPr>
          </w:p>
        </w:tc>
      </w:tr>
      <w:tr w:rsidR="00D161FB" w:rsidRPr="00D161FB" w14:paraId="4985395C" w14:textId="77777777" w:rsidTr="003B7CEA">
        <w:trPr>
          <w:gridAfter w:val="1"/>
          <w:wAfter w:w="146" w:type="dxa"/>
          <w:trHeight w:val="300"/>
        </w:trPr>
        <w:tc>
          <w:tcPr>
            <w:tcW w:w="2400" w:type="dxa"/>
            <w:gridSpan w:val="3"/>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3FF0E9CA" w14:textId="798E0D11"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Postco</w:t>
            </w:r>
            <w:r w:rsidR="00C400BC">
              <w:rPr>
                <w:rFonts w:ascii="Calibri" w:eastAsia="Times New Roman" w:hAnsi="Calibri" w:cs="Calibri"/>
                <w:b/>
                <w:bCs/>
                <w:color w:val="000000"/>
                <w:lang w:eastAsia="es-MX"/>
              </w:rPr>
              <w:t>n</w:t>
            </w:r>
            <w:r w:rsidRPr="00D161FB">
              <w:rPr>
                <w:rFonts w:ascii="Calibri" w:eastAsia="Times New Roman" w:hAnsi="Calibri" w:cs="Calibri"/>
                <w:b/>
                <w:bCs/>
                <w:color w:val="000000"/>
                <w:lang w:eastAsia="es-MX"/>
              </w:rPr>
              <w:t>diciones</w:t>
            </w:r>
          </w:p>
        </w:tc>
        <w:tc>
          <w:tcPr>
            <w:tcW w:w="9654" w:type="dxa"/>
            <w:gridSpan w:val="8"/>
            <w:tcBorders>
              <w:top w:val="single" w:sz="4" w:space="0" w:color="auto"/>
              <w:left w:val="nil"/>
              <w:bottom w:val="single" w:sz="4" w:space="0" w:color="auto"/>
              <w:right w:val="single" w:sz="4" w:space="0" w:color="auto"/>
            </w:tcBorders>
            <w:shd w:val="clear" w:color="000000" w:fill="FFFFFF"/>
            <w:noWrap/>
            <w:vAlign w:val="bottom"/>
            <w:hideMark/>
          </w:tcPr>
          <w:p w14:paraId="1845D190" w14:textId="1DC8EEC8" w:rsidR="00D161FB" w:rsidRPr="00D161FB" w:rsidRDefault="00D161FB" w:rsidP="00C46112">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627BA2">
              <w:rPr>
                <w:rFonts w:ascii="Calibri" w:eastAsia="Times New Roman" w:hAnsi="Calibri" w:cs="Calibri"/>
                <w:color w:val="000000"/>
                <w:lang w:eastAsia="es-MX"/>
              </w:rPr>
              <w:t>El operador ingresa una razón de rechazo no listada, o selecciona una causa frecuente del listado mostrado.</w:t>
            </w:r>
          </w:p>
        </w:tc>
      </w:tr>
      <w:tr w:rsidR="00D161FB" w:rsidRPr="00D161FB" w14:paraId="5D5508B8" w14:textId="77777777" w:rsidTr="003B7CEA">
        <w:trPr>
          <w:gridAfter w:val="1"/>
          <w:wAfter w:w="146" w:type="dxa"/>
          <w:trHeight w:val="300"/>
        </w:trPr>
        <w:tc>
          <w:tcPr>
            <w:tcW w:w="2400" w:type="dxa"/>
            <w:gridSpan w:val="3"/>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16F6532B"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Autor</w:t>
            </w:r>
          </w:p>
        </w:tc>
        <w:tc>
          <w:tcPr>
            <w:tcW w:w="1799" w:type="dxa"/>
            <w:gridSpan w:val="3"/>
            <w:tcBorders>
              <w:top w:val="single" w:sz="4" w:space="0" w:color="auto"/>
              <w:left w:val="nil"/>
              <w:bottom w:val="single" w:sz="4" w:space="0" w:color="auto"/>
              <w:right w:val="single" w:sz="4" w:space="0" w:color="auto"/>
            </w:tcBorders>
            <w:shd w:val="clear" w:color="000000" w:fill="FFFFFF"/>
            <w:noWrap/>
            <w:vAlign w:val="bottom"/>
            <w:hideMark/>
          </w:tcPr>
          <w:p w14:paraId="02E15CCF" w14:textId="645FF4C1" w:rsidR="00D161FB" w:rsidRPr="00D161FB" w:rsidRDefault="00627BA2" w:rsidP="00C46112">
            <w:pPr>
              <w:jc w:val="center"/>
              <w:rPr>
                <w:rFonts w:ascii="Calibri" w:eastAsia="Times New Roman" w:hAnsi="Calibri" w:cs="Calibri"/>
                <w:color w:val="000000"/>
                <w:lang w:eastAsia="es-MX"/>
              </w:rPr>
            </w:pPr>
            <w:r>
              <w:rPr>
                <w:rFonts w:ascii="Calibri" w:eastAsia="Times New Roman" w:hAnsi="Calibri" w:cs="Calibri"/>
                <w:color w:val="000000"/>
                <w:lang w:eastAsia="es-MX"/>
              </w:rPr>
              <w:t>David Isaac García Salazar</w:t>
            </w:r>
          </w:p>
        </w:tc>
        <w:tc>
          <w:tcPr>
            <w:tcW w:w="4203" w:type="dxa"/>
            <w:tcBorders>
              <w:top w:val="nil"/>
              <w:left w:val="nil"/>
              <w:bottom w:val="single" w:sz="4" w:space="0" w:color="auto"/>
              <w:right w:val="single" w:sz="4" w:space="0" w:color="auto"/>
            </w:tcBorders>
            <w:shd w:val="clear" w:color="000000" w:fill="D9D9D9"/>
            <w:noWrap/>
            <w:vAlign w:val="bottom"/>
            <w:hideMark/>
          </w:tcPr>
          <w:p w14:paraId="1AB22FEB"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Fecha</w:t>
            </w:r>
          </w:p>
        </w:tc>
        <w:tc>
          <w:tcPr>
            <w:tcW w:w="1252"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40E4FF20" w14:textId="0B9CB641" w:rsidR="00D161FB" w:rsidRPr="00D161FB" w:rsidRDefault="00D161FB" w:rsidP="00D161FB">
            <w:pPr>
              <w:jc w:val="center"/>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627BA2">
              <w:rPr>
                <w:rFonts w:ascii="Calibri" w:eastAsia="Times New Roman" w:hAnsi="Calibri" w:cs="Calibri"/>
                <w:color w:val="000000"/>
                <w:lang w:eastAsia="es-MX"/>
              </w:rPr>
              <w:t>15/10/2024</w:t>
            </w:r>
          </w:p>
        </w:tc>
        <w:tc>
          <w:tcPr>
            <w:tcW w:w="1200" w:type="dxa"/>
            <w:tcBorders>
              <w:top w:val="nil"/>
              <w:left w:val="nil"/>
              <w:bottom w:val="single" w:sz="4" w:space="0" w:color="auto"/>
              <w:right w:val="single" w:sz="4" w:space="0" w:color="auto"/>
            </w:tcBorders>
            <w:shd w:val="clear" w:color="000000" w:fill="D9D9D9"/>
            <w:noWrap/>
            <w:vAlign w:val="bottom"/>
            <w:hideMark/>
          </w:tcPr>
          <w:p w14:paraId="2C1C344F"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Versión</w:t>
            </w:r>
          </w:p>
        </w:tc>
        <w:tc>
          <w:tcPr>
            <w:tcW w:w="1200" w:type="dxa"/>
            <w:tcBorders>
              <w:top w:val="nil"/>
              <w:left w:val="nil"/>
              <w:bottom w:val="single" w:sz="4" w:space="0" w:color="auto"/>
              <w:right w:val="single" w:sz="4" w:space="0" w:color="auto"/>
            </w:tcBorders>
            <w:shd w:val="clear" w:color="000000" w:fill="FFFFFF"/>
            <w:noWrap/>
            <w:vAlign w:val="bottom"/>
            <w:hideMark/>
          </w:tcPr>
          <w:p w14:paraId="510F91B1" w14:textId="76B9395D"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627BA2">
              <w:rPr>
                <w:rFonts w:ascii="Calibri" w:eastAsia="Times New Roman" w:hAnsi="Calibri" w:cs="Calibri"/>
                <w:color w:val="000000"/>
                <w:lang w:eastAsia="es-MX"/>
              </w:rPr>
              <w:t>1.0</w:t>
            </w:r>
          </w:p>
        </w:tc>
      </w:tr>
      <w:tr w:rsidR="00D161FB" w:rsidRPr="00D161FB" w14:paraId="618CF529" w14:textId="77777777" w:rsidTr="003B7CEA">
        <w:trPr>
          <w:gridAfter w:val="1"/>
          <w:wAfter w:w="146" w:type="dxa"/>
          <w:trHeight w:val="300"/>
        </w:trPr>
        <w:tc>
          <w:tcPr>
            <w:tcW w:w="1200" w:type="dxa"/>
            <w:gridSpan w:val="2"/>
            <w:tcBorders>
              <w:top w:val="nil"/>
              <w:left w:val="nil"/>
              <w:bottom w:val="nil"/>
              <w:right w:val="nil"/>
            </w:tcBorders>
            <w:shd w:val="clear" w:color="000000" w:fill="FFFFFF"/>
            <w:noWrap/>
            <w:vAlign w:val="bottom"/>
            <w:hideMark/>
          </w:tcPr>
          <w:p w14:paraId="223C5762"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7FF10A96"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5D302157"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1A7BE265"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599" w:type="dxa"/>
            <w:tcBorders>
              <w:top w:val="nil"/>
              <w:left w:val="nil"/>
              <w:bottom w:val="nil"/>
              <w:right w:val="nil"/>
            </w:tcBorders>
            <w:shd w:val="clear" w:color="000000" w:fill="FFFFFF"/>
            <w:noWrap/>
            <w:vAlign w:val="bottom"/>
            <w:hideMark/>
          </w:tcPr>
          <w:p w14:paraId="1DA903BA"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4203" w:type="dxa"/>
            <w:tcBorders>
              <w:top w:val="nil"/>
              <w:left w:val="nil"/>
              <w:bottom w:val="nil"/>
              <w:right w:val="nil"/>
            </w:tcBorders>
            <w:shd w:val="clear" w:color="000000" w:fill="FFFFFF"/>
            <w:noWrap/>
            <w:vAlign w:val="bottom"/>
            <w:hideMark/>
          </w:tcPr>
          <w:p w14:paraId="7800B189"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4DA7D319"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3A5A4983"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34C301DA"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382AEB2D"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r>
      <w:tr w:rsidR="00D161FB" w:rsidRPr="00D161FB" w14:paraId="3B63E684" w14:textId="77777777" w:rsidTr="003B7CEA">
        <w:trPr>
          <w:gridAfter w:val="1"/>
          <w:wAfter w:w="146" w:type="dxa"/>
          <w:trHeight w:val="300"/>
        </w:trPr>
        <w:tc>
          <w:tcPr>
            <w:tcW w:w="12054" w:type="dxa"/>
            <w:gridSpan w:val="11"/>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7A62199"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Propósito</w:t>
            </w:r>
          </w:p>
        </w:tc>
      </w:tr>
      <w:tr w:rsidR="00D161FB" w:rsidRPr="00D161FB" w14:paraId="46ED75AA" w14:textId="77777777" w:rsidTr="003B7CEA">
        <w:trPr>
          <w:gridAfter w:val="1"/>
          <w:wAfter w:w="146" w:type="dxa"/>
          <w:trHeight w:val="509"/>
        </w:trPr>
        <w:tc>
          <w:tcPr>
            <w:tcW w:w="12054" w:type="dxa"/>
            <w:gridSpan w:val="11"/>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8F1A38" w14:textId="5DAE1AB2" w:rsidR="00D161FB" w:rsidRPr="00D161FB" w:rsidRDefault="00627BA2" w:rsidP="00C46112">
            <w:pPr>
              <w:jc w:val="center"/>
              <w:rPr>
                <w:rFonts w:ascii="Calibri" w:eastAsia="Times New Roman" w:hAnsi="Calibri" w:cs="Calibri"/>
                <w:color w:val="000000"/>
                <w:lang w:eastAsia="es-MX"/>
              </w:rPr>
            </w:pPr>
            <w:r>
              <w:rPr>
                <w:rFonts w:ascii="Calibri" w:eastAsia="Times New Roman" w:hAnsi="Calibri" w:cs="Calibri"/>
                <w:color w:val="000000"/>
                <w:lang w:eastAsia="es-MX"/>
              </w:rPr>
              <w:t>Permitir al operador registrar una causa de rechazo</w:t>
            </w:r>
            <w:r w:rsidR="003B7CEA">
              <w:rPr>
                <w:rFonts w:ascii="Calibri" w:eastAsia="Times New Roman" w:hAnsi="Calibri" w:cs="Calibri"/>
                <w:color w:val="000000"/>
                <w:lang w:eastAsia="es-MX"/>
              </w:rPr>
              <w:t xml:space="preserve"> fuera del catálogo si esta no está listada, asegurando flexibilidad en el registro de </w:t>
            </w:r>
            <w:proofErr w:type="spellStart"/>
            <w:r w:rsidR="003B7CEA">
              <w:rPr>
                <w:rFonts w:ascii="Calibri" w:eastAsia="Times New Roman" w:hAnsi="Calibri" w:cs="Calibri"/>
                <w:color w:val="000000"/>
                <w:lang w:eastAsia="es-MX"/>
              </w:rPr>
              <w:t>scrap</w:t>
            </w:r>
            <w:proofErr w:type="spellEnd"/>
            <w:r w:rsidR="003B7CEA">
              <w:rPr>
                <w:rFonts w:ascii="Calibri" w:eastAsia="Times New Roman" w:hAnsi="Calibri" w:cs="Calibri"/>
                <w:color w:val="000000"/>
                <w:lang w:eastAsia="es-MX"/>
              </w:rPr>
              <w:t>.</w:t>
            </w:r>
          </w:p>
        </w:tc>
      </w:tr>
      <w:tr w:rsidR="00D161FB" w:rsidRPr="00D161FB" w14:paraId="48D52E74" w14:textId="77777777" w:rsidTr="003B7CEA">
        <w:trPr>
          <w:trHeight w:val="300"/>
        </w:trPr>
        <w:tc>
          <w:tcPr>
            <w:tcW w:w="12054" w:type="dxa"/>
            <w:gridSpan w:val="11"/>
            <w:vMerge/>
            <w:tcBorders>
              <w:top w:val="single" w:sz="4" w:space="0" w:color="auto"/>
              <w:left w:val="single" w:sz="4" w:space="0" w:color="auto"/>
              <w:bottom w:val="single" w:sz="4" w:space="0" w:color="auto"/>
              <w:right w:val="single" w:sz="4" w:space="0" w:color="auto"/>
            </w:tcBorders>
            <w:vAlign w:val="center"/>
            <w:hideMark/>
          </w:tcPr>
          <w:p w14:paraId="1EC7D1C1" w14:textId="77777777" w:rsidR="00D161FB" w:rsidRPr="00D161FB" w:rsidRDefault="00D161FB" w:rsidP="00D161FB">
            <w:pPr>
              <w:jc w:val="left"/>
              <w:rPr>
                <w:rFonts w:ascii="Calibri" w:eastAsia="Times New Roman" w:hAnsi="Calibri" w:cs="Calibri"/>
                <w:color w:val="000000"/>
                <w:lang w:eastAsia="es-MX"/>
              </w:rPr>
            </w:pPr>
          </w:p>
        </w:tc>
        <w:tc>
          <w:tcPr>
            <w:tcW w:w="146" w:type="dxa"/>
            <w:tcBorders>
              <w:top w:val="nil"/>
              <w:left w:val="nil"/>
              <w:bottom w:val="nil"/>
              <w:right w:val="nil"/>
            </w:tcBorders>
            <w:shd w:val="clear" w:color="auto" w:fill="auto"/>
            <w:noWrap/>
            <w:vAlign w:val="bottom"/>
            <w:hideMark/>
          </w:tcPr>
          <w:p w14:paraId="72C69F2B" w14:textId="77777777" w:rsidR="00D161FB" w:rsidRPr="00D161FB" w:rsidRDefault="00D161FB" w:rsidP="00D161FB">
            <w:pPr>
              <w:jc w:val="center"/>
              <w:rPr>
                <w:rFonts w:ascii="Calibri" w:eastAsia="Times New Roman" w:hAnsi="Calibri" w:cs="Calibri"/>
                <w:color w:val="000000"/>
                <w:lang w:eastAsia="es-MX"/>
              </w:rPr>
            </w:pPr>
          </w:p>
        </w:tc>
      </w:tr>
      <w:tr w:rsidR="00D161FB" w:rsidRPr="00D161FB" w14:paraId="05BB4E45" w14:textId="77777777" w:rsidTr="003B7CEA">
        <w:trPr>
          <w:trHeight w:val="300"/>
        </w:trPr>
        <w:tc>
          <w:tcPr>
            <w:tcW w:w="12054" w:type="dxa"/>
            <w:gridSpan w:val="11"/>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563FF78"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Descripción</w:t>
            </w:r>
          </w:p>
        </w:tc>
        <w:tc>
          <w:tcPr>
            <w:tcW w:w="146" w:type="dxa"/>
            <w:vAlign w:val="center"/>
            <w:hideMark/>
          </w:tcPr>
          <w:p w14:paraId="584C6493"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4C18599C" w14:textId="77777777" w:rsidTr="003B7CEA">
        <w:trPr>
          <w:trHeight w:val="300"/>
        </w:trPr>
        <w:tc>
          <w:tcPr>
            <w:tcW w:w="12054" w:type="dxa"/>
            <w:gridSpan w:val="11"/>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B671FF" w14:textId="37363A14" w:rsidR="00D161FB" w:rsidRPr="00D161FB" w:rsidRDefault="003B7CEA" w:rsidP="00C46112">
            <w:pPr>
              <w:jc w:val="center"/>
              <w:rPr>
                <w:rFonts w:ascii="Calibri" w:eastAsia="Times New Roman" w:hAnsi="Calibri" w:cs="Calibri"/>
                <w:color w:val="000000"/>
                <w:lang w:eastAsia="es-MX"/>
              </w:rPr>
            </w:pPr>
            <w:r>
              <w:rPr>
                <w:rFonts w:ascii="Calibri" w:eastAsia="Times New Roman" w:hAnsi="Calibri" w:cs="Calibri"/>
                <w:color w:val="000000"/>
                <w:lang w:eastAsia="es-MX"/>
              </w:rPr>
              <w:t>Si el operador selecciona “otro” como razón de rechazo, el sistema mostrará un listado de las causas más frecuentes que no están en el catálogo. Si la causa no está en ese listado, el operador puede escribir la razón manualmente.</w:t>
            </w:r>
          </w:p>
        </w:tc>
        <w:tc>
          <w:tcPr>
            <w:tcW w:w="146" w:type="dxa"/>
            <w:vAlign w:val="center"/>
            <w:hideMark/>
          </w:tcPr>
          <w:p w14:paraId="5B404809"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7FF29F17" w14:textId="77777777" w:rsidTr="003B7CEA">
        <w:trPr>
          <w:trHeight w:val="300"/>
        </w:trPr>
        <w:tc>
          <w:tcPr>
            <w:tcW w:w="12054" w:type="dxa"/>
            <w:gridSpan w:val="11"/>
            <w:vMerge/>
            <w:tcBorders>
              <w:top w:val="single" w:sz="4" w:space="0" w:color="auto"/>
              <w:left w:val="single" w:sz="4" w:space="0" w:color="auto"/>
              <w:bottom w:val="single" w:sz="4" w:space="0" w:color="auto"/>
              <w:right w:val="single" w:sz="4" w:space="0" w:color="auto"/>
            </w:tcBorders>
            <w:vAlign w:val="center"/>
            <w:hideMark/>
          </w:tcPr>
          <w:p w14:paraId="5D32956E" w14:textId="77777777" w:rsidR="00D161FB" w:rsidRPr="00D161FB" w:rsidRDefault="00D161FB" w:rsidP="00D161FB">
            <w:pPr>
              <w:jc w:val="left"/>
              <w:rPr>
                <w:rFonts w:ascii="Calibri" w:eastAsia="Times New Roman" w:hAnsi="Calibri" w:cs="Calibri"/>
                <w:color w:val="000000"/>
                <w:lang w:eastAsia="es-MX"/>
              </w:rPr>
            </w:pPr>
          </w:p>
        </w:tc>
        <w:tc>
          <w:tcPr>
            <w:tcW w:w="146" w:type="dxa"/>
            <w:tcBorders>
              <w:top w:val="nil"/>
              <w:left w:val="nil"/>
              <w:bottom w:val="nil"/>
              <w:right w:val="nil"/>
            </w:tcBorders>
            <w:shd w:val="clear" w:color="auto" w:fill="auto"/>
            <w:noWrap/>
            <w:vAlign w:val="bottom"/>
            <w:hideMark/>
          </w:tcPr>
          <w:p w14:paraId="789B7C0B" w14:textId="77777777" w:rsidR="00D161FB" w:rsidRPr="00D161FB" w:rsidRDefault="00D161FB" w:rsidP="00D161FB">
            <w:pPr>
              <w:jc w:val="left"/>
              <w:rPr>
                <w:rFonts w:ascii="Calibri" w:eastAsia="Times New Roman" w:hAnsi="Calibri" w:cs="Calibri"/>
                <w:color w:val="000000"/>
                <w:lang w:eastAsia="es-MX"/>
              </w:rPr>
            </w:pPr>
          </w:p>
        </w:tc>
      </w:tr>
      <w:tr w:rsidR="00D161FB" w:rsidRPr="00D161FB" w14:paraId="346DD869" w14:textId="77777777" w:rsidTr="003B7CEA">
        <w:trPr>
          <w:trHeight w:val="300"/>
        </w:trPr>
        <w:tc>
          <w:tcPr>
            <w:tcW w:w="1200" w:type="dxa"/>
            <w:gridSpan w:val="2"/>
            <w:tcBorders>
              <w:top w:val="nil"/>
              <w:left w:val="nil"/>
              <w:bottom w:val="nil"/>
              <w:right w:val="nil"/>
            </w:tcBorders>
            <w:shd w:val="clear" w:color="000000" w:fill="FFFFFF"/>
            <w:noWrap/>
            <w:vAlign w:val="bottom"/>
            <w:hideMark/>
          </w:tcPr>
          <w:p w14:paraId="19CE212E"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13DBA3E0"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6C2A8AC2"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371A3222"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599" w:type="dxa"/>
            <w:tcBorders>
              <w:top w:val="nil"/>
              <w:left w:val="nil"/>
              <w:bottom w:val="nil"/>
              <w:right w:val="nil"/>
            </w:tcBorders>
            <w:shd w:val="clear" w:color="000000" w:fill="FFFFFF"/>
            <w:noWrap/>
            <w:vAlign w:val="bottom"/>
            <w:hideMark/>
          </w:tcPr>
          <w:p w14:paraId="03020D5C"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4203" w:type="dxa"/>
            <w:tcBorders>
              <w:top w:val="nil"/>
              <w:left w:val="nil"/>
              <w:bottom w:val="nil"/>
              <w:right w:val="nil"/>
            </w:tcBorders>
            <w:shd w:val="clear" w:color="000000" w:fill="FFFFFF"/>
            <w:noWrap/>
            <w:vAlign w:val="bottom"/>
            <w:hideMark/>
          </w:tcPr>
          <w:p w14:paraId="00C72F15"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7465F5FF"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069B1F69"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0810B579"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040E8A86"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3CE4E68F"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4C452FA4" w14:textId="77777777" w:rsidTr="003B7CEA">
        <w:trPr>
          <w:trHeight w:val="300"/>
        </w:trPr>
        <w:tc>
          <w:tcPr>
            <w:tcW w:w="12054" w:type="dxa"/>
            <w:gridSpan w:val="11"/>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5141386"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Flujo normal</w:t>
            </w:r>
          </w:p>
        </w:tc>
        <w:tc>
          <w:tcPr>
            <w:tcW w:w="146" w:type="dxa"/>
            <w:vAlign w:val="center"/>
            <w:hideMark/>
          </w:tcPr>
          <w:p w14:paraId="1E3E04A7"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66EA9CF2" w14:textId="77777777" w:rsidTr="003B7CEA">
        <w:trPr>
          <w:trHeight w:val="300"/>
        </w:trPr>
        <w:tc>
          <w:tcPr>
            <w:tcW w:w="1200" w:type="dxa"/>
            <w:gridSpan w:val="2"/>
            <w:tcBorders>
              <w:top w:val="nil"/>
              <w:left w:val="single" w:sz="4" w:space="0" w:color="auto"/>
              <w:bottom w:val="single" w:sz="4" w:space="0" w:color="auto"/>
              <w:right w:val="single" w:sz="4" w:space="0" w:color="auto"/>
            </w:tcBorders>
            <w:shd w:val="clear" w:color="000000" w:fill="FFFFFF"/>
            <w:noWrap/>
            <w:vAlign w:val="bottom"/>
            <w:hideMark/>
          </w:tcPr>
          <w:p w14:paraId="15419088" w14:textId="16D1A25B"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3B7CEA">
              <w:rPr>
                <w:rFonts w:ascii="Calibri" w:eastAsia="Times New Roman" w:hAnsi="Calibri" w:cs="Calibri"/>
                <w:color w:val="000000"/>
                <w:lang w:eastAsia="es-MX"/>
              </w:rPr>
              <w:t>Paso 1</w:t>
            </w:r>
          </w:p>
        </w:tc>
        <w:tc>
          <w:tcPr>
            <w:tcW w:w="2999" w:type="dxa"/>
            <w:gridSpan w:val="4"/>
            <w:tcBorders>
              <w:top w:val="nil"/>
              <w:left w:val="nil"/>
              <w:bottom w:val="single" w:sz="4" w:space="0" w:color="auto"/>
              <w:right w:val="single" w:sz="4" w:space="0" w:color="auto"/>
            </w:tcBorders>
            <w:shd w:val="clear" w:color="000000" w:fill="FFFFFF"/>
            <w:noWrap/>
            <w:vAlign w:val="bottom"/>
            <w:hideMark/>
          </w:tcPr>
          <w:p w14:paraId="0F525EBE" w14:textId="1112F028" w:rsidR="00D161FB" w:rsidRPr="00D161FB" w:rsidRDefault="003B7CEA" w:rsidP="00D161FB">
            <w:pPr>
              <w:jc w:val="left"/>
              <w:rPr>
                <w:rFonts w:ascii="Calibri" w:eastAsia="Times New Roman" w:hAnsi="Calibri" w:cs="Calibri"/>
                <w:color w:val="000000"/>
                <w:lang w:eastAsia="es-MX"/>
              </w:rPr>
            </w:pPr>
            <w:r>
              <w:rPr>
                <w:rFonts w:ascii="Calibri" w:eastAsia="Times New Roman" w:hAnsi="Calibri" w:cs="Calibri"/>
                <w:color w:val="000000"/>
                <w:lang w:eastAsia="es-MX"/>
              </w:rPr>
              <w:t>El operador selecciona “otro” en la razón de rechazo.</w:t>
            </w:r>
            <w:r w:rsidR="00D161FB" w:rsidRPr="00D161FB">
              <w:rPr>
                <w:rFonts w:ascii="Calibri" w:eastAsia="Times New Roman" w:hAnsi="Calibri" w:cs="Calibri"/>
                <w:color w:val="000000"/>
                <w:lang w:eastAsia="es-MX"/>
              </w:rPr>
              <w:t> </w:t>
            </w:r>
          </w:p>
        </w:tc>
        <w:tc>
          <w:tcPr>
            <w:tcW w:w="4203" w:type="dxa"/>
            <w:tcBorders>
              <w:top w:val="nil"/>
              <w:left w:val="nil"/>
              <w:bottom w:val="single" w:sz="4" w:space="0" w:color="auto"/>
              <w:right w:val="single" w:sz="4" w:space="0" w:color="auto"/>
            </w:tcBorders>
            <w:shd w:val="clear" w:color="000000" w:fill="FFFFFF"/>
            <w:noWrap/>
            <w:vAlign w:val="bottom"/>
            <w:hideMark/>
          </w:tcPr>
          <w:p w14:paraId="66094E60"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3652"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0E10B14A"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316E1363"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40EEAF07" w14:textId="77777777" w:rsidTr="003B7CEA">
        <w:trPr>
          <w:trHeight w:val="300"/>
        </w:trPr>
        <w:tc>
          <w:tcPr>
            <w:tcW w:w="1200" w:type="dxa"/>
            <w:gridSpan w:val="2"/>
            <w:tcBorders>
              <w:top w:val="nil"/>
              <w:left w:val="single" w:sz="4" w:space="0" w:color="auto"/>
              <w:bottom w:val="single" w:sz="4" w:space="0" w:color="auto"/>
              <w:right w:val="single" w:sz="4" w:space="0" w:color="auto"/>
            </w:tcBorders>
            <w:shd w:val="clear" w:color="000000" w:fill="FFFFFF"/>
            <w:noWrap/>
            <w:vAlign w:val="bottom"/>
            <w:hideMark/>
          </w:tcPr>
          <w:p w14:paraId="5193E3E7" w14:textId="16EC3F23"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3B7CEA">
              <w:rPr>
                <w:rFonts w:ascii="Calibri" w:eastAsia="Times New Roman" w:hAnsi="Calibri" w:cs="Calibri"/>
                <w:color w:val="000000"/>
                <w:lang w:eastAsia="es-MX"/>
              </w:rPr>
              <w:t>Paso 2</w:t>
            </w:r>
          </w:p>
        </w:tc>
        <w:tc>
          <w:tcPr>
            <w:tcW w:w="2999"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319AF5A7" w14:textId="34503514"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3B7CEA">
              <w:rPr>
                <w:rFonts w:ascii="Calibri" w:eastAsia="Times New Roman" w:hAnsi="Calibri" w:cs="Calibri"/>
                <w:color w:val="000000"/>
                <w:lang w:eastAsia="es-MX"/>
              </w:rPr>
              <w:t xml:space="preserve">El sistema despliega un listado con las causas frecuentes no listadas en el catálogo. </w:t>
            </w:r>
          </w:p>
        </w:tc>
        <w:tc>
          <w:tcPr>
            <w:tcW w:w="4203" w:type="dxa"/>
            <w:tcBorders>
              <w:top w:val="nil"/>
              <w:left w:val="nil"/>
              <w:bottom w:val="single" w:sz="4" w:space="0" w:color="auto"/>
              <w:right w:val="single" w:sz="4" w:space="0" w:color="auto"/>
            </w:tcBorders>
            <w:shd w:val="clear" w:color="000000" w:fill="FFFFFF"/>
            <w:noWrap/>
            <w:vAlign w:val="bottom"/>
            <w:hideMark/>
          </w:tcPr>
          <w:p w14:paraId="20CECE41"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3652"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38CB4B23"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6A0E480B"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4D755AF9" w14:textId="77777777" w:rsidTr="003B7CEA">
        <w:trPr>
          <w:trHeight w:val="300"/>
        </w:trPr>
        <w:tc>
          <w:tcPr>
            <w:tcW w:w="1200" w:type="dxa"/>
            <w:gridSpan w:val="2"/>
            <w:tcBorders>
              <w:top w:val="nil"/>
              <w:left w:val="single" w:sz="4" w:space="0" w:color="auto"/>
              <w:bottom w:val="single" w:sz="4" w:space="0" w:color="auto"/>
              <w:right w:val="single" w:sz="4" w:space="0" w:color="auto"/>
            </w:tcBorders>
            <w:shd w:val="clear" w:color="000000" w:fill="FFFFFF"/>
            <w:noWrap/>
            <w:vAlign w:val="bottom"/>
            <w:hideMark/>
          </w:tcPr>
          <w:p w14:paraId="1FBD8200" w14:textId="432A2C5F"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3B7CEA">
              <w:rPr>
                <w:rFonts w:ascii="Calibri" w:eastAsia="Times New Roman" w:hAnsi="Calibri" w:cs="Calibri"/>
                <w:color w:val="000000"/>
                <w:lang w:eastAsia="es-MX"/>
              </w:rPr>
              <w:t>Paso 3</w:t>
            </w:r>
          </w:p>
        </w:tc>
        <w:tc>
          <w:tcPr>
            <w:tcW w:w="2999"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44310767" w14:textId="03E28A5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3B7CEA">
              <w:rPr>
                <w:rFonts w:ascii="Calibri" w:eastAsia="Times New Roman" w:hAnsi="Calibri" w:cs="Calibri"/>
                <w:color w:val="000000"/>
                <w:lang w:eastAsia="es-MX"/>
              </w:rPr>
              <w:t>El operador selecciona una causa o introduce manualmente la razón de rechazo.</w:t>
            </w:r>
          </w:p>
        </w:tc>
        <w:tc>
          <w:tcPr>
            <w:tcW w:w="4203" w:type="dxa"/>
            <w:tcBorders>
              <w:top w:val="nil"/>
              <w:left w:val="nil"/>
              <w:bottom w:val="single" w:sz="4" w:space="0" w:color="auto"/>
              <w:right w:val="single" w:sz="4" w:space="0" w:color="auto"/>
            </w:tcBorders>
            <w:shd w:val="clear" w:color="000000" w:fill="FFFFFF"/>
            <w:noWrap/>
            <w:vAlign w:val="bottom"/>
            <w:hideMark/>
          </w:tcPr>
          <w:p w14:paraId="27F5C63F"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3652"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1AC331D6"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4D5B9524"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77F5CBFF" w14:textId="77777777" w:rsidTr="003B7CEA">
        <w:trPr>
          <w:trHeight w:val="300"/>
        </w:trPr>
        <w:tc>
          <w:tcPr>
            <w:tcW w:w="1200" w:type="dxa"/>
            <w:gridSpan w:val="2"/>
            <w:tcBorders>
              <w:top w:val="nil"/>
              <w:left w:val="single" w:sz="4" w:space="0" w:color="auto"/>
              <w:bottom w:val="single" w:sz="4" w:space="0" w:color="auto"/>
              <w:right w:val="single" w:sz="4" w:space="0" w:color="auto"/>
            </w:tcBorders>
            <w:shd w:val="clear" w:color="000000" w:fill="FFFFFF"/>
            <w:noWrap/>
            <w:vAlign w:val="bottom"/>
            <w:hideMark/>
          </w:tcPr>
          <w:p w14:paraId="2A2FD495" w14:textId="7E9F3B70"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3B7CEA">
              <w:rPr>
                <w:rFonts w:ascii="Calibri" w:eastAsia="Times New Roman" w:hAnsi="Calibri" w:cs="Calibri"/>
                <w:color w:val="000000"/>
                <w:lang w:eastAsia="es-MX"/>
              </w:rPr>
              <w:t>Paso 4</w:t>
            </w:r>
          </w:p>
        </w:tc>
        <w:tc>
          <w:tcPr>
            <w:tcW w:w="2999"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07FB0E9B" w14:textId="6D6490D1"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3B7CEA">
              <w:rPr>
                <w:rFonts w:ascii="Calibri" w:eastAsia="Times New Roman" w:hAnsi="Calibri" w:cs="Calibri"/>
                <w:color w:val="000000"/>
                <w:lang w:eastAsia="es-MX"/>
              </w:rPr>
              <w:t>El sistema registra la razón de rechazo.</w:t>
            </w:r>
          </w:p>
        </w:tc>
        <w:tc>
          <w:tcPr>
            <w:tcW w:w="4203" w:type="dxa"/>
            <w:tcBorders>
              <w:top w:val="nil"/>
              <w:left w:val="nil"/>
              <w:bottom w:val="single" w:sz="4" w:space="0" w:color="auto"/>
              <w:right w:val="single" w:sz="4" w:space="0" w:color="auto"/>
            </w:tcBorders>
            <w:shd w:val="clear" w:color="000000" w:fill="FFFFFF"/>
            <w:noWrap/>
            <w:vAlign w:val="bottom"/>
            <w:hideMark/>
          </w:tcPr>
          <w:p w14:paraId="456C05CF"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3652"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5C27A433"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77D315BC"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3B7CEA" w:rsidRPr="00D161FB" w14:paraId="0EB430EF" w14:textId="77777777" w:rsidTr="003B7CEA">
        <w:trPr>
          <w:gridAfter w:val="11"/>
          <w:wAfter w:w="12054" w:type="dxa"/>
          <w:trHeight w:val="65"/>
        </w:trPr>
        <w:tc>
          <w:tcPr>
            <w:tcW w:w="146" w:type="dxa"/>
            <w:vAlign w:val="center"/>
            <w:hideMark/>
          </w:tcPr>
          <w:p w14:paraId="7DC521F2" w14:textId="77777777" w:rsidR="003B7CEA" w:rsidRPr="00D161FB" w:rsidRDefault="003B7CEA" w:rsidP="00D161FB">
            <w:pPr>
              <w:jc w:val="left"/>
              <w:rPr>
                <w:rFonts w:ascii="Times New Roman" w:eastAsia="Times New Roman" w:hAnsi="Times New Roman" w:cs="Times New Roman"/>
                <w:sz w:val="20"/>
                <w:szCs w:val="20"/>
                <w:lang w:eastAsia="es-MX"/>
              </w:rPr>
            </w:pPr>
          </w:p>
        </w:tc>
      </w:tr>
      <w:tr w:rsidR="00D161FB" w:rsidRPr="00D161FB" w14:paraId="65DC44F5" w14:textId="77777777" w:rsidTr="003B7CEA">
        <w:trPr>
          <w:trHeight w:val="300"/>
        </w:trPr>
        <w:tc>
          <w:tcPr>
            <w:tcW w:w="1200" w:type="dxa"/>
            <w:gridSpan w:val="2"/>
            <w:tcBorders>
              <w:top w:val="nil"/>
              <w:left w:val="nil"/>
              <w:bottom w:val="nil"/>
              <w:right w:val="nil"/>
            </w:tcBorders>
            <w:shd w:val="clear" w:color="000000" w:fill="FFFFFF"/>
            <w:noWrap/>
            <w:vAlign w:val="bottom"/>
            <w:hideMark/>
          </w:tcPr>
          <w:p w14:paraId="4994EB90"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711DCFD9"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1FBB9E30"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7BB04FB5"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599" w:type="dxa"/>
            <w:tcBorders>
              <w:top w:val="nil"/>
              <w:left w:val="nil"/>
              <w:bottom w:val="nil"/>
              <w:right w:val="nil"/>
            </w:tcBorders>
            <w:shd w:val="clear" w:color="000000" w:fill="FFFFFF"/>
            <w:noWrap/>
            <w:vAlign w:val="bottom"/>
            <w:hideMark/>
          </w:tcPr>
          <w:p w14:paraId="35EEBC67"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4203" w:type="dxa"/>
            <w:tcBorders>
              <w:top w:val="nil"/>
              <w:left w:val="nil"/>
              <w:bottom w:val="nil"/>
              <w:right w:val="nil"/>
            </w:tcBorders>
            <w:shd w:val="clear" w:color="000000" w:fill="FFFFFF"/>
            <w:noWrap/>
            <w:vAlign w:val="bottom"/>
            <w:hideMark/>
          </w:tcPr>
          <w:p w14:paraId="22BE99C1"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051D4EE5"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50684922"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4BCA820E"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32EC31B9"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2A3C497F"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42A6526D" w14:textId="77777777" w:rsidTr="003B7CEA">
        <w:trPr>
          <w:trHeight w:val="300"/>
        </w:trPr>
        <w:tc>
          <w:tcPr>
            <w:tcW w:w="12054" w:type="dxa"/>
            <w:gridSpan w:val="11"/>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E4E5135"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Flujo alternativo</w:t>
            </w:r>
          </w:p>
        </w:tc>
        <w:tc>
          <w:tcPr>
            <w:tcW w:w="146" w:type="dxa"/>
            <w:vAlign w:val="center"/>
            <w:hideMark/>
          </w:tcPr>
          <w:p w14:paraId="2D8E2ECE"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40C36958" w14:textId="77777777" w:rsidTr="003B7CEA">
        <w:trPr>
          <w:trHeight w:val="300"/>
        </w:trPr>
        <w:tc>
          <w:tcPr>
            <w:tcW w:w="1200" w:type="dxa"/>
            <w:gridSpan w:val="2"/>
            <w:tcBorders>
              <w:top w:val="nil"/>
              <w:left w:val="single" w:sz="4" w:space="0" w:color="auto"/>
              <w:bottom w:val="single" w:sz="4" w:space="0" w:color="auto"/>
              <w:right w:val="single" w:sz="4" w:space="0" w:color="auto"/>
            </w:tcBorders>
            <w:shd w:val="clear" w:color="000000" w:fill="FFFFFF"/>
            <w:noWrap/>
            <w:vAlign w:val="bottom"/>
            <w:hideMark/>
          </w:tcPr>
          <w:p w14:paraId="3C1B687D" w14:textId="77777777" w:rsid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p w14:paraId="01B50548" w14:textId="26D17D70" w:rsidR="003B7CEA" w:rsidRPr="00D161FB" w:rsidRDefault="003B7CEA" w:rsidP="00D161FB">
            <w:pPr>
              <w:jc w:val="left"/>
              <w:rPr>
                <w:rFonts w:ascii="Calibri" w:eastAsia="Times New Roman" w:hAnsi="Calibri" w:cs="Calibri"/>
                <w:color w:val="000000"/>
                <w:lang w:eastAsia="es-MX"/>
              </w:rPr>
            </w:pPr>
            <w:r>
              <w:rPr>
                <w:rFonts w:ascii="Calibri" w:eastAsia="Times New Roman" w:hAnsi="Calibri" w:cs="Calibri"/>
                <w:color w:val="000000"/>
                <w:lang w:eastAsia="es-MX"/>
              </w:rPr>
              <w:t>Caso 1</w:t>
            </w:r>
          </w:p>
        </w:tc>
        <w:tc>
          <w:tcPr>
            <w:tcW w:w="2999" w:type="dxa"/>
            <w:gridSpan w:val="4"/>
            <w:tcBorders>
              <w:top w:val="nil"/>
              <w:left w:val="nil"/>
              <w:bottom w:val="single" w:sz="4" w:space="0" w:color="auto"/>
              <w:right w:val="single" w:sz="4" w:space="0" w:color="auto"/>
            </w:tcBorders>
            <w:shd w:val="clear" w:color="000000" w:fill="FFFFFF"/>
            <w:noWrap/>
            <w:vAlign w:val="bottom"/>
            <w:hideMark/>
          </w:tcPr>
          <w:p w14:paraId="18983AEE" w14:textId="2FE6BDFE" w:rsidR="00D161FB" w:rsidRPr="00D161FB" w:rsidRDefault="003B7CEA" w:rsidP="00D161FB">
            <w:pPr>
              <w:jc w:val="left"/>
              <w:rPr>
                <w:rFonts w:ascii="Calibri" w:eastAsia="Times New Roman" w:hAnsi="Calibri" w:cs="Calibri"/>
                <w:color w:val="000000"/>
                <w:lang w:eastAsia="es-MX"/>
              </w:rPr>
            </w:pPr>
            <w:r>
              <w:rPr>
                <w:rFonts w:ascii="Calibri" w:eastAsia="Times New Roman" w:hAnsi="Calibri" w:cs="Calibri"/>
                <w:color w:val="000000"/>
                <w:lang w:eastAsia="es-MX"/>
              </w:rPr>
              <w:t>Si el operador no introduce una causa válida o deja el campo vacío, el sistema muestra un mensaje solicitando una entrada válida.</w:t>
            </w:r>
            <w:r w:rsidR="00D161FB" w:rsidRPr="00D161FB">
              <w:rPr>
                <w:rFonts w:ascii="Calibri" w:eastAsia="Times New Roman" w:hAnsi="Calibri" w:cs="Calibri"/>
                <w:color w:val="000000"/>
                <w:lang w:eastAsia="es-MX"/>
              </w:rPr>
              <w:t> </w:t>
            </w:r>
          </w:p>
        </w:tc>
        <w:tc>
          <w:tcPr>
            <w:tcW w:w="4203" w:type="dxa"/>
            <w:tcBorders>
              <w:top w:val="nil"/>
              <w:left w:val="nil"/>
              <w:bottom w:val="single" w:sz="4" w:space="0" w:color="auto"/>
              <w:right w:val="single" w:sz="4" w:space="0" w:color="auto"/>
            </w:tcBorders>
            <w:shd w:val="clear" w:color="000000" w:fill="FFFFFF"/>
            <w:noWrap/>
            <w:vAlign w:val="bottom"/>
            <w:hideMark/>
          </w:tcPr>
          <w:p w14:paraId="2319708A"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3652" w:type="dxa"/>
            <w:gridSpan w:val="4"/>
            <w:tcBorders>
              <w:top w:val="nil"/>
              <w:left w:val="nil"/>
              <w:bottom w:val="single" w:sz="4" w:space="0" w:color="auto"/>
              <w:right w:val="single" w:sz="4" w:space="0" w:color="auto"/>
            </w:tcBorders>
            <w:shd w:val="clear" w:color="000000" w:fill="FFFFFF"/>
            <w:noWrap/>
            <w:vAlign w:val="bottom"/>
            <w:hideMark/>
          </w:tcPr>
          <w:p w14:paraId="21FF31D4"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562767BC"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5239B227" w14:textId="77777777" w:rsidTr="003B7CEA">
        <w:trPr>
          <w:trHeight w:val="300"/>
        </w:trPr>
        <w:tc>
          <w:tcPr>
            <w:tcW w:w="1200" w:type="dxa"/>
            <w:gridSpan w:val="2"/>
            <w:tcBorders>
              <w:top w:val="nil"/>
              <w:left w:val="nil"/>
              <w:bottom w:val="nil"/>
              <w:right w:val="nil"/>
            </w:tcBorders>
            <w:shd w:val="clear" w:color="000000" w:fill="FFFFFF"/>
            <w:noWrap/>
            <w:vAlign w:val="bottom"/>
            <w:hideMark/>
          </w:tcPr>
          <w:p w14:paraId="008E8EEC" w14:textId="00A3E4EC" w:rsidR="00D161FB" w:rsidRPr="00D161FB" w:rsidRDefault="00D161FB" w:rsidP="00D161FB">
            <w:pPr>
              <w:jc w:val="left"/>
              <w:rPr>
                <w:rFonts w:ascii="Calibri" w:eastAsia="Times New Roman" w:hAnsi="Calibri" w:cs="Calibri"/>
                <w:color w:val="000000"/>
                <w:lang w:eastAsia="es-MX"/>
              </w:rPr>
            </w:pPr>
          </w:p>
        </w:tc>
        <w:tc>
          <w:tcPr>
            <w:tcW w:w="1200" w:type="dxa"/>
            <w:tcBorders>
              <w:top w:val="nil"/>
              <w:left w:val="nil"/>
              <w:bottom w:val="nil"/>
              <w:right w:val="nil"/>
            </w:tcBorders>
            <w:shd w:val="clear" w:color="000000" w:fill="FFFFFF"/>
            <w:noWrap/>
            <w:vAlign w:val="bottom"/>
            <w:hideMark/>
          </w:tcPr>
          <w:p w14:paraId="780D95AC"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3C33F28E"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2FECF566"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599" w:type="dxa"/>
            <w:tcBorders>
              <w:top w:val="nil"/>
              <w:left w:val="nil"/>
              <w:bottom w:val="nil"/>
              <w:right w:val="nil"/>
            </w:tcBorders>
            <w:shd w:val="clear" w:color="000000" w:fill="FFFFFF"/>
            <w:noWrap/>
            <w:vAlign w:val="bottom"/>
            <w:hideMark/>
          </w:tcPr>
          <w:p w14:paraId="308F0C4B"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4203" w:type="dxa"/>
            <w:tcBorders>
              <w:top w:val="nil"/>
              <w:left w:val="nil"/>
              <w:bottom w:val="nil"/>
              <w:right w:val="nil"/>
            </w:tcBorders>
            <w:shd w:val="clear" w:color="000000" w:fill="FFFFFF"/>
            <w:noWrap/>
            <w:vAlign w:val="bottom"/>
            <w:hideMark/>
          </w:tcPr>
          <w:p w14:paraId="7AD76299"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33EE811E"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5FDC275A"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1BDE7E2A"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419ADC43"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6D00C95C"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719AA190" w14:textId="77777777" w:rsidTr="003B7CEA">
        <w:trPr>
          <w:trHeight w:val="300"/>
        </w:trPr>
        <w:tc>
          <w:tcPr>
            <w:tcW w:w="12054" w:type="dxa"/>
            <w:gridSpan w:val="11"/>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0A745305"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Otros datos</w:t>
            </w:r>
          </w:p>
        </w:tc>
        <w:tc>
          <w:tcPr>
            <w:tcW w:w="146" w:type="dxa"/>
            <w:vAlign w:val="center"/>
            <w:hideMark/>
          </w:tcPr>
          <w:p w14:paraId="2BA199EB"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7E0099F0" w14:textId="77777777" w:rsidTr="0028465B">
        <w:trPr>
          <w:trHeight w:val="300"/>
        </w:trPr>
        <w:tc>
          <w:tcPr>
            <w:tcW w:w="240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434FF4E"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Frecuencia esperada</w:t>
            </w:r>
          </w:p>
        </w:tc>
        <w:tc>
          <w:tcPr>
            <w:tcW w:w="1799" w:type="dxa"/>
            <w:gridSpan w:val="3"/>
            <w:tcBorders>
              <w:top w:val="single" w:sz="4" w:space="0" w:color="auto"/>
              <w:left w:val="nil"/>
              <w:bottom w:val="single" w:sz="4" w:space="0" w:color="auto"/>
              <w:right w:val="single" w:sz="4" w:space="0" w:color="000000"/>
            </w:tcBorders>
            <w:shd w:val="clear" w:color="000000" w:fill="FFFFFF"/>
            <w:noWrap/>
            <w:vAlign w:val="center"/>
            <w:hideMark/>
          </w:tcPr>
          <w:p w14:paraId="1033460E" w14:textId="53C729C6" w:rsidR="00D161FB" w:rsidRPr="00D161FB" w:rsidRDefault="003B7CEA" w:rsidP="0028465B">
            <w:pPr>
              <w:jc w:val="center"/>
              <w:rPr>
                <w:rFonts w:ascii="Calibri" w:eastAsia="Times New Roman" w:hAnsi="Calibri" w:cs="Calibri"/>
                <w:color w:val="000000"/>
                <w:lang w:eastAsia="es-MX"/>
              </w:rPr>
            </w:pPr>
            <w:r>
              <w:rPr>
                <w:rFonts w:ascii="Calibri" w:eastAsia="Times New Roman" w:hAnsi="Calibri" w:cs="Calibri"/>
                <w:color w:val="000000"/>
                <w:lang w:eastAsia="es-MX"/>
              </w:rPr>
              <w:t>Se espera que este caso de uso ocurra ocasionalmente, cuando el operador no encuentre la razón de rechazo especifica en el catálogo y seleccione “otro”</w:t>
            </w:r>
          </w:p>
        </w:tc>
        <w:tc>
          <w:tcPr>
            <w:tcW w:w="4829"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1A133E16"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Rendimiento</w:t>
            </w:r>
          </w:p>
        </w:tc>
        <w:tc>
          <w:tcPr>
            <w:tcW w:w="3026" w:type="dxa"/>
            <w:gridSpan w:val="3"/>
            <w:tcBorders>
              <w:top w:val="single" w:sz="4" w:space="0" w:color="auto"/>
              <w:left w:val="nil"/>
              <w:bottom w:val="single" w:sz="4" w:space="0" w:color="auto"/>
              <w:right w:val="single" w:sz="4" w:space="0" w:color="000000"/>
            </w:tcBorders>
            <w:shd w:val="clear" w:color="000000" w:fill="FFFFFF"/>
            <w:noWrap/>
            <w:vAlign w:val="center"/>
            <w:hideMark/>
          </w:tcPr>
          <w:p w14:paraId="6F4191E7" w14:textId="1A9A82F9" w:rsidR="00D161FB" w:rsidRPr="00D161FB" w:rsidRDefault="003B7CEA" w:rsidP="0028465B">
            <w:pPr>
              <w:jc w:val="center"/>
              <w:rPr>
                <w:rFonts w:ascii="Calibri" w:eastAsia="Times New Roman" w:hAnsi="Calibri" w:cs="Calibri"/>
                <w:color w:val="000000"/>
                <w:lang w:eastAsia="es-MX"/>
              </w:rPr>
            </w:pPr>
            <w:r>
              <w:rPr>
                <w:rFonts w:ascii="Calibri" w:eastAsia="Times New Roman" w:hAnsi="Calibri" w:cs="Calibri"/>
                <w:color w:val="000000"/>
                <w:lang w:eastAsia="es-MX"/>
              </w:rPr>
              <w:t xml:space="preserve">El sistema debe mostrar el listado de causas frecuentes en menos de 1 segundo después de </w:t>
            </w:r>
            <w:r w:rsidR="0028465B">
              <w:rPr>
                <w:rFonts w:ascii="Calibri" w:eastAsia="Times New Roman" w:hAnsi="Calibri" w:cs="Calibri"/>
                <w:color w:val="000000"/>
                <w:lang w:eastAsia="es-MX"/>
              </w:rPr>
              <w:t>seleccionar</w:t>
            </w:r>
            <w:r>
              <w:rPr>
                <w:rFonts w:ascii="Calibri" w:eastAsia="Times New Roman" w:hAnsi="Calibri" w:cs="Calibri"/>
                <w:color w:val="000000"/>
                <w:lang w:eastAsia="es-MX"/>
              </w:rPr>
              <w:t xml:space="preserve"> “otro” y permitir el ingreso de una nueva caus</w:t>
            </w:r>
            <w:r w:rsidR="0028465B">
              <w:rPr>
                <w:rFonts w:ascii="Calibri" w:eastAsia="Times New Roman" w:hAnsi="Calibri" w:cs="Calibri"/>
                <w:color w:val="000000"/>
                <w:lang w:eastAsia="es-MX"/>
              </w:rPr>
              <w:t>a en el mismo tiempo.</w:t>
            </w:r>
          </w:p>
        </w:tc>
        <w:tc>
          <w:tcPr>
            <w:tcW w:w="146" w:type="dxa"/>
            <w:vAlign w:val="center"/>
            <w:hideMark/>
          </w:tcPr>
          <w:p w14:paraId="418748CC"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7A5FF645" w14:textId="77777777" w:rsidTr="003B7CEA">
        <w:trPr>
          <w:trHeight w:val="300"/>
        </w:trPr>
        <w:tc>
          <w:tcPr>
            <w:tcW w:w="240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81E989A"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Importancia</w:t>
            </w:r>
          </w:p>
        </w:tc>
        <w:tc>
          <w:tcPr>
            <w:tcW w:w="1799" w:type="dxa"/>
            <w:gridSpan w:val="3"/>
            <w:tcBorders>
              <w:top w:val="single" w:sz="4" w:space="0" w:color="auto"/>
              <w:left w:val="nil"/>
              <w:bottom w:val="single" w:sz="4" w:space="0" w:color="auto"/>
              <w:right w:val="single" w:sz="4" w:space="0" w:color="000000"/>
            </w:tcBorders>
            <w:shd w:val="clear" w:color="000000" w:fill="FFFFFF"/>
            <w:noWrap/>
            <w:vAlign w:val="bottom"/>
            <w:hideMark/>
          </w:tcPr>
          <w:p w14:paraId="48D13512" w14:textId="71AD1006"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28465B">
              <w:rPr>
                <w:rFonts w:ascii="Calibri" w:eastAsia="Times New Roman" w:hAnsi="Calibri" w:cs="Calibri"/>
                <w:color w:val="000000"/>
                <w:lang w:eastAsia="es-MX"/>
              </w:rPr>
              <w:t>Media</w:t>
            </w:r>
          </w:p>
        </w:tc>
        <w:tc>
          <w:tcPr>
            <w:tcW w:w="4829"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1CEDC763"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Urgencia</w:t>
            </w:r>
          </w:p>
        </w:tc>
        <w:tc>
          <w:tcPr>
            <w:tcW w:w="3026" w:type="dxa"/>
            <w:gridSpan w:val="3"/>
            <w:tcBorders>
              <w:top w:val="single" w:sz="4" w:space="0" w:color="auto"/>
              <w:left w:val="nil"/>
              <w:bottom w:val="single" w:sz="4" w:space="0" w:color="auto"/>
              <w:right w:val="single" w:sz="4" w:space="0" w:color="000000"/>
            </w:tcBorders>
            <w:shd w:val="clear" w:color="000000" w:fill="FFFFFF"/>
            <w:noWrap/>
            <w:vAlign w:val="bottom"/>
            <w:hideMark/>
          </w:tcPr>
          <w:p w14:paraId="6906DE41" w14:textId="340A447A"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28465B">
              <w:rPr>
                <w:rFonts w:ascii="Calibri" w:eastAsia="Times New Roman" w:hAnsi="Calibri" w:cs="Calibri"/>
                <w:color w:val="000000"/>
                <w:lang w:eastAsia="es-MX"/>
              </w:rPr>
              <w:t>Media</w:t>
            </w:r>
          </w:p>
        </w:tc>
        <w:tc>
          <w:tcPr>
            <w:tcW w:w="146" w:type="dxa"/>
            <w:vAlign w:val="center"/>
            <w:hideMark/>
          </w:tcPr>
          <w:p w14:paraId="478953C8"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12B25E86" w14:textId="77777777" w:rsidTr="003B7CEA">
        <w:trPr>
          <w:trHeight w:val="300"/>
        </w:trPr>
        <w:tc>
          <w:tcPr>
            <w:tcW w:w="1200" w:type="dxa"/>
            <w:gridSpan w:val="2"/>
            <w:tcBorders>
              <w:top w:val="nil"/>
              <w:left w:val="nil"/>
              <w:bottom w:val="nil"/>
              <w:right w:val="nil"/>
            </w:tcBorders>
            <w:shd w:val="clear" w:color="000000" w:fill="FFFFFF"/>
            <w:noWrap/>
            <w:vAlign w:val="bottom"/>
            <w:hideMark/>
          </w:tcPr>
          <w:p w14:paraId="4E77B45E"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614F6B5D"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3ED6BA3C"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4EB35568"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599" w:type="dxa"/>
            <w:tcBorders>
              <w:top w:val="nil"/>
              <w:left w:val="nil"/>
              <w:bottom w:val="nil"/>
              <w:right w:val="nil"/>
            </w:tcBorders>
            <w:shd w:val="clear" w:color="000000" w:fill="FFFFFF"/>
            <w:noWrap/>
            <w:vAlign w:val="bottom"/>
            <w:hideMark/>
          </w:tcPr>
          <w:p w14:paraId="50E046CE"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4203" w:type="dxa"/>
            <w:tcBorders>
              <w:top w:val="nil"/>
              <w:left w:val="nil"/>
              <w:bottom w:val="nil"/>
              <w:right w:val="nil"/>
            </w:tcBorders>
            <w:shd w:val="clear" w:color="000000" w:fill="FFFFFF"/>
            <w:noWrap/>
            <w:vAlign w:val="bottom"/>
            <w:hideMark/>
          </w:tcPr>
          <w:p w14:paraId="47092660"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45120D09"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608AFC24"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4EF7E42B"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16F91F77"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6E38C389"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5B932723" w14:textId="77777777" w:rsidTr="003B7CEA">
        <w:trPr>
          <w:trHeight w:val="300"/>
        </w:trPr>
        <w:tc>
          <w:tcPr>
            <w:tcW w:w="12054" w:type="dxa"/>
            <w:gridSpan w:val="11"/>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FE108FA"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Comentarios</w:t>
            </w:r>
          </w:p>
        </w:tc>
        <w:tc>
          <w:tcPr>
            <w:tcW w:w="146" w:type="dxa"/>
            <w:vAlign w:val="center"/>
            <w:hideMark/>
          </w:tcPr>
          <w:p w14:paraId="572257E7"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15AF608B" w14:textId="77777777" w:rsidTr="003B7CEA">
        <w:trPr>
          <w:trHeight w:val="300"/>
        </w:trPr>
        <w:tc>
          <w:tcPr>
            <w:tcW w:w="12054" w:type="dxa"/>
            <w:gridSpan w:val="11"/>
            <w:vMerge w:val="restar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7514AF9" w14:textId="36256602" w:rsidR="00D161FB" w:rsidRPr="00D161FB" w:rsidRDefault="00D161FB" w:rsidP="00C46112">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28465B">
              <w:rPr>
                <w:rFonts w:ascii="Calibri" w:eastAsia="Times New Roman" w:hAnsi="Calibri" w:cs="Calibri"/>
                <w:color w:val="000000"/>
                <w:lang w:eastAsia="es-MX"/>
              </w:rPr>
              <w:t>Se recomienda llevar un seguimiento de las razones de rechazo ingresadas bajo la opción otro para revisar y actualizar el catálogo de razones de rechazo cuando sea necesario.</w:t>
            </w:r>
          </w:p>
        </w:tc>
        <w:tc>
          <w:tcPr>
            <w:tcW w:w="146" w:type="dxa"/>
            <w:vAlign w:val="center"/>
            <w:hideMark/>
          </w:tcPr>
          <w:p w14:paraId="44B60374"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3943A734" w14:textId="77777777" w:rsidTr="003B7CEA">
        <w:trPr>
          <w:trHeight w:val="300"/>
        </w:trPr>
        <w:tc>
          <w:tcPr>
            <w:tcW w:w="12054" w:type="dxa"/>
            <w:gridSpan w:val="11"/>
            <w:vMerge/>
            <w:tcBorders>
              <w:top w:val="single" w:sz="4" w:space="0" w:color="auto"/>
              <w:left w:val="single" w:sz="4" w:space="0" w:color="auto"/>
              <w:bottom w:val="single" w:sz="4" w:space="0" w:color="auto"/>
              <w:right w:val="single" w:sz="4" w:space="0" w:color="auto"/>
            </w:tcBorders>
            <w:vAlign w:val="center"/>
            <w:hideMark/>
          </w:tcPr>
          <w:p w14:paraId="04178174" w14:textId="77777777" w:rsidR="00D161FB" w:rsidRPr="00D161FB" w:rsidRDefault="00D161FB" w:rsidP="00D161FB">
            <w:pPr>
              <w:jc w:val="left"/>
              <w:rPr>
                <w:rFonts w:ascii="Calibri" w:eastAsia="Times New Roman" w:hAnsi="Calibri" w:cs="Calibri"/>
                <w:color w:val="000000"/>
                <w:lang w:eastAsia="es-MX"/>
              </w:rPr>
            </w:pPr>
          </w:p>
        </w:tc>
        <w:tc>
          <w:tcPr>
            <w:tcW w:w="146" w:type="dxa"/>
            <w:tcBorders>
              <w:top w:val="nil"/>
              <w:left w:val="nil"/>
              <w:bottom w:val="nil"/>
              <w:right w:val="nil"/>
            </w:tcBorders>
            <w:shd w:val="clear" w:color="auto" w:fill="auto"/>
            <w:noWrap/>
            <w:vAlign w:val="bottom"/>
            <w:hideMark/>
          </w:tcPr>
          <w:p w14:paraId="14CDE129" w14:textId="77777777" w:rsidR="00D161FB" w:rsidRPr="00D161FB" w:rsidRDefault="00D161FB" w:rsidP="00D161FB">
            <w:pPr>
              <w:jc w:val="center"/>
              <w:rPr>
                <w:rFonts w:ascii="Calibri" w:eastAsia="Times New Roman" w:hAnsi="Calibri" w:cs="Calibri"/>
                <w:color w:val="000000"/>
                <w:lang w:eastAsia="es-MX"/>
              </w:rPr>
            </w:pPr>
          </w:p>
        </w:tc>
      </w:tr>
      <w:tr w:rsidR="00D161FB" w:rsidRPr="00D161FB" w14:paraId="6370EEC9" w14:textId="77777777" w:rsidTr="003B7CEA">
        <w:trPr>
          <w:trHeight w:val="300"/>
        </w:trPr>
        <w:tc>
          <w:tcPr>
            <w:tcW w:w="12054" w:type="dxa"/>
            <w:gridSpan w:val="11"/>
            <w:vMerge/>
            <w:tcBorders>
              <w:top w:val="single" w:sz="4" w:space="0" w:color="auto"/>
              <w:left w:val="single" w:sz="4" w:space="0" w:color="auto"/>
              <w:bottom w:val="single" w:sz="4" w:space="0" w:color="auto"/>
              <w:right w:val="single" w:sz="4" w:space="0" w:color="auto"/>
            </w:tcBorders>
            <w:vAlign w:val="center"/>
            <w:hideMark/>
          </w:tcPr>
          <w:p w14:paraId="73725067" w14:textId="77777777" w:rsidR="00D161FB" w:rsidRPr="00D161FB" w:rsidRDefault="00D161FB" w:rsidP="00D161FB">
            <w:pPr>
              <w:jc w:val="left"/>
              <w:rPr>
                <w:rFonts w:ascii="Calibri" w:eastAsia="Times New Roman" w:hAnsi="Calibri" w:cs="Calibri"/>
                <w:color w:val="000000"/>
                <w:lang w:eastAsia="es-MX"/>
              </w:rPr>
            </w:pPr>
          </w:p>
        </w:tc>
        <w:tc>
          <w:tcPr>
            <w:tcW w:w="146" w:type="dxa"/>
            <w:tcBorders>
              <w:top w:val="nil"/>
              <w:left w:val="nil"/>
              <w:bottom w:val="nil"/>
              <w:right w:val="nil"/>
            </w:tcBorders>
            <w:shd w:val="clear" w:color="auto" w:fill="auto"/>
            <w:noWrap/>
            <w:vAlign w:val="bottom"/>
            <w:hideMark/>
          </w:tcPr>
          <w:p w14:paraId="03836972" w14:textId="77777777" w:rsidR="00D161FB" w:rsidRPr="00D161FB" w:rsidRDefault="00D161FB" w:rsidP="00D161FB">
            <w:pPr>
              <w:jc w:val="left"/>
              <w:rPr>
                <w:rFonts w:ascii="Times New Roman" w:eastAsia="Times New Roman" w:hAnsi="Times New Roman" w:cs="Times New Roman"/>
                <w:sz w:val="20"/>
                <w:szCs w:val="20"/>
                <w:lang w:eastAsia="es-MX"/>
              </w:rPr>
            </w:pPr>
          </w:p>
        </w:tc>
      </w:tr>
    </w:tbl>
    <w:p w14:paraId="24564C39" w14:textId="6672049A" w:rsidR="00B05F82" w:rsidRPr="00D161FB" w:rsidRDefault="00D161FB" w:rsidP="00183A14">
      <w:pPr>
        <w:jc w:val="left"/>
        <w:rPr>
          <w:rFonts w:cstheme="minorHAnsi"/>
          <w:b/>
          <w:color w:val="0070C0"/>
          <w:sz w:val="18"/>
          <w:szCs w:val="24"/>
        </w:rPr>
      </w:pPr>
      <w:r w:rsidRPr="00D161FB">
        <w:rPr>
          <w:rFonts w:cstheme="minorHAnsi"/>
          <w:b/>
          <w:color w:val="0070C0"/>
          <w:sz w:val="18"/>
          <w:szCs w:val="24"/>
        </w:rPr>
        <w:t>PLANTILLA DE CASO DE USO</w:t>
      </w:r>
    </w:p>
    <w:sectPr w:rsidR="00B05F82" w:rsidRPr="00D161FB" w:rsidSect="00D161FB">
      <w:headerReference w:type="default" r:id="rId9"/>
      <w:footerReference w:type="default" r:id="rId10"/>
      <w:pgSz w:w="12240" w:h="15840"/>
      <w:pgMar w:top="1134" w:right="616" w:bottom="567" w:left="851" w:header="426" w:footer="2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25946" w14:textId="77777777" w:rsidR="005C6760" w:rsidRDefault="005C6760" w:rsidP="001E1D48">
      <w:r>
        <w:separator/>
      </w:r>
    </w:p>
  </w:endnote>
  <w:endnote w:type="continuationSeparator" w:id="0">
    <w:p w14:paraId="78B756DB" w14:textId="77777777" w:rsidR="005C6760" w:rsidRDefault="005C6760" w:rsidP="001E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FC62C" w14:textId="77777777" w:rsidR="005C6760" w:rsidRDefault="005C6760" w:rsidP="00CA07D7">
    <w:pPr>
      <w:pStyle w:val="Piedepgina"/>
      <w:ind w:right="440"/>
      <w:jc w:val="right"/>
    </w:pPr>
    <w:r>
      <w:rPr>
        <w:noProof/>
        <w:color w:val="4F81BD" w:themeColor="accent1"/>
      </w:rPr>
      <mc:AlternateContent>
        <mc:Choice Requires="wps">
          <w:drawing>
            <wp:anchor distT="91440" distB="91440" distL="114300" distR="114300" simplePos="0" relativeHeight="251660288" behindDoc="1" locked="0" layoutInCell="1" allowOverlap="1" wp14:anchorId="6C976447" wp14:editId="06EEFBE5">
              <wp:simplePos x="0" y="0"/>
              <wp:positionH relativeFrom="margin">
                <wp:posOffset>-208915</wp:posOffset>
              </wp:positionH>
              <wp:positionV relativeFrom="bottomMargin">
                <wp:posOffset>87630</wp:posOffset>
              </wp:positionV>
              <wp:extent cx="7190105" cy="36195"/>
              <wp:effectExtent l="0" t="0" r="0" b="1905"/>
              <wp:wrapSquare wrapText="bothSides"/>
              <wp:docPr id="58" name="Rectángulo 58"/>
              <wp:cNvGraphicFramePr/>
              <a:graphic xmlns:a="http://schemas.openxmlformats.org/drawingml/2006/main">
                <a:graphicData uri="http://schemas.microsoft.com/office/word/2010/wordprocessingShape">
                  <wps:wsp>
                    <wps:cNvSpPr/>
                    <wps:spPr>
                      <a:xfrm>
                        <a:off x="0" y="0"/>
                        <a:ext cx="7190105" cy="3619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C4DE93F" id="Rectángulo 58" o:spid="_x0000_s1026" style="position:absolute;margin-left:-16.45pt;margin-top:6.9pt;width:566.15pt;height:2.85pt;z-index:-251656192;visibility:visible;mso-wrap-style:square;mso-width-percent:0;mso-height-percent:0;mso-wrap-distance-left:9pt;mso-wrap-distance-top:7.2pt;mso-wrap-distance-right:9pt;mso-wrap-distance-bottom:7.2pt;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" fillcolor="#365f91 [2404]" stroked="f" strokeweight="2pt">
              <w10:wrap type="square" anchorx="margin" anchory="margin"/>
            </v:rect>
          </w:pict>
        </mc:Fallback>
      </mc:AlternateContent>
    </w:r>
    <w:r>
      <w:t xml:space="preserve">         </w:t>
    </w:r>
  </w:p>
  <w:tbl>
    <w:tblPr>
      <w:tblStyle w:val="Tablanormal1"/>
      <w:tblW w:w="10220" w:type="dxa"/>
      <w:jc w:val="center"/>
      <w:tblInd w:w="0" w:type="dxa"/>
      <w:tblCellMar>
        <w:top w:w="14" w:type="dxa"/>
        <w:left w:w="86" w:type="dxa"/>
        <w:bottom w:w="14" w:type="dxa"/>
        <w:right w:w="86" w:type="dxa"/>
      </w:tblCellMar>
      <w:tblLook w:val="0000" w:firstRow="0" w:lastRow="0" w:firstColumn="0" w:lastColumn="0" w:noHBand="0" w:noVBand="0"/>
    </w:tblPr>
    <w:tblGrid>
      <w:gridCol w:w="581"/>
      <w:gridCol w:w="1541"/>
      <w:gridCol w:w="718"/>
      <w:gridCol w:w="1640"/>
      <w:gridCol w:w="982"/>
      <w:gridCol w:w="933"/>
      <w:gridCol w:w="922"/>
      <w:gridCol w:w="973"/>
      <w:gridCol w:w="1089"/>
      <w:gridCol w:w="841"/>
    </w:tblGrid>
    <w:tr w:rsidR="005C6760" w:rsidRPr="00FC2262" w14:paraId="0681DB84" w14:textId="77777777" w:rsidTr="005F1D0C">
      <w:trPr>
        <w:trHeight w:val="360"/>
        <w:jc w:val="center"/>
      </w:trPr>
      <w:tc>
        <w:tcPr>
          <w:tcW w:w="581"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F725543" w14:textId="77777777" w:rsidR="005C6760" w:rsidRPr="00FC2262" w:rsidRDefault="005C6760" w:rsidP="005F1D0C">
          <w:pPr>
            <w:pStyle w:val="Encabezadoenmaysculas"/>
            <w:jc w:val="center"/>
            <w:rPr>
              <w:lang w:val="es-ES"/>
            </w:rPr>
          </w:pPr>
          <w:r>
            <w:rPr>
              <w:lang w:val="es-ES"/>
            </w:rPr>
            <w:t>área</w:t>
          </w:r>
        </w:p>
      </w:tc>
      <w:tc>
        <w:tcPr>
          <w:tcW w:w="1541" w:type="dxa"/>
          <w:tcBorders>
            <w:top w:val="single" w:sz="12" w:space="0" w:color="999999"/>
            <w:left w:val="single" w:sz="4" w:space="0" w:color="C0C0C0"/>
            <w:bottom w:val="single" w:sz="4" w:space="0" w:color="C0C0C0"/>
            <w:right w:val="single" w:sz="4" w:space="0" w:color="C0C0C0"/>
          </w:tcBorders>
          <w:vAlign w:val="center"/>
        </w:tcPr>
        <w:p w14:paraId="503DA58F" w14:textId="77777777" w:rsidR="005C6760" w:rsidRPr="00FC2262" w:rsidRDefault="005C6760" w:rsidP="005F1D0C">
          <w:pPr>
            <w:jc w:val="center"/>
            <w:rPr>
              <w:lang w:val="es-ES"/>
            </w:rPr>
          </w:pPr>
          <w:r>
            <w:rPr>
              <w:lang w:val="es-ES"/>
            </w:rPr>
            <w:t>Administración</w:t>
          </w:r>
        </w:p>
      </w:tc>
      <w:tc>
        <w:tcPr>
          <w:tcW w:w="718" w:type="dxa"/>
          <w:tcBorders>
            <w:top w:val="single" w:sz="12" w:space="0" w:color="999999"/>
            <w:left w:val="single" w:sz="4" w:space="0" w:color="C0C0C0"/>
            <w:bottom w:val="single" w:sz="4" w:space="0" w:color="C0C0C0"/>
            <w:right w:val="single" w:sz="4" w:space="0" w:color="C0C0C0"/>
          </w:tcBorders>
          <w:shd w:val="clear" w:color="auto" w:fill="F2F2F2" w:themeFill="background1" w:themeFillShade="F2"/>
          <w:vAlign w:val="center"/>
        </w:tcPr>
        <w:p w14:paraId="68053DF5" w14:textId="77777777" w:rsidR="005C6760" w:rsidRPr="00FC2262" w:rsidRDefault="005C6760" w:rsidP="005F1D0C">
          <w:pPr>
            <w:pStyle w:val="Encabezadoenmaysculas"/>
            <w:jc w:val="center"/>
            <w:rPr>
              <w:lang w:val="es-ES"/>
            </w:rPr>
          </w:pPr>
          <w:r>
            <w:rPr>
              <w:lang w:val="es-ES"/>
            </w:rPr>
            <w:t>depto.</w:t>
          </w:r>
        </w:p>
      </w:tc>
      <w:tc>
        <w:tcPr>
          <w:tcW w:w="1640" w:type="dxa"/>
          <w:tcBorders>
            <w:top w:val="single" w:sz="12" w:space="0" w:color="999999"/>
            <w:left w:val="single" w:sz="4" w:space="0" w:color="C0C0C0"/>
            <w:bottom w:val="single" w:sz="4" w:space="0" w:color="C0C0C0"/>
            <w:right w:val="single" w:sz="4" w:space="0" w:color="C0C0C0"/>
          </w:tcBorders>
          <w:vAlign w:val="center"/>
        </w:tcPr>
        <w:p w14:paraId="2C26C622" w14:textId="77777777" w:rsidR="005C6760" w:rsidRPr="00FC2262" w:rsidRDefault="005C6760" w:rsidP="005F1D0C">
          <w:pPr>
            <w:jc w:val="center"/>
            <w:rPr>
              <w:lang w:val="es-ES"/>
            </w:rPr>
          </w:pPr>
          <w:r>
            <w:rPr>
              <w:lang w:val="es-ES"/>
            </w:rPr>
            <w:t>TI</w:t>
          </w:r>
        </w:p>
      </w:tc>
      <w:tc>
        <w:tcPr>
          <w:tcW w:w="982" w:type="dxa"/>
          <w:tcBorders>
            <w:top w:val="single" w:sz="12" w:space="0" w:color="999999"/>
            <w:left w:val="single" w:sz="4" w:space="0" w:color="C0C0C0"/>
            <w:bottom w:val="single" w:sz="4" w:space="0" w:color="C0C0C0"/>
            <w:right w:val="single" w:sz="4" w:space="0" w:color="C0C0C0"/>
          </w:tcBorders>
          <w:shd w:val="clear" w:color="auto" w:fill="F2F2F2" w:themeFill="background1" w:themeFillShade="F2"/>
          <w:vAlign w:val="center"/>
        </w:tcPr>
        <w:p w14:paraId="668BCFEE" w14:textId="77777777" w:rsidR="005C6760" w:rsidRPr="00FC2262" w:rsidRDefault="005C6760" w:rsidP="005F1D0C">
          <w:pPr>
            <w:pStyle w:val="Encabezadoenmaysculas"/>
            <w:jc w:val="center"/>
            <w:rPr>
              <w:lang w:val="es-ES"/>
            </w:rPr>
          </w:pPr>
          <w:r>
            <w:rPr>
              <w:lang w:val="es-ES"/>
            </w:rPr>
            <w:t>primera versión</w:t>
          </w:r>
        </w:p>
      </w:tc>
      <w:tc>
        <w:tcPr>
          <w:tcW w:w="933" w:type="dxa"/>
          <w:tcBorders>
            <w:top w:val="single" w:sz="12" w:space="0" w:color="999999"/>
            <w:left w:val="single" w:sz="4" w:space="0" w:color="C0C0C0"/>
            <w:bottom w:val="single" w:sz="4" w:space="0" w:color="C0C0C0"/>
            <w:right w:val="single" w:sz="4" w:space="0" w:color="C0C0C0"/>
          </w:tcBorders>
          <w:vAlign w:val="center"/>
        </w:tcPr>
        <w:p w14:paraId="1CB4C58A" w14:textId="77777777" w:rsidR="005C6760" w:rsidRPr="00FC2262" w:rsidRDefault="005C6760" w:rsidP="00183A14">
          <w:pPr>
            <w:jc w:val="center"/>
            <w:rPr>
              <w:lang w:val="es-ES"/>
            </w:rPr>
          </w:pPr>
          <w:r>
            <w:rPr>
              <w:lang w:val="es-ES"/>
            </w:rPr>
            <w:t>28/07/1</w:t>
          </w:r>
          <w:r w:rsidR="00183A14">
            <w:rPr>
              <w:lang w:val="es-ES"/>
            </w:rPr>
            <w:t>5</w:t>
          </w:r>
        </w:p>
      </w:tc>
      <w:tc>
        <w:tcPr>
          <w:tcW w:w="922" w:type="dxa"/>
          <w:tcBorders>
            <w:top w:val="single" w:sz="12" w:space="0" w:color="999999"/>
            <w:left w:val="single" w:sz="4" w:space="0" w:color="C0C0C0"/>
            <w:bottom w:val="single" w:sz="4" w:space="0" w:color="C0C0C0"/>
            <w:right w:val="single" w:sz="4" w:space="0" w:color="C0C0C0"/>
          </w:tcBorders>
          <w:shd w:val="clear" w:color="auto" w:fill="F2F2F2" w:themeFill="background1" w:themeFillShade="F2"/>
          <w:vAlign w:val="center"/>
        </w:tcPr>
        <w:p w14:paraId="5E0AFE12" w14:textId="77777777" w:rsidR="005C6760" w:rsidRPr="00FC2262" w:rsidRDefault="005C6760" w:rsidP="005F1D0C">
          <w:pPr>
            <w:pStyle w:val="Encabezadoenmaysculas"/>
            <w:jc w:val="center"/>
            <w:rPr>
              <w:lang w:val="es-ES"/>
            </w:rPr>
          </w:pPr>
          <w:r>
            <w:rPr>
              <w:lang w:val="es-ES"/>
            </w:rPr>
            <w:t>inicio vigencia</w:t>
          </w:r>
        </w:p>
      </w:tc>
      <w:tc>
        <w:tcPr>
          <w:tcW w:w="973" w:type="dxa"/>
          <w:tcBorders>
            <w:top w:val="single" w:sz="12" w:space="0" w:color="999999"/>
            <w:left w:val="single" w:sz="4" w:space="0" w:color="C0C0C0"/>
            <w:bottom w:val="single" w:sz="4" w:space="0" w:color="C0C0C0"/>
            <w:right w:val="single" w:sz="4" w:space="0" w:color="C0C0C0"/>
          </w:tcBorders>
          <w:vAlign w:val="center"/>
        </w:tcPr>
        <w:p w14:paraId="66C1E88E" w14:textId="77777777" w:rsidR="005C6760" w:rsidRPr="00FC2262" w:rsidRDefault="005C6760" w:rsidP="00183A14">
          <w:pPr>
            <w:jc w:val="center"/>
            <w:rPr>
              <w:lang w:val="es-ES"/>
            </w:rPr>
          </w:pPr>
          <w:r>
            <w:rPr>
              <w:lang w:val="es-ES"/>
            </w:rPr>
            <w:t>28/07/1</w:t>
          </w:r>
          <w:r w:rsidR="00183A14">
            <w:rPr>
              <w:lang w:val="es-ES"/>
            </w:rPr>
            <w:t>5</w:t>
          </w:r>
        </w:p>
      </w:tc>
      <w:tc>
        <w:tcPr>
          <w:tcW w:w="1089" w:type="dxa"/>
          <w:tcBorders>
            <w:top w:val="single" w:sz="12" w:space="0" w:color="999999"/>
            <w:left w:val="single" w:sz="4" w:space="0" w:color="C0C0C0"/>
            <w:bottom w:val="single" w:sz="4" w:space="0" w:color="C0C0C0"/>
            <w:right w:val="single" w:sz="4" w:space="0" w:color="C0C0C0"/>
          </w:tcBorders>
          <w:shd w:val="clear" w:color="auto" w:fill="F2F2F2" w:themeFill="background1" w:themeFillShade="F2"/>
          <w:vAlign w:val="center"/>
        </w:tcPr>
        <w:p w14:paraId="38037EA1" w14:textId="77777777" w:rsidR="005C6760" w:rsidRPr="00FC2262" w:rsidRDefault="005C6760" w:rsidP="005F1D0C">
          <w:pPr>
            <w:pStyle w:val="Encabezadoenmaysculas"/>
            <w:jc w:val="center"/>
            <w:rPr>
              <w:lang w:val="es-ES"/>
            </w:rPr>
          </w:pPr>
          <w:r>
            <w:rPr>
              <w:lang w:val="es-ES"/>
            </w:rPr>
            <w:t>vigencia versión</w:t>
          </w:r>
        </w:p>
      </w:tc>
      <w:tc>
        <w:tcPr>
          <w:tcW w:w="841" w:type="dxa"/>
          <w:tcBorders>
            <w:top w:val="single" w:sz="12" w:space="0" w:color="999999"/>
            <w:left w:val="single" w:sz="4" w:space="0" w:color="C0C0C0"/>
            <w:bottom w:val="single" w:sz="4" w:space="0" w:color="C0C0C0"/>
            <w:right w:val="single" w:sz="4" w:space="0" w:color="C0C0C0"/>
          </w:tcBorders>
          <w:vAlign w:val="center"/>
        </w:tcPr>
        <w:p w14:paraId="791DC7AB" w14:textId="77777777" w:rsidR="005C6760" w:rsidRPr="00FC2262" w:rsidRDefault="00183A14" w:rsidP="005F1D0C">
          <w:pPr>
            <w:jc w:val="center"/>
            <w:rPr>
              <w:lang w:val="es-ES"/>
            </w:rPr>
          </w:pPr>
          <w:r>
            <w:rPr>
              <w:lang w:val="es-ES"/>
            </w:rPr>
            <w:t>3</w:t>
          </w:r>
          <w:r w:rsidR="005C6760">
            <w:rPr>
              <w:lang w:val="es-ES"/>
            </w:rPr>
            <w:t xml:space="preserve"> Año</w:t>
          </w:r>
          <w:r>
            <w:rPr>
              <w:lang w:val="es-ES"/>
            </w:rPr>
            <w:t>s</w:t>
          </w:r>
        </w:p>
      </w:tc>
    </w:tr>
  </w:tbl>
  <w:p w14:paraId="3ECF1C1D" w14:textId="77777777" w:rsidR="005C6760" w:rsidRDefault="005C6760" w:rsidP="00CA07D7">
    <w:pPr>
      <w:pStyle w:val="Piedepgina"/>
      <w:ind w:right="44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F7DE4" w14:textId="77777777" w:rsidR="005C6760" w:rsidRDefault="005C6760" w:rsidP="001E1D48">
      <w:r>
        <w:separator/>
      </w:r>
    </w:p>
  </w:footnote>
  <w:footnote w:type="continuationSeparator" w:id="0">
    <w:p w14:paraId="6F6C7595" w14:textId="77777777" w:rsidR="005C6760" w:rsidRDefault="005C6760" w:rsidP="001E1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07024" w14:textId="77777777" w:rsidR="005C6760" w:rsidRDefault="005C6760" w:rsidP="001E1D48">
    <w:pPr>
      <w:pStyle w:val="Encabezado"/>
      <w:jc w:val="left"/>
      <w:rPr>
        <w:b/>
        <w:lang w:val="en-US"/>
      </w:rPr>
    </w:pPr>
    <w:r>
      <w:rPr>
        <w:noProof/>
      </w:rPr>
      <w:drawing>
        <wp:anchor distT="0" distB="0" distL="114300" distR="114300" simplePos="0" relativeHeight="251656192" behindDoc="0" locked="0" layoutInCell="1" allowOverlap="1" wp14:anchorId="1B624F9B" wp14:editId="25949F96">
          <wp:simplePos x="0" y="0"/>
          <wp:positionH relativeFrom="column">
            <wp:posOffset>4565015</wp:posOffset>
          </wp:positionH>
          <wp:positionV relativeFrom="paragraph">
            <wp:posOffset>-98992</wp:posOffset>
          </wp:positionV>
          <wp:extent cx="2314575" cy="290363"/>
          <wp:effectExtent l="0" t="0" r="0" b="0"/>
          <wp:wrapNone/>
          <wp:docPr id="208442086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do logo long.png"/>
                  <pic:cNvPicPr/>
                </pic:nvPicPr>
                <pic:blipFill>
                  <a:blip r:embed="rId1">
                    <a:extLst>
                      <a:ext uri="{28A0092B-C50C-407E-A947-70E740481C1C}">
                        <a14:useLocalDpi xmlns:a14="http://schemas.microsoft.com/office/drawing/2010/main" val="0"/>
                      </a:ext>
                    </a:extLst>
                  </a:blip>
                  <a:stretch>
                    <a:fillRect/>
                  </a:stretch>
                </pic:blipFill>
                <pic:spPr>
                  <a:xfrm>
                    <a:off x="0" y="0"/>
                    <a:ext cx="2317554" cy="29073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1BB12C3" wp14:editId="10CB9171">
          <wp:simplePos x="0" y="0"/>
          <wp:positionH relativeFrom="column">
            <wp:posOffset>-450850</wp:posOffset>
          </wp:positionH>
          <wp:positionV relativeFrom="paragraph">
            <wp:posOffset>-173355</wp:posOffset>
          </wp:positionV>
          <wp:extent cx="2038350" cy="1448435"/>
          <wp:effectExtent l="0" t="0" r="0" b="0"/>
          <wp:wrapNone/>
          <wp:docPr id="3967389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va documentos.png"/>
                  <pic:cNvPicPr/>
                </pic:nvPicPr>
                <pic:blipFill>
                  <a:blip r:embed="rId2">
                    <a:extLst>
                      <a:ext uri="{28A0092B-C50C-407E-A947-70E740481C1C}">
                        <a14:useLocalDpi xmlns:a14="http://schemas.microsoft.com/office/drawing/2010/main" val="0"/>
                      </a:ext>
                    </a:extLst>
                  </a:blip>
                  <a:stretch>
                    <a:fillRect/>
                  </a:stretch>
                </pic:blipFill>
                <pic:spPr>
                  <a:xfrm>
                    <a:off x="0" y="0"/>
                    <a:ext cx="2038350" cy="1448435"/>
                  </a:xfrm>
                  <a:prstGeom prst="rect">
                    <a:avLst/>
                  </a:prstGeom>
                </pic:spPr>
              </pic:pic>
            </a:graphicData>
          </a:graphic>
          <wp14:sizeRelH relativeFrom="page">
            <wp14:pctWidth>0</wp14:pctWidth>
          </wp14:sizeRelH>
          <wp14:sizeRelV relativeFrom="page">
            <wp14:pctHeight>0</wp14:pctHeight>
          </wp14:sizeRelV>
        </wp:anchor>
      </w:drawing>
    </w:r>
  </w:p>
  <w:p w14:paraId="158AC87B" w14:textId="0BD54AE2" w:rsidR="005C6760" w:rsidRPr="006549BA" w:rsidRDefault="005C6760" w:rsidP="003D24EE">
    <w:pPr>
      <w:pStyle w:val="Encabezado"/>
      <w:ind w:right="330"/>
      <w:jc w:val="right"/>
      <w:rPr>
        <w:b/>
        <w:sz w:val="21"/>
      </w:rPr>
    </w:pPr>
    <w:r w:rsidRPr="006549BA">
      <w:rPr>
        <w:b/>
        <w:sz w:val="21"/>
      </w:rPr>
      <w:t xml:space="preserve">Código:  </w:t>
    </w:r>
    <w:r w:rsidR="00D161FB" w:rsidRPr="00D161FB">
      <w:rPr>
        <w:b/>
        <w:sz w:val="21"/>
      </w:rPr>
      <w:t>IT-SI-SD-F002 V1.0</w:t>
    </w:r>
  </w:p>
  <w:p w14:paraId="0839E164" w14:textId="77777777" w:rsidR="005C6760" w:rsidRPr="006549BA" w:rsidRDefault="005C6760" w:rsidP="001E1D48">
    <w:pPr>
      <w:pStyle w:val="Encabezado"/>
      <w:jc w:val="lef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53EFD"/>
    <w:multiLevelType w:val="hybridMultilevel"/>
    <w:tmpl w:val="8E6AEA2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569A1F82"/>
    <w:multiLevelType w:val="hybridMultilevel"/>
    <w:tmpl w:val="2912EA00"/>
    <w:lvl w:ilvl="0" w:tplc="FB1E31AE">
      <w:start w:val="1"/>
      <w:numFmt w:val="lowerLetter"/>
      <w:pStyle w:val="Ttulo2"/>
      <w:lvlText w:val="%1)"/>
      <w:lvlJc w:val="left"/>
      <w:pPr>
        <w:ind w:left="720" w:hanging="360"/>
      </w:pPr>
      <w:rPr>
        <w:rFonts w:hint="eastAsia"/>
        <w:b/>
        <w:i w:val="0"/>
        <w:color w:val="17365D" w:themeColor="text2" w:themeShade="B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F477530"/>
    <w:multiLevelType w:val="hybridMultilevel"/>
    <w:tmpl w:val="29CAA6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1B521AD"/>
    <w:multiLevelType w:val="hybridMultilevel"/>
    <w:tmpl w:val="195423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1CE62C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B0F7390"/>
    <w:multiLevelType w:val="hybridMultilevel"/>
    <w:tmpl w:val="EFA65592"/>
    <w:lvl w:ilvl="0" w:tplc="95B4A900">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BC209E0"/>
    <w:multiLevelType w:val="hybridMultilevel"/>
    <w:tmpl w:val="1BFCE542"/>
    <w:lvl w:ilvl="0" w:tplc="AC1C5CC2">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08"/>
  <w:hyphenationZone w:val="425"/>
  <w:characterSpacingControl w:val="doNotCompress"/>
  <w:hdrShapeDefaults>
    <o:shapedefaults v:ext="edit" spidmax="40961">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1D48"/>
    <w:rsid w:val="000125DC"/>
    <w:rsid w:val="000738D3"/>
    <w:rsid w:val="000872E0"/>
    <w:rsid w:val="0009186B"/>
    <w:rsid w:val="001563B0"/>
    <w:rsid w:val="00174F73"/>
    <w:rsid w:val="00183A14"/>
    <w:rsid w:val="001E1D48"/>
    <w:rsid w:val="0024722D"/>
    <w:rsid w:val="0026432D"/>
    <w:rsid w:val="0028465B"/>
    <w:rsid w:val="00296EF2"/>
    <w:rsid w:val="002C1521"/>
    <w:rsid w:val="00321D35"/>
    <w:rsid w:val="00333F62"/>
    <w:rsid w:val="00333F91"/>
    <w:rsid w:val="00351C2D"/>
    <w:rsid w:val="003955CA"/>
    <w:rsid w:val="003B7CEA"/>
    <w:rsid w:val="003C24E3"/>
    <w:rsid w:val="003D24EE"/>
    <w:rsid w:val="00421D28"/>
    <w:rsid w:val="00426287"/>
    <w:rsid w:val="004400AF"/>
    <w:rsid w:val="0048278C"/>
    <w:rsid w:val="0048335E"/>
    <w:rsid w:val="004B79FD"/>
    <w:rsid w:val="004C3620"/>
    <w:rsid w:val="00546E80"/>
    <w:rsid w:val="005C6760"/>
    <w:rsid w:val="005F1D0C"/>
    <w:rsid w:val="006225DF"/>
    <w:rsid w:val="00627BA2"/>
    <w:rsid w:val="006549BA"/>
    <w:rsid w:val="00694A68"/>
    <w:rsid w:val="006E2814"/>
    <w:rsid w:val="007176D9"/>
    <w:rsid w:val="007238AA"/>
    <w:rsid w:val="007D377B"/>
    <w:rsid w:val="007E7B16"/>
    <w:rsid w:val="007F151C"/>
    <w:rsid w:val="007F1CB8"/>
    <w:rsid w:val="007F5A89"/>
    <w:rsid w:val="008B74B2"/>
    <w:rsid w:val="008D3E41"/>
    <w:rsid w:val="00905AD0"/>
    <w:rsid w:val="00910CB1"/>
    <w:rsid w:val="009617F9"/>
    <w:rsid w:val="00A130DC"/>
    <w:rsid w:val="00A21504"/>
    <w:rsid w:val="00A778DC"/>
    <w:rsid w:val="00A95ACD"/>
    <w:rsid w:val="00AC6FE9"/>
    <w:rsid w:val="00B01918"/>
    <w:rsid w:val="00B05F82"/>
    <w:rsid w:val="00B4227D"/>
    <w:rsid w:val="00BB1A21"/>
    <w:rsid w:val="00BF48BD"/>
    <w:rsid w:val="00C400BC"/>
    <w:rsid w:val="00C46112"/>
    <w:rsid w:val="00C545EA"/>
    <w:rsid w:val="00CA07D7"/>
    <w:rsid w:val="00CA478C"/>
    <w:rsid w:val="00CE0A97"/>
    <w:rsid w:val="00CE3265"/>
    <w:rsid w:val="00D062FB"/>
    <w:rsid w:val="00D161FB"/>
    <w:rsid w:val="00D41D90"/>
    <w:rsid w:val="00D55FDE"/>
    <w:rsid w:val="00D56AEA"/>
    <w:rsid w:val="00D72C58"/>
    <w:rsid w:val="00DA0A4E"/>
    <w:rsid w:val="00DA3C01"/>
    <w:rsid w:val="00DA5E6B"/>
    <w:rsid w:val="00E22D73"/>
    <w:rsid w:val="00E32A04"/>
    <w:rsid w:val="00EB1FEA"/>
    <w:rsid w:val="00F739A0"/>
    <w:rsid w:val="00FB036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40961">
      <v:textbox inset="5.85pt,.7pt,5.85pt,.7pt"/>
    </o:shapedefaults>
    <o:shapelayout v:ext="edit">
      <o:idmap v:ext="edit" data="1"/>
    </o:shapelayout>
  </w:shapeDefaults>
  <w:decimalSymbol w:val="."/>
  <w:listSeparator w:val=","/>
  <w14:docId w14:val="1D1DE947"/>
  <w15:docId w15:val="{36F8FC25-7B4D-4997-B9B2-EC203F6C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D48"/>
    <w:pPr>
      <w:spacing w:after="0" w:line="240" w:lineRule="auto"/>
      <w:jc w:val="both"/>
    </w:pPr>
  </w:style>
  <w:style w:type="paragraph" w:styleId="Ttulo2">
    <w:name w:val="heading 2"/>
    <w:next w:val="Normal"/>
    <w:link w:val="Ttulo2Car"/>
    <w:uiPriority w:val="9"/>
    <w:unhideWhenUsed/>
    <w:qFormat/>
    <w:rsid w:val="001E1D48"/>
    <w:pPr>
      <w:keepNext/>
      <w:keepLines/>
      <w:numPr>
        <w:numId w:val="2"/>
      </w:numPr>
      <w:spacing w:before="200" w:after="0" w:line="240" w:lineRule="auto"/>
      <w:jc w:val="both"/>
      <w:outlineLvl w:val="1"/>
    </w:pPr>
    <w:rPr>
      <w:rFonts w:asciiTheme="majorHAnsi" w:eastAsiaTheme="majorEastAsia" w:hAnsiTheme="majorHAnsi" w:cstheme="majorBidi"/>
      <w:b/>
      <w:bCs/>
      <w:color w:val="244061" w:themeColor="accent1" w:themeShade="8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1D48"/>
    <w:rPr>
      <w:rFonts w:asciiTheme="majorHAnsi" w:eastAsiaTheme="majorEastAsia" w:hAnsiTheme="majorHAnsi" w:cstheme="majorBidi"/>
      <w:b/>
      <w:bCs/>
      <w:color w:val="244061" w:themeColor="accent1" w:themeShade="80"/>
      <w:sz w:val="26"/>
      <w:szCs w:val="26"/>
    </w:rPr>
  </w:style>
  <w:style w:type="table" w:styleId="Tablaconcuadrcula">
    <w:name w:val="Table Grid"/>
    <w:basedOn w:val="Tablanormal"/>
    <w:uiPriority w:val="59"/>
    <w:rsid w:val="001E1D48"/>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1E1D48"/>
    <w:pPr>
      <w:ind w:left="720"/>
      <w:contextualSpacing/>
    </w:pPr>
  </w:style>
  <w:style w:type="paragraph" w:styleId="Ttulo">
    <w:name w:val="Title"/>
    <w:basedOn w:val="Normal"/>
    <w:next w:val="Normal"/>
    <w:link w:val="TtuloCar"/>
    <w:uiPriority w:val="10"/>
    <w:qFormat/>
    <w:rsid w:val="001E1D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1D48"/>
    <w:rPr>
      <w:rFonts w:asciiTheme="majorHAnsi" w:eastAsiaTheme="majorEastAsia" w:hAnsiTheme="majorHAnsi" w:cstheme="majorBidi"/>
      <w:color w:val="17365D" w:themeColor="text2" w:themeShade="BF"/>
      <w:spacing w:val="5"/>
      <w:kern w:val="28"/>
      <w:sz w:val="52"/>
      <w:szCs w:val="52"/>
    </w:rPr>
  </w:style>
  <w:style w:type="character" w:customStyle="1" w:styleId="PrrafodelistaCar">
    <w:name w:val="Párrafo de lista Car"/>
    <w:basedOn w:val="Fuentedeprrafopredeter"/>
    <w:link w:val="Prrafodelista"/>
    <w:uiPriority w:val="34"/>
    <w:rsid w:val="001E1D48"/>
  </w:style>
  <w:style w:type="paragraph" w:styleId="Encabezado">
    <w:name w:val="header"/>
    <w:basedOn w:val="Normal"/>
    <w:link w:val="EncabezadoCar"/>
    <w:unhideWhenUsed/>
    <w:rsid w:val="001E1D48"/>
    <w:pPr>
      <w:tabs>
        <w:tab w:val="center" w:pos="4419"/>
        <w:tab w:val="right" w:pos="8838"/>
      </w:tabs>
    </w:pPr>
  </w:style>
  <w:style w:type="character" w:customStyle="1" w:styleId="EncabezadoCar">
    <w:name w:val="Encabezado Car"/>
    <w:basedOn w:val="Fuentedeprrafopredeter"/>
    <w:link w:val="Encabezado"/>
    <w:uiPriority w:val="99"/>
    <w:rsid w:val="001E1D48"/>
  </w:style>
  <w:style w:type="paragraph" w:styleId="Piedepgina">
    <w:name w:val="footer"/>
    <w:basedOn w:val="Normal"/>
    <w:link w:val="PiedepginaCar"/>
    <w:uiPriority w:val="99"/>
    <w:unhideWhenUsed/>
    <w:rsid w:val="001E1D48"/>
    <w:pPr>
      <w:tabs>
        <w:tab w:val="center" w:pos="4419"/>
        <w:tab w:val="right" w:pos="8838"/>
      </w:tabs>
    </w:pPr>
  </w:style>
  <w:style w:type="character" w:customStyle="1" w:styleId="PiedepginaCar">
    <w:name w:val="Pie de página Car"/>
    <w:basedOn w:val="Fuentedeprrafopredeter"/>
    <w:link w:val="Piedepgina"/>
    <w:uiPriority w:val="99"/>
    <w:rsid w:val="001E1D48"/>
  </w:style>
  <w:style w:type="paragraph" w:styleId="Textodeglobo">
    <w:name w:val="Balloon Text"/>
    <w:basedOn w:val="Normal"/>
    <w:link w:val="TextodegloboCar"/>
    <w:uiPriority w:val="99"/>
    <w:semiHidden/>
    <w:unhideWhenUsed/>
    <w:rsid w:val="001E1D48"/>
    <w:rPr>
      <w:rFonts w:ascii="Tahoma" w:hAnsi="Tahoma" w:cs="Tahoma"/>
      <w:sz w:val="16"/>
      <w:szCs w:val="16"/>
    </w:rPr>
  </w:style>
  <w:style w:type="character" w:customStyle="1" w:styleId="TextodegloboCar">
    <w:name w:val="Texto de globo Car"/>
    <w:basedOn w:val="Fuentedeprrafopredeter"/>
    <w:link w:val="Textodeglobo"/>
    <w:uiPriority w:val="99"/>
    <w:semiHidden/>
    <w:rsid w:val="001E1D48"/>
    <w:rPr>
      <w:rFonts w:ascii="Tahoma" w:hAnsi="Tahoma" w:cs="Tahoma"/>
      <w:sz w:val="16"/>
      <w:szCs w:val="16"/>
    </w:rPr>
  </w:style>
  <w:style w:type="paragraph" w:customStyle="1" w:styleId="AB630D60F59F403CB531B268FE76FA17">
    <w:name w:val="AB630D60F59F403CB531B268FE76FA17"/>
    <w:rsid w:val="00CA07D7"/>
  </w:style>
  <w:style w:type="paragraph" w:customStyle="1" w:styleId="Encabezadoenmaysculas">
    <w:name w:val="Encabezado en mayúsculas"/>
    <w:basedOn w:val="Normal"/>
    <w:rsid w:val="00A95ACD"/>
    <w:pPr>
      <w:jc w:val="left"/>
    </w:pPr>
    <w:rPr>
      <w:rFonts w:ascii="Tahoma" w:eastAsia="Times New Roman" w:hAnsi="Tahoma" w:cs="Tahoma"/>
      <w:b/>
      <w:caps/>
      <w:color w:val="808080"/>
      <w:spacing w:val="4"/>
      <w:sz w:val="14"/>
      <w:szCs w:val="14"/>
      <w:lang w:val="en-US" w:eastAsia="en-US" w:bidi="en-US"/>
    </w:rPr>
  </w:style>
  <w:style w:type="table" w:customStyle="1" w:styleId="Tablanormal1">
    <w:name w:val="Tabla normal1"/>
    <w:semiHidden/>
    <w:rsid w:val="00A95ACD"/>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55560">
      <w:bodyDiv w:val="1"/>
      <w:marLeft w:val="0"/>
      <w:marRight w:val="0"/>
      <w:marTop w:val="0"/>
      <w:marBottom w:val="0"/>
      <w:divBdr>
        <w:top w:val="none" w:sz="0" w:space="0" w:color="auto"/>
        <w:left w:val="none" w:sz="0" w:space="0" w:color="auto"/>
        <w:bottom w:val="none" w:sz="0" w:space="0" w:color="auto"/>
        <w:right w:val="none" w:sz="0" w:space="0" w:color="auto"/>
      </w:divBdr>
    </w:div>
    <w:div w:id="986279593">
      <w:bodyDiv w:val="1"/>
      <w:marLeft w:val="0"/>
      <w:marRight w:val="0"/>
      <w:marTop w:val="0"/>
      <w:marBottom w:val="0"/>
      <w:divBdr>
        <w:top w:val="none" w:sz="0" w:space="0" w:color="auto"/>
        <w:left w:val="none" w:sz="0" w:space="0" w:color="auto"/>
        <w:bottom w:val="none" w:sz="0" w:space="0" w:color="auto"/>
        <w:right w:val="none" w:sz="0" w:space="0" w:color="auto"/>
      </w:divBdr>
    </w:div>
    <w:div w:id="1061245259">
      <w:bodyDiv w:val="1"/>
      <w:marLeft w:val="0"/>
      <w:marRight w:val="0"/>
      <w:marTop w:val="0"/>
      <w:marBottom w:val="0"/>
      <w:divBdr>
        <w:top w:val="none" w:sz="0" w:space="0" w:color="auto"/>
        <w:left w:val="none" w:sz="0" w:space="0" w:color="auto"/>
        <w:bottom w:val="none" w:sz="0" w:space="0" w:color="auto"/>
        <w:right w:val="none" w:sz="0" w:space="0" w:color="auto"/>
      </w:divBdr>
    </w:div>
    <w:div w:id="205842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AADB27-737D-4370-A619-30E2C00CF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364</Words>
  <Characters>2005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Solicitud de Tarjeta de Acceso</vt:lpstr>
    </vt:vector>
  </TitlesOfParts>
  <Company>Hewlett-Packard</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de Tarjeta de Acceso</dc:title>
  <dc:creator>Raul Fernando</dc:creator>
  <cp:keywords>CTREQP001</cp:keywords>
  <dc:description>1.1</dc:description>
  <cp:lastModifiedBy>BRYAN LÓPEZ</cp:lastModifiedBy>
  <cp:revision>12</cp:revision>
  <cp:lastPrinted>2014-04-11T18:12:00Z</cp:lastPrinted>
  <dcterms:created xsi:type="dcterms:W3CDTF">2015-07-29T13:22:00Z</dcterms:created>
  <dcterms:modified xsi:type="dcterms:W3CDTF">2024-10-15T19:38:00Z</dcterms:modified>
  <cp:category>IT</cp:category>
</cp:coreProperties>
</file>