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151177">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151177">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151177">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151177">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151177">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151177">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151177">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151177">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151177">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151177">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151177">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151177">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151177">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151177">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151177">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151177">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151177">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151177">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151177">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151177">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151177">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151177">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151177">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151177">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151177">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151177">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151177">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151177">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151177">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151177">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151177">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151177">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151177">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151177">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151177">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151177">
            <w:pPr>
              <w:pStyle w:val="Normalindentado2"/>
              <w:ind w:left="0"/>
            </w:pPr>
            <w:hyperlink r:id="rId50" w:history="1">
              <w:r w:rsidR="00D83E39" w:rsidRPr="00D4307F">
                <w:rPr>
                  <w:rStyle w:val="Hipervnculo"/>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77777777" w:rsidR="00151177" w:rsidRDefault="00151177">
            <w:pPr>
              <w:pStyle w:val="Normalindentado2"/>
              <w:ind w:left="0"/>
            </w:pPr>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261501F5" w:rsidR="006868A0" w:rsidRDefault="006868A0" w:rsidP="006868A0">
      <w:pPr>
        <w:pStyle w:val="Normalindentado2"/>
      </w:pPr>
      <w:r w:rsidRPr="006868A0">
        <w:rPr>
          <w:b/>
        </w:rPr>
        <w:t>Paperless</w:t>
      </w:r>
      <w:r w:rsidRPr="006868A0">
        <w:t xml:space="preserve">: Reemplazo de procesos en papel por la digitalización de </w:t>
      </w:r>
      <w:r w:rsidR="00963B8D" w:rsidRPr="006868A0">
        <w:t>estos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151177" w:rsidP="00A90300">
            <w:pPr>
              <w:pStyle w:val="Normalindentado2"/>
              <w:ind w:left="0"/>
            </w:pPr>
            <w:hyperlink r:id="rId51" w:history="1">
              <w:r w:rsidR="00A90300">
                <w:rPr>
                  <w:rStyle w:val="Hipervnculo"/>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151177" w:rsidP="006F5119">
            <w:pPr>
              <w:pStyle w:val="Normalindentado2"/>
              <w:ind w:left="0"/>
            </w:pPr>
            <w:hyperlink r:id="rId52" w:history="1">
              <w:r w:rsidR="006F5119">
                <w:rPr>
                  <w:rStyle w:val="Hipervnculo"/>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151177" w:rsidP="006F5119">
            <w:pPr>
              <w:pStyle w:val="Normalindentado2"/>
              <w:ind w:left="0"/>
              <w:rPr>
                <w:lang w:val="en-US"/>
              </w:rPr>
            </w:pPr>
            <w:hyperlink r:id="rId53" w:history="1">
              <w:r w:rsidR="00F3096A" w:rsidRPr="003766FD">
                <w:rPr>
                  <w:rStyle w:val="Hipervnculo"/>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151177" w:rsidP="006F5119">
            <w:pPr>
              <w:pStyle w:val="Normalindentado2"/>
              <w:ind w:left="0"/>
            </w:pPr>
            <w:hyperlink r:id="rId54" w:history="1">
              <w:r w:rsidR="00F3096A">
                <w:rPr>
                  <w:rStyle w:val="Hipervnculo"/>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lastRenderedPageBreak/>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0E8916B6" w14:textId="53F7CC3A" w:rsidR="00482D99" w:rsidRDefault="0085728B" w:rsidP="00AD468D">
      <w:pPr>
        <w:pStyle w:val="Normalindentado2"/>
        <w:numPr>
          <w:ilvl w:val="0"/>
          <w:numId w:val="26"/>
        </w:numPr>
        <w:jc w:val="both"/>
      </w:pPr>
      <w:r>
        <w:t xml:space="preserve">Se asume que </w:t>
      </w:r>
      <w:r w:rsidR="00AD468D">
        <w:t xml:space="preserve">el sistema tendrá una conexión estable a </w:t>
      </w:r>
      <w:r w:rsidR="0010108D">
        <w:t>la red local</w:t>
      </w:r>
      <w:r w:rsidR="00AD468D">
        <w:t>.</w:t>
      </w:r>
    </w:p>
    <w:p w14:paraId="0890EF2A" w14:textId="0B1B8174" w:rsidR="00AD468D" w:rsidRDefault="0010108D" w:rsidP="0010108D">
      <w:pPr>
        <w:pStyle w:val="Normalindentado2"/>
        <w:numPr>
          <w:ilvl w:val="0"/>
          <w:numId w:val="26"/>
        </w:numPr>
        <w:jc w:val="both"/>
      </w:pPr>
      <w:r>
        <w:t>Se asume que la base de datos estará disponible para conexiones del sistema.</w:t>
      </w:r>
      <w:bookmarkStart w:id="30" w:name="_GoBack"/>
      <w:bookmarkEnd w:id="30"/>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31" w:name="_Toc532878323"/>
      <w:bookmarkStart w:id="32" w:name="_Toc33238245"/>
      <w:bookmarkStart w:id="33" w:name="_Toc33411072"/>
      <w:r>
        <w:t>Evolución previsible del sistema</w:t>
      </w:r>
      <w:bookmarkEnd w:id="31"/>
      <w:bookmarkEnd w:id="32"/>
      <w:bookmarkEnd w:id="33"/>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34" w:name="_Toc532878324"/>
      <w:bookmarkStart w:id="35" w:name="_Toc33238246"/>
      <w:bookmarkStart w:id="36" w:name="_Toc33411073"/>
      <w:r>
        <w:t>Requisitos específicos</w:t>
      </w:r>
      <w:bookmarkEnd w:id="34"/>
      <w:bookmarkEnd w:id="35"/>
      <w:bookmarkEnd w:id="36"/>
    </w:p>
    <w:p w14:paraId="24312D5B" w14:textId="2E6D8C65" w:rsidR="00482D99" w:rsidRDefault="00482D99" w:rsidP="00317EC9">
      <w:pPr>
        <w:pStyle w:val="Ttulo2"/>
      </w:pPr>
      <w:bookmarkStart w:id="37" w:name="_Toc33411074"/>
      <w:r>
        <w:t>Requisitos comunes de los interfaces</w:t>
      </w:r>
      <w:bookmarkEnd w:id="37"/>
    </w:p>
    <w:p w14:paraId="2CDDD7CF" w14:textId="77777777" w:rsidR="00482D99" w:rsidRDefault="00482D99">
      <w:pPr>
        <w:pStyle w:val="Ttulo3"/>
      </w:pPr>
      <w:bookmarkStart w:id="38" w:name="_Toc33238248"/>
      <w:bookmarkStart w:id="39" w:name="_Toc33411075"/>
      <w:r>
        <w:t>Interfaces de usuario</w:t>
      </w:r>
      <w:bookmarkEnd w:id="38"/>
      <w:bookmarkEnd w:id="39"/>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Ttulo3"/>
      </w:pPr>
      <w:bookmarkStart w:id="40" w:name="_Toc33411076"/>
      <w:r>
        <w:t>Interfaces de hardware</w:t>
      </w:r>
      <w:bookmarkEnd w:id="40"/>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41" w:name="_Toc33411077"/>
      <w:r>
        <w:rPr>
          <w:lang w:val="fr-FR"/>
        </w:rPr>
        <w:t>Interfaces de software</w:t>
      </w:r>
      <w:bookmarkEnd w:id="41"/>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2" w:name="_Toc33411078"/>
      <w:r>
        <w:lastRenderedPageBreak/>
        <w:t>Interfaces de comunicación</w:t>
      </w:r>
      <w:bookmarkEnd w:id="42"/>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Ttulo2"/>
      </w:pPr>
      <w:bookmarkStart w:id="43" w:name="_Toc33238252"/>
      <w:bookmarkStart w:id="44" w:name="_Toc33411079"/>
      <w:r>
        <w:t>Requisitos funcionales</w:t>
      </w:r>
      <w:bookmarkStart w:id="45" w:name="_Toc33238257"/>
      <w:bookmarkStart w:id="46" w:name="_Toc33411084"/>
      <w:bookmarkEnd w:id="43"/>
      <w:bookmarkEnd w:id="44"/>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01034E47" w14:textId="76DEB535" w:rsidR="00BE2D29" w:rsidRDefault="00BE2D29"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p w14:paraId="4A50B6D7" w14:textId="77777777" w:rsidR="00A62D0A" w:rsidRDefault="00A62D0A"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6AB3274B" w14:textId="77777777" w:rsidR="00A62D0A" w:rsidRDefault="00A62D0A" w:rsidP="00B71D88">
      <w:pPr>
        <w:pStyle w:val="Normalindentado2"/>
        <w:ind w:left="0"/>
      </w:pPr>
    </w:p>
    <w:p w14:paraId="08DA8732" w14:textId="77777777" w:rsidR="00B71D88" w:rsidRDefault="00B71D88" w:rsidP="00B71D88">
      <w:pPr>
        <w:pStyle w:val="Normalindentado2"/>
        <w:ind w:left="0"/>
      </w:pPr>
    </w:p>
    <w:p w14:paraId="73286F70" w14:textId="77777777" w:rsidR="00B71D88" w:rsidRDefault="00B71D88" w:rsidP="00B71D88">
      <w:pPr>
        <w:pStyle w:val="Normalindentado2"/>
        <w:ind w:left="0"/>
      </w:pPr>
    </w:p>
    <w:p w14:paraId="736BEDB7" w14:textId="77777777" w:rsidR="00B71D88" w:rsidRDefault="00B71D88" w:rsidP="00B71D88">
      <w:pPr>
        <w:pStyle w:val="Normalindentado2"/>
        <w:ind w:left="0"/>
      </w:pPr>
    </w:p>
    <w:p w14:paraId="16E27B5D" w14:textId="77777777" w:rsidR="00B71D88" w:rsidRDefault="00B71D88" w:rsidP="00B71D88">
      <w:pPr>
        <w:pStyle w:val="Normalindentado2"/>
        <w:ind w:left="0"/>
      </w:pPr>
    </w:p>
    <w:p w14:paraId="594FC93E" w14:textId="77777777" w:rsidR="00B71D88" w:rsidRDefault="00B71D88"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p w14:paraId="2CFC3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w:t>
            </w:r>
            <w:r w:rsidRPr="00236D33">
              <w:rPr>
                <w:rFonts w:cs="Arial"/>
                <w:szCs w:val="20"/>
              </w:rPr>
              <w:lastRenderedPageBreak/>
              <w:t xml:space="preserve">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3D6759D7" w14:textId="77777777" w:rsidR="00B71D88" w:rsidRDefault="00B71D88" w:rsidP="003647D7">
      <w:pPr>
        <w:pStyle w:val="Normalindentado2"/>
      </w:pPr>
    </w:p>
    <w:p w14:paraId="1485C860" w14:textId="77777777" w:rsidR="00B71D88" w:rsidRDefault="00B71D88" w:rsidP="003647D7">
      <w:pPr>
        <w:pStyle w:val="Normalindentado2"/>
      </w:pPr>
    </w:p>
    <w:p w14:paraId="12B0B6D4" w14:textId="77777777" w:rsidR="00B71D88" w:rsidRDefault="00B71D88" w:rsidP="003647D7">
      <w:pPr>
        <w:pStyle w:val="Normalindentado2"/>
      </w:pPr>
    </w:p>
    <w:p w14:paraId="01622F61" w14:textId="77777777" w:rsidR="00B71D88" w:rsidRDefault="00B71D88" w:rsidP="003647D7">
      <w:pPr>
        <w:pStyle w:val="Normalindentado2"/>
      </w:pPr>
    </w:p>
    <w:p w14:paraId="244B9F4F" w14:textId="77777777" w:rsidR="00B71D88" w:rsidRDefault="00B71D88"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36E269C" w14:textId="77777777" w:rsidR="00CA26C6" w:rsidRDefault="00CA26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p w14:paraId="1968D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106EDCC4" w14:textId="0D3148ED" w:rsidR="004E30CA" w:rsidRDefault="004E30CA" w:rsidP="003647D7">
      <w:pPr>
        <w:pStyle w:val="Normalindentado2"/>
      </w:pPr>
    </w:p>
    <w:p w14:paraId="36C76605" w14:textId="1AA190F4" w:rsidR="00052E15" w:rsidRDefault="00052E1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052E15" w:rsidRPr="00703B2B" w14:paraId="1963DE20" w14:textId="77777777" w:rsidTr="00052E15">
        <w:tc>
          <w:tcPr>
            <w:tcW w:w="2453" w:type="dxa"/>
            <w:tcBorders>
              <w:right w:val="double" w:sz="4" w:space="0" w:color="auto"/>
            </w:tcBorders>
            <w:shd w:val="clear" w:color="auto" w:fill="EAEAEA"/>
            <w:tcMar>
              <w:left w:w="40" w:type="dxa"/>
              <w:bottom w:w="17" w:type="dxa"/>
              <w:right w:w="40" w:type="dxa"/>
            </w:tcMar>
          </w:tcPr>
          <w:p w14:paraId="7088E2E8" w14:textId="77777777" w:rsidR="00052E15" w:rsidRPr="00703B2B" w:rsidRDefault="00052E15"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E75D471" w14:textId="1BA65CA2" w:rsidR="00052E15" w:rsidRPr="00703B2B" w:rsidRDefault="00052E15" w:rsidP="00052E15">
            <w:pPr>
              <w:pStyle w:val="Normalindentado1"/>
              <w:ind w:left="0"/>
            </w:pPr>
            <w:r w:rsidRPr="00703B2B">
              <w:fldChar w:fldCharType="begin"/>
            </w:r>
            <w:r w:rsidRPr="00703B2B">
              <w:instrText xml:space="preserve"> MACROBUTTON </w:instrText>
            </w:r>
            <w:r w:rsidRPr="00703B2B">
              <w:fldChar w:fldCharType="end"/>
            </w:r>
            <w:r w:rsidRPr="00703B2B">
              <w:t>RF</w:t>
            </w:r>
            <w:r>
              <w:t>-30</w:t>
            </w:r>
          </w:p>
        </w:tc>
      </w:tr>
      <w:tr w:rsidR="00052E15" w:rsidRPr="00703B2B" w14:paraId="53AE6AB0" w14:textId="77777777" w:rsidTr="00052E15">
        <w:tc>
          <w:tcPr>
            <w:tcW w:w="2453" w:type="dxa"/>
            <w:tcBorders>
              <w:right w:val="double" w:sz="4" w:space="0" w:color="auto"/>
            </w:tcBorders>
            <w:shd w:val="clear" w:color="auto" w:fill="EAEAEA"/>
            <w:tcMar>
              <w:left w:w="40" w:type="dxa"/>
              <w:bottom w:w="17" w:type="dxa"/>
              <w:right w:w="40" w:type="dxa"/>
            </w:tcMar>
          </w:tcPr>
          <w:p w14:paraId="274D3AC2" w14:textId="77777777" w:rsidR="00052E15" w:rsidRPr="00703B2B" w:rsidRDefault="00052E15"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8D3E2BE" w14:textId="4BBB45DB" w:rsidR="00052E15" w:rsidRPr="00703B2B" w:rsidRDefault="00052E15" w:rsidP="00052E15">
            <w:pPr>
              <w:pStyle w:val="Normalindentado1"/>
              <w:ind w:left="0"/>
            </w:pPr>
            <w:r>
              <w:t>Captura de línea de producción</w:t>
            </w:r>
          </w:p>
        </w:tc>
      </w:tr>
      <w:tr w:rsidR="00052E15" w:rsidRPr="00703B2B" w14:paraId="216FB46D" w14:textId="77777777" w:rsidTr="00052E15">
        <w:tc>
          <w:tcPr>
            <w:tcW w:w="2453" w:type="dxa"/>
            <w:tcBorders>
              <w:right w:val="double" w:sz="4" w:space="0" w:color="auto"/>
            </w:tcBorders>
            <w:shd w:val="clear" w:color="auto" w:fill="EAEAEA"/>
            <w:tcMar>
              <w:left w:w="40" w:type="dxa"/>
              <w:bottom w:w="17" w:type="dxa"/>
              <w:right w:w="40" w:type="dxa"/>
            </w:tcMar>
          </w:tcPr>
          <w:p w14:paraId="653FCFB5" w14:textId="77777777" w:rsidR="00052E15" w:rsidRPr="00703B2B" w:rsidRDefault="00052E15"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C103090" w14:textId="77777777" w:rsidR="00052E15" w:rsidRPr="00703B2B" w:rsidRDefault="00052E15"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7423EE09" w14:textId="77777777" w:rsidR="00052E15" w:rsidRPr="00703B2B" w:rsidRDefault="00052E15"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052E15" w:rsidRPr="00703B2B" w14:paraId="4F9AA46D" w14:textId="77777777" w:rsidTr="00052E15">
        <w:tc>
          <w:tcPr>
            <w:tcW w:w="2453" w:type="dxa"/>
            <w:tcBorders>
              <w:right w:val="double" w:sz="4" w:space="0" w:color="auto"/>
            </w:tcBorders>
            <w:shd w:val="clear" w:color="auto" w:fill="EAEAEA"/>
            <w:tcMar>
              <w:left w:w="40" w:type="dxa"/>
              <w:bottom w:w="17" w:type="dxa"/>
              <w:right w:w="40" w:type="dxa"/>
            </w:tcMar>
          </w:tcPr>
          <w:p w14:paraId="55697577" w14:textId="77777777" w:rsidR="00052E15" w:rsidRPr="00703B2B" w:rsidRDefault="00052E15"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B13066" w14:textId="6B6A6F39" w:rsidR="00052E15" w:rsidRPr="002F4687" w:rsidRDefault="00052E15" w:rsidP="00A91F2E">
            <w:pPr>
              <w:pStyle w:val="Normalindentado1"/>
              <w:ind w:left="0"/>
              <w:jc w:val="both"/>
              <w:rPr>
                <w:rFonts w:cs="Arial"/>
                <w:szCs w:val="20"/>
              </w:rPr>
            </w:pPr>
            <w:r w:rsidRPr="002F4687">
              <w:rPr>
                <w:rFonts w:cs="Arial"/>
                <w:szCs w:val="20"/>
              </w:rPr>
              <w:t xml:space="preserve">El sistema deberá permitir al operador capturar </w:t>
            </w:r>
            <w:r w:rsidR="00A91F2E">
              <w:rPr>
                <w:rFonts w:cs="Arial"/>
                <w:szCs w:val="20"/>
              </w:rPr>
              <w:t>línea de producción. Al capturar la orden el sistema deberá obtener el supervisor encargado de la línea de producción.</w:t>
            </w:r>
          </w:p>
        </w:tc>
      </w:tr>
      <w:tr w:rsidR="00052E15" w:rsidRPr="00703B2B" w14:paraId="2BBBB128" w14:textId="77777777" w:rsidTr="00052E15">
        <w:tc>
          <w:tcPr>
            <w:tcW w:w="2453" w:type="dxa"/>
            <w:tcBorders>
              <w:right w:val="double" w:sz="4" w:space="0" w:color="auto"/>
            </w:tcBorders>
            <w:shd w:val="clear" w:color="auto" w:fill="EAEAEA"/>
            <w:tcMar>
              <w:left w:w="40" w:type="dxa"/>
              <w:bottom w:w="17" w:type="dxa"/>
              <w:right w:w="40" w:type="dxa"/>
            </w:tcMar>
          </w:tcPr>
          <w:p w14:paraId="7AA2CE99" w14:textId="77777777" w:rsidR="00052E15" w:rsidRPr="00703B2B" w:rsidRDefault="00052E15"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2DCBE17" w14:textId="77777777" w:rsidR="00052E15" w:rsidRPr="00703B2B" w:rsidRDefault="00052E15" w:rsidP="00052E15">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79755198" w14:textId="77777777" w:rsidR="00052E15" w:rsidRPr="00703B2B" w:rsidRDefault="00052E15" w:rsidP="00052E15">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24C81ADF" w14:textId="77777777" w:rsidR="00052E15" w:rsidRPr="00703B2B" w:rsidRDefault="00052E15"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4342B0E4" w14:textId="77777777" w:rsidR="00052E15" w:rsidRDefault="00052E15" w:rsidP="003647D7">
      <w:pPr>
        <w:pStyle w:val="Normalindentado2"/>
      </w:pPr>
    </w:p>
    <w:p w14:paraId="36BAA8BF"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3766B323" w14:textId="77777777" w:rsidTr="00151177">
        <w:tc>
          <w:tcPr>
            <w:tcW w:w="2453" w:type="dxa"/>
            <w:tcBorders>
              <w:right w:val="double" w:sz="4" w:space="0" w:color="auto"/>
            </w:tcBorders>
            <w:shd w:val="clear" w:color="auto" w:fill="EAEAEA"/>
            <w:tcMar>
              <w:left w:w="40" w:type="dxa"/>
              <w:bottom w:w="17" w:type="dxa"/>
              <w:right w:w="40" w:type="dxa"/>
            </w:tcMar>
          </w:tcPr>
          <w:p w14:paraId="256F5B3E"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C0C1AA3" w14:textId="5857EE8F"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-31</w:t>
            </w:r>
          </w:p>
        </w:tc>
      </w:tr>
      <w:tr w:rsidR="00D268C5" w:rsidRPr="00703B2B" w14:paraId="55BF08DB" w14:textId="77777777" w:rsidTr="00151177">
        <w:tc>
          <w:tcPr>
            <w:tcW w:w="2453" w:type="dxa"/>
            <w:tcBorders>
              <w:right w:val="double" w:sz="4" w:space="0" w:color="auto"/>
            </w:tcBorders>
            <w:shd w:val="clear" w:color="auto" w:fill="EAEAEA"/>
            <w:tcMar>
              <w:left w:w="40" w:type="dxa"/>
              <w:bottom w:w="17" w:type="dxa"/>
              <w:right w:w="40" w:type="dxa"/>
            </w:tcMar>
          </w:tcPr>
          <w:p w14:paraId="79F309F9"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D28180" w14:textId="566A7DD3" w:rsidR="00D268C5" w:rsidRPr="00703B2B" w:rsidRDefault="00D268C5" w:rsidP="00151177">
            <w:pPr>
              <w:pStyle w:val="Normalindentado1"/>
              <w:ind w:left="0"/>
            </w:pPr>
            <w:r>
              <w:t xml:space="preserve">Validación de </w:t>
            </w:r>
            <w:r w:rsidR="00324D75">
              <w:t xml:space="preserve">datos en </w:t>
            </w:r>
            <w:r>
              <w:t>formato RBP</w:t>
            </w:r>
          </w:p>
        </w:tc>
      </w:tr>
      <w:tr w:rsidR="00D268C5" w:rsidRPr="00703B2B" w14:paraId="36EEA0D5" w14:textId="77777777" w:rsidTr="00151177">
        <w:tc>
          <w:tcPr>
            <w:tcW w:w="2453" w:type="dxa"/>
            <w:tcBorders>
              <w:right w:val="double" w:sz="4" w:space="0" w:color="auto"/>
            </w:tcBorders>
            <w:shd w:val="clear" w:color="auto" w:fill="EAEAEA"/>
            <w:tcMar>
              <w:left w:w="40" w:type="dxa"/>
              <w:bottom w:w="17" w:type="dxa"/>
              <w:right w:w="40" w:type="dxa"/>
            </w:tcMar>
          </w:tcPr>
          <w:p w14:paraId="1CC38F0E"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53C93B"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4A5B984D"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D268C5" w:rsidRPr="00703B2B" w14:paraId="5BF9C43F" w14:textId="77777777" w:rsidTr="00151177">
        <w:tc>
          <w:tcPr>
            <w:tcW w:w="2453" w:type="dxa"/>
            <w:tcBorders>
              <w:right w:val="double" w:sz="4" w:space="0" w:color="auto"/>
            </w:tcBorders>
            <w:shd w:val="clear" w:color="auto" w:fill="EAEAEA"/>
            <w:tcMar>
              <w:left w:w="40" w:type="dxa"/>
              <w:bottom w:w="17" w:type="dxa"/>
              <w:right w:w="40" w:type="dxa"/>
            </w:tcMar>
          </w:tcPr>
          <w:p w14:paraId="7B9CE391"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D329DC" w14:textId="5CD0F9BE"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RBP.</w:t>
            </w:r>
          </w:p>
        </w:tc>
      </w:tr>
      <w:tr w:rsidR="00D268C5" w:rsidRPr="00703B2B" w14:paraId="093266B2" w14:textId="77777777" w:rsidTr="00151177">
        <w:tc>
          <w:tcPr>
            <w:tcW w:w="2453" w:type="dxa"/>
            <w:tcBorders>
              <w:right w:val="double" w:sz="4" w:space="0" w:color="auto"/>
            </w:tcBorders>
            <w:shd w:val="clear" w:color="auto" w:fill="EAEAEA"/>
            <w:tcMar>
              <w:left w:w="40" w:type="dxa"/>
              <w:bottom w:w="17" w:type="dxa"/>
              <w:right w:w="40" w:type="dxa"/>
            </w:tcMar>
          </w:tcPr>
          <w:p w14:paraId="17EA913C"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CD2774D"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513789E8"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5AB26751"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3F4DC445" w14:textId="77777777" w:rsidR="00D268C5" w:rsidRDefault="00D268C5" w:rsidP="003647D7">
      <w:pPr>
        <w:pStyle w:val="Normalindentado2"/>
      </w:pPr>
    </w:p>
    <w:p w14:paraId="7A20CDFE"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196CB4EE" w14:textId="77777777" w:rsidTr="00151177">
        <w:tc>
          <w:tcPr>
            <w:tcW w:w="2453" w:type="dxa"/>
            <w:tcBorders>
              <w:right w:val="double" w:sz="4" w:space="0" w:color="auto"/>
            </w:tcBorders>
            <w:shd w:val="clear" w:color="auto" w:fill="EAEAEA"/>
            <w:tcMar>
              <w:left w:w="40" w:type="dxa"/>
              <w:bottom w:w="17" w:type="dxa"/>
              <w:right w:w="40" w:type="dxa"/>
            </w:tcMar>
          </w:tcPr>
          <w:p w14:paraId="65532509"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C0B857" w14:textId="35F25F1C"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-32</w:t>
            </w:r>
          </w:p>
        </w:tc>
      </w:tr>
      <w:tr w:rsidR="00D268C5" w:rsidRPr="00703B2B" w14:paraId="7FC4B32F" w14:textId="77777777" w:rsidTr="00151177">
        <w:tc>
          <w:tcPr>
            <w:tcW w:w="2453" w:type="dxa"/>
            <w:tcBorders>
              <w:right w:val="double" w:sz="4" w:space="0" w:color="auto"/>
            </w:tcBorders>
            <w:shd w:val="clear" w:color="auto" w:fill="EAEAEA"/>
            <w:tcMar>
              <w:left w:w="40" w:type="dxa"/>
              <w:bottom w:w="17" w:type="dxa"/>
              <w:right w:w="40" w:type="dxa"/>
            </w:tcMar>
          </w:tcPr>
          <w:p w14:paraId="7A65C156"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CB6E6E5" w14:textId="66BC4DCE" w:rsidR="00D268C5" w:rsidRPr="00703B2B" w:rsidRDefault="00D268C5" w:rsidP="00151177">
            <w:pPr>
              <w:pStyle w:val="Normalindentado1"/>
              <w:ind w:left="0"/>
            </w:pPr>
            <w:r>
              <w:t xml:space="preserve">Validación de </w:t>
            </w:r>
            <w:r w:rsidR="00324D75">
              <w:t xml:space="preserve">datos en </w:t>
            </w:r>
            <w:r>
              <w:t>formato DAS</w:t>
            </w:r>
          </w:p>
        </w:tc>
      </w:tr>
      <w:tr w:rsidR="00D268C5" w:rsidRPr="00703B2B" w14:paraId="765FF772" w14:textId="77777777" w:rsidTr="00151177">
        <w:tc>
          <w:tcPr>
            <w:tcW w:w="2453" w:type="dxa"/>
            <w:tcBorders>
              <w:right w:val="double" w:sz="4" w:space="0" w:color="auto"/>
            </w:tcBorders>
            <w:shd w:val="clear" w:color="auto" w:fill="EAEAEA"/>
            <w:tcMar>
              <w:left w:w="40" w:type="dxa"/>
              <w:bottom w:w="17" w:type="dxa"/>
              <w:right w:w="40" w:type="dxa"/>
            </w:tcMar>
          </w:tcPr>
          <w:p w14:paraId="381B03AB"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F6878AE"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5EAA8F0"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D268C5" w:rsidRPr="00703B2B" w14:paraId="7766230F" w14:textId="77777777" w:rsidTr="00151177">
        <w:tc>
          <w:tcPr>
            <w:tcW w:w="2453" w:type="dxa"/>
            <w:tcBorders>
              <w:right w:val="double" w:sz="4" w:space="0" w:color="auto"/>
            </w:tcBorders>
            <w:shd w:val="clear" w:color="auto" w:fill="EAEAEA"/>
            <w:tcMar>
              <w:left w:w="40" w:type="dxa"/>
              <w:bottom w:w="17" w:type="dxa"/>
              <w:right w:w="40" w:type="dxa"/>
            </w:tcMar>
          </w:tcPr>
          <w:p w14:paraId="5AA4BEB5"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D350DFA" w14:textId="13AD6BCD"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DAS.</w:t>
            </w:r>
          </w:p>
        </w:tc>
      </w:tr>
      <w:tr w:rsidR="00D268C5" w:rsidRPr="00703B2B" w14:paraId="327FEBF3" w14:textId="77777777" w:rsidTr="00151177">
        <w:tc>
          <w:tcPr>
            <w:tcW w:w="2453" w:type="dxa"/>
            <w:tcBorders>
              <w:right w:val="double" w:sz="4" w:space="0" w:color="auto"/>
            </w:tcBorders>
            <w:shd w:val="clear" w:color="auto" w:fill="EAEAEA"/>
            <w:tcMar>
              <w:left w:w="40" w:type="dxa"/>
              <w:bottom w:w="17" w:type="dxa"/>
              <w:right w:w="40" w:type="dxa"/>
            </w:tcMar>
          </w:tcPr>
          <w:p w14:paraId="245BDE3A"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692092"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23138883"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3F68CCA7"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2039D2A7" w14:textId="77777777" w:rsidR="00D268C5" w:rsidRDefault="00D268C5"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Ttulo2"/>
      </w:pPr>
      <w:r>
        <w:lastRenderedPageBreak/>
        <w:t>Requisitos no funcionales</w:t>
      </w:r>
      <w:bookmarkEnd w:id="45"/>
      <w:bookmarkEnd w:id="46"/>
    </w:p>
    <w:p w14:paraId="55EF186C" w14:textId="60DD04C5" w:rsidR="00482D99" w:rsidRDefault="00482D99" w:rsidP="00BC4260">
      <w:pPr>
        <w:pStyle w:val="Ttulo3"/>
      </w:pPr>
      <w:bookmarkStart w:id="47" w:name="_Toc33238258"/>
      <w:bookmarkStart w:id="48" w:name="_Toc33411085"/>
      <w:r>
        <w:t>Requisitos de rendimiento</w:t>
      </w:r>
      <w:bookmarkEnd w:id="47"/>
      <w:bookmarkEnd w:id="48"/>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Ttulo3"/>
      </w:pPr>
      <w:bookmarkStart w:id="49" w:name="_Toc33238259"/>
      <w:bookmarkStart w:id="50" w:name="_Toc33411086"/>
      <w:r>
        <w:t>Seguridad</w:t>
      </w:r>
      <w:bookmarkEnd w:id="49"/>
      <w:bookmarkEnd w:id="50"/>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4C8E1A6F"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 para garantizar seguridad, consistencia en las consultas y mejorar el rendimiento.</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Ttulo3"/>
      </w:pPr>
      <w:bookmarkStart w:id="51" w:name="_Toc33238260"/>
      <w:bookmarkStart w:id="52" w:name="_Toc33411087"/>
      <w:r>
        <w:t>Fiabilidad</w:t>
      </w:r>
      <w:bookmarkEnd w:id="51"/>
      <w:bookmarkEnd w:id="52"/>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Ttulo3"/>
      </w:pPr>
      <w:bookmarkStart w:id="53" w:name="_Toc33238261"/>
      <w:bookmarkStart w:id="54" w:name="_Toc33411088"/>
      <w:r>
        <w:t>Disponibilidad</w:t>
      </w:r>
      <w:bookmarkEnd w:id="53"/>
      <w:bookmarkEnd w:id="54"/>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052E15">
            <w:pPr>
              <w:pStyle w:val="Normalindentado1"/>
              <w:ind w:left="0"/>
            </w:pPr>
            <w:r>
              <w:rPr>
                <w:rFonts w:cs="Arial"/>
                <w:szCs w:val="20"/>
              </w:rPr>
              <w:t>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1F460413" w:rsidR="0043730D" w:rsidRPr="00267799" w:rsidRDefault="0091505B" w:rsidP="00052E15">
            <w:pPr>
              <w:jc w:val="both"/>
              <w:rPr>
                <w:rFonts w:cs="Arial"/>
                <w:szCs w:val="20"/>
              </w:rPr>
            </w:pPr>
            <w:r w:rsidRPr="0091505B">
              <w:rPr>
                <w:rFonts w:cs="Arial"/>
                <w:szCs w:val="20"/>
              </w:rPr>
              <w:t>El sistema debe estar disponible durante todo el horario de producción, incluyendo lunes a sábado, y domingos en caso de ser necesario.</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2F26A2DB" w14:textId="09956480" w:rsidR="00482D99" w:rsidRDefault="00482D99">
      <w:pPr>
        <w:pStyle w:val="Normalindentado3"/>
      </w:pPr>
    </w:p>
    <w:p w14:paraId="544F5A6A" w14:textId="3464128C" w:rsidR="00482D99" w:rsidRDefault="00482D99" w:rsidP="00BC4260">
      <w:pPr>
        <w:pStyle w:val="Ttulo3"/>
      </w:pPr>
      <w:bookmarkStart w:id="55" w:name="_Toc33238262"/>
      <w:bookmarkStart w:id="56" w:name="_Toc33411089"/>
      <w:r>
        <w:t>Mantenibilidad</w:t>
      </w:r>
      <w:bookmarkEnd w:id="55"/>
      <w:bookmarkEnd w:id="56"/>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6557CA0" w14:textId="77777777" w:rsidR="00F90CEE" w:rsidRDefault="00F90CEE" w:rsidP="00F90CEE">
      <w:pPr>
        <w:pStyle w:val="Normalindentado3"/>
        <w:ind w:left="0"/>
      </w:pPr>
    </w:p>
    <w:p w14:paraId="5C407B22" w14:textId="3BAED0FE" w:rsidR="00482D99" w:rsidRDefault="00482D99">
      <w:pPr>
        <w:pStyle w:val="Ttulo3"/>
      </w:pPr>
      <w:bookmarkStart w:id="57" w:name="_Toc33238263"/>
      <w:bookmarkStart w:id="58" w:name="_Toc33411090"/>
      <w:r>
        <w:t>Portabilidad</w:t>
      </w:r>
      <w:bookmarkEnd w:id="57"/>
      <w:bookmarkEnd w:id="58"/>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p w14:paraId="7DE5DA9E" w14:textId="77777777" w:rsidR="00B430F7" w:rsidRDefault="00B430F7" w:rsidP="00BD4A8B">
      <w:pPr>
        <w:pStyle w:val="Normalindentado3"/>
      </w:pPr>
    </w:p>
    <w:p w14:paraId="17672CF6" w14:textId="77777777" w:rsidR="00B430F7" w:rsidRDefault="00B430F7" w:rsidP="00BD4A8B">
      <w:pPr>
        <w:pStyle w:val="Normalindentado3"/>
      </w:pPr>
    </w:p>
    <w:p w14:paraId="380EC081" w14:textId="77777777" w:rsidR="00B430F7" w:rsidRDefault="00B430F7"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85728B">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39496559" w:rsidR="0077455D" w:rsidRPr="00267799" w:rsidRDefault="00E70445" w:rsidP="00B430F7">
            <w:pPr>
              <w:jc w:val="both"/>
              <w:rPr>
                <w:rFonts w:cs="Arial"/>
                <w:szCs w:val="20"/>
              </w:rPr>
            </w:pPr>
            <w:r w:rsidRPr="00E70445">
              <w:rPr>
                <w:rFonts w:cs="Arial"/>
                <w:szCs w:val="20"/>
              </w:rPr>
              <w:t>El sistema deberá ser desarrollado utilizando NetBeans c</w:t>
            </w:r>
            <w:r>
              <w:rPr>
                <w:rFonts w:cs="Arial"/>
                <w:szCs w:val="20"/>
              </w:rPr>
              <w:t xml:space="preserve">omo </w:t>
            </w:r>
            <w:r w:rsidRPr="00E70445">
              <w:rPr>
                <w:rFonts w:cs="Arial"/>
                <w:szCs w:val="20"/>
              </w:rPr>
              <w:t>IDE, garantizando compatibilidad con las herramientas seleccionadas para el proyecto.</w:t>
            </w:r>
            <w:r>
              <w:rPr>
                <w:rFonts w:cs="Arial"/>
                <w:szCs w:val="20"/>
              </w:rPr>
              <w:t xml:space="preserve"> </w:t>
            </w:r>
            <w:r w:rsidRPr="00E70445">
              <w:rPr>
                <w:rFonts w:cs="Arial"/>
                <w:szCs w:val="20"/>
              </w:rPr>
              <w:t>En caso de requerirse, podrá emplearse otro IDE compatible con Java, siempre que no afecte la integración ni el mantenimiento del sistema.</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59" w:name="_Toc33411091"/>
      <w:r>
        <w:t>Otros requisitos</w:t>
      </w:r>
      <w:bookmarkEnd w:id="59"/>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052E15">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51177">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26161128"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previa para el uso del sistema, asegurando una correcta adopción de este y minimizando errores en la captura de datos.</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rsidR="00151177">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rsidR="00151177">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51177">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Ttulo1"/>
      </w:pPr>
      <w:bookmarkStart w:id="60" w:name="_Toc33238265"/>
      <w:bookmarkStart w:id="61" w:name="_Toc33411092"/>
      <w:r>
        <w:t>Apéndices</w:t>
      </w:r>
      <w:bookmarkEnd w:id="60"/>
      <w:bookmarkEnd w:id="61"/>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FE1C5" w14:textId="77777777" w:rsidR="00997E3E" w:rsidRDefault="00997E3E">
      <w:r>
        <w:separator/>
      </w:r>
    </w:p>
  </w:endnote>
  <w:endnote w:type="continuationSeparator" w:id="0">
    <w:p w14:paraId="010EF5F9" w14:textId="77777777" w:rsidR="00997E3E" w:rsidRDefault="0099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51177" w14:paraId="144243C9" w14:textId="77777777">
      <w:tc>
        <w:tcPr>
          <w:tcW w:w="1947" w:type="dxa"/>
          <w:tcMar>
            <w:top w:w="68" w:type="dxa"/>
            <w:bottom w:w="68" w:type="dxa"/>
          </w:tcMar>
        </w:tcPr>
        <w:p w14:paraId="6AD08DD2" w14:textId="77777777" w:rsidR="00151177" w:rsidRDefault="00151177">
          <w:pPr>
            <w:pStyle w:val="Encabezado"/>
            <w:jc w:val="right"/>
            <w:rPr>
              <w:rFonts w:cs="Arial"/>
              <w:sz w:val="16"/>
            </w:rPr>
          </w:pPr>
        </w:p>
      </w:tc>
      <w:tc>
        <w:tcPr>
          <w:tcW w:w="160" w:type="dxa"/>
          <w:tcMar>
            <w:top w:w="68" w:type="dxa"/>
            <w:bottom w:w="68" w:type="dxa"/>
          </w:tcMar>
          <w:vAlign w:val="center"/>
        </w:tcPr>
        <w:p w14:paraId="5DDDA73A" w14:textId="77777777" w:rsidR="00151177" w:rsidRDefault="00151177">
          <w:pPr>
            <w:pStyle w:val="Encabezado"/>
            <w:jc w:val="right"/>
            <w:rPr>
              <w:sz w:val="16"/>
            </w:rPr>
          </w:pPr>
        </w:p>
      </w:tc>
      <w:tc>
        <w:tcPr>
          <w:tcW w:w="6537" w:type="dxa"/>
          <w:tcMar>
            <w:top w:w="68" w:type="dxa"/>
            <w:bottom w:w="68" w:type="dxa"/>
          </w:tcMar>
          <w:vAlign w:val="center"/>
        </w:tcPr>
        <w:p w14:paraId="1B65322A" w14:textId="37988602" w:rsidR="00151177" w:rsidRDefault="00151177">
          <w:pPr>
            <w:pStyle w:val="Encabezado"/>
            <w:jc w:val="right"/>
            <w:rPr>
              <w:sz w:val="16"/>
            </w:rPr>
          </w:pPr>
          <w:r>
            <w:rPr>
              <w:rFonts w:cs="Arial"/>
              <w:color w:val="241A61"/>
              <w:sz w:val="16"/>
            </w:rPr>
            <w:t>Descripción de requisitos del software</w:t>
          </w:r>
        </w:p>
      </w:tc>
    </w:tr>
  </w:tbl>
  <w:p w14:paraId="4D2F3748" w14:textId="77777777" w:rsidR="00151177" w:rsidRDefault="001511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151177" w:rsidRDefault="001511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70570" w14:textId="77777777" w:rsidR="00997E3E" w:rsidRDefault="00997E3E">
      <w:r>
        <w:separator/>
      </w:r>
    </w:p>
  </w:footnote>
  <w:footnote w:type="continuationSeparator" w:id="0">
    <w:p w14:paraId="5CD0E021" w14:textId="77777777" w:rsidR="00997E3E" w:rsidRDefault="00997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151177" w14:paraId="04A608C0" w14:textId="77777777">
      <w:tc>
        <w:tcPr>
          <w:tcW w:w="1274" w:type="dxa"/>
          <w:tcMar>
            <w:top w:w="68" w:type="dxa"/>
            <w:bottom w:w="68" w:type="dxa"/>
          </w:tcMar>
        </w:tcPr>
        <w:p w14:paraId="31D3A6FB" w14:textId="77777777" w:rsidR="00151177" w:rsidRDefault="00151177">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151177" w:rsidRDefault="00151177">
          <w:pPr>
            <w:pStyle w:val="Encabezado"/>
            <w:jc w:val="center"/>
            <w:rPr>
              <w:rFonts w:cs="Arial"/>
              <w:b/>
              <w:bCs/>
              <w:color w:val="241A61"/>
            </w:rPr>
          </w:pPr>
          <w:r>
            <w:rPr>
              <w:rFonts w:cs="Arial"/>
              <w:b/>
              <w:bCs/>
              <w:color w:val="241A61"/>
            </w:rPr>
            <w:t>Modelo de ingeniería</w:t>
          </w:r>
        </w:p>
        <w:p w14:paraId="35AB5EA3" w14:textId="77777777" w:rsidR="00151177" w:rsidRDefault="00151177">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151177" w:rsidRDefault="00151177">
          <w:pPr>
            <w:pStyle w:val="Encabezado"/>
            <w:jc w:val="right"/>
            <w:rPr>
              <w:rFonts w:cs="Arial"/>
              <w:color w:val="241A61"/>
            </w:rPr>
          </w:pPr>
          <w:r>
            <w:rPr>
              <w:rFonts w:cs="Arial"/>
              <w:color w:val="241A61"/>
            </w:rPr>
            <w:t>0.3</w:t>
          </w:r>
        </w:p>
        <w:p w14:paraId="473984BC" w14:textId="77777777" w:rsidR="00151177" w:rsidRDefault="001511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151177" w:rsidRDefault="001511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151177" w:rsidRDefault="001511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151177" w14:paraId="0468E913" w14:textId="77777777">
      <w:tc>
        <w:tcPr>
          <w:tcW w:w="1947" w:type="dxa"/>
          <w:tcMar>
            <w:top w:w="68" w:type="dxa"/>
            <w:bottom w:w="68" w:type="dxa"/>
          </w:tcMar>
        </w:tcPr>
        <w:p w14:paraId="14A60FF8" w14:textId="77777777" w:rsidR="00151177" w:rsidRPr="00393AF2" w:rsidRDefault="00151177"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20908769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151177" w:rsidRDefault="001511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151177" w:rsidRDefault="00151177">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151177" w:rsidRDefault="00151177">
          <w:pPr>
            <w:pStyle w:val="Encabezado"/>
            <w:jc w:val="right"/>
            <w:rPr>
              <w:rFonts w:cs="Arial"/>
              <w:color w:val="241A61"/>
            </w:rPr>
          </w:pPr>
        </w:p>
        <w:p w14:paraId="2BC6CB10" w14:textId="77777777" w:rsidR="00151177" w:rsidRDefault="001511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151177" w:rsidRDefault="001511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151177" w:rsidRDefault="00151177">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151177" w14:paraId="4AAF68DC" w14:textId="77777777">
      <w:tc>
        <w:tcPr>
          <w:tcW w:w="1947" w:type="dxa"/>
          <w:tcMar>
            <w:top w:w="68" w:type="dxa"/>
            <w:bottom w:w="68" w:type="dxa"/>
          </w:tcMar>
        </w:tcPr>
        <w:p w14:paraId="7C710CAE" w14:textId="77777777" w:rsidR="00151177" w:rsidRDefault="00151177">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151177" w:rsidRDefault="001511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151177" w:rsidRDefault="00151177">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151177" w:rsidRDefault="001511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151177" w:rsidRDefault="001511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151177" w:rsidRDefault="001511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6"/>
  </w:num>
  <w:num w:numId="6">
    <w:abstractNumId w:val="2"/>
  </w:num>
  <w:num w:numId="7">
    <w:abstractNumId w:val="21"/>
  </w:num>
  <w:num w:numId="8">
    <w:abstractNumId w:val="11"/>
  </w:num>
  <w:num w:numId="9">
    <w:abstractNumId w:val="9"/>
  </w:num>
  <w:num w:numId="10">
    <w:abstractNumId w:val="19"/>
  </w:num>
  <w:num w:numId="11">
    <w:abstractNumId w:val="26"/>
  </w:num>
  <w:num w:numId="12">
    <w:abstractNumId w:val="15"/>
  </w:num>
  <w:num w:numId="13">
    <w:abstractNumId w:val="23"/>
  </w:num>
  <w:num w:numId="14">
    <w:abstractNumId w:val="25"/>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4"/>
  </w:num>
  <w:num w:numId="25">
    <w:abstractNumId w:val="13"/>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D714A"/>
    <w:rsid w:val="000E3C56"/>
    <w:rsid w:val="0010108D"/>
    <w:rsid w:val="00110C91"/>
    <w:rsid w:val="00126F76"/>
    <w:rsid w:val="00151177"/>
    <w:rsid w:val="00186EE2"/>
    <w:rsid w:val="001A048B"/>
    <w:rsid w:val="001A3F25"/>
    <w:rsid w:val="001A431B"/>
    <w:rsid w:val="001A44AD"/>
    <w:rsid w:val="001D2F37"/>
    <w:rsid w:val="001F2C81"/>
    <w:rsid w:val="00205C44"/>
    <w:rsid w:val="00213F48"/>
    <w:rsid w:val="0022188F"/>
    <w:rsid w:val="0023617F"/>
    <w:rsid w:val="00244104"/>
    <w:rsid w:val="00267799"/>
    <w:rsid w:val="002C338C"/>
    <w:rsid w:val="002F4687"/>
    <w:rsid w:val="00303E2B"/>
    <w:rsid w:val="00310E67"/>
    <w:rsid w:val="0031797C"/>
    <w:rsid w:val="00317EC9"/>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640AC"/>
    <w:rsid w:val="005769D3"/>
    <w:rsid w:val="005A6935"/>
    <w:rsid w:val="005C3D01"/>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6C50"/>
    <w:rsid w:val="007F755E"/>
    <w:rsid w:val="00826749"/>
    <w:rsid w:val="008333A1"/>
    <w:rsid w:val="00836E35"/>
    <w:rsid w:val="0084431F"/>
    <w:rsid w:val="0085728B"/>
    <w:rsid w:val="008578D0"/>
    <w:rsid w:val="008621E2"/>
    <w:rsid w:val="0087075A"/>
    <w:rsid w:val="00885E25"/>
    <w:rsid w:val="00891D4D"/>
    <w:rsid w:val="00894F67"/>
    <w:rsid w:val="00896024"/>
    <w:rsid w:val="008D6D0C"/>
    <w:rsid w:val="008D7247"/>
    <w:rsid w:val="0091505B"/>
    <w:rsid w:val="00921D1E"/>
    <w:rsid w:val="00922271"/>
    <w:rsid w:val="00932DAF"/>
    <w:rsid w:val="00960AD7"/>
    <w:rsid w:val="00963B8D"/>
    <w:rsid w:val="00967B77"/>
    <w:rsid w:val="00997E3E"/>
    <w:rsid w:val="009A1CAD"/>
    <w:rsid w:val="009A7A00"/>
    <w:rsid w:val="009B56FD"/>
    <w:rsid w:val="009F75FE"/>
    <w:rsid w:val="00A05564"/>
    <w:rsid w:val="00A57DC1"/>
    <w:rsid w:val="00A62D0A"/>
    <w:rsid w:val="00A90300"/>
    <w:rsid w:val="00A91F2E"/>
    <w:rsid w:val="00A94273"/>
    <w:rsid w:val="00A95394"/>
    <w:rsid w:val="00AA209D"/>
    <w:rsid w:val="00AA3AD3"/>
    <w:rsid w:val="00AB418F"/>
    <w:rsid w:val="00AB45BA"/>
    <w:rsid w:val="00AD468D"/>
    <w:rsid w:val="00AD579E"/>
    <w:rsid w:val="00AF69E2"/>
    <w:rsid w:val="00B0038F"/>
    <w:rsid w:val="00B22A55"/>
    <w:rsid w:val="00B430F7"/>
    <w:rsid w:val="00B621B1"/>
    <w:rsid w:val="00B71C59"/>
    <w:rsid w:val="00B71D88"/>
    <w:rsid w:val="00B72384"/>
    <w:rsid w:val="00B94461"/>
    <w:rsid w:val="00BA5792"/>
    <w:rsid w:val="00BC0991"/>
    <w:rsid w:val="00BC4260"/>
    <w:rsid w:val="00BD4A8B"/>
    <w:rsid w:val="00BD7C49"/>
    <w:rsid w:val="00BE2D29"/>
    <w:rsid w:val="00C20E4C"/>
    <w:rsid w:val="00C24C15"/>
    <w:rsid w:val="00C37A06"/>
    <w:rsid w:val="00C47CAD"/>
    <w:rsid w:val="00C67532"/>
    <w:rsid w:val="00C70781"/>
    <w:rsid w:val="00CA26C6"/>
    <w:rsid w:val="00CB0CA4"/>
    <w:rsid w:val="00CC364F"/>
    <w:rsid w:val="00D01207"/>
    <w:rsid w:val="00D260F5"/>
    <w:rsid w:val="00D268C5"/>
    <w:rsid w:val="00D77438"/>
    <w:rsid w:val="00D83E39"/>
    <w:rsid w:val="00D94CC6"/>
    <w:rsid w:val="00DA79DD"/>
    <w:rsid w:val="00DB6C1F"/>
    <w:rsid w:val="00DC1ED9"/>
    <w:rsid w:val="00DC52DA"/>
    <w:rsid w:val="00DD089D"/>
    <w:rsid w:val="00DD7018"/>
    <w:rsid w:val="00DE7289"/>
    <w:rsid w:val="00E4245D"/>
    <w:rsid w:val="00E5144B"/>
    <w:rsid w:val="00E57B99"/>
    <w:rsid w:val="00E70445"/>
    <w:rsid w:val="00E958E9"/>
    <w:rsid w:val="00EC7E95"/>
    <w:rsid w:val="00ED4140"/>
    <w:rsid w:val="00EE4299"/>
    <w:rsid w:val="00EF7A65"/>
    <w:rsid w:val="00F106B1"/>
    <w:rsid w:val="00F119F3"/>
    <w:rsid w:val="00F3096A"/>
    <w:rsid w:val="00F72256"/>
    <w:rsid w:val="00F74711"/>
    <w:rsid w:val="00F84EBD"/>
    <w:rsid w:val="00F90CEE"/>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494</TotalTime>
  <Pages>18</Pages>
  <Words>6249</Words>
  <Characters>34370</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40538</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345</cp:revision>
  <cp:lastPrinted>2003-02-19T15:46:00Z</cp:lastPrinted>
  <dcterms:created xsi:type="dcterms:W3CDTF">2025-02-10T00:02:00Z</dcterms:created>
  <dcterms:modified xsi:type="dcterms:W3CDTF">2025-02-14T19:57:00Z</dcterms:modified>
</cp:coreProperties>
</file>