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Acadêmico: Anthony Muniz Prado de Oliveira</w:t>
      </w:r>
    </w:p>
    <w:p>
      <w:pPr>
        <w:pStyle w:val="Normal"/>
        <w:jc w:val="left"/>
        <w:rPr/>
      </w:pPr>
      <w:r>
        <w:rPr/>
        <w:t>RGA: 202011722003</w:t>
      </w:r>
    </w:p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  <w:t>Quarta Lista de Exercícios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7. Reimplemente a classe </w:t>
      </w:r>
      <w:r>
        <w:rPr>
          <w:rFonts w:cs="Courier New" w:ascii="Courier New" w:hAnsi="Courier New"/>
          <w:sz w:val="22"/>
          <w:szCs w:val="22"/>
          <w:lang w:val="pt-BR"/>
        </w:rPr>
        <w:t>Pilha&lt;E&gt;</w:t>
      </w: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, usando um array para armazenar os elementos. Se necessário, aumente o array no método push. Forneça duas soluções, uma com um array E[] e outra com um array </w:t>
      </w:r>
      <w:r>
        <w:rPr>
          <w:rFonts w:cs="Courier New" w:ascii="Courier New" w:hAnsi="Courier New"/>
          <w:sz w:val="22"/>
          <w:szCs w:val="22"/>
          <w:lang w:val="pt-BR"/>
        </w:rPr>
        <w:t>Object[].</w:t>
      </w: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 Ambas as soluções devem compilar sem warnings. Qual você prefere e por quê?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>R: Prefiro utilizar com array do tipo Object[], pois na hora de criar um array do tipo E[] dentro da classe pilha é necessario fazer um casting de toda forma em um array criado como tipo Object[] ex: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>E[] pilha = (E[]) new Object[tamanho];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/>
          <w:bCs/>
        </w:rPr>
        <w:t>Agora se eu criar o array ja como Object ex: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b/>
          <w:bCs/>
        </w:rPr>
        <w:t xml:space="preserve">Object[] pilha = new </w:t>
      </w: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>Object[tamanho];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  <w:t xml:space="preserve">Dessa se torna mais facil e não é necessario fazer este casting. 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10. Refaça o exercício 9, transformando </w:t>
      </w:r>
      <w:r>
        <w:rPr>
          <w:rFonts w:cs="Courier New" w:ascii="Courier New" w:hAnsi="Courier New"/>
          <w:sz w:val="22"/>
          <w:szCs w:val="22"/>
          <w:lang w:val="pt-BR"/>
        </w:rPr>
        <w:t>Entry</w:t>
      </w: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 em uma classe aninhada. Essa classe deveria ser genérica?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  <w:lang w:val="pt-BR"/>
        </w:rPr>
      </w:pPr>
      <w:r>
        <w:rPr>
          <w:rFonts w:cs="Calibri Light" w:ascii="Calibri Light" w:hAnsi="Calibri Light" w:cstheme="majorHAnsi"/>
          <w:b/>
          <w:bCs/>
          <w:lang w:val="pt-BR"/>
        </w:rPr>
        <w:t>R: pela classe Entry agora estar aninhada com a classe Table que já é generica, ela consegue identificar o tipo das variaveis genericas que seram passadas para Table, então não é necessario definila como um tipo generico tambem;</w:t>
      </w:r>
    </w:p>
    <w:p>
      <w:pPr>
        <w:pStyle w:val="ListParagraph"/>
        <w:ind w:left="1440" w:hanging="0"/>
        <w:jc w:val="both"/>
        <w:rPr>
          <w:rFonts w:ascii="Calibri Light" w:hAnsi="Calibri Light" w:cs="Calibri Light" w:asciiTheme="majorHAnsi" w:cstheme="majorHAnsi" w:hAnsiTheme="majorHAnsi"/>
          <w:lang w:val="pt-BR"/>
        </w:rPr>
      </w:pPr>
      <w:r>
        <w:rPr>
          <w:rFonts w:cs="Calibri Light" w:cstheme="majorHAnsi" w:ascii="Calibri Light" w:hAnsi="Calibri Light"/>
          <w:lang w:val="pt-BR"/>
        </w:rPr>
      </w:r>
    </w:p>
    <w:p>
      <w:pPr>
        <w:pStyle w:val="ListParagraph"/>
        <w:ind w:left="1440" w:hanging="0"/>
        <w:jc w:val="both"/>
        <w:rPr>
          <w:rFonts w:ascii="Courier New" w:hAnsi="Courier New" w:cs="Courier New"/>
          <w:sz w:val="22"/>
          <w:szCs w:val="22"/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0d4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LibreOffice/6.4.7.2$Linux_X86_64 LibreOffice_project/40$Build-2</Application>
  <Pages>1</Pages>
  <Words>184</Words>
  <Characters>902</Characters>
  <CharactersWithSpaces>1076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2022-07-04T14:06:00Z</dcterms:created>
  <dc:creator>Linder Silva</dc:creator>
  <dc:description/>
  <dc:language>pt-BR</dc:language>
  <cp:lastModifiedBy/>
  <dcterms:modified xsi:type="dcterms:W3CDTF">2022-07-11T22:37:05Z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