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rFonts w:ascii="Roboto" w:cs="Roboto" w:eastAsia="Roboto" w:hAnsi="Roboto"/>
          <w:color w:val="3c4043"/>
          <w:sz w:val="30"/>
          <w:szCs w:val="30"/>
          <w:highlight w:val="white"/>
        </w:rPr>
      </w:pPr>
      <w:r w:rsidDel="00000000" w:rsidR="00000000" w:rsidRPr="00000000">
        <w:rPr>
          <w:rFonts w:ascii="Roboto" w:cs="Roboto" w:eastAsia="Roboto" w:hAnsi="Roboto"/>
          <w:color w:val="3c4043"/>
          <w:sz w:val="30"/>
          <w:szCs w:val="30"/>
          <w:highlight w:val="white"/>
          <w:rtl w:val="0"/>
        </w:rPr>
        <w:t xml:space="preserve">Android Kotlin Fundamentals Notes 01.3: Image resources and compatibility</w:t>
      </w:r>
    </w:p>
    <w:p w:rsidR="00000000" w:rsidDel="00000000" w:rsidP="00000000" w:rsidRDefault="00000000" w:rsidRPr="00000000" w14:paraId="00000002">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resources:</w:t>
      </w:r>
    </w:p>
    <w:p w:rsidR="00000000" w:rsidDel="00000000" w:rsidP="00000000" w:rsidRDefault="00000000" w:rsidRPr="00000000" w14:paraId="00000004">
      <w:pPr>
        <w:numPr>
          <w:ilvl w:val="0"/>
          <w:numId w:val="6"/>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Your app's resources can include images and icons, standard colors used in the app, strings, and XML layouts. All of those resources are stored in the </w:t>
      </w:r>
      <w:r w:rsidDel="00000000" w:rsidR="00000000" w:rsidRPr="00000000">
        <w:rPr>
          <w:sz w:val="21"/>
          <w:szCs w:val="21"/>
          <w:shd w:fill="e8eaed" w:val="clear"/>
          <w:rtl w:val="0"/>
        </w:rPr>
        <w:t xml:space="preserve">res</w:t>
      </w:r>
      <w:r w:rsidDel="00000000" w:rsidR="00000000" w:rsidRPr="00000000">
        <w:rPr>
          <w:rFonts w:ascii="Roboto" w:cs="Roboto" w:eastAsia="Roboto" w:hAnsi="Roboto"/>
          <w:sz w:val="21"/>
          <w:szCs w:val="21"/>
          <w:rtl w:val="0"/>
        </w:rPr>
        <w:t xml:space="preserve"> folder.</w:t>
      </w:r>
    </w:p>
    <w:p w:rsidR="00000000" w:rsidDel="00000000" w:rsidP="00000000" w:rsidRDefault="00000000" w:rsidRPr="00000000" w14:paraId="00000005">
      <w:pPr>
        <w:numPr>
          <w:ilvl w:val="0"/>
          <w:numId w:val="6"/>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drawable</w:t>
      </w:r>
      <w:r w:rsidDel="00000000" w:rsidR="00000000" w:rsidRPr="00000000">
        <w:rPr>
          <w:rFonts w:ascii="Roboto" w:cs="Roboto" w:eastAsia="Roboto" w:hAnsi="Roboto"/>
          <w:sz w:val="21"/>
          <w:szCs w:val="21"/>
          <w:rtl w:val="0"/>
        </w:rPr>
        <w:t xml:space="preserve"> resources folder is where you should put all the image resources for your app.</w:t>
      </w:r>
    </w:p>
    <w:p w:rsidR="00000000" w:rsidDel="00000000" w:rsidP="00000000" w:rsidRDefault="00000000" w:rsidRPr="00000000" w14:paraId="00000006">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vector drawables in image views:</w:t>
      </w:r>
    </w:p>
    <w:p w:rsidR="00000000" w:rsidDel="00000000" w:rsidP="00000000" w:rsidRDefault="00000000" w:rsidRPr="00000000" w14:paraId="00000007">
      <w:pPr>
        <w:numPr>
          <w:ilvl w:val="0"/>
          <w:numId w:val="2"/>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Vector drawables are images described in XML format. Vector drawables are more flexible than bitmap images (such as PNG files) because they can be scaled to any size or resolution.</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add a drawable to your app's layout, use an </w:t>
      </w:r>
      <w:r w:rsidDel="00000000" w:rsidR="00000000" w:rsidRPr="00000000">
        <w:rPr>
          <w:sz w:val="21"/>
          <w:szCs w:val="21"/>
          <w:shd w:fill="e8eaed" w:val="clear"/>
          <w:rtl w:val="0"/>
        </w:rPr>
        <w:t xml:space="preserve">&lt;ImageView&gt;</w:t>
      </w:r>
      <w:r w:rsidDel="00000000" w:rsidR="00000000" w:rsidRPr="00000000">
        <w:rPr>
          <w:rFonts w:ascii="Roboto" w:cs="Roboto" w:eastAsia="Roboto" w:hAnsi="Roboto"/>
          <w:sz w:val="21"/>
          <w:szCs w:val="21"/>
          <w:rtl w:val="0"/>
        </w:rPr>
        <w:t xml:space="preserve"> element. The source of the image is in the </w:t>
      </w:r>
      <w:r w:rsidDel="00000000" w:rsidR="00000000" w:rsidRPr="00000000">
        <w:rPr>
          <w:sz w:val="21"/>
          <w:szCs w:val="21"/>
          <w:shd w:fill="e8eaed" w:val="clear"/>
          <w:rtl w:val="0"/>
        </w:rPr>
        <w:t xml:space="preserve">android:src</w:t>
      </w:r>
      <w:r w:rsidDel="00000000" w:rsidR="00000000" w:rsidRPr="00000000">
        <w:rPr>
          <w:rFonts w:ascii="Roboto" w:cs="Roboto" w:eastAsia="Roboto" w:hAnsi="Roboto"/>
          <w:sz w:val="21"/>
          <w:szCs w:val="21"/>
          <w:rtl w:val="0"/>
        </w:rPr>
        <w:t xml:space="preserve"> attribute. To refer to the drawable resource folder, use </w:t>
      </w:r>
      <w:r w:rsidDel="00000000" w:rsidR="00000000" w:rsidRPr="00000000">
        <w:rPr>
          <w:sz w:val="21"/>
          <w:szCs w:val="21"/>
          <w:shd w:fill="e8eaed" w:val="clear"/>
          <w:rtl w:val="0"/>
        </w:rPr>
        <w:t xml:space="preserve">@drawable</w:t>
      </w:r>
      <w:r w:rsidDel="00000000" w:rsidR="00000000" w:rsidRPr="00000000">
        <w:rPr>
          <w:rFonts w:ascii="Roboto" w:cs="Roboto" w:eastAsia="Roboto" w:hAnsi="Roboto"/>
          <w:sz w:val="21"/>
          <w:szCs w:val="21"/>
          <w:rtl w:val="0"/>
        </w:rPr>
        <w:t xml:space="preserve">, for example, </w:t>
      </w:r>
      <w:r w:rsidDel="00000000" w:rsidR="00000000" w:rsidRPr="00000000">
        <w:rPr>
          <w:sz w:val="21"/>
          <w:szCs w:val="21"/>
          <w:shd w:fill="e8eaed" w:val="clear"/>
          <w:rtl w:val="0"/>
        </w:rPr>
        <w:t xml:space="preserve">"@drawable/image_name"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9">
      <w:pPr>
        <w:numPr>
          <w:ilvl w:val="0"/>
          <w:numId w:val="2"/>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Use the </w:t>
      </w:r>
      <w:r w:rsidDel="00000000" w:rsidR="00000000" w:rsidRPr="00000000">
        <w:rPr>
          <w:sz w:val="21"/>
          <w:szCs w:val="21"/>
          <w:shd w:fill="e8eaed" w:val="clear"/>
          <w:rtl w:val="0"/>
        </w:rPr>
        <w:t xml:space="preserve">ImageView</w:t>
      </w:r>
      <w:r w:rsidDel="00000000" w:rsidR="00000000" w:rsidRPr="00000000">
        <w:rPr>
          <w:rFonts w:ascii="Roboto" w:cs="Roboto" w:eastAsia="Roboto" w:hAnsi="Roboto"/>
          <w:sz w:val="21"/>
          <w:szCs w:val="21"/>
          <w:rtl w:val="0"/>
        </w:rPr>
        <w:t xml:space="preserve"> view in your </w:t>
      </w:r>
      <w:r w:rsidDel="00000000" w:rsidR="00000000" w:rsidRPr="00000000">
        <w:rPr>
          <w:sz w:val="21"/>
          <w:szCs w:val="21"/>
          <w:shd w:fill="e8eaed" w:val="clear"/>
          <w:rtl w:val="0"/>
        </w:rPr>
        <w:t xml:space="preserve">MainActivity</w:t>
      </w:r>
      <w:r w:rsidDel="00000000" w:rsidR="00000000" w:rsidRPr="00000000">
        <w:rPr>
          <w:rFonts w:ascii="Roboto" w:cs="Roboto" w:eastAsia="Roboto" w:hAnsi="Roboto"/>
          <w:sz w:val="21"/>
          <w:szCs w:val="21"/>
          <w:rtl w:val="0"/>
        </w:rPr>
        <w:t xml:space="preserve"> code for the image. You can use </w:t>
      </w:r>
      <w:r w:rsidDel="00000000" w:rsidR="00000000" w:rsidRPr="00000000">
        <w:rPr>
          <w:sz w:val="21"/>
          <w:szCs w:val="21"/>
          <w:shd w:fill="e8eaed" w:val="clear"/>
          <w:rtl w:val="0"/>
        </w:rPr>
        <w:t xml:space="preserve">setImageResource()</w:t>
      </w:r>
      <w:r w:rsidDel="00000000" w:rsidR="00000000" w:rsidRPr="00000000">
        <w:rPr>
          <w:rFonts w:ascii="Roboto" w:cs="Roboto" w:eastAsia="Roboto" w:hAnsi="Roboto"/>
          <w:sz w:val="21"/>
          <w:szCs w:val="21"/>
          <w:rtl w:val="0"/>
        </w:rPr>
        <w:t xml:space="preserve"> to change the view's image to a different resource. Use </w:t>
      </w:r>
      <w:r w:rsidDel="00000000" w:rsidR="00000000" w:rsidRPr="00000000">
        <w:rPr>
          <w:sz w:val="21"/>
          <w:szCs w:val="21"/>
          <w:shd w:fill="e8eaed" w:val="clear"/>
          <w:rtl w:val="0"/>
        </w:rPr>
        <w:t xml:space="preserve">R.drawable</w:t>
      </w:r>
      <w:r w:rsidDel="00000000" w:rsidR="00000000" w:rsidRPr="00000000">
        <w:rPr>
          <w:rFonts w:ascii="Roboto" w:cs="Roboto" w:eastAsia="Roboto" w:hAnsi="Roboto"/>
          <w:sz w:val="21"/>
          <w:szCs w:val="21"/>
          <w:rtl w:val="0"/>
        </w:rPr>
        <w:t xml:space="preserve"> to refer to specific drawables, for example </w:t>
      </w:r>
      <w:r w:rsidDel="00000000" w:rsidR="00000000" w:rsidRPr="00000000">
        <w:rPr>
          <w:sz w:val="21"/>
          <w:szCs w:val="21"/>
          <w:shd w:fill="e8eaed" w:val="clear"/>
          <w:rtl w:val="0"/>
        </w:rPr>
        <w:t xml:space="preserve">setImageResource(R.drawable.image_name)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A">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lateinit</w:t>
      </w:r>
      <w:r w:rsidDel="00000000" w:rsidR="00000000" w:rsidRPr="00000000">
        <w:rPr>
          <w:rFonts w:ascii="Roboto" w:cs="Roboto" w:eastAsia="Roboto" w:hAnsi="Roboto"/>
          <w:sz w:val="21"/>
          <w:szCs w:val="21"/>
          <w:rtl w:val="0"/>
        </w:rPr>
        <w:t xml:space="preserve"> keyword:</w:t>
      </w:r>
    </w:p>
    <w:p w:rsidR="00000000" w:rsidDel="00000000" w:rsidP="00000000" w:rsidRDefault="00000000" w:rsidRPr="00000000" w14:paraId="0000000B">
      <w:pPr>
        <w:numPr>
          <w:ilvl w:val="0"/>
          <w:numId w:val="8"/>
        </w:numPr>
        <w:shd w:fill="ffffff" w:val="clear"/>
        <w:spacing w:after="320" w:before="320" w:lineRule="auto"/>
        <w:ind w:left="720" w:hanging="360"/>
      </w:pPr>
      <w:r w:rsidDel="00000000" w:rsidR="00000000" w:rsidRPr="00000000">
        <w:rPr>
          <w:rFonts w:ascii="Roboto" w:cs="Roboto" w:eastAsia="Roboto" w:hAnsi="Roboto"/>
          <w:sz w:val="21"/>
          <w:szCs w:val="21"/>
          <w:rtl w:val="0"/>
        </w:rPr>
        <w:t xml:space="preserve">Minimize the calls to </w:t>
      </w:r>
      <w:r w:rsidDel="00000000" w:rsidR="00000000" w:rsidRPr="00000000">
        <w:rPr>
          <w:sz w:val="21"/>
          <w:szCs w:val="21"/>
          <w:shd w:fill="e8eaed" w:val="clear"/>
          <w:rtl w:val="0"/>
        </w:rPr>
        <w:t xml:space="preserve">findViewById()</w:t>
      </w:r>
      <w:r w:rsidDel="00000000" w:rsidR="00000000" w:rsidRPr="00000000">
        <w:rPr>
          <w:rFonts w:ascii="Roboto" w:cs="Roboto" w:eastAsia="Roboto" w:hAnsi="Roboto"/>
          <w:sz w:val="21"/>
          <w:szCs w:val="21"/>
          <w:rtl w:val="0"/>
        </w:rPr>
        <w:t xml:space="preserve"> in your code by declaring fields to hold those views, and initializing the fields in </w:t>
      </w:r>
      <w:r w:rsidDel="00000000" w:rsidR="00000000" w:rsidRPr="00000000">
        <w:rPr>
          <w:sz w:val="21"/>
          <w:szCs w:val="21"/>
          <w:shd w:fill="e8eaed" w:val="clear"/>
          <w:rtl w:val="0"/>
        </w:rPr>
        <w:t xml:space="preserve">onCreate()</w:t>
      </w:r>
      <w:r w:rsidDel="00000000" w:rsidR="00000000" w:rsidRPr="00000000">
        <w:rPr>
          <w:rFonts w:ascii="Roboto" w:cs="Roboto" w:eastAsia="Roboto" w:hAnsi="Roboto"/>
          <w:sz w:val="21"/>
          <w:szCs w:val="21"/>
          <w:rtl w:val="0"/>
        </w:rPr>
        <w:t xml:space="preserve">. Use the </w:t>
      </w:r>
      <w:r w:rsidDel="00000000" w:rsidR="00000000" w:rsidRPr="00000000">
        <w:rPr>
          <w:sz w:val="21"/>
          <w:szCs w:val="21"/>
          <w:shd w:fill="e8eaed" w:val="clear"/>
          <w:rtl w:val="0"/>
        </w:rPr>
        <w:t xml:space="preserve">lateinit</w:t>
      </w:r>
      <w:r w:rsidDel="00000000" w:rsidR="00000000" w:rsidRPr="00000000">
        <w:rPr>
          <w:rFonts w:ascii="Roboto" w:cs="Roboto" w:eastAsia="Roboto" w:hAnsi="Roboto"/>
          <w:sz w:val="21"/>
          <w:szCs w:val="21"/>
          <w:rtl w:val="0"/>
        </w:rPr>
        <w:t xml:space="preserve"> keyword for the field to avoid needing to declare it nullable.</w:t>
      </w:r>
    </w:p>
    <w:p w:rsidR="00000000" w:rsidDel="00000000" w:rsidP="00000000" w:rsidRDefault="00000000" w:rsidRPr="00000000" w14:paraId="0000000C">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tools</w:t>
      </w:r>
      <w:r w:rsidDel="00000000" w:rsidR="00000000" w:rsidRPr="00000000">
        <w:rPr>
          <w:rFonts w:ascii="Roboto" w:cs="Roboto" w:eastAsia="Roboto" w:hAnsi="Roboto"/>
          <w:sz w:val="21"/>
          <w:szCs w:val="21"/>
          <w:rtl w:val="0"/>
        </w:rPr>
        <w:t xml:space="preserve"> namespace for design-time attributes:</w:t>
      </w:r>
    </w:p>
    <w:p w:rsidR="00000000" w:rsidDel="00000000" w:rsidP="00000000" w:rsidRDefault="00000000" w:rsidRPr="00000000" w14:paraId="0000000D">
      <w:pPr>
        <w:numPr>
          <w:ilvl w:val="0"/>
          <w:numId w:val="4"/>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Use the </w:t>
      </w:r>
      <w:r w:rsidDel="00000000" w:rsidR="00000000" w:rsidRPr="00000000">
        <w:rPr>
          <w:sz w:val="21"/>
          <w:szCs w:val="21"/>
          <w:shd w:fill="e8eaed" w:val="clear"/>
          <w:rtl w:val="0"/>
        </w:rPr>
        <w:t xml:space="preserve">tools:src</w:t>
      </w:r>
      <w:r w:rsidDel="00000000" w:rsidR="00000000" w:rsidRPr="00000000">
        <w:rPr>
          <w:rFonts w:ascii="Roboto" w:cs="Roboto" w:eastAsia="Roboto" w:hAnsi="Roboto"/>
          <w:sz w:val="21"/>
          <w:szCs w:val="21"/>
          <w:rtl w:val="0"/>
        </w:rPr>
        <w:t xml:space="preserve"> attribute in the </w:t>
      </w:r>
      <w:r w:rsidDel="00000000" w:rsidR="00000000" w:rsidRPr="00000000">
        <w:rPr>
          <w:sz w:val="21"/>
          <w:szCs w:val="21"/>
          <w:shd w:fill="e8eaed" w:val="clear"/>
          <w:rtl w:val="0"/>
        </w:rPr>
        <w:t xml:space="preserve">&lt;ImageView&gt;</w:t>
      </w:r>
      <w:r w:rsidDel="00000000" w:rsidR="00000000" w:rsidRPr="00000000">
        <w:rPr>
          <w:rFonts w:ascii="Roboto" w:cs="Roboto" w:eastAsia="Roboto" w:hAnsi="Roboto"/>
          <w:sz w:val="21"/>
          <w:szCs w:val="21"/>
          <w:rtl w:val="0"/>
        </w:rPr>
        <w:t xml:space="preserve"> element in your layout to display an image in only Android Studio's preview or design editor. You can then use an empty image for </w:t>
      </w:r>
      <w:r w:rsidDel="00000000" w:rsidR="00000000" w:rsidRPr="00000000">
        <w:rPr>
          <w:sz w:val="21"/>
          <w:szCs w:val="21"/>
          <w:shd w:fill="e8eaed" w:val="clear"/>
          <w:rtl w:val="0"/>
        </w:rPr>
        <w:t xml:space="preserve">android:src</w:t>
      </w:r>
      <w:r w:rsidDel="00000000" w:rsidR="00000000" w:rsidRPr="00000000">
        <w:rPr>
          <w:rFonts w:ascii="Roboto" w:cs="Roboto" w:eastAsia="Roboto" w:hAnsi="Roboto"/>
          <w:sz w:val="21"/>
          <w:szCs w:val="21"/>
          <w:rtl w:val="0"/>
        </w:rPr>
        <w:t xml:space="preserve"> for the final app.</w:t>
      </w:r>
    </w:p>
    <w:p w:rsidR="00000000" w:rsidDel="00000000" w:rsidP="00000000" w:rsidRDefault="00000000" w:rsidRPr="00000000" w14:paraId="0000000E">
      <w:pPr>
        <w:numPr>
          <w:ilvl w:val="0"/>
          <w:numId w:val="4"/>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Use the </w:t>
      </w:r>
      <w:r w:rsidDel="00000000" w:rsidR="00000000" w:rsidRPr="00000000">
        <w:rPr>
          <w:sz w:val="21"/>
          <w:szCs w:val="21"/>
          <w:shd w:fill="e8eaed" w:val="clear"/>
          <w:rtl w:val="0"/>
        </w:rPr>
        <w:t xml:space="preserve">tools</w:t>
      </w:r>
      <w:r w:rsidDel="00000000" w:rsidR="00000000" w:rsidRPr="00000000">
        <w:rPr>
          <w:rFonts w:ascii="Roboto" w:cs="Roboto" w:eastAsia="Roboto" w:hAnsi="Roboto"/>
          <w:sz w:val="21"/>
          <w:szCs w:val="21"/>
          <w:rtl w:val="0"/>
        </w:rPr>
        <w:t xml:space="preserve"> namespace in the Android layout file to create placeholder content or hints for layout in Android Studio. Data declared by </w:t>
      </w:r>
      <w:r w:rsidDel="00000000" w:rsidR="00000000" w:rsidRPr="00000000">
        <w:rPr>
          <w:sz w:val="21"/>
          <w:szCs w:val="21"/>
          <w:shd w:fill="e8eaed" w:val="clear"/>
          <w:rtl w:val="0"/>
        </w:rPr>
        <w:t xml:space="preserve">tools</w:t>
      </w:r>
      <w:r w:rsidDel="00000000" w:rsidR="00000000" w:rsidRPr="00000000">
        <w:rPr>
          <w:rFonts w:ascii="Roboto" w:cs="Roboto" w:eastAsia="Roboto" w:hAnsi="Roboto"/>
          <w:sz w:val="21"/>
          <w:szCs w:val="21"/>
          <w:rtl w:val="0"/>
        </w:rPr>
        <w:t xml:space="preserve"> attributes is not used in the final app.</w:t>
      </w:r>
    </w:p>
    <w:p w:rsidR="00000000" w:rsidDel="00000000" w:rsidP="00000000" w:rsidRDefault="00000000" w:rsidRPr="00000000" w14:paraId="0000000F">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API levels:</w:t>
      </w:r>
    </w:p>
    <w:p w:rsidR="00000000" w:rsidDel="00000000" w:rsidP="00000000" w:rsidRDefault="00000000" w:rsidRPr="00000000" w14:paraId="00000010">
      <w:pPr>
        <w:numPr>
          <w:ilvl w:val="0"/>
          <w:numId w:val="7"/>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Each Android OS has an official version number and name (for example Android 9.0, "Pie") and an API level (API 28). Use the API levels in your app's Gradle files to indicate the versions of Android your app supports.</w:t>
      </w:r>
    </w:p>
    <w:p w:rsidR="00000000" w:rsidDel="00000000" w:rsidP="00000000" w:rsidRDefault="00000000" w:rsidRPr="00000000" w14:paraId="00000011">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compileSdkVersion</w:t>
      </w:r>
      <w:r w:rsidDel="00000000" w:rsidR="00000000" w:rsidRPr="00000000">
        <w:rPr>
          <w:rFonts w:ascii="Roboto" w:cs="Roboto" w:eastAsia="Roboto" w:hAnsi="Roboto"/>
          <w:sz w:val="21"/>
          <w:szCs w:val="21"/>
          <w:rtl w:val="0"/>
        </w:rPr>
        <w:t xml:space="preserve"> parameter in the </w:t>
      </w:r>
      <w:r w:rsidDel="00000000" w:rsidR="00000000" w:rsidRPr="00000000">
        <w:rPr>
          <w:sz w:val="21"/>
          <w:szCs w:val="21"/>
          <w:shd w:fill="e8eaed" w:val="clear"/>
          <w:rtl w:val="0"/>
        </w:rPr>
        <w:t xml:space="preserve">build.gradle</w:t>
      </w:r>
      <w:r w:rsidDel="00000000" w:rsidR="00000000" w:rsidRPr="00000000">
        <w:rPr>
          <w:rFonts w:ascii="Roboto" w:cs="Roboto" w:eastAsia="Roboto" w:hAnsi="Roboto"/>
          <w:sz w:val="21"/>
          <w:szCs w:val="21"/>
          <w:rtl w:val="0"/>
        </w:rPr>
        <w:t xml:space="preserve"> file specifies the Android API level that Gradle should use to compile your app.</w:t>
      </w:r>
    </w:p>
    <w:p w:rsidR="00000000" w:rsidDel="00000000" w:rsidP="00000000" w:rsidRDefault="00000000" w:rsidRPr="00000000" w14:paraId="00000012">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targetSdkVersion</w:t>
      </w:r>
      <w:r w:rsidDel="00000000" w:rsidR="00000000" w:rsidRPr="00000000">
        <w:rPr>
          <w:rFonts w:ascii="Roboto" w:cs="Roboto" w:eastAsia="Roboto" w:hAnsi="Roboto"/>
          <w:sz w:val="21"/>
          <w:szCs w:val="21"/>
          <w:rtl w:val="0"/>
        </w:rPr>
        <w:t xml:space="preserve"> parameter specifies the most recent API level that you have tested your app against. In many cases this parameter has the same value as </w:t>
      </w:r>
      <w:r w:rsidDel="00000000" w:rsidR="00000000" w:rsidRPr="00000000">
        <w:rPr>
          <w:sz w:val="21"/>
          <w:szCs w:val="21"/>
          <w:shd w:fill="e8eaed" w:val="clear"/>
          <w:rtl w:val="0"/>
        </w:rPr>
        <w:t xml:space="preserve">compileSdkVersion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3">
      <w:pPr>
        <w:numPr>
          <w:ilvl w:val="0"/>
          <w:numId w:val="7"/>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minSdkVersion</w:t>
      </w:r>
      <w:r w:rsidDel="00000000" w:rsidR="00000000" w:rsidRPr="00000000">
        <w:rPr>
          <w:rFonts w:ascii="Roboto" w:cs="Roboto" w:eastAsia="Roboto" w:hAnsi="Roboto"/>
          <w:sz w:val="21"/>
          <w:szCs w:val="21"/>
          <w:rtl w:val="0"/>
        </w:rPr>
        <w:t xml:space="preserve"> parameter specifies the oldest API level your app can run on.</w:t>
      </w:r>
    </w:p>
    <w:p w:rsidR="00000000" w:rsidDel="00000000" w:rsidP="00000000" w:rsidRDefault="00000000" w:rsidRPr="00000000" w14:paraId="00000014">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Android Jetpack:</w:t>
      </w:r>
    </w:p>
    <w:p w:rsidR="00000000" w:rsidDel="00000000" w:rsidP="00000000" w:rsidRDefault="00000000" w:rsidRPr="00000000" w14:paraId="00000015">
      <w:pPr>
        <w:numPr>
          <w:ilvl w:val="0"/>
          <w:numId w:val="1"/>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Android Jetpack is a collection of libraries, developed by Google, that offers backward-compatible classes and helpful functions for supporting older versions of Android. Jetpack replaces and expands on the set of libraries formerly known as the Android Support Library.</w:t>
      </w:r>
    </w:p>
    <w:p w:rsidR="00000000" w:rsidDel="00000000" w:rsidP="00000000" w:rsidRDefault="00000000" w:rsidRPr="00000000" w14:paraId="00000016">
      <w:pPr>
        <w:numPr>
          <w:ilvl w:val="0"/>
          <w:numId w:val="1"/>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Classes imported from the </w:t>
      </w:r>
      <w:r w:rsidDel="00000000" w:rsidR="00000000" w:rsidRPr="00000000">
        <w:rPr>
          <w:sz w:val="21"/>
          <w:szCs w:val="21"/>
          <w:shd w:fill="e8eaed" w:val="clear"/>
          <w:rtl w:val="0"/>
        </w:rPr>
        <w:t xml:space="preserve">androidx</w:t>
      </w:r>
      <w:r w:rsidDel="00000000" w:rsidR="00000000" w:rsidRPr="00000000">
        <w:rPr>
          <w:rFonts w:ascii="Roboto" w:cs="Roboto" w:eastAsia="Roboto" w:hAnsi="Roboto"/>
          <w:sz w:val="21"/>
          <w:szCs w:val="21"/>
          <w:rtl w:val="0"/>
        </w:rPr>
        <w:t xml:space="preserve"> package refer to the Jetpack libraries. Dependencies to Jetpack in your </w:t>
      </w:r>
      <w:r w:rsidDel="00000000" w:rsidR="00000000" w:rsidRPr="00000000">
        <w:rPr>
          <w:sz w:val="21"/>
          <w:szCs w:val="21"/>
          <w:shd w:fill="e8eaed" w:val="clear"/>
          <w:rtl w:val="0"/>
        </w:rPr>
        <w:t xml:space="preserve">build.gradle</w:t>
      </w:r>
      <w:r w:rsidDel="00000000" w:rsidR="00000000" w:rsidRPr="00000000">
        <w:rPr>
          <w:rFonts w:ascii="Roboto" w:cs="Roboto" w:eastAsia="Roboto" w:hAnsi="Roboto"/>
          <w:sz w:val="21"/>
          <w:szCs w:val="21"/>
          <w:rtl w:val="0"/>
        </w:rPr>
        <w:t xml:space="preserve"> file also start with </w:t>
      </w:r>
      <w:r w:rsidDel="00000000" w:rsidR="00000000" w:rsidRPr="00000000">
        <w:rPr>
          <w:sz w:val="21"/>
          <w:szCs w:val="21"/>
          <w:shd w:fill="e8eaed" w:val="clear"/>
          <w:rtl w:val="0"/>
        </w:rPr>
        <w:t xml:space="preserve">androidx</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7">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Backward compatibility for vector drawables:</w:t>
      </w:r>
    </w:p>
    <w:p w:rsidR="00000000" w:rsidDel="00000000" w:rsidP="00000000" w:rsidRDefault="00000000" w:rsidRPr="00000000" w14:paraId="00000018">
      <w:pPr>
        <w:numPr>
          <w:ilvl w:val="0"/>
          <w:numId w:val="5"/>
        </w:numPr>
        <w:shd w:fill="ffffff" w:val="clear"/>
        <w:spacing w:after="0" w:afterAutospacing="0" w:before="320" w:lineRule="auto"/>
        <w:ind w:left="720" w:hanging="360"/>
      </w:pPr>
      <w:r w:rsidDel="00000000" w:rsidR="00000000" w:rsidRPr="00000000">
        <w:rPr>
          <w:rFonts w:ascii="Roboto" w:cs="Roboto" w:eastAsia="Roboto" w:hAnsi="Roboto"/>
          <w:sz w:val="21"/>
          <w:szCs w:val="21"/>
          <w:rtl w:val="0"/>
        </w:rPr>
        <w:t xml:space="preserve">Vector drawables are only natively supported in versions of Android higher than API 21. In older versions, Gradle generates PNG images for those drawables when your app is built.</w:t>
      </w:r>
    </w:p>
    <w:p w:rsidR="00000000" w:rsidDel="00000000" w:rsidP="00000000" w:rsidRDefault="00000000" w:rsidRPr="00000000" w14:paraId="00000019">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You can specify that the Android Support Library should be used for vector drawables in older API versions with the </w:t>
      </w:r>
      <w:r w:rsidDel="00000000" w:rsidR="00000000" w:rsidRPr="00000000">
        <w:rPr>
          <w:sz w:val="21"/>
          <w:szCs w:val="21"/>
          <w:shd w:fill="e8eaed" w:val="clear"/>
          <w:rtl w:val="0"/>
        </w:rPr>
        <w:t xml:space="preserve">vectorDrawables.useSupportLibrary = true</w:t>
      </w:r>
      <w:r w:rsidDel="00000000" w:rsidR="00000000" w:rsidRPr="00000000">
        <w:rPr>
          <w:rFonts w:ascii="Roboto" w:cs="Roboto" w:eastAsia="Roboto" w:hAnsi="Roboto"/>
          <w:sz w:val="21"/>
          <w:szCs w:val="21"/>
          <w:rtl w:val="0"/>
        </w:rPr>
        <w:t xml:space="preserve"> configuration parameter in the </w:t>
      </w:r>
      <w:r w:rsidDel="00000000" w:rsidR="00000000" w:rsidRPr="00000000">
        <w:rPr>
          <w:sz w:val="21"/>
          <w:szCs w:val="21"/>
          <w:shd w:fill="e8eaed" w:val="clear"/>
          <w:rtl w:val="0"/>
        </w:rPr>
        <w:t xml:space="preserve">build.gradle</w:t>
      </w:r>
      <w:r w:rsidDel="00000000" w:rsidR="00000000" w:rsidRPr="00000000">
        <w:rPr>
          <w:rFonts w:ascii="Roboto" w:cs="Roboto" w:eastAsia="Roboto" w:hAnsi="Roboto"/>
          <w:sz w:val="21"/>
          <w:szCs w:val="21"/>
          <w:rtl w:val="0"/>
        </w:rPr>
        <w:t xml:space="preserve"> file.</w:t>
      </w:r>
    </w:p>
    <w:p w:rsidR="00000000" w:rsidDel="00000000" w:rsidP="00000000" w:rsidRDefault="00000000" w:rsidRPr="00000000" w14:paraId="0000001A">
      <w:pPr>
        <w:numPr>
          <w:ilvl w:val="0"/>
          <w:numId w:val="5"/>
        </w:numPr>
        <w:shd w:fill="ffffff" w:val="clear"/>
        <w:spacing w:after="320" w:before="0" w:beforeAutospacing="0" w:lineRule="auto"/>
        <w:ind w:left="720" w:hanging="360"/>
      </w:pPr>
      <w:r w:rsidDel="00000000" w:rsidR="00000000" w:rsidRPr="00000000">
        <w:rPr>
          <w:rFonts w:ascii="Roboto" w:cs="Roboto" w:eastAsia="Roboto" w:hAnsi="Roboto"/>
          <w:sz w:val="21"/>
          <w:szCs w:val="21"/>
          <w:rtl w:val="0"/>
        </w:rPr>
        <w:t xml:space="preserve">Once you've enabled the support library for vector drawables, use the </w:t>
      </w:r>
      <w:r w:rsidDel="00000000" w:rsidR="00000000" w:rsidRPr="00000000">
        <w:rPr>
          <w:sz w:val="21"/>
          <w:szCs w:val="21"/>
          <w:shd w:fill="e8eaed" w:val="clear"/>
          <w:rtl w:val="0"/>
        </w:rPr>
        <w:t xml:space="preserve">app:srcCompat</w:t>
      </w:r>
      <w:r w:rsidDel="00000000" w:rsidR="00000000" w:rsidRPr="00000000">
        <w:rPr>
          <w:rFonts w:ascii="Roboto" w:cs="Roboto" w:eastAsia="Roboto" w:hAnsi="Roboto"/>
          <w:sz w:val="21"/>
          <w:szCs w:val="21"/>
          <w:rtl w:val="0"/>
        </w:rPr>
        <w:t xml:space="preserve"> attribute in the </w:t>
      </w:r>
      <w:r w:rsidDel="00000000" w:rsidR="00000000" w:rsidRPr="00000000">
        <w:rPr>
          <w:sz w:val="21"/>
          <w:szCs w:val="21"/>
          <w:shd w:fill="e8eaed" w:val="clear"/>
          <w:rtl w:val="0"/>
        </w:rPr>
        <w:t xml:space="preserve">&lt;ImageView&gt;</w:t>
      </w:r>
      <w:r w:rsidDel="00000000" w:rsidR="00000000" w:rsidRPr="00000000">
        <w:rPr>
          <w:rFonts w:ascii="Roboto" w:cs="Roboto" w:eastAsia="Roboto" w:hAnsi="Roboto"/>
          <w:sz w:val="21"/>
          <w:szCs w:val="21"/>
          <w:rtl w:val="0"/>
        </w:rPr>
        <w:t xml:space="preserve"> element (instead of </w:t>
      </w:r>
      <w:r w:rsidDel="00000000" w:rsidR="00000000" w:rsidRPr="00000000">
        <w:rPr>
          <w:sz w:val="21"/>
          <w:szCs w:val="21"/>
          <w:shd w:fill="e8eaed" w:val="clear"/>
          <w:rtl w:val="0"/>
        </w:rPr>
        <w:t xml:space="preserve">android:src</w:t>
      </w:r>
      <w:r w:rsidDel="00000000" w:rsidR="00000000" w:rsidRPr="00000000">
        <w:rPr>
          <w:rFonts w:ascii="Roboto" w:cs="Roboto" w:eastAsia="Roboto" w:hAnsi="Roboto"/>
          <w:sz w:val="21"/>
          <w:szCs w:val="21"/>
          <w:rtl w:val="0"/>
        </w:rPr>
        <w:t xml:space="preserve">) to specify the vector drawable source for that image.</w:t>
      </w:r>
    </w:p>
    <w:p w:rsidR="00000000" w:rsidDel="00000000" w:rsidP="00000000" w:rsidRDefault="00000000" w:rsidRPr="00000000" w14:paraId="0000001B">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app</w:t>
      </w:r>
      <w:r w:rsidDel="00000000" w:rsidR="00000000" w:rsidRPr="00000000">
        <w:rPr>
          <w:rFonts w:ascii="Roboto" w:cs="Roboto" w:eastAsia="Roboto" w:hAnsi="Roboto"/>
          <w:sz w:val="21"/>
          <w:szCs w:val="21"/>
          <w:rtl w:val="0"/>
        </w:rPr>
        <w:t xml:space="preserve"> namespace:</w:t>
      </w:r>
    </w:p>
    <w:p w:rsidR="00000000" w:rsidDel="00000000" w:rsidP="00000000" w:rsidRDefault="00000000" w:rsidRPr="00000000" w14:paraId="0000001C">
      <w:pPr>
        <w:numPr>
          <w:ilvl w:val="0"/>
          <w:numId w:val="3"/>
        </w:numPr>
        <w:shd w:fill="ffffff" w:val="clear"/>
        <w:spacing w:after="320" w:before="32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sz w:val="21"/>
          <w:szCs w:val="21"/>
          <w:shd w:fill="e8eaed" w:val="clear"/>
          <w:rtl w:val="0"/>
        </w:rPr>
        <w:t xml:space="preserve">app</w:t>
      </w:r>
      <w:r w:rsidDel="00000000" w:rsidR="00000000" w:rsidRPr="00000000">
        <w:rPr>
          <w:rFonts w:ascii="Roboto" w:cs="Roboto" w:eastAsia="Roboto" w:hAnsi="Roboto"/>
          <w:sz w:val="21"/>
          <w:szCs w:val="21"/>
          <w:rtl w:val="0"/>
        </w:rPr>
        <w:t xml:space="preserve"> namespace in your XML layout file is for attributes that come from either your custom code or from libraries, not from the core Android framework.</w:t>
      </w:r>
    </w:p>
    <w:p w:rsidR="00000000" w:rsidDel="00000000" w:rsidP="00000000" w:rsidRDefault="00000000" w:rsidRPr="00000000" w14:paraId="0000001D">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