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07D912BE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310743BB" w:rsidR="00705D42" w:rsidRPr="000B05B1" w:rsidRDefault="00750F73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11/16/2025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741721F5" w:rsidR="00705D42" w:rsidRPr="000B05B1" w:rsidRDefault="00750F73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Anthony Arnett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5199664F" w:rsidR="00705D42" w:rsidRPr="000B05B1" w:rsidRDefault="00750F73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Initial Version</w:t>
            </w: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0B05B1" w:rsidRDefault="004079F2" w:rsidP="004609FD">
      <w:pPr>
        <w:pStyle w:val="Heading2"/>
      </w:pPr>
      <w:r w:rsidRPr="000B05B1">
        <w:t>Instructions</w:t>
      </w:r>
      <w:bookmarkEnd w:id="3"/>
      <w:bookmarkEnd w:id="4"/>
      <w:bookmarkEnd w:id="5"/>
    </w:p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14:paraId="1ECE03AC" w14:textId="5469E0F4" w:rsidR="00DC2970" w:rsidRPr="002712C7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0BAD0677" w:rsidR="531DB269" w:rsidRDefault="00750F7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Anthony Arnett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1AAC2F52" w14:textId="259C017A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="3071CD31" w:rsidRPr="000B05B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="56ED763B" w:rsidRPr="000B05B1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14:paraId="3D6F025D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CF93D7B" w14:textId="047933EA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is the value of secure communications to the company?</w:t>
      </w:r>
    </w:p>
    <w:p w14:paraId="7B11504C" w14:textId="118CD093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14:paraId="28DEA8FB" w14:textId="28999059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="46EAAD2A" w:rsidRPr="000B05B1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14:paraId="0E4E7037" w14:textId="6F3020E4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14:paraId="2D04EEB4" w14:textId="57771C81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What modernization requirements must be considered, such as the role of </w:t>
      </w:r>
      <w:r w:rsidR="00FD26AD" w:rsidRPr="000B05B1">
        <w:rPr>
          <w:rFonts w:cstheme="minorHAnsi"/>
          <w:color w:val="000000" w:themeColor="text1"/>
        </w:rPr>
        <w:t>open</w:t>
      </w:r>
      <w:r w:rsidR="00BE22B6" w:rsidRPr="000B05B1">
        <w:rPr>
          <w:rFonts w:cstheme="minorHAnsi"/>
          <w:color w:val="000000" w:themeColor="text1"/>
        </w:rPr>
        <w:t>-</w:t>
      </w:r>
      <w:r w:rsidR="00FD26AD" w:rsidRPr="000B05B1">
        <w:rPr>
          <w:rFonts w:cstheme="minorHAnsi"/>
          <w:color w:val="000000" w:themeColor="text1"/>
        </w:rPr>
        <w:t>source</w:t>
      </w:r>
      <w:r w:rsidRPr="000B05B1">
        <w:rPr>
          <w:rFonts w:cstheme="minorHAnsi"/>
          <w:color w:val="000000" w:themeColor="text1"/>
        </w:rPr>
        <w:t xml:space="preserve"> libraries and evolving web application technologies?</w:t>
      </w:r>
    </w:p>
    <w:p w14:paraId="1CFF1B4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59A8E21" w14:textId="2DD5A4CA" w:rsidR="00800D41" w:rsidRDefault="00800D4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Artemis Financial is a financial planning company handling sensitive data like savings, retirement plans, investments, and insurance information. Because of the nature of their services, security isn’t option, it’s a requirement. They need strong protection around client data, secure communication, and modern security practices.</w:t>
      </w:r>
    </w:p>
    <w:p w14:paraId="705703F7" w14:textId="77777777" w:rsidR="00800D41" w:rsidRDefault="00800D4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7B2106F" w14:textId="5E7E2E62" w:rsidR="00800D41" w:rsidRDefault="00800D41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What they need:</w:t>
      </w:r>
    </w:p>
    <w:p w14:paraId="3865223A" w14:textId="43891C6D" w:rsidR="00800D41" w:rsidRDefault="00800D41" w:rsidP="00800D4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Encrypted communication for all API traffic (HTTPS/TLS)</w:t>
      </w:r>
    </w:p>
    <w:p w14:paraId="6C4CDD25" w14:textId="25EFFFDC" w:rsidR="00800D41" w:rsidRDefault="00800D41" w:rsidP="00800D4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Protection against external threats like data breaches, injection attacks, and unauthorized access.</w:t>
      </w:r>
    </w:p>
    <w:p w14:paraId="7FE94122" w14:textId="11CBA0F5" w:rsidR="00800D41" w:rsidRDefault="00800D41" w:rsidP="00800D4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Secure handling of financial data</w:t>
      </w:r>
    </w:p>
    <w:p w14:paraId="7E4B53D0" w14:textId="029410BB" w:rsidR="00800D41" w:rsidRDefault="00800D41" w:rsidP="00800D4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Reliable, updated software dependencies and frameworks</w:t>
      </w:r>
    </w:p>
    <w:p w14:paraId="4C347E63" w14:textId="75F6922E" w:rsidR="00800D41" w:rsidRDefault="00800D41" w:rsidP="00800D4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Modernization of their current system while staying compliant with financial and privacy regulations.</w:t>
      </w:r>
    </w:p>
    <w:p w14:paraId="427B25A0" w14:textId="1B3A71A3" w:rsidR="00B866A9" w:rsidRDefault="00B866A9" w:rsidP="00B866A9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</w:p>
    <w:p w14:paraId="51713CED" w14:textId="468ED608" w:rsidR="00B866A9" w:rsidRDefault="00B866A9" w:rsidP="00B866A9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Potential Threats</w:t>
      </w:r>
    </w:p>
    <w:p w14:paraId="08BFC392" w14:textId="49A9F7B2" w:rsidR="00B866A9" w:rsidRDefault="00B866A9" w:rsidP="00B866A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Attackers targeting financial data for fraud or identity theft</w:t>
      </w:r>
    </w:p>
    <w:p w14:paraId="6F285AD0" w14:textId="3D52EA98" w:rsidR="00B866A9" w:rsidRDefault="00B866A9" w:rsidP="00B866A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Web-based attacks (OWASP Top 10)</w:t>
      </w:r>
    </w:p>
    <w:p w14:paraId="30BFEAC8" w14:textId="657511A8" w:rsidR="00B866A9" w:rsidRDefault="00B866A9" w:rsidP="00B866A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Dependency vulnerabilities</w:t>
      </w:r>
    </w:p>
    <w:p w14:paraId="66F44EA8" w14:textId="53E28365" w:rsidR="00B866A9" w:rsidRDefault="00B866A9" w:rsidP="00B866A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Potential DoS attacks on large uploads or poorly validated input</w:t>
      </w:r>
    </w:p>
    <w:p w14:paraId="7445CBE8" w14:textId="572935CB" w:rsidR="00B866A9" w:rsidRDefault="00B866A9" w:rsidP="00B866A9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2A2A9BCF" w14:textId="18F6D3B1" w:rsidR="00B866A9" w:rsidRDefault="00B866A9" w:rsidP="00B866A9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Modernization Requirements</w:t>
      </w:r>
    </w:p>
    <w:p w14:paraId="0BA9A183" w14:textId="52E6607C" w:rsidR="00B866A9" w:rsidRDefault="00B866A9" w:rsidP="00B866A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Open-source libraries must be monitored and updated</w:t>
      </w:r>
    </w:p>
    <w:p w14:paraId="6A591B86" w14:textId="78ECB668" w:rsidR="00B866A9" w:rsidRDefault="00B866A9" w:rsidP="00B866A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Web technologies evolve extremely quickly, so Spring Boot, Tomcat, and other essential libraries need to be kept current</w:t>
      </w:r>
    </w:p>
    <w:p w14:paraId="2198B5F1" w14:textId="3297367E" w:rsidR="00B866A9" w:rsidRPr="00B866A9" w:rsidRDefault="00B866A9" w:rsidP="00B866A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Security needs to be built in from the start</w:t>
      </w:r>
    </w:p>
    <w:p w14:paraId="4AD0F97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2F0E7882" w14:textId="183B63D1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="70A6CD78" w:rsidRPr="000B05B1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14:paraId="05D983A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95021B8" w14:textId="73BC5057" w:rsidR="531DB269" w:rsidRDefault="00B866A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>Architecture &amp; Design</w:t>
      </w:r>
      <w:r>
        <w:rPr>
          <w:rFonts w:cstheme="minorHAnsi"/>
          <w:color w:val="000000" w:themeColor="text1"/>
        </w:rPr>
        <w:t xml:space="preserve"> – The REST API will expose financial data. The structure, how components interact, and how data flows all affect security.</w:t>
      </w:r>
    </w:p>
    <w:p w14:paraId="63C2CFE6" w14:textId="77777777" w:rsidR="00B866A9" w:rsidRDefault="00B866A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94AC62B" w14:textId="22225EBA" w:rsidR="00B866A9" w:rsidRDefault="00B866A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Input Validation</w:t>
      </w:r>
      <w:r>
        <w:rPr>
          <w:rFonts w:cstheme="minorHAnsi"/>
          <w:color w:val="000000" w:themeColor="text1"/>
        </w:rPr>
        <w:t xml:space="preserve"> – Parameters accept whatever the user sends. Poor validation can lead to small errors or even more serious errors later.</w:t>
      </w:r>
    </w:p>
    <w:p w14:paraId="71FE1AB5" w14:textId="77777777" w:rsidR="0085619F" w:rsidRDefault="0085619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D7AB118" w14:textId="3381C09F" w:rsidR="0085619F" w:rsidRDefault="0085619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Authentication and Authorization </w:t>
      </w:r>
      <w:r>
        <w:rPr>
          <w:rFonts w:cstheme="minorHAnsi"/>
          <w:color w:val="000000" w:themeColor="text1"/>
        </w:rPr>
        <w:t xml:space="preserve">– Endpoints are fully </w:t>
      </w:r>
      <w:proofErr w:type="gramStart"/>
      <w:r>
        <w:rPr>
          <w:rFonts w:cstheme="minorHAnsi"/>
          <w:color w:val="000000" w:themeColor="text1"/>
        </w:rPr>
        <w:t>open,</w:t>
      </w:r>
      <w:proofErr w:type="gramEnd"/>
      <w:r>
        <w:rPr>
          <w:rFonts w:cstheme="minorHAnsi"/>
          <w:color w:val="000000" w:themeColor="text1"/>
        </w:rPr>
        <w:t xml:space="preserve"> a financial application cannot allow anonymous access to anything involving client data.</w:t>
      </w:r>
    </w:p>
    <w:p w14:paraId="65B8D39F" w14:textId="77777777" w:rsidR="0085619F" w:rsidRDefault="0085619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CF750D8" w14:textId="0D0EBB5C" w:rsidR="0085619F" w:rsidRDefault="0085619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Cryptography</w:t>
      </w:r>
      <w:r>
        <w:rPr>
          <w:rFonts w:cstheme="minorHAnsi"/>
          <w:color w:val="000000" w:themeColor="text1"/>
        </w:rPr>
        <w:t xml:space="preserve"> – The system uses cryptographic libraries, but some versions have known vulnerabilities.</w:t>
      </w:r>
    </w:p>
    <w:p w14:paraId="09011AC8" w14:textId="77777777" w:rsidR="0085619F" w:rsidRDefault="0085619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61B9C2F" w14:textId="54316B7F" w:rsidR="0085619F" w:rsidRDefault="0085619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File Handling / Upload Controls</w:t>
      </w:r>
      <w:r>
        <w:rPr>
          <w:rFonts w:cstheme="minorHAnsi"/>
          <w:color w:val="000000" w:themeColor="text1"/>
        </w:rPr>
        <w:t xml:space="preserve"> – Large file upload limits expose the server to possible DoS or disk-flooding.</w:t>
      </w:r>
    </w:p>
    <w:p w14:paraId="1FA249D8" w14:textId="77777777" w:rsidR="0085619F" w:rsidRDefault="0085619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9DA2B8" w14:textId="55D2EFD5" w:rsidR="0085619F" w:rsidRDefault="0085619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Logging &amp; Error Handling</w:t>
      </w:r>
      <w:r>
        <w:rPr>
          <w:rFonts w:cstheme="minorHAnsi"/>
          <w:color w:val="000000" w:themeColor="text1"/>
        </w:rPr>
        <w:t xml:space="preserve"> – Stack traces and system output reveal internal details that shouldn’t be publicly exposed or leaked.</w:t>
      </w:r>
      <w:r w:rsidR="00BB0805">
        <w:rPr>
          <w:rFonts w:cstheme="minorHAnsi"/>
          <w:color w:val="000000" w:themeColor="text1"/>
        </w:rPr>
        <w:t xml:space="preserve"> </w:t>
      </w:r>
    </w:p>
    <w:p w14:paraId="07DE51C1" w14:textId="77777777" w:rsidR="00BE0694" w:rsidRDefault="00BE069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7647570" w14:textId="1A156483" w:rsidR="00BE0694" w:rsidRPr="00BE0694" w:rsidRDefault="00BE069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Code Quality – </w:t>
      </w:r>
      <w:r>
        <w:rPr>
          <w:rFonts w:cstheme="minorHAnsi"/>
          <w:color w:val="000000" w:themeColor="text1"/>
        </w:rPr>
        <w:t>Weak encapsulation and unvalidated domain logic create opportunities for data integrity issues.</w:t>
      </w:r>
    </w:p>
    <w:p w14:paraId="6E9C8FB4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4DFFEFBA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14:paraId="48F6474A" w14:textId="7FAD0D2D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="004333E0" w:rsidRPr="000B05B1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="004333E0" w:rsidRPr="000B05B1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="004333E0" w:rsidRPr="000B05B1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="004333E0" w:rsidRPr="000B05B1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="004333E0" w:rsidRPr="000B05B1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E91C408" w14:textId="29289F5B" w:rsidR="003A2F8A" w:rsidRDefault="00D2050B" w:rsidP="00D2050B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Hard-Coded Database Credentials</w:t>
      </w:r>
    </w:p>
    <w:p w14:paraId="5030BB3A" w14:textId="1DF1B246" w:rsidR="00D2050B" w:rsidRDefault="00D2050B" w:rsidP="00D2050B">
      <w:pPr>
        <w:suppressAutoHyphens/>
        <w:spacing w:after="0" w:line="240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Database username and password are written directly in the file. Anyone with access to the code has full database access.</w:t>
      </w:r>
    </w:p>
    <w:p w14:paraId="70C83E2B" w14:textId="3574ED6C" w:rsidR="00D2050B" w:rsidRPr="00D2050B" w:rsidRDefault="00D2050B" w:rsidP="00D2050B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No Input Validation on Request Parameters</w:t>
      </w:r>
    </w:p>
    <w:p w14:paraId="6157747B" w14:textId="76AF1B50" w:rsidR="00D2050B" w:rsidRDefault="00D2050B" w:rsidP="00D2050B">
      <w:pPr>
        <w:suppressAutoHyphens/>
        <w:spacing w:after="0" w:line="240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User-supplied input is taken as is with no checks.</w:t>
      </w:r>
    </w:p>
    <w:p w14:paraId="42F92BE6" w14:textId="7332D2EC" w:rsidR="00D2050B" w:rsidRDefault="00D2050B" w:rsidP="00D2050B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No Authentication or Access Control</w:t>
      </w:r>
    </w:p>
    <w:p w14:paraId="4CF7D129" w14:textId="06E317DC" w:rsidR="00D2050B" w:rsidRDefault="00B726CC" w:rsidP="00D2050B">
      <w:pPr>
        <w:suppressAutoHyphens/>
        <w:spacing w:after="0" w:line="240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Endpoints are open to everyone with no login required at all. Financial data should never be accessible to anonymous users.</w:t>
      </w:r>
    </w:p>
    <w:p w14:paraId="7611D3D5" w14:textId="53DB513C" w:rsidR="00B726CC" w:rsidRDefault="00B726CC" w:rsidP="00B726CC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Large File Upload Size</w:t>
      </w:r>
    </w:p>
    <w:p w14:paraId="63C3F2F1" w14:textId="78631D29" w:rsidR="00B726CC" w:rsidRDefault="00B726CC" w:rsidP="00B726CC">
      <w:pPr>
        <w:suppressAutoHyphens/>
        <w:spacing w:after="0" w:line="240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Upload limit is set to 200MB+. Attackers can overwhelm the server or fill disk space.</w:t>
      </w:r>
    </w:p>
    <w:p w14:paraId="1ADB0825" w14:textId="1E451849" w:rsidR="00B726CC" w:rsidRDefault="00B726CC" w:rsidP="00B726CC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Stack Traces Printed Directly to Console</w:t>
      </w:r>
    </w:p>
    <w:p w14:paraId="2446738F" w14:textId="5298A297" w:rsidR="00B726CC" w:rsidRDefault="00B726CC" w:rsidP="00B726CC">
      <w:pPr>
        <w:suppressAutoHyphens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proofErr w:type="gramStart"/>
      <w:r>
        <w:rPr>
          <w:rFonts w:cstheme="minorHAnsi"/>
          <w:i/>
          <w:iCs/>
          <w:color w:val="000000" w:themeColor="text1"/>
        </w:rPr>
        <w:t>Ex.printStackTrace</w:t>
      </w:r>
      <w:proofErr w:type="spellEnd"/>
      <w:proofErr w:type="gramEnd"/>
      <w:r>
        <w:rPr>
          <w:rFonts w:cstheme="minorHAnsi"/>
          <w:i/>
          <w:iCs/>
          <w:color w:val="000000" w:themeColor="text1"/>
        </w:rPr>
        <w:t>()</w:t>
      </w:r>
      <w:r>
        <w:rPr>
          <w:rFonts w:cstheme="minorHAnsi"/>
          <w:color w:val="000000" w:themeColor="text1"/>
        </w:rPr>
        <w:t xml:space="preserve"> exposes sensitive internal information. Attackers can use this information to plan attacks.</w:t>
      </w:r>
    </w:p>
    <w:p w14:paraId="2355B9CD" w14:textId="4AC84D51" w:rsidR="00B726CC" w:rsidRDefault="00B726CC" w:rsidP="00B726CC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Database Connection Not Closed Correctly</w:t>
      </w:r>
    </w:p>
    <w:p w14:paraId="6046DC03" w14:textId="6EFE4705" w:rsidR="007061C0" w:rsidRDefault="007061C0" w:rsidP="007061C0">
      <w:pPr>
        <w:suppressAutoHyphens/>
        <w:spacing w:after="0" w:line="240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Connections aren’t closed in a safe or reliable way, which can stack up and crash the system.</w:t>
      </w:r>
    </w:p>
    <w:p w14:paraId="4F419728" w14:textId="4DCDBD8A" w:rsidR="007061C0" w:rsidRDefault="007061C0" w:rsidP="007061C0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Poor Encapsulation and Validation</w:t>
      </w:r>
    </w:p>
    <w:p w14:paraId="7198CE4E" w14:textId="7C0C1255" w:rsidR="007061C0" w:rsidRDefault="007061C0" w:rsidP="007061C0">
      <w:pPr>
        <w:suppressAutoHyphens/>
        <w:spacing w:after="0" w:line="240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Fields aren’t private in the Domain class, class name isn’t capitalized, and the deposit method has no checks, allowing other classes to change account data in unsafe ways.</w:t>
      </w:r>
      <w:r w:rsidR="001765F4">
        <w:rPr>
          <w:rFonts w:cstheme="minorHAnsi"/>
          <w:color w:val="000000" w:themeColor="text1"/>
        </w:rPr>
        <w:t xml:space="preserve"> </w:t>
      </w:r>
    </w:p>
    <w:p w14:paraId="38B941C3" w14:textId="06A9F384" w:rsidR="00D63DAF" w:rsidRDefault="00D63DAF" w:rsidP="00D63DAF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Unimplemented Methods</w:t>
      </w:r>
    </w:p>
    <w:p w14:paraId="4AAF145D" w14:textId="0B2807AF" w:rsidR="00D63DAF" w:rsidRPr="00D63DAF" w:rsidRDefault="00D63DAF" w:rsidP="00D63DAF">
      <w:pPr>
        <w:suppressAutoHyphens/>
        <w:spacing w:after="0" w:line="240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Methods in </w:t>
      </w:r>
      <w:r>
        <w:rPr>
          <w:rFonts w:cstheme="minorHAnsi"/>
          <w:i/>
          <w:iCs/>
          <w:color w:val="000000" w:themeColor="text1"/>
        </w:rPr>
        <w:t>myDateTime.java</w:t>
      </w:r>
      <w:r>
        <w:rPr>
          <w:rFonts w:cstheme="minorHAnsi"/>
          <w:color w:val="000000" w:themeColor="text1"/>
        </w:rPr>
        <w:t xml:space="preserve"> return empty/incomplete values.</w:t>
      </w:r>
    </w:p>
    <w:p w14:paraId="0D31A607" w14:textId="77777777" w:rsidR="00D2050B" w:rsidRDefault="00D2050B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3630440C" w14:textId="7147E174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lastRenderedPageBreak/>
        <w:t xml:space="preserve">Run a dependency check on Artemis Financial’s software application to identify all security vulnerabilities in the code. Record the output from </w:t>
      </w:r>
      <w:r w:rsidR="69E9FDE7" w:rsidRPr="000B05B1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="1ED3D48B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="12183239" w:rsidRPr="000B05B1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14:paraId="4299AA06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7E960D" w14:textId="57BDD47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14:paraId="0F95DE24" w14:textId="325AB96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="5B285498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14:paraId="3B7A52A2" w14:textId="2EBA5183" w:rsidR="531DB269" w:rsidRPr="000B05B1" w:rsidRDefault="0013182C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Any attribution</w:t>
      </w:r>
      <w:r w:rsidR="531DB269" w:rsidRPr="000B05B1">
        <w:rPr>
          <w:rFonts w:cstheme="minorHAnsi"/>
          <w:color w:val="000000" w:themeColor="text1"/>
        </w:rPr>
        <w:t xml:space="preserve"> that documents how this vulnerability has been identified or documented previously</w:t>
      </w:r>
    </w:p>
    <w:p w14:paraId="0B92788E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E32240A" w14:textId="79C85BB4" w:rsidR="531DB269" w:rsidRDefault="00D63DA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dependency check report found:</w:t>
      </w:r>
    </w:p>
    <w:p w14:paraId="54BBF0CC" w14:textId="21686025" w:rsidR="00D63DAF" w:rsidRDefault="00D63DAF" w:rsidP="00D63DAF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38 dependencies scanned</w:t>
      </w:r>
    </w:p>
    <w:p w14:paraId="14305CFF" w14:textId="4507165A" w:rsidR="00D63DAF" w:rsidRDefault="00D63DAF" w:rsidP="00D63DAF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11 vulnerable dependencies</w:t>
      </w:r>
    </w:p>
    <w:p w14:paraId="36642500" w14:textId="2E631388" w:rsidR="00D63DAF" w:rsidRDefault="00D63DAF" w:rsidP="00D63DAF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147 total vulnerabilities</w:t>
      </w:r>
    </w:p>
    <w:p w14:paraId="220684B5" w14:textId="337AD78C" w:rsidR="00D63DAF" w:rsidRDefault="00D63DAF" w:rsidP="00D63DAF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Several issues are high and critical severity</w:t>
      </w:r>
    </w:p>
    <w:p w14:paraId="003741CA" w14:textId="08D00667" w:rsidR="00D63DAF" w:rsidRDefault="00D63DAF" w:rsidP="00D63DAF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Many of the vulnerabilities are in </w:t>
      </w:r>
      <w:r w:rsidR="00AC78FF">
        <w:rPr>
          <w:rFonts w:cstheme="minorHAnsi"/>
          <w:color w:val="000000" w:themeColor="text1"/>
        </w:rPr>
        <w:t>commonly used</w:t>
      </w:r>
      <w:r>
        <w:rPr>
          <w:rFonts w:cstheme="minorHAnsi"/>
          <w:color w:val="000000" w:themeColor="text1"/>
        </w:rPr>
        <w:t xml:space="preserve"> libraries that need updated</w:t>
      </w:r>
    </w:p>
    <w:p w14:paraId="40526C89" w14:textId="77777777" w:rsidR="00D63DAF" w:rsidRDefault="00D63DAF" w:rsidP="00D63DAF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5995AAD0" w14:textId="434DCF1A" w:rsidR="00D63DAF" w:rsidRDefault="00BE0694" w:rsidP="00D63DA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Main </w:t>
      </w:r>
      <w:r w:rsidR="00750F73">
        <w:rPr>
          <w:rFonts w:cstheme="minorHAnsi"/>
          <w:color w:val="000000" w:themeColor="text1"/>
        </w:rPr>
        <w:t>Vulnerable components:</w:t>
      </w:r>
    </w:p>
    <w:p w14:paraId="0841C4CF" w14:textId="5B2D11B7" w:rsidR="00750F73" w:rsidRPr="00750F73" w:rsidRDefault="00750F73" w:rsidP="00750F73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 w:rsidRPr="00750F73">
        <w:rPr>
          <w:rFonts w:cstheme="minorHAnsi"/>
          <w:b/>
          <w:bCs/>
          <w:color w:val="000000" w:themeColor="text1"/>
        </w:rPr>
        <w:t>Jackson-</w:t>
      </w:r>
      <w:proofErr w:type="spellStart"/>
      <w:r w:rsidRPr="00750F73">
        <w:rPr>
          <w:rFonts w:cstheme="minorHAnsi"/>
          <w:b/>
          <w:bCs/>
          <w:color w:val="000000" w:themeColor="text1"/>
        </w:rPr>
        <w:t>databind</w:t>
      </w:r>
      <w:proofErr w:type="spellEnd"/>
      <w:r w:rsidRPr="00750F73">
        <w:rPr>
          <w:rFonts w:cstheme="minorHAnsi"/>
          <w:b/>
          <w:bCs/>
          <w:color w:val="000000" w:themeColor="text1"/>
        </w:rPr>
        <w:t xml:space="preserve"> (2.10.2)</w:t>
      </w:r>
    </w:p>
    <w:p w14:paraId="00E8019E" w14:textId="3ED69F11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Issue: Multiple high-severity vulnerabilities, including deserialization flaws and DoS issues.</w:t>
      </w:r>
    </w:p>
    <w:p w14:paraId="4BFCD9B0" w14:textId="0DB9043A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Fix: Update to latest stable, supported version.</w:t>
      </w:r>
    </w:p>
    <w:p w14:paraId="25671C57" w14:textId="10750C0C" w:rsidR="00750F73" w:rsidRPr="00750F73" w:rsidRDefault="00750F73" w:rsidP="00750F73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proofErr w:type="spellStart"/>
      <w:r w:rsidRPr="00750F73">
        <w:rPr>
          <w:rFonts w:cstheme="minorHAnsi"/>
          <w:b/>
          <w:bCs/>
          <w:color w:val="000000" w:themeColor="text1"/>
        </w:rPr>
        <w:t>SnakeYAML</w:t>
      </w:r>
      <w:proofErr w:type="spellEnd"/>
      <w:r w:rsidRPr="00750F73">
        <w:rPr>
          <w:rFonts w:cstheme="minorHAnsi"/>
          <w:b/>
          <w:bCs/>
          <w:color w:val="000000" w:themeColor="text1"/>
        </w:rPr>
        <w:t xml:space="preserve"> (1.25)</w:t>
      </w:r>
    </w:p>
    <w:p w14:paraId="60582F0D" w14:textId="637DB06F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Issue: Allows resource exhaustion through YAML input.</w:t>
      </w:r>
    </w:p>
    <w:p w14:paraId="09F3E4DA" w14:textId="5FBFFDEF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Fix: Update to a newer version</w:t>
      </w:r>
    </w:p>
    <w:p w14:paraId="7247B15D" w14:textId="1963A3BC" w:rsidR="00750F73" w:rsidRPr="00750F73" w:rsidRDefault="00750F73" w:rsidP="00750F73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proofErr w:type="spellStart"/>
      <w:r w:rsidRPr="00750F73">
        <w:rPr>
          <w:rFonts w:cstheme="minorHAnsi"/>
          <w:b/>
          <w:bCs/>
          <w:color w:val="000000" w:themeColor="text1"/>
        </w:rPr>
        <w:t>BouncyCastle</w:t>
      </w:r>
      <w:proofErr w:type="spellEnd"/>
      <w:r w:rsidRPr="00750F73">
        <w:rPr>
          <w:rFonts w:cstheme="minorHAnsi"/>
          <w:b/>
          <w:bCs/>
          <w:color w:val="000000" w:themeColor="text1"/>
        </w:rPr>
        <w:t xml:space="preserve"> (1.46)</w:t>
      </w:r>
    </w:p>
    <w:p w14:paraId="2625564D" w14:textId="01C058B4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Issue: Outdated cryptography library with known weaknesses</w:t>
      </w:r>
    </w:p>
    <w:p w14:paraId="673BFD60" w14:textId="3AF82477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Fix: Upgrade to a current supported release</w:t>
      </w:r>
    </w:p>
    <w:p w14:paraId="5FBF6DE4" w14:textId="59CDAC7A" w:rsidR="00750F73" w:rsidRPr="00750F73" w:rsidRDefault="00750F73" w:rsidP="00750F73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 w:rsidRPr="00750F73">
        <w:rPr>
          <w:rFonts w:cstheme="minorHAnsi"/>
          <w:b/>
          <w:bCs/>
          <w:color w:val="000000" w:themeColor="text1"/>
        </w:rPr>
        <w:t>Tomcat Embedded (9.0.30)</w:t>
      </w:r>
    </w:p>
    <w:p w14:paraId="462DB6CE" w14:textId="43307EEA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Issue: Multiple request-smuggling and parsing vulnerabilities</w:t>
      </w:r>
    </w:p>
    <w:p w14:paraId="29B7B781" w14:textId="53822DC7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Fix: Update Tomcat to a version where these CVEs are patched</w:t>
      </w:r>
    </w:p>
    <w:p w14:paraId="1279ADA2" w14:textId="0A771B1B" w:rsidR="00750F73" w:rsidRPr="00750F73" w:rsidRDefault="00750F73" w:rsidP="00750F73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 w:rsidRPr="00750F73">
        <w:rPr>
          <w:rFonts w:cstheme="minorHAnsi"/>
          <w:b/>
          <w:bCs/>
          <w:color w:val="000000" w:themeColor="text1"/>
        </w:rPr>
        <w:t xml:space="preserve">Hibernate Validator, Log4J, </w:t>
      </w:r>
      <w:proofErr w:type="spellStart"/>
      <w:r w:rsidRPr="00750F73">
        <w:rPr>
          <w:rFonts w:cstheme="minorHAnsi"/>
          <w:b/>
          <w:bCs/>
          <w:color w:val="000000" w:themeColor="text1"/>
        </w:rPr>
        <w:t>Logback</w:t>
      </w:r>
      <w:proofErr w:type="spellEnd"/>
    </w:p>
    <w:p w14:paraId="3A0B4065" w14:textId="5C22D922" w:rsid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These libraries have known issues listed in the report.</w:t>
      </w:r>
    </w:p>
    <w:p w14:paraId="17048736" w14:textId="5506F022" w:rsidR="00750F73" w:rsidRPr="00750F73" w:rsidRDefault="00750F73" w:rsidP="00750F73">
      <w:pPr>
        <w:pStyle w:val="ListParagraph"/>
        <w:numPr>
          <w:ilvl w:val="1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Upgrade to safe versions and remove insecure configurations</w:t>
      </w:r>
    </w:p>
    <w:p w14:paraId="4153093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547FEC5D" w14:textId="0182E49F" w:rsidR="531DB269" w:rsidRPr="000B05B1" w:rsidRDefault="004D429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Interpret the</w:t>
      </w:r>
      <w:r w:rsidR="531DB269" w:rsidRPr="000B05B1">
        <w:rPr>
          <w:rFonts w:cstheme="minorHAnsi"/>
          <w:color w:val="000000" w:themeColor="text1"/>
        </w:rPr>
        <w:t xml:space="preserve"> results from the manual review and static testing</w:t>
      </w:r>
      <w:r w:rsidR="00BE5AC6">
        <w:rPr>
          <w:rFonts w:cstheme="minorHAnsi"/>
          <w:color w:val="000000" w:themeColor="text1"/>
        </w:rPr>
        <w:t xml:space="preserve"> report. Then i</w:t>
      </w:r>
      <w:r w:rsidR="531DB269" w:rsidRPr="000B05B1">
        <w:rPr>
          <w:rFonts w:cstheme="minorHAnsi"/>
          <w:color w:val="000000" w:themeColor="text1"/>
        </w:rPr>
        <w:t xml:space="preserve">dentify the steps to </w:t>
      </w:r>
      <w:r w:rsidR="00BE5AC6">
        <w:rPr>
          <w:rFonts w:cstheme="minorHAnsi"/>
          <w:color w:val="000000" w:themeColor="text1"/>
        </w:rPr>
        <w:t>mitigate</w:t>
      </w:r>
      <w:r w:rsidR="531DB269" w:rsidRPr="000B05B1">
        <w:rPr>
          <w:rFonts w:cstheme="minorHAnsi"/>
          <w:color w:val="000000" w:themeColor="text1"/>
        </w:rPr>
        <w:t xml:space="preserve"> the identified security vulnerabilities for Artemis Financial’s software application.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1D6EE138" w:rsidR="322AA2CB" w:rsidRPr="00750F73" w:rsidRDefault="00750F73" w:rsidP="00750F73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b/>
          <w:bCs/>
        </w:rPr>
      </w:pPr>
      <w:r w:rsidRPr="00750F73">
        <w:rPr>
          <w:rFonts w:cstheme="minorHAnsi"/>
          <w:b/>
          <w:bCs/>
        </w:rPr>
        <w:t>Remove Hard-Coded Credentials</w:t>
      </w:r>
    </w:p>
    <w:p w14:paraId="6C51181A" w14:textId="20F61587" w:rsidR="00750F73" w:rsidRDefault="00750F73" w:rsidP="00750F73">
      <w:pPr>
        <w:suppressAutoHyphens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 xml:space="preserve">Move database credentials to environment variables. Use a non-root database user with minimal </w:t>
      </w:r>
      <w:proofErr w:type="gramStart"/>
      <w:r>
        <w:rPr>
          <w:rFonts w:cstheme="minorHAnsi"/>
        </w:rPr>
        <w:t>permissions</w:t>
      </w:r>
      <w:proofErr w:type="gramEnd"/>
      <w:r>
        <w:rPr>
          <w:rFonts w:cstheme="minorHAnsi"/>
        </w:rPr>
        <w:t>.</w:t>
      </w:r>
    </w:p>
    <w:p w14:paraId="4E6CC2DC" w14:textId="42C63A7F" w:rsidR="00750F73" w:rsidRPr="00750F73" w:rsidRDefault="00750F73" w:rsidP="00750F73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b/>
          <w:bCs/>
        </w:rPr>
      </w:pPr>
      <w:r w:rsidRPr="00750F73">
        <w:rPr>
          <w:rFonts w:cstheme="minorHAnsi"/>
          <w:b/>
          <w:bCs/>
        </w:rPr>
        <w:t>Add Input validation</w:t>
      </w:r>
    </w:p>
    <w:p w14:paraId="3F743A8B" w14:textId="49F05D39" w:rsidR="00750F73" w:rsidRDefault="00750F73" w:rsidP="00750F73">
      <w:pPr>
        <w:suppressAutoHyphens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Use checks to control input length and allowed characters.</w:t>
      </w:r>
    </w:p>
    <w:p w14:paraId="070C83E9" w14:textId="7B51F1DB" w:rsidR="00750F73" w:rsidRPr="00750F73" w:rsidRDefault="00750F73" w:rsidP="00750F73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b/>
          <w:bCs/>
        </w:rPr>
      </w:pPr>
      <w:r w:rsidRPr="00750F73">
        <w:rPr>
          <w:rFonts w:cstheme="minorHAnsi"/>
          <w:b/>
          <w:bCs/>
        </w:rPr>
        <w:t>Add Authentication &amp; Authorization</w:t>
      </w:r>
    </w:p>
    <w:p w14:paraId="2CB1101E" w14:textId="518A9CC4" w:rsidR="00750F73" w:rsidRDefault="00750F73" w:rsidP="00750F73">
      <w:pPr>
        <w:suppressAutoHyphens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Implement Spring Security. Require login or API keys for all endpoints. Add roles and restrict sensitive actions.</w:t>
      </w:r>
    </w:p>
    <w:p w14:paraId="136732F0" w14:textId="5052E685" w:rsidR="00750F73" w:rsidRPr="00750F73" w:rsidRDefault="00750F73" w:rsidP="00750F73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b/>
          <w:bCs/>
        </w:rPr>
      </w:pPr>
      <w:r w:rsidRPr="00750F73">
        <w:rPr>
          <w:rFonts w:cstheme="minorHAnsi"/>
          <w:b/>
          <w:bCs/>
        </w:rPr>
        <w:lastRenderedPageBreak/>
        <w:t>Reduce File Size Upload Limits</w:t>
      </w:r>
    </w:p>
    <w:p w14:paraId="311A5F04" w14:textId="3264B45D" w:rsidR="00750F73" w:rsidRDefault="00750F73" w:rsidP="00750F73">
      <w:pPr>
        <w:suppressAutoHyphens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Set realistic upload sizes and validate file types. Large files don’t need to be accepted unless necessary.</w:t>
      </w:r>
    </w:p>
    <w:p w14:paraId="21D979C0" w14:textId="2AD3FF22" w:rsidR="00750F73" w:rsidRPr="00750F73" w:rsidRDefault="00750F73" w:rsidP="00750F73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b/>
          <w:bCs/>
        </w:rPr>
      </w:pPr>
      <w:r w:rsidRPr="00750F73">
        <w:rPr>
          <w:rFonts w:cstheme="minorHAnsi"/>
          <w:b/>
          <w:bCs/>
        </w:rPr>
        <w:t>Replace Stack Traces with Real Logging</w:t>
      </w:r>
    </w:p>
    <w:p w14:paraId="7C9D889A" w14:textId="1548333B" w:rsidR="00750F73" w:rsidRDefault="00750F73" w:rsidP="00750F73">
      <w:pPr>
        <w:suppressAutoHyphens/>
        <w:spacing w:after="0" w:line="240" w:lineRule="auto"/>
        <w:ind w:firstLine="720"/>
        <w:rPr>
          <w:rFonts w:cstheme="minorHAnsi"/>
        </w:rPr>
      </w:pPr>
      <w:r>
        <w:rPr>
          <w:rFonts w:cstheme="minorHAnsi"/>
        </w:rPr>
        <w:t>Use a logging framework and return safe error messages to the user.</w:t>
      </w:r>
    </w:p>
    <w:p w14:paraId="360F3B39" w14:textId="6213BE98" w:rsidR="00750F73" w:rsidRPr="00750F73" w:rsidRDefault="00750F73" w:rsidP="00750F73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b/>
          <w:bCs/>
        </w:rPr>
      </w:pPr>
      <w:r w:rsidRPr="00750F73">
        <w:rPr>
          <w:rFonts w:cstheme="minorHAnsi"/>
          <w:b/>
          <w:bCs/>
        </w:rPr>
        <w:t>Close Database Connections Properly</w:t>
      </w:r>
    </w:p>
    <w:p w14:paraId="18F46D61" w14:textId="308A4EB0" w:rsidR="00750F73" w:rsidRDefault="00750F73" w:rsidP="00750F73">
      <w:pPr>
        <w:suppressAutoHyphens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Use Spring Data to manage connections automatically, or manually close connections when needed.</w:t>
      </w:r>
    </w:p>
    <w:p w14:paraId="3298134A" w14:textId="213B6E62" w:rsidR="00750F73" w:rsidRPr="00750F73" w:rsidRDefault="00750F73" w:rsidP="00750F73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b/>
          <w:bCs/>
        </w:rPr>
      </w:pPr>
      <w:r w:rsidRPr="00750F73">
        <w:rPr>
          <w:rFonts w:cstheme="minorHAnsi"/>
          <w:b/>
          <w:bCs/>
        </w:rPr>
        <w:t>Fix Domain Class Structure</w:t>
      </w:r>
    </w:p>
    <w:p w14:paraId="11996327" w14:textId="7AC722B9" w:rsidR="00750F73" w:rsidRDefault="00750F73" w:rsidP="00750F73">
      <w:pPr>
        <w:suppressAutoHyphens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Make fields private, capitalize the class name, validate deposit/withdrawal logic.</w:t>
      </w:r>
    </w:p>
    <w:p w14:paraId="2B55B523" w14:textId="3B042029" w:rsidR="00750F73" w:rsidRPr="00750F73" w:rsidRDefault="00750F73" w:rsidP="00750F73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b/>
          <w:bCs/>
        </w:rPr>
      </w:pPr>
      <w:r w:rsidRPr="00750F73">
        <w:rPr>
          <w:rFonts w:cstheme="minorHAnsi"/>
          <w:b/>
          <w:bCs/>
        </w:rPr>
        <w:t>Complete or Remove placeholders</w:t>
      </w:r>
    </w:p>
    <w:p w14:paraId="049D841A" w14:textId="6FD3CD0B" w:rsidR="00750F73" w:rsidRPr="00750F73" w:rsidRDefault="00750F73" w:rsidP="00750F73">
      <w:pPr>
        <w:suppressAutoHyphens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Finish or remove partially implemented date/time logic so logs and timestamps are reliable.</w:t>
      </w:r>
    </w:p>
    <w:sectPr w:rsidR="00750F73" w:rsidRPr="00750F73" w:rsidSect="00F20525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A5012" w14:textId="77777777" w:rsidR="0018516B" w:rsidRDefault="0018516B" w:rsidP="002F3F84">
      <w:r>
        <w:separator/>
      </w:r>
    </w:p>
  </w:endnote>
  <w:endnote w:type="continuationSeparator" w:id="0">
    <w:p w14:paraId="0591D727" w14:textId="77777777" w:rsidR="0018516B" w:rsidRDefault="0018516B" w:rsidP="002F3F84">
      <w:r>
        <w:continuationSeparator/>
      </w:r>
    </w:p>
  </w:endnote>
  <w:endnote w:type="continuationNotice" w:id="1">
    <w:p w14:paraId="261715BC" w14:textId="77777777" w:rsidR="0018516B" w:rsidRDefault="001851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6B9E" w14:textId="77777777" w:rsidR="0018516B" w:rsidRDefault="0018516B" w:rsidP="002F3F84">
      <w:r>
        <w:separator/>
      </w:r>
    </w:p>
  </w:footnote>
  <w:footnote w:type="continuationSeparator" w:id="0">
    <w:p w14:paraId="47A4F97C" w14:textId="77777777" w:rsidR="0018516B" w:rsidRDefault="0018516B" w:rsidP="002F3F84">
      <w:r>
        <w:continuationSeparator/>
      </w:r>
    </w:p>
  </w:footnote>
  <w:footnote w:type="continuationNotice" w:id="1">
    <w:p w14:paraId="758EF303" w14:textId="77777777" w:rsidR="0018516B" w:rsidRDefault="001851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63071E0"/>
    <w:multiLevelType w:val="hybridMultilevel"/>
    <w:tmpl w:val="EACAD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55CD0"/>
    <w:multiLevelType w:val="hybridMultilevel"/>
    <w:tmpl w:val="9DCE960A"/>
    <w:lvl w:ilvl="0" w:tplc="F67223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455474">
    <w:abstractNumId w:val="24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5"/>
  </w:num>
  <w:num w:numId="5" w16cid:durableId="1327516238">
    <w:abstractNumId w:val="22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6"/>
  </w:num>
  <w:num w:numId="9" w16cid:durableId="2034652499">
    <w:abstractNumId w:val="15"/>
  </w:num>
  <w:num w:numId="10" w16cid:durableId="667711553">
    <w:abstractNumId w:val="14"/>
  </w:num>
  <w:num w:numId="11" w16cid:durableId="1200625610">
    <w:abstractNumId w:val="10"/>
  </w:num>
  <w:num w:numId="12" w16cid:durableId="702367391">
    <w:abstractNumId w:val="19"/>
  </w:num>
  <w:num w:numId="13" w16cid:durableId="1732731064">
    <w:abstractNumId w:val="17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20"/>
  </w:num>
  <w:num w:numId="18" w16cid:durableId="54864448">
    <w:abstractNumId w:val="13"/>
  </w:num>
  <w:num w:numId="19" w16cid:durableId="189877605">
    <w:abstractNumId w:val="5"/>
  </w:num>
  <w:num w:numId="20" w16cid:durableId="1198857267">
    <w:abstractNumId w:val="23"/>
  </w:num>
  <w:num w:numId="21" w16cid:durableId="1595164647">
    <w:abstractNumId w:val="26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8"/>
  </w:num>
  <w:num w:numId="25" w16cid:durableId="318656350">
    <w:abstractNumId w:val="4"/>
  </w:num>
  <w:num w:numId="26" w16cid:durableId="512063975">
    <w:abstractNumId w:val="12"/>
  </w:num>
  <w:num w:numId="27" w16cid:durableId="2226447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20066"/>
    <w:rsid w:val="00025C05"/>
    <w:rsid w:val="00032A6D"/>
    <w:rsid w:val="0003798F"/>
    <w:rsid w:val="00052476"/>
    <w:rsid w:val="000B05B1"/>
    <w:rsid w:val="000D2A1B"/>
    <w:rsid w:val="000D4B1E"/>
    <w:rsid w:val="00113667"/>
    <w:rsid w:val="001240EF"/>
    <w:rsid w:val="00125FEF"/>
    <w:rsid w:val="0013182C"/>
    <w:rsid w:val="0016475A"/>
    <w:rsid w:val="001650C9"/>
    <w:rsid w:val="00173CC0"/>
    <w:rsid w:val="001765F4"/>
    <w:rsid w:val="0018516B"/>
    <w:rsid w:val="00187548"/>
    <w:rsid w:val="001A381D"/>
    <w:rsid w:val="001C55A7"/>
    <w:rsid w:val="001E2BC4"/>
    <w:rsid w:val="001E5399"/>
    <w:rsid w:val="001E664A"/>
    <w:rsid w:val="001F347C"/>
    <w:rsid w:val="002079DF"/>
    <w:rsid w:val="00223220"/>
    <w:rsid w:val="00225BE2"/>
    <w:rsid w:val="00226919"/>
    <w:rsid w:val="00234FC3"/>
    <w:rsid w:val="00250101"/>
    <w:rsid w:val="00262D50"/>
    <w:rsid w:val="00266758"/>
    <w:rsid w:val="002712C7"/>
    <w:rsid w:val="00271E26"/>
    <w:rsid w:val="002778D5"/>
    <w:rsid w:val="00281DF1"/>
    <w:rsid w:val="00283077"/>
    <w:rsid w:val="00283B7F"/>
    <w:rsid w:val="0029255D"/>
    <w:rsid w:val="002B1BE5"/>
    <w:rsid w:val="002B4C2F"/>
    <w:rsid w:val="002D41B0"/>
    <w:rsid w:val="002D79BF"/>
    <w:rsid w:val="002DA730"/>
    <w:rsid w:val="002F3F84"/>
    <w:rsid w:val="002F66FC"/>
    <w:rsid w:val="00321D27"/>
    <w:rsid w:val="003221D7"/>
    <w:rsid w:val="0032740C"/>
    <w:rsid w:val="00352FD0"/>
    <w:rsid w:val="003726AD"/>
    <w:rsid w:val="0037344C"/>
    <w:rsid w:val="00393181"/>
    <w:rsid w:val="003A0BF9"/>
    <w:rsid w:val="003A2F8A"/>
    <w:rsid w:val="003C2AE6"/>
    <w:rsid w:val="003D5918"/>
    <w:rsid w:val="003E399D"/>
    <w:rsid w:val="003E5350"/>
    <w:rsid w:val="003F32E7"/>
    <w:rsid w:val="003F4787"/>
    <w:rsid w:val="003F695D"/>
    <w:rsid w:val="004079F2"/>
    <w:rsid w:val="004333E0"/>
    <w:rsid w:val="004609FD"/>
    <w:rsid w:val="00460DE5"/>
    <w:rsid w:val="0046151B"/>
    <w:rsid w:val="00462F70"/>
    <w:rsid w:val="004802CA"/>
    <w:rsid w:val="00485402"/>
    <w:rsid w:val="004968A6"/>
    <w:rsid w:val="004B3B08"/>
    <w:rsid w:val="004C3F71"/>
    <w:rsid w:val="004D2055"/>
    <w:rsid w:val="004D4292"/>
    <w:rsid w:val="004D476B"/>
    <w:rsid w:val="004E0139"/>
    <w:rsid w:val="00512D0F"/>
    <w:rsid w:val="00522199"/>
    <w:rsid w:val="00523478"/>
    <w:rsid w:val="00531FBF"/>
    <w:rsid w:val="00532A24"/>
    <w:rsid w:val="00544AC4"/>
    <w:rsid w:val="005479D5"/>
    <w:rsid w:val="00552FE2"/>
    <w:rsid w:val="0058064D"/>
    <w:rsid w:val="0058528C"/>
    <w:rsid w:val="005A0DB2"/>
    <w:rsid w:val="005A6070"/>
    <w:rsid w:val="005A7C7F"/>
    <w:rsid w:val="005C593C"/>
    <w:rsid w:val="005F574E"/>
    <w:rsid w:val="00633225"/>
    <w:rsid w:val="006955A1"/>
    <w:rsid w:val="006B66FE"/>
    <w:rsid w:val="006B75EE"/>
    <w:rsid w:val="006C197D"/>
    <w:rsid w:val="006C3269"/>
    <w:rsid w:val="006F2F77"/>
    <w:rsid w:val="00700D10"/>
    <w:rsid w:val="00701A84"/>
    <w:rsid w:val="007033DB"/>
    <w:rsid w:val="00705D42"/>
    <w:rsid w:val="007061C0"/>
    <w:rsid w:val="007205AF"/>
    <w:rsid w:val="007415E6"/>
    <w:rsid w:val="00750F73"/>
    <w:rsid w:val="00760100"/>
    <w:rsid w:val="007617B2"/>
    <w:rsid w:val="00761B04"/>
    <w:rsid w:val="00776757"/>
    <w:rsid w:val="0078046E"/>
    <w:rsid w:val="007C4CA8"/>
    <w:rsid w:val="007E5EA6"/>
    <w:rsid w:val="00800D41"/>
    <w:rsid w:val="00801F57"/>
    <w:rsid w:val="00811600"/>
    <w:rsid w:val="00812410"/>
    <w:rsid w:val="008162CD"/>
    <w:rsid w:val="00841BCB"/>
    <w:rsid w:val="00844851"/>
    <w:rsid w:val="00847593"/>
    <w:rsid w:val="0085619F"/>
    <w:rsid w:val="00861EC1"/>
    <w:rsid w:val="008E7E10"/>
    <w:rsid w:val="008F26B4"/>
    <w:rsid w:val="008F3828"/>
    <w:rsid w:val="0090104E"/>
    <w:rsid w:val="00921C2E"/>
    <w:rsid w:val="009279EB"/>
    <w:rsid w:val="00940B1A"/>
    <w:rsid w:val="00944D65"/>
    <w:rsid w:val="00966538"/>
    <w:rsid w:val="009714E8"/>
    <w:rsid w:val="00974AE3"/>
    <w:rsid w:val="009774F3"/>
    <w:rsid w:val="00985428"/>
    <w:rsid w:val="009B0AA5"/>
    <w:rsid w:val="009B1496"/>
    <w:rsid w:val="009C11B9"/>
    <w:rsid w:val="009C6202"/>
    <w:rsid w:val="00A12BCB"/>
    <w:rsid w:val="00A36CDD"/>
    <w:rsid w:val="00A45B2C"/>
    <w:rsid w:val="00A472D7"/>
    <w:rsid w:val="00A57A92"/>
    <w:rsid w:val="00A71C4B"/>
    <w:rsid w:val="00A728D4"/>
    <w:rsid w:val="00A9068B"/>
    <w:rsid w:val="00AC78FF"/>
    <w:rsid w:val="00AE28C6"/>
    <w:rsid w:val="00AE5B33"/>
    <w:rsid w:val="00AF1198"/>
    <w:rsid w:val="00AF4C03"/>
    <w:rsid w:val="00B03C25"/>
    <w:rsid w:val="00B1117F"/>
    <w:rsid w:val="00B1598A"/>
    <w:rsid w:val="00B1648E"/>
    <w:rsid w:val="00B17C03"/>
    <w:rsid w:val="00B20F52"/>
    <w:rsid w:val="00B30A42"/>
    <w:rsid w:val="00B31D4B"/>
    <w:rsid w:val="00B35185"/>
    <w:rsid w:val="00B46BAB"/>
    <w:rsid w:val="00B50C83"/>
    <w:rsid w:val="00B610EE"/>
    <w:rsid w:val="00B66A6E"/>
    <w:rsid w:val="00B70EF1"/>
    <w:rsid w:val="00B726CC"/>
    <w:rsid w:val="00B866A9"/>
    <w:rsid w:val="00BB0805"/>
    <w:rsid w:val="00BB1033"/>
    <w:rsid w:val="00BD4019"/>
    <w:rsid w:val="00BE0694"/>
    <w:rsid w:val="00BE22B6"/>
    <w:rsid w:val="00BE5AC6"/>
    <w:rsid w:val="00BF2E4C"/>
    <w:rsid w:val="00BF4E7E"/>
    <w:rsid w:val="00C06A29"/>
    <w:rsid w:val="00C40227"/>
    <w:rsid w:val="00C41B36"/>
    <w:rsid w:val="00C56FC2"/>
    <w:rsid w:val="00C8056A"/>
    <w:rsid w:val="00C94751"/>
    <w:rsid w:val="00CB16D1"/>
    <w:rsid w:val="00CB2008"/>
    <w:rsid w:val="00CD3D98"/>
    <w:rsid w:val="00CD774B"/>
    <w:rsid w:val="00CE44E9"/>
    <w:rsid w:val="00CF0E92"/>
    <w:rsid w:val="00D000D3"/>
    <w:rsid w:val="00D1075E"/>
    <w:rsid w:val="00D11EFC"/>
    <w:rsid w:val="00D2050B"/>
    <w:rsid w:val="00D247D6"/>
    <w:rsid w:val="00D27FB4"/>
    <w:rsid w:val="00D41CD5"/>
    <w:rsid w:val="00D63DAF"/>
    <w:rsid w:val="00D8455A"/>
    <w:rsid w:val="00DA28C0"/>
    <w:rsid w:val="00DB63D9"/>
    <w:rsid w:val="00DC2970"/>
    <w:rsid w:val="00DC5AB3"/>
    <w:rsid w:val="00DD3256"/>
    <w:rsid w:val="00E02BD0"/>
    <w:rsid w:val="00E2188F"/>
    <w:rsid w:val="00E2280C"/>
    <w:rsid w:val="00E51AA6"/>
    <w:rsid w:val="00E66FC0"/>
    <w:rsid w:val="00E81328"/>
    <w:rsid w:val="00E83958"/>
    <w:rsid w:val="00EE3EAE"/>
    <w:rsid w:val="00F053DB"/>
    <w:rsid w:val="00F143F0"/>
    <w:rsid w:val="00F20525"/>
    <w:rsid w:val="00F22275"/>
    <w:rsid w:val="00F41864"/>
    <w:rsid w:val="00F66C9E"/>
    <w:rsid w:val="00F67F76"/>
    <w:rsid w:val="00F908A6"/>
    <w:rsid w:val="00FA29B4"/>
    <w:rsid w:val="00FA58FA"/>
    <w:rsid w:val="00FB619A"/>
    <w:rsid w:val="00FD26AD"/>
    <w:rsid w:val="00FD596B"/>
    <w:rsid w:val="00FD5A31"/>
    <w:rsid w:val="00FE1ED3"/>
    <w:rsid w:val="00FE651C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One Artemis Financial Vulnerability Assessment Report Template</vt:lpstr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Arnett, Anthony</cp:lastModifiedBy>
  <cp:revision>5</cp:revision>
  <dcterms:created xsi:type="dcterms:W3CDTF">2025-11-16T20:32:00Z</dcterms:created>
  <dcterms:modified xsi:type="dcterms:W3CDTF">2025-11-17T02:06:00Z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